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5C3C" w:rsidRDefault="004F5C3C">
      <w:pPr>
        <w:pStyle w:val="a3"/>
        <w:ind w:left="0" w:firstLine="0"/>
        <w:jc w:val="left"/>
        <w:rPr>
          <w:rFonts w:ascii="Trebuchet MS"/>
          <w:sz w:val="36"/>
        </w:rPr>
      </w:pPr>
    </w:p>
    <w:p w:rsidR="004269B8" w:rsidRPr="004269B8" w:rsidRDefault="004269B8" w:rsidP="004269B8">
      <w:pPr>
        <w:rPr>
          <w:b/>
          <w:sz w:val="20"/>
          <w:szCs w:val="24"/>
        </w:rPr>
      </w:pPr>
    </w:p>
    <w:p w:rsidR="004269B8" w:rsidRPr="004269B8" w:rsidRDefault="004269B8" w:rsidP="004269B8">
      <w:pPr>
        <w:rPr>
          <w:b/>
          <w:sz w:val="20"/>
          <w:szCs w:val="24"/>
        </w:rPr>
      </w:pPr>
    </w:p>
    <w:p w:rsidR="004269B8" w:rsidRPr="004269B8" w:rsidRDefault="004269B8" w:rsidP="004269B8">
      <w:pPr>
        <w:spacing w:line="408" w:lineRule="auto"/>
        <w:ind w:left="120"/>
        <w:jc w:val="center"/>
      </w:pPr>
      <w:r w:rsidRPr="004269B8">
        <w:rPr>
          <w:b/>
          <w:color w:val="000000"/>
          <w:sz w:val="28"/>
        </w:rPr>
        <w:t>МИНИСТЕРСТВО ПРОСВЕЩЕНИЯ РОССИЙСКОЙ ФЕДЕРАЦИИ</w:t>
      </w:r>
    </w:p>
    <w:p w:rsidR="004269B8" w:rsidRPr="004269B8" w:rsidRDefault="004269B8" w:rsidP="004269B8">
      <w:pPr>
        <w:spacing w:line="408" w:lineRule="auto"/>
        <w:ind w:left="120"/>
        <w:jc w:val="center"/>
      </w:pPr>
      <w:bookmarkStart w:id="0" w:name="c6077dab-9925-4774-bff8-633c408d96f7"/>
      <w:r w:rsidRPr="004269B8">
        <w:rPr>
          <w:b/>
          <w:color w:val="000000"/>
          <w:sz w:val="28"/>
        </w:rPr>
        <w:t>Комитет образования, науки и молодёжной политики Волгоградской области</w:t>
      </w:r>
      <w:bookmarkEnd w:id="0"/>
      <w:r w:rsidRPr="004269B8">
        <w:rPr>
          <w:b/>
          <w:color w:val="000000"/>
          <w:sz w:val="28"/>
        </w:rPr>
        <w:t xml:space="preserve"> </w:t>
      </w:r>
    </w:p>
    <w:p w:rsidR="004269B8" w:rsidRPr="004269B8" w:rsidRDefault="004269B8" w:rsidP="004269B8">
      <w:pPr>
        <w:spacing w:line="408" w:lineRule="auto"/>
        <w:ind w:left="120"/>
        <w:jc w:val="center"/>
      </w:pPr>
      <w:bookmarkStart w:id="1" w:name="788ae511-f951-4a39-a96d-32e07689f645"/>
      <w:proofErr w:type="spellStart"/>
      <w:r w:rsidRPr="004269B8">
        <w:rPr>
          <w:b/>
          <w:color w:val="000000"/>
          <w:sz w:val="28"/>
        </w:rPr>
        <w:t>Жирновский</w:t>
      </w:r>
      <w:proofErr w:type="spellEnd"/>
      <w:r w:rsidRPr="004269B8">
        <w:rPr>
          <w:b/>
          <w:color w:val="000000"/>
          <w:sz w:val="28"/>
        </w:rPr>
        <w:t xml:space="preserve"> муниципальный район</w:t>
      </w:r>
      <w:bookmarkEnd w:id="1"/>
    </w:p>
    <w:p w:rsidR="004269B8" w:rsidRPr="004269B8" w:rsidRDefault="004269B8" w:rsidP="004269B8">
      <w:pPr>
        <w:spacing w:line="408" w:lineRule="auto"/>
        <w:ind w:left="120"/>
        <w:jc w:val="center"/>
      </w:pPr>
      <w:proofErr w:type="spellStart"/>
      <w:r w:rsidRPr="004269B8">
        <w:rPr>
          <w:b/>
          <w:color w:val="000000"/>
          <w:sz w:val="28"/>
        </w:rPr>
        <w:t>МКОУ"Кленовская</w:t>
      </w:r>
      <w:proofErr w:type="spellEnd"/>
      <w:r w:rsidRPr="004269B8">
        <w:rPr>
          <w:b/>
          <w:color w:val="000000"/>
          <w:sz w:val="28"/>
        </w:rPr>
        <w:t xml:space="preserve"> СШ "</w:t>
      </w:r>
    </w:p>
    <w:p w:rsidR="004F5C3C" w:rsidRDefault="00913823" w:rsidP="00913823">
      <w:pPr>
        <w:pStyle w:val="a3"/>
        <w:spacing w:before="379"/>
        <w:ind w:left="0" w:firstLine="0"/>
        <w:jc w:val="right"/>
        <w:rPr>
          <w:rFonts w:ascii="Trebuchet MS"/>
          <w:sz w:val="36"/>
        </w:rPr>
      </w:pPr>
      <w:r>
        <w:rPr>
          <w:noProof/>
        </w:rPr>
        <w:drawing>
          <wp:inline distT="0" distB="0" distL="0" distR="0" wp14:anchorId="43B6ED7E" wp14:editId="5BC1DEF4">
            <wp:extent cx="2562734" cy="1818898"/>
            <wp:effectExtent l="0" t="0" r="9525" b="0"/>
            <wp:docPr id="976437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43726" name="Рисунок 1"/>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87582" cy="1836534"/>
                    </a:xfrm>
                    <a:prstGeom prst="rect">
                      <a:avLst/>
                    </a:prstGeom>
                    <a:noFill/>
                    <a:ln>
                      <a:noFill/>
                    </a:ln>
                  </pic:spPr>
                </pic:pic>
              </a:graphicData>
            </a:graphic>
          </wp:inline>
        </w:drawing>
      </w:r>
    </w:p>
    <w:p w:rsidR="004F5C3C" w:rsidRDefault="00CA2B2F">
      <w:pPr>
        <w:spacing w:before="1"/>
        <w:ind w:left="1119" w:firstLine="878"/>
        <w:rPr>
          <w:b/>
          <w:sz w:val="36"/>
        </w:rPr>
      </w:pPr>
      <w:r>
        <w:rPr>
          <w:b/>
          <w:sz w:val="36"/>
        </w:rPr>
        <w:t>Адаптированная</w:t>
      </w:r>
      <w:r>
        <w:rPr>
          <w:b/>
          <w:spacing w:val="40"/>
          <w:sz w:val="36"/>
        </w:rPr>
        <w:t xml:space="preserve"> </w:t>
      </w:r>
      <w:r>
        <w:rPr>
          <w:b/>
          <w:sz w:val="36"/>
        </w:rPr>
        <w:t>основная</w:t>
      </w:r>
      <w:r>
        <w:rPr>
          <w:b/>
          <w:spacing w:val="40"/>
          <w:sz w:val="36"/>
        </w:rPr>
        <w:t xml:space="preserve"> </w:t>
      </w:r>
      <w:r>
        <w:rPr>
          <w:b/>
          <w:sz w:val="36"/>
        </w:rPr>
        <w:t>общеобразовательная программа</w:t>
      </w:r>
      <w:r>
        <w:rPr>
          <w:b/>
          <w:spacing w:val="40"/>
          <w:sz w:val="36"/>
        </w:rPr>
        <w:t xml:space="preserve"> </w:t>
      </w:r>
      <w:r>
        <w:rPr>
          <w:b/>
          <w:sz w:val="36"/>
        </w:rPr>
        <w:t>основного общего образования обучающихся с</w:t>
      </w:r>
    </w:p>
    <w:p w:rsidR="004F5C3C" w:rsidRDefault="00CA2B2F">
      <w:pPr>
        <w:ind w:left="2930" w:hanging="1078"/>
        <w:rPr>
          <w:b/>
          <w:sz w:val="36"/>
        </w:rPr>
      </w:pPr>
      <w:r>
        <w:rPr>
          <w:b/>
          <w:sz w:val="36"/>
        </w:rPr>
        <w:t>расстройствами</w:t>
      </w:r>
      <w:r>
        <w:rPr>
          <w:b/>
          <w:spacing w:val="-5"/>
          <w:sz w:val="36"/>
        </w:rPr>
        <w:t xml:space="preserve"> </w:t>
      </w:r>
      <w:r>
        <w:rPr>
          <w:b/>
          <w:sz w:val="36"/>
        </w:rPr>
        <w:t>аутистического</w:t>
      </w:r>
      <w:r>
        <w:rPr>
          <w:b/>
          <w:spacing w:val="-6"/>
          <w:sz w:val="36"/>
        </w:rPr>
        <w:t xml:space="preserve"> </w:t>
      </w:r>
      <w:r>
        <w:rPr>
          <w:b/>
          <w:sz w:val="36"/>
        </w:rPr>
        <w:t>спектра</w:t>
      </w:r>
      <w:r>
        <w:rPr>
          <w:b/>
          <w:spacing w:val="40"/>
          <w:sz w:val="36"/>
        </w:rPr>
        <w:t xml:space="preserve"> </w:t>
      </w:r>
      <w:r>
        <w:rPr>
          <w:b/>
          <w:sz w:val="36"/>
        </w:rPr>
        <w:t>с</w:t>
      </w:r>
      <w:r>
        <w:rPr>
          <w:b/>
          <w:spacing w:val="-2"/>
          <w:sz w:val="36"/>
        </w:rPr>
        <w:t xml:space="preserve"> </w:t>
      </w:r>
      <w:r w:rsidR="004269B8">
        <w:rPr>
          <w:b/>
          <w:spacing w:val="-2"/>
          <w:sz w:val="36"/>
        </w:rPr>
        <w:t xml:space="preserve">учётом психофизических особенностей обучающегося </w:t>
      </w:r>
      <w:r w:rsidR="00D5762E">
        <w:rPr>
          <w:b/>
          <w:spacing w:val="-2"/>
          <w:sz w:val="36"/>
        </w:rPr>
        <w:t>с интеллектуальными нарушениями</w:t>
      </w:r>
    </w:p>
    <w:p w:rsidR="004F5C3C" w:rsidRDefault="004F5C3C">
      <w:pPr>
        <w:pStyle w:val="a3"/>
        <w:ind w:left="0" w:firstLine="0"/>
        <w:jc w:val="left"/>
        <w:rPr>
          <w:b/>
          <w:sz w:val="36"/>
        </w:rPr>
      </w:pPr>
    </w:p>
    <w:p w:rsidR="004F5C3C" w:rsidRDefault="004F5C3C">
      <w:pPr>
        <w:pStyle w:val="a3"/>
        <w:ind w:left="0" w:firstLine="0"/>
        <w:jc w:val="left"/>
        <w:rPr>
          <w:b/>
          <w:sz w:val="36"/>
        </w:rPr>
      </w:pPr>
    </w:p>
    <w:p w:rsidR="004F5C3C" w:rsidRDefault="004F5C3C">
      <w:pPr>
        <w:pStyle w:val="a3"/>
        <w:ind w:left="0" w:firstLine="0"/>
        <w:jc w:val="left"/>
        <w:rPr>
          <w:b/>
          <w:sz w:val="36"/>
        </w:rPr>
      </w:pPr>
    </w:p>
    <w:p w:rsidR="004F5C3C" w:rsidRDefault="004F5C3C">
      <w:pPr>
        <w:pStyle w:val="a3"/>
        <w:ind w:left="0" w:firstLine="0"/>
        <w:jc w:val="left"/>
        <w:rPr>
          <w:b/>
          <w:sz w:val="36"/>
        </w:rPr>
      </w:pPr>
    </w:p>
    <w:p w:rsidR="004F5C3C" w:rsidRDefault="004F5C3C">
      <w:pPr>
        <w:pStyle w:val="a3"/>
        <w:ind w:left="0" w:firstLine="0"/>
        <w:jc w:val="left"/>
        <w:rPr>
          <w:b/>
          <w:sz w:val="36"/>
        </w:rPr>
      </w:pPr>
    </w:p>
    <w:p w:rsidR="004F5C3C" w:rsidRDefault="004F5C3C">
      <w:pPr>
        <w:pStyle w:val="a3"/>
        <w:ind w:left="0" w:firstLine="0"/>
        <w:jc w:val="left"/>
        <w:rPr>
          <w:b/>
          <w:sz w:val="36"/>
        </w:rPr>
      </w:pPr>
    </w:p>
    <w:p w:rsidR="004F5C3C" w:rsidRDefault="004F5C3C">
      <w:pPr>
        <w:pStyle w:val="a3"/>
        <w:ind w:left="0" w:firstLine="0"/>
        <w:jc w:val="left"/>
        <w:rPr>
          <w:b/>
          <w:sz w:val="36"/>
        </w:rPr>
      </w:pPr>
    </w:p>
    <w:p w:rsidR="004F5C3C" w:rsidRDefault="004F5C3C">
      <w:pPr>
        <w:pStyle w:val="a3"/>
        <w:ind w:left="0" w:firstLine="0"/>
        <w:jc w:val="left"/>
        <w:rPr>
          <w:b/>
          <w:sz w:val="36"/>
        </w:rPr>
      </w:pPr>
    </w:p>
    <w:p w:rsidR="004F5C3C" w:rsidRDefault="004F5C3C">
      <w:pPr>
        <w:pStyle w:val="a3"/>
        <w:ind w:left="0" w:firstLine="0"/>
        <w:jc w:val="left"/>
        <w:rPr>
          <w:b/>
          <w:sz w:val="36"/>
        </w:rPr>
      </w:pPr>
    </w:p>
    <w:p w:rsidR="004F5C3C" w:rsidRDefault="004F5C3C">
      <w:pPr>
        <w:pStyle w:val="a3"/>
        <w:ind w:left="0" w:firstLine="0"/>
        <w:jc w:val="left"/>
        <w:rPr>
          <w:b/>
          <w:sz w:val="36"/>
        </w:rPr>
      </w:pPr>
    </w:p>
    <w:p w:rsidR="004F5C3C" w:rsidRDefault="004F5C3C">
      <w:pPr>
        <w:pStyle w:val="a3"/>
        <w:ind w:left="0" w:firstLine="0"/>
        <w:jc w:val="left"/>
        <w:rPr>
          <w:b/>
          <w:sz w:val="36"/>
        </w:rPr>
      </w:pPr>
    </w:p>
    <w:p w:rsidR="004F5C3C" w:rsidRDefault="004F5C3C">
      <w:pPr>
        <w:pStyle w:val="a3"/>
        <w:ind w:left="0" w:firstLine="0"/>
        <w:jc w:val="left"/>
        <w:rPr>
          <w:b/>
          <w:sz w:val="36"/>
        </w:rPr>
      </w:pPr>
    </w:p>
    <w:p w:rsidR="004F5C3C" w:rsidRDefault="004F5C3C">
      <w:pPr>
        <w:pStyle w:val="a3"/>
        <w:ind w:left="0" w:firstLine="0"/>
        <w:jc w:val="left"/>
        <w:rPr>
          <w:b/>
          <w:sz w:val="36"/>
        </w:rPr>
      </w:pPr>
    </w:p>
    <w:p w:rsidR="004F5C3C" w:rsidRDefault="004F5C3C">
      <w:pPr>
        <w:pStyle w:val="a3"/>
        <w:ind w:left="0" w:firstLine="0"/>
        <w:jc w:val="left"/>
        <w:rPr>
          <w:b/>
          <w:sz w:val="36"/>
        </w:rPr>
      </w:pPr>
    </w:p>
    <w:p w:rsidR="004F5C3C" w:rsidRDefault="004F5C3C">
      <w:pPr>
        <w:pStyle w:val="a3"/>
        <w:ind w:left="0" w:firstLine="0"/>
        <w:jc w:val="left"/>
        <w:rPr>
          <w:b/>
          <w:sz w:val="36"/>
        </w:rPr>
      </w:pPr>
    </w:p>
    <w:p w:rsidR="004F5C3C" w:rsidRDefault="004F5C3C">
      <w:pPr>
        <w:pStyle w:val="a3"/>
        <w:spacing w:before="138"/>
        <w:ind w:left="0" w:firstLine="0"/>
        <w:jc w:val="left"/>
        <w:rPr>
          <w:b/>
          <w:sz w:val="36"/>
        </w:rPr>
      </w:pPr>
    </w:p>
    <w:p w:rsidR="004F5C3C" w:rsidRDefault="00D5762E" w:rsidP="00607C19">
      <w:pPr>
        <w:pStyle w:val="1"/>
        <w:ind w:left="723" w:firstLine="0"/>
        <w:sectPr w:rsidR="004F5C3C">
          <w:type w:val="continuous"/>
          <w:pgSz w:w="11910" w:h="16840"/>
          <w:pgMar w:top="480" w:right="141" w:bottom="280" w:left="283" w:header="720" w:footer="720" w:gutter="0"/>
          <w:cols w:space="720"/>
        </w:sectPr>
      </w:pPr>
      <w:r>
        <w:t xml:space="preserve">Село </w:t>
      </w:r>
      <w:proofErr w:type="spellStart"/>
      <w:r>
        <w:t>Кленовка</w:t>
      </w:r>
      <w:proofErr w:type="spellEnd"/>
    </w:p>
    <w:p w:rsidR="004F5C3C" w:rsidRDefault="00CA2B2F">
      <w:pPr>
        <w:pStyle w:val="2"/>
        <w:spacing w:before="72"/>
        <w:ind w:left="707"/>
        <w:jc w:val="center"/>
      </w:pPr>
      <w:r>
        <w:rPr>
          <w:spacing w:val="-2"/>
        </w:rPr>
        <w:lastRenderedPageBreak/>
        <w:t>Содержание</w:t>
      </w:r>
    </w:p>
    <w:p w:rsidR="004F5C3C" w:rsidRDefault="004F5C3C">
      <w:pPr>
        <w:pStyle w:val="a3"/>
        <w:ind w:left="0" w:firstLine="0"/>
        <w:jc w:val="left"/>
        <w:rPr>
          <w:b/>
          <w:sz w:val="20"/>
        </w:rPr>
      </w:pPr>
    </w:p>
    <w:p w:rsidR="004F5C3C" w:rsidRDefault="004F5C3C">
      <w:pPr>
        <w:pStyle w:val="a3"/>
        <w:spacing w:before="54"/>
        <w:ind w:left="0" w:firstLine="0"/>
        <w:jc w:val="left"/>
        <w:rPr>
          <w:b/>
          <w:sz w:val="20"/>
        </w:rPr>
      </w:pPr>
    </w:p>
    <w:tbl>
      <w:tblPr>
        <w:tblStyle w:val="TableNormal"/>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74"/>
        <w:gridCol w:w="1352"/>
      </w:tblGrid>
      <w:tr w:rsidR="004F5C3C">
        <w:trPr>
          <w:trHeight w:val="275"/>
        </w:trPr>
        <w:tc>
          <w:tcPr>
            <w:tcW w:w="9074" w:type="dxa"/>
          </w:tcPr>
          <w:p w:rsidR="004F5C3C" w:rsidRDefault="00CA2B2F" w:rsidP="00D5762E">
            <w:pPr>
              <w:pStyle w:val="TableParagraph"/>
              <w:spacing w:line="256" w:lineRule="exact"/>
              <w:ind w:left="391"/>
              <w:rPr>
                <w:b/>
                <w:sz w:val="24"/>
              </w:rPr>
            </w:pPr>
            <w:r>
              <w:rPr>
                <w:b/>
                <w:sz w:val="24"/>
              </w:rPr>
              <w:t>1.</w:t>
            </w:r>
            <w:r>
              <w:rPr>
                <w:b/>
                <w:spacing w:val="-2"/>
                <w:sz w:val="24"/>
              </w:rPr>
              <w:t xml:space="preserve"> </w:t>
            </w:r>
            <w:r>
              <w:rPr>
                <w:b/>
                <w:sz w:val="24"/>
              </w:rPr>
              <w:t>Целевой</w:t>
            </w:r>
            <w:r>
              <w:rPr>
                <w:b/>
                <w:spacing w:val="-1"/>
                <w:sz w:val="24"/>
              </w:rPr>
              <w:t xml:space="preserve"> </w:t>
            </w:r>
            <w:r>
              <w:rPr>
                <w:b/>
                <w:sz w:val="24"/>
              </w:rPr>
              <w:t>раздел</w:t>
            </w:r>
            <w:r>
              <w:rPr>
                <w:b/>
                <w:spacing w:val="-3"/>
                <w:sz w:val="24"/>
              </w:rPr>
              <w:t xml:space="preserve"> </w:t>
            </w:r>
          </w:p>
        </w:tc>
        <w:tc>
          <w:tcPr>
            <w:tcW w:w="1352" w:type="dxa"/>
          </w:tcPr>
          <w:p w:rsidR="004F5C3C" w:rsidRDefault="00CA2B2F">
            <w:pPr>
              <w:pStyle w:val="TableParagraph"/>
              <w:spacing w:line="256" w:lineRule="exact"/>
              <w:ind w:left="391"/>
              <w:rPr>
                <w:b/>
                <w:sz w:val="24"/>
              </w:rPr>
            </w:pPr>
            <w:r>
              <w:rPr>
                <w:b/>
                <w:spacing w:val="-10"/>
                <w:sz w:val="24"/>
              </w:rPr>
              <w:t>3</w:t>
            </w:r>
          </w:p>
        </w:tc>
      </w:tr>
      <w:tr w:rsidR="004F5C3C">
        <w:trPr>
          <w:trHeight w:val="278"/>
        </w:trPr>
        <w:tc>
          <w:tcPr>
            <w:tcW w:w="9074" w:type="dxa"/>
          </w:tcPr>
          <w:p w:rsidR="004F5C3C" w:rsidRDefault="00CA2B2F">
            <w:pPr>
              <w:pStyle w:val="TableParagraph"/>
              <w:spacing w:line="258" w:lineRule="exact"/>
              <w:ind w:left="391"/>
              <w:rPr>
                <w:sz w:val="24"/>
              </w:rPr>
            </w:pPr>
            <w:r>
              <w:rPr>
                <w:sz w:val="24"/>
              </w:rPr>
              <w:t>1.1.</w:t>
            </w:r>
            <w:r>
              <w:rPr>
                <w:spacing w:val="-3"/>
                <w:sz w:val="24"/>
              </w:rPr>
              <w:t xml:space="preserve"> </w:t>
            </w:r>
            <w:r>
              <w:rPr>
                <w:sz w:val="24"/>
              </w:rPr>
              <w:t>Пояснительная</w:t>
            </w:r>
            <w:r>
              <w:rPr>
                <w:spacing w:val="-3"/>
                <w:sz w:val="24"/>
              </w:rPr>
              <w:t xml:space="preserve"> </w:t>
            </w:r>
            <w:r>
              <w:rPr>
                <w:spacing w:val="-2"/>
                <w:sz w:val="24"/>
              </w:rPr>
              <w:t>записка</w:t>
            </w:r>
          </w:p>
        </w:tc>
        <w:tc>
          <w:tcPr>
            <w:tcW w:w="1352" w:type="dxa"/>
          </w:tcPr>
          <w:p w:rsidR="004F5C3C" w:rsidRDefault="00CA2B2F">
            <w:pPr>
              <w:pStyle w:val="TableParagraph"/>
              <w:spacing w:line="258" w:lineRule="exact"/>
              <w:ind w:left="391"/>
              <w:rPr>
                <w:sz w:val="24"/>
              </w:rPr>
            </w:pPr>
            <w:r>
              <w:rPr>
                <w:spacing w:val="-10"/>
                <w:sz w:val="24"/>
              </w:rPr>
              <w:t>3</w:t>
            </w:r>
          </w:p>
        </w:tc>
      </w:tr>
      <w:tr w:rsidR="004F5C3C">
        <w:trPr>
          <w:trHeight w:val="551"/>
        </w:trPr>
        <w:tc>
          <w:tcPr>
            <w:tcW w:w="9074" w:type="dxa"/>
          </w:tcPr>
          <w:p w:rsidR="004F5C3C" w:rsidRDefault="00CA2B2F">
            <w:pPr>
              <w:pStyle w:val="TableParagraph"/>
              <w:spacing w:line="270" w:lineRule="exact"/>
              <w:ind w:left="391"/>
              <w:rPr>
                <w:sz w:val="24"/>
              </w:rPr>
            </w:pPr>
            <w:r>
              <w:rPr>
                <w:sz w:val="24"/>
              </w:rPr>
              <w:t>1.2.</w:t>
            </w:r>
            <w:r>
              <w:rPr>
                <w:spacing w:val="-3"/>
                <w:sz w:val="24"/>
              </w:rPr>
              <w:t xml:space="preserve"> </w:t>
            </w:r>
            <w:r>
              <w:rPr>
                <w:sz w:val="24"/>
              </w:rPr>
              <w:t>Планируемые</w:t>
            </w:r>
            <w:r>
              <w:rPr>
                <w:spacing w:val="47"/>
                <w:sz w:val="24"/>
              </w:rPr>
              <w:t xml:space="preserve"> </w:t>
            </w:r>
            <w:r>
              <w:rPr>
                <w:sz w:val="24"/>
              </w:rPr>
              <w:t>результаты</w:t>
            </w:r>
            <w:r>
              <w:rPr>
                <w:spacing w:val="48"/>
                <w:sz w:val="24"/>
              </w:rPr>
              <w:t xml:space="preserve"> </w:t>
            </w:r>
            <w:r>
              <w:rPr>
                <w:sz w:val="24"/>
              </w:rPr>
              <w:t>освоения</w:t>
            </w:r>
            <w:r>
              <w:rPr>
                <w:spacing w:val="50"/>
                <w:sz w:val="24"/>
              </w:rPr>
              <w:t xml:space="preserve"> </w:t>
            </w:r>
            <w:r>
              <w:rPr>
                <w:sz w:val="24"/>
              </w:rPr>
              <w:t>АООП</w:t>
            </w:r>
            <w:r>
              <w:rPr>
                <w:spacing w:val="47"/>
                <w:sz w:val="24"/>
              </w:rPr>
              <w:t xml:space="preserve"> </w:t>
            </w:r>
            <w:r>
              <w:rPr>
                <w:sz w:val="24"/>
              </w:rPr>
              <w:t>ООО</w:t>
            </w:r>
            <w:r>
              <w:rPr>
                <w:spacing w:val="49"/>
                <w:sz w:val="24"/>
              </w:rPr>
              <w:t xml:space="preserve"> </w:t>
            </w:r>
            <w:r>
              <w:rPr>
                <w:sz w:val="24"/>
              </w:rPr>
              <w:t>обучающихся</w:t>
            </w:r>
            <w:r>
              <w:rPr>
                <w:spacing w:val="48"/>
                <w:sz w:val="24"/>
              </w:rPr>
              <w:t xml:space="preserve"> </w:t>
            </w:r>
            <w:r>
              <w:rPr>
                <w:sz w:val="24"/>
              </w:rPr>
              <w:t>с</w:t>
            </w:r>
            <w:r>
              <w:rPr>
                <w:spacing w:val="47"/>
                <w:sz w:val="24"/>
              </w:rPr>
              <w:t xml:space="preserve"> </w:t>
            </w:r>
            <w:r>
              <w:rPr>
                <w:sz w:val="24"/>
              </w:rPr>
              <w:t>РАС</w:t>
            </w:r>
            <w:r>
              <w:rPr>
                <w:spacing w:val="48"/>
                <w:sz w:val="24"/>
              </w:rPr>
              <w:t xml:space="preserve"> </w:t>
            </w:r>
            <w:r w:rsidR="00D5762E" w:rsidRPr="00D5762E">
              <w:rPr>
                <w:sz w:val="24"/>
              </w:rPr>
              <w:t>интеллектуальными нарушениями</w:t>
            </w:r>
          </w:p>
          <w:p w:rsidR="004F5C3C" w:rsidRDefault="004F5C3C">
            <w:pPr>
              <w:pStyle w:val="TableParagraph"/>
              <w:spacing w:line="261" w:lineRule="exact"/>
              <w:ind w:left="107"/>
              <w:rPr>
                <w:sz w:val="24"/>
              </w:rPr>
            </w:pPr>
          </w:p>
        </w:tc>
        <w:tc>
          <w:tcPr>
            <w:tcW w:w="1352" w:type="dxa"/>
          </w:tcPr>
          <w:p w:rsidR="004F5C3C" w:rsidRDefault="00CA2B2F">
            <w:pPr>
              <w:pStyle w:val="TableParagraph"/>
              <w:spacing w:line="270" w:lineRule="exact"/>
              <w:ind w:left="391"/>
              <w:rPr>
                <w:sz w:val="24"/>
              </w:rPr>
            </w:pPr>
            <w:r>
              <w:rPr>
                <w:spacing w:val="-10"/>
                <w:sz w:val="24"/>
              </w:rPr>
              <w:t>9</w:t>
            </w:r>
          </w:p>
        </w:tc>
      </w:tr>
      <w:tr w:rsidR="004F5C3C">
        <w:trPr>
          <w:trHeight w:val="551"/>
        </w:trPr>
        <w:tc>
          <w:tcPr>
            <w:tcW w:w="9074" w:type="dxa"/>
          </w:tcPr>
          <w:p w:rsidR="004F5C3C" w:rsidRDefault="00CA2B2F" w:rsidP="00D5762E">
            <w:pPr>
              <w:pStyle w:val="TableParagraph"/>
              <w:spacing w:line="270" w:lineRule="exact"/>
              <w:ind w:left="391"/>
              <w:rPr>
                <w:sz w:val="24"/>
              </w:rPr>
            </w:pPr>
            <w:r>
              <w:rPr>
                <w:sz w:val="24"/>
              </w:rPr>
              <w:t>1.3.</w:t>
            </w:r>
            <w:r>
              <w:rPr>
                <w:spacing w:val="26"/>
                <w:sz w:val="24"/>
              </w:rPr>
              <w:t xml:space="preserve">  </w:t>
            </w:r>
            <w:r>
              <w:rPr>
                <w:sz w:val="24"/>
              </w:rPr>
              <w:t>Система</w:t>
            </w:r>
            <w:r>
              <w:rPr>
                <w:spacing w:val="26"/>
                <w:sz w:val="24"/>
              </w:rPr>
              <w:t xml:space="preserve">  </w:t>
            </w:r>
            <w:r>
              <w:rPr>
                <w:sz w:val="24"/>
              </w:rPr>
              <w:t>оценки</w:t>
            </w:r>
            <w:r>
              <w:rPr>
                <w:spacing w:val="25"/>
                <w:sz w:val="24"/>
              </w:rPr>
              <w:t xml:space="preserve">  </w:t>
            </w:r>
            <w:r>
              <w:rPr>
                <w:sz w:val="24"/>
              </w:rPr>
              <w:t>достижения</w:t>
            </w:r>
            <w:r>
              <w:rPr>
                <w:spacing w:val="27"/>
                <w:sz w:val="24"/>
              </w:rPr>
              <w:t xml:space="preserve">  </w:t>
            </w:r>
            <w:r>
              <w:rPr>
                <w:sz w:val="24"/>
              </w:rPr>
              <w:t>АООП</w:t>
            </w:r>
            <w:r>
              <w:rPr>
                <w:spacing w:val="26"/>
                <w:sz w:val="24"/>
              </w:rPr>
              <w:t xml:space="preserve">  </w:t>
            </w:r>
            <w:r>
              <w:rPr>
                <w:sz w:val="24"/>
              </w:rPr>
              <w:t>ООО</w:t>
            </w:r>
            <w:r>
              <w:rPr>
                <w:spacing w:val="26"/>
                <w:sz w:val="24"/>
              </w:rPr>
              <w:t xml:space="preserve">  </w:t>
            </w:r>
            <w:r>
              <w:rPr>
                <w:sz w:val="24"/>
              </w:rPr>
              <w:t>обучающихся</w:t>
            </w:r>
            <w:r>
              <w:rPr>
                <w:spacing w:val="26"/>
                <w:sz w:val="24"/>
              </w:rPr>
              <w:t xml:space="preserve">  </w:t>
            </w:r>
            <w:r>
              <w:rPr>
                <w:sz w:val="24"/>
              </w:rPr>
              <w:t>с</w:t>
            </w:r>
            <w:r>
              <w:rPr>
                <w:spacing w:val="25"/>
                <w:sz w:val="24"/>
              </w:rPr>
              <w:t xml:space="preserve">  </w:t>
            </w:r>
            <w:r>
              <w:rPr>
                <w:sz w:val="24"/>
              </w:rPr>
              <w:t>РАС</w:t>
            </w:r>
            <w:r>
              <w:rPr>
                <w:spacing w:val="26"/>
                <w:sz w:val="24"/>
              </w:rPr>
              <w:t xml:space="preserve">  </w:t>
            </w:r>
            <w:r>
              <w:rPr>
                <w:sz w:val="24"/>
              </w:rPr>
              <w:t>с</w:t>
            </w:r>
            <w:r>
              <w:rPr>
                <w:spacing w:val="25"/>
                <w:sz w:val="24"/>
              </w:rPr>
              <w:t xml:space="preserve"> </w:t>
            </w:r>
            <w:r w:rsidR="00D5762E" w:rsidRPr="00D5762E">
              <w:rPr>
                <w:sz w:val="24"/>
              </w:rPr>
              <w:t>интеллектуальными нарушениями</w:t>
            </w:r>
          </w:p>
        </w:tc>
        <w:tc>
          <w:tcPr>
            <w:tcW w:w="1352" w:type="dxa"/>
          </w:tcPr>
          <w:p w:rsidR="004F5C3C" w:rsidRDefault="00CA2B2F">
            <w:pPr>
              <w:pStyle w:val="TableParagraph"/>
              <w:spacing w:line="270" w:lineRule="exact"/>
              <w:ind w:left="391"/>
              <w:rPr>
                <w:sz w:val="24"/>
              </w:rPr>
            </w:pPr>
            <w:r>
              <w:rPr>
                <w:spacing w:val="-5"/>
                <w:sz w:val="24"/>
              </w:rPr>
              <w:t>20</w:t>
            </w:r>
          </w:p>
        </w:tc>
      </w:tr>
      <w:tr w:rsidR="004F5C3C">
        <w:trPr>
          <w:trHeight w:val="275"/>
        </w:trPr>
        <w:tc>
          <w:tcPr>
            <w:tcW w:w="9074" w:type="dxa"/>
          </w:tcPr>
          <w:p w:rsidR="004F5C3C" w:rsidRDefault="00CA2B2F" w:rsidP="00D5762E">
            <w:pPr>
              <w:pStyle w:val="TableParagraph"/>
              <w:spacing w:line="256" w:lineRule="exact"/>
              <w:ind w:left="391"/>
              <w:rPr>
                <w:b/>
                <w:sz w:val="24"/>
              </w:rPr>
            </w:pPr>
            <w:r>
              <w:rPr>
                <w:b/>
                <w:sz w:val="24"/>
              </w:rPr>
              <w:t>2.</w:t>
            </w:r>
            <w:r>
              <w:rPr>
                <w:b/>
                <w:spacing w:val="-4"/>
                <w:sz w:val="24"/>
              </w:rPr>
              <w:t xml:space="preserve"> </w:t>
            </w:r>
            <w:r>
              <w:rPr>
                <w:b/>
                <w:sz w:val="24"/>
              </w:rPr>
              <w:t>Содержательный</w:t>
            </w:r>
            <w:r>
              <w:rPr>
                <w:b/>
                <w:spacing w:val="-2"/>
                <w:sz w:val="24"/>
              </w:rPr>
              <w:t xml:space="preserve"> </w:t>
            </w:r>
            <w:r>
              <w:rPr>
                <w:b/>
                <w:sz w:val="24"/>
              </w:rPr>
              <w:t>раздел</w:t>
            </w:r>
            <w:r>
              <w:rPr>
                <w:b/>
                <w:spacing w:val="-3"/>
                <w:sz w:val="24"/>
              </w:rPr>
              <w:t xml:space="preserve"> </w:t>
            </w:r>
          </w:p>
        </w:tc>
        <w:tc>
          <w:tcPr>
            <w:tcW w:w="1352" w:type="dxa"/>
          </w:tcPr>
          <w:p w:rsidR="004F5C3C" w:rsidRDefault="00CA2B2F">
            <w:pPr>
              <w:pStyle w:val="TableParagraph"/>
              <w:spacing w:line="256" w:lineRule="exact"/>
              <w:ind w:left="391"/>
              <w:rPr>
                <w:b/>
                <w:sz w:val="24"/>
              </w:rPr>
            </w:pPr>
            <w:r>
              <w:rPr>
                <w:b/>
                <w:spacing w:val="-5"/>
                <w:sz w:val="24"/>
              </w:rPr>
              <w:t>23</w:t>
            </w:r>
          </w:p>
        </w:tc>
      </w:tr>
      <w:tr w:rsidR="004F5C3C">
        <w:trPr>
          <w:trHeight w:val="275"/>
        </w:trPr>
        <w:tc>
          <w:tcPr>
            <w:tcW w:w="9074" w:type="dxa"/>
          </w:tcPr>
          <w:p w:rsidR="004F5C3C" w:rsidRDefault="00CA2B2F">
            <w:pPr>
              <w:pStyle w:val="TableParagraph"/>
              <w:spacing w:line="256" w:lineRule="exact"/>
              <w:ind w:left="391"/>
              <w:rPr>
                <w:sz w:val="24"/>
              </w:rPr>
            </w:pPr>
            <w:r>
              <w:rPr>
                <w:sz w:val="24"/>
              </w:rPr>
              <w:t>2.1</w:t>
            </w:r>
            <w:r>
              <w:rPr>
                <w:spacing w:val="-7"/>
                <w:sz w:val="24"/>
              </w:rPr>
              <w:t xml:space="preserve"> </w:t>
            </w:r>
            <w:r>
              <w:rPr>
                <w:color w:val="000009"/>
                <w:sz w:val="24"/>
              </w:rPr>
              <w:t>Программы</w:t>
            </w:r>
            <w:r>
              <w:rPr>
                <w:color w:val="000009"/>
                <w:spacing w:val="-1"/>
                <w:sz w:val="24"/>
              </w:rPr>
              <w:t xml:space="preserve"> </w:t>
            </w:r>
            <w:r>
              <w:rPr>
                <w:color w:val="000009"/>
                <w:sz w:val="24"/>
              </w:rPr>
              <w:t>учебных</w:t>
            </w:r>
            <w:r>
              <w:rPr>
                <w:color w:val="000009"/>
                <w:spacing w:val="-3"/>
                <w:sz w:val="24"/>
              </w:rPr>
              <w:t xml:space="preserve"> </w:t>
            </w:r>
            <w:r>
              <w:rPr>
                <w:color w:val="000009"/>
                <w:sz w:val="24"/>
              </w:rPr>
              <w:t>предметов,</w:t>
            </w:r>
            <w:r>
              <w:rPr>
                <w:color w:val="000009"/>
                <w:spacing w:val="-5"/>
                <w:sz w:val="24"/>
              </w:rPr>
              <w:t xml:space="preserve"> </w:t>
            </w:r>
            <w:r>
              <w:rPr>
                <w:color w:val="000009"/>
                <w:sz w:val="24"/>
              </w:rPr>
              <w:t>курсов</w:t>
            </w:r>
            <w:r>
              <w:rPr>
                <w:color w:val="000009"/>
                <w:spacing w:val="-6"/>
                <w:sz w:val="24"/>
              </w:rPr>
              <w:t xml:space="preserve"> </w:t>
            </w:r>
            <w:r>
              <w:rPr>
                <w:color w:val="000009"/>
                <w:sz w:val="24"/>
              </w:rPr>
              <w:t>коррекционно-развивающей</w:t>
            </w:r>
            <w:r>
              <w:rPr>
                <w:color w:val="000009"/>
                <w:spacing w:val="-4"/>
                <w:sz w:val="24"/>
              </w:rPr>
              <w:t xml:space="preserve"> </w:t>
            </w:r>
            <w:r>
              <w:rPr>
                <w:color w:val="000009"/>
                <w:spacing w:val="-2"/>
                <w:sz w:val="24"/>
              </w:rPr>
              <w:t>области</w:t>
            </w:r>
          </w:p>
        </w:tc>
        <w:tc>
          <w:tcPr>
            <w:tcW w:w="1352" w:type="dxa"/>
          </w:tcPr>
          <w:p w:rsidR="004F5C3C" w:rsidRDefault="00CA2B2F">
            <w:pPr>
              <w:pStyle w:val="TableParagraph"/>
              <w:spacing w:line="256" w:lineRule="exact"/>
              <w:ind w:left="391"/>
              <w:rPr>
                <w:sz w:val="24"/>
              </w:rPr>
            </w:pPr>
            <w:r>
              <w:rPr>
                <w:spacing w:val="-5"/>
                <w:sz w:val="24"/>
              </w:rPr>
              <w:t>23</w:t>
            </w:r>
          </w:p>
        </w:tc>
      </w:tr>
      <w:tr w:rsidR="004F5C3C">
        <w:trPr>
          <w:trHeight w:val="275"/>
        </w:trPr>
        <w:tc>
          <w:tcPr>
            <w:tcW w:w="9074" w:type="dxa"/>
          </w:tcPr>
          <w:p w:rsidR="004F5C3C" w:rsidRDefault="00CA2B2F">
            <w:pPr>
              <w:pStyle w:val="TableParagraph"/>
              <w:spacing w:line="256" w:lineRule="exact"/>
              <w:ind w:left="391"/>
              <w:rPr>
                <w:sz w:val="24"/>
              </w:rPr>
            </w:pPr>
            <w:r>
              <w:rPr>
                <w:sz w:val="24"/>
              </w:rPr>
              <w:t>2.2.</w:t>
            </w:r>
            <w:r>
              <w:rPr>
                <w:spacing w:val="-2"/>
                <w:sz w:val="24"/>
              </w:rPr>
              <w:t xml:space="preserve"> </w:t>
            </w:r>
            <w:r>
              <w:rPr>
                <w:sz w:val="24"/>
              </w:rPr>
              <w:t>Программа</w:t>
            </w:r>
            <w:r>
              <w:rPr>
                <w:spacing w:val="-3"/>
                <w:sz w:val="24"/>
              </w:rPr>
              <w:t xml:space="preserve"> </w:t>
            </w:r>
            <w:r>
              <w:rPr>
                <w:sz w:val="24"/>
              </w:rPr>
              <w:t>внеурочной</w:t>
            </w:r>
            <w:r>
              <w:rPr>
                <w:spacing w:val="-1"/>
                <w:sz w:val="24"/>
              </w:rPr>
              <w:t xml:space="preserve"> </w:t>
            </w:r>
            <w:r>
              <w:rPr>
                <w:spacing w:val="-2"/>
                <w:sz w:val="24"/>
              </w:rPr>
              <w:t>деятельности</w:t>
            </w:r>
          </w:p>
        </w:tc>
        <w:tc>
          <w:tcPr>
            <w:tcW w:w="1352" w:type="dxa"/>
          </w:tcPr>
          <w:p w:rsidR="004F5C3C" w:rsidRDefault="004F5C3C">
            <w:pPr>
              <w:pStyle w:val="TableParagraph"/>
              <w:spacing w:line="256" w:lineRule="exact"/>
              <w:ind w:left="391"/>
              <w:rPr>
                <w:sz w:val="24"/>
              </w:rPr>
            </w:pPr>
          </w:p>
        </w:tc>
      </w:tr>
      <w:tr w:rsidR="004F5C3C">
        <w:trPr>
          <w:trHeight w:val="275"/>
        </w:trPr>
        <w:tc>
          <w:tcPr>
            <w:tcW w:w="9074" w:type="dxa"/>
          </w:tcPr>
          <w:p w:rsidR="004F5C3C" w:rsidRDefault="00CA2B2F">
            <w:pPr>
              <w:pStyle w:val="TableParagraph"/>
              <w:spacing w:line="256" w:lineRule="exact"/>
              <w:ind w:left="391"/>
              <w:rPr>
                <w:sz w:val="24"/>
              </w:rPr>
            </w:pPr>
            <w:r>
              <w:rPr>
                <w:sz w:val="24"/>
              </w:rPr>
              <w:t>2.3.</w:t>
            </w:r>
            <w:r>
              <w:rPr>
                <w:spacing w:val="-4"/>
                <w:sz w:val="24"/>
              </w:rPr>
              <w:t xml:space="preserve"> </w:t>
            </w:r>
            <w:r>
              <w:rPr>
                <w:sz w:val="24"/>
              </w:rPr>
              <w:t>Программа</w:t>
            </w:r>
            <w:r>
              <w:rPr>
                <w:spacing w:val="-5"/>
                <w:sz w:val="24"/>
              </w:rPr>
              <w:t xml:space="preserve"> </w:t>
            </w:r>
            <w:r>
              <w:rPr>
                <w:sz w:val="24"/>
              </w:rPr>
              <w:t>формирования</w:t>
            </w:r>
            <w:r>
              <w:rPr>
                <w:spacing w:val="-3"/>
                <w:sz w:val="24"/>
              </w:rPr>
              <w:t xml:space="preserve"> </w:t>
            </w:r>
            <w:r>
              <w:rPr>
                <w:sz w:val="24"/>
              </w:rPr>
              <w:t>базовых учебных</w:t>
            </w:r>
            <w:r>
              <w:rPr>
                <w:spacing w:val="-2"/>
                <w:sz w:val="24"/>
              </w:rPr>
              <w:t xml:space="preserve"> действий</w:t>
            </w:r>
          </w:p>
        </w:tc>
        <w:tc>
          <w:tcPr>
            <w:tcW w:w="1352" w:type="dxa"/>
          </w:tcPr>
          <w:p w:rsidR="004F5C3C" w:rsidRDefault="004F5C3C">
            <w:pPr>
              <w:pStyle w:val="TableParagraph"/>
              <w:spacing w:line="256" w:lineRule="exact"/>
              <w:ind w:left="391"/>
              <w:rPr>
                <w:sz w:val="24"/>
              </w:rPr>
            </w:pPr>
          </w:p>
        </w:tc>
      </w:tr>
      <w:tr w:rsidR="004F5C3C">
        <w:trPr>
          <w:trHeight w:val="277"/>
        </w:trPr>
        <w:tc>
          <w:tcPr>
            <w:tcW w:w="9074" w:type="dxa"/>
          </w:tcPr>
          <w:p w:rsidR="004F5C3C" w:rsidRDefault="00CA2B2F">
            <w:pPr>
              <w:pStyle w:val="TableParagraph"/>
              <w:spacing w:line="258" w:lineRule="exact"/>
              <w:ind w:left="391"/>
              <w:rPr>
                <w:sz w:val="24"/>
              </w:rPr>
            </w:pPr>
            <w:r>
              <w:rPr>
                <w:sz w:val="24"/>
              </w:rPr>
              <w:t>2.4.</w:t>
            </w:r>
            <w:r>
              <w:rPr>
                <w:spacing w:val="-4"/>
                <w:sz w:val="24"/>
              </w:rPr>
              <w:t xml:space="preserve"> </w:t>
            </w:r>
            <w:r>
              <w:rPr>
                <w:sz w:val="24"/>
              </w:rPr>
              <w:t>Адаптированная</w:t>
            </w:r>
            <w:r>
              <w:rPr>
                <w:spacing w:val="-4"/>
                <w:sz w:val="24"/>
              </w:rPr>
              <w:t xml:space="preserve"> </w:t>
            </w:r>
            <w:r>
              <w:rPr>
                <w:sz w:val="24"/>
              </w:rPr>
              <w:t>программа</w:t>
            </w:r>
            <w:r>
              <w:rPr>
                <w:spacing w:val="-2"/>
                <w:sz w:val="24"/>
              </w:rPr>
              <w:t xml:space="preserve"> воспитания</w:t>
            </w:r>
          </w:p>
        </w:tc>
        <w:tc>
          <w:tcPr>
            <w:tcW w:w="1352" w:type="dxa"/>
          </w:tcPr>
          <w:p w:rsidR="004F5C3C" w:rsidRDefault="004F5C3C">
            <w:pPr>
              <w:pStyle w:val="TableParagraph"/>
              <w:spacing w:line="258" w:lineRule="exact"/>
              <w:ind w:left="391"/>
              <w:rPr>
                <w:sz w:val="24"/>
              </w:rPr>
            </w:pPr>
          </w:p>
        </w:tc>
      </w:tr>
      <w:tr w:rsidR="004F5C3C">
        <w:trPr>
          <w:trHeight w:val="275"/>
        </w:trPr>
        <w:tc>
          <w:tcPr>
            <w:tcW w:w="9074" w:type="dxa"/>
          </w:tcPr>
          <w:p w:rsidR="004F5C3C" w:rsidRDefault="00CA2B2F">
            <w:pPr>
              <w:pStyle w:val="TableParagraph"/>
              <w:spacing w:line="256" w:lineRule="exact"/>
              <w:ind w:left="391"/>
              <w:rPr>
                <w:sz w:val="24"/>
              </w:rPr>
            </w:pPr>
            <w:r>
              <w:rPr>
                <w:sz w:val="24"/>
              </w:rPr>
              <w:t>2.5.</w:t>
            </w:r>
            <w:r>
              <w:rPr>
                <w:spacing w:val="-3"/>
                <w:sz w:val="24"/>
              </w:rPr>
              <w:t xml:space="preserve"> </w:t>
            </w:r>
            <w:r>
              <w:rPr>
                <w:sz w:val="24"/>
              </w:rPr>
              <w:t>Программа</w:t>
            </w:r>
            <w:r>
              <w:rPr>
                <w:spacing w:val="-3"/>
                <w:sz w:val="24"/>
              </w:rPr>
              <w:t xml:space="preserve"> </w:t>
            </w:r>
            <w:r>
              <w:rPr>
                <w:sz w:val="24"/>
              </w:rPr>
              <w:t xml:space="preserve">коррекционной </w:t>
            </w:r>
            <w:r>
              <w:rPr>
                <w:spacing w:val="-2"/>
                <w:sz w:val="24"/>
              </w:rPr>
              <w:t>работы</w:t>
            </w:r>
          </w:p>
        </w:tc>
        <w:tc>
          <w:tcPr>
            <w:tcW w:w="1352" w:type="dxa"/>
          </w:tcPr>
          <w:p w:rsidR="004F5C3C" w:rsidRDefault="004F5C3C">
            <w:pPr>
              <w:pStyle w:val="TableParagraph"/>
              <w:spacing w:line="256" w:lineRule="exact"/>
              <w:ind w:left="391"/>
              <w:rPr>
                <w:sz w:val="24"/>
              </w:rPr>
            </w:pPr>
          </w:p>
        </w:tc>
      </w:tr>
      <w:tr w:rsidR="004F5C3C">
        <w:trPr>
          <w:trHeight w:val="275"/>
        </w:trPr>
        <w:tc>
          <w:tcPr>
            <w:tcW w:w="9074" w:type="dxa"/>
          </w:tcPr>
          <w:p w:rsidR="004F5C3C" w:rsidRDefault="00CA2B2F" w:rsidP="00D5762E">
            <w:pPr>
              <w:pStyle w:val="TableParagraph"/>
              <w:spacing w:line="256" w:lineRule="exact"/>
              <w:ind w:left="391"/>
              <w:rPr>
                <w:b/>
                <w:sz w:val="24"/>
              </w:rPr>
            </w:pPr>
            <w:r>
              <w:rPr>
                <w:b/>
                <w:sz w:val="24"/>
              </w:rPr>
              <w:t>3.</w:t>
            </w:r>
            <w:r>
              <w:rPr>
                <w:b/>
                <w:spacing w:val="-3"/>
                <w:sz w:val="24"/>
              </w:rPr>
              <w:t xml:space="preserve"> </w:t>
            </w:r>
            <w:r>
              <w:rPr>
                <w:b/>
                <w:sz w:val="24"/>
              </w:rPr>
              <w:t>Организационный</w:t>
            </w:r>
            <w:r>
              <w:rPr>
                <w:b/>
                <w:spacing w:val="-4"/>
                <w:sz w:val="24"/>
              </w:rPr>
              <w:t xml:space="preserve"> </w:t>
            </w:r>
            <w:r>
              <w:rPr>
                <w:b/>
                <w:sz w:val="24"/>
              </w:rPr>
              <w:t xml:space="preserve">раздел </w:t>
            </w:r>
          </w:p>
        </w:tc>
        <w:tc>
          <w:tcPr>
            <w:tcW w:w="1352" w:type="dxa"/>
          </w:tcPr>
          <w:p w:rsidR="004F5C3C" w:rsidRDefault="004753C0">
            <w:pPr>
              <w:pStyle w:val="TableParagraph"/>
              <w:spacing w:line="256" w:lineRule="exact"/>
              <w:ind w:left="391"/>
              <w:rPr>
                <w:b/>
                <w:sz w:val="24"/>
              </w:rPr>
            </w:pPr>
            <w:r>
              <w:rPr>
                <w:b/>
                <w:spacing w:val="-5"/>
                <w:sz w:val="24"/>
              </w:rPr>
              <w:t>140</w:t>
            </w:r>
          </w:p>
        </w:tc>
      </w:tr>
      <w:tr w:rsidR="004F5C3C">
        <w:trPr>
          <w:trHeight w:val="276"/>
        </w:trPr>
        <w:tc>
          <w:tcPr>
            <w:tcW w:w="9074" w:type="dxa"/>
          </w:tcPr>
          <w:p w:rsidR="004F5C3C" w:rsidRPr="00572D92" w:rsidRDefault="00CA2B2F">
            <w:pPr>
              <w:pStyle w:val="TableParagraph"/>
              <w:spacing w:line="256" w:lineRule="exact"/>
              <w:ind w:left="391"/>
              <w:rPr>
                <w:sz w:val="24"/>
              </w:rPr>
            </w:pPr>
            <w:r w:rsidRPr="00572D92">
              <w:rPr>
                <w:sz w:val="24"/>
              </w:rPr>
              <w:t>3.1.</w:t>
            </w:r>
            <w:r w:rsidRPr="00572D92">
              <w:rPr>
                <w:spacing w:val="-4"/>
                <w:sz w:val="24"/>
              </w:rPr>
              <w:t xml:space="preserve"> </w:t>
            </w:r>
            <w:r w:rsidRPr="00572D92">
              <w:rPr>
                <w:sz w:val="24"/>
              </w:rPr>
              <w:t>Учебный</w:t>
            </w:r>
            <w:r w:rsidRPr="00572D92">
              <w:rPr>
                <w:spacing w:val="-1"/>
                <w:sz w:val="24"/>
              </w:rPr>
              <w:t xml:space="preserve"> </w:t>
            </w:r>
            <w:r w:rsidRPr="00572D92">
              <w:rPr>
                <w:spacing w:val="-4"/>
                <w:sz w:val="24"/>
              </w:rPr>
              <w:t>план</w:t>
            </w:r>
          </w:p>
        </w:tc>
        <w:tc>
          <w:tcPr>
            <w:tcW w:w="1352" w:type="dxa"/>
          </w:tcPr>
          <w:p w:rsidR="004F5C3C" w:rsidRDefault="004753C0">
            <w:pPr>
              <w:pStyle w:val="TableParagraph"/>
              <w:spacing w:line="256" w:lineRule="exact"/>
              <w:ind w:left="391"/>
              <w:rPr>
                <w:sz w:val="24"/>
              </w:rPr>
            </w:pPr>
            <w:r>
              <w:rPr>
                <w:spacing w:val="-5"/>
                <w:sz w:val="24"/>
              </w:rPr>
              <w:t>143</w:t>
            </w:r>
          </w:p>
        </w:tc>
      </w:tr>
      <w:tr w:rsidR="004F5C3C">
        <w:trPr>
          <w:trHeight w:val="275"/>
        </w:trPr>
        <w:tc>
          <w:tcPr>
            <w:tcW w:w="9074" w:type="dxa"/>
          </w:tcPr>
          <w:p w:rsidR="00913823" w:rsidRPr="00572D92" w:rsidRDefault="00913823" w:rsidP="00913823">
            <w:pPr>
              <w:tabs>
                <w:tab w:val="left" w:pos="2076"/>
              </w:tabs>
              <w:outlineLvl w:val="1"/>
              <w:rPr>
                <w:bCs/>
                <w:sz w:val="24"/>
                <w:szCs w:val="24"/>
              </w:rPr>
            </w:pPr>
            <w:r w:rsidRPr="00572D92">
              <w:rPr>
                <w:bCs/>
                <w:sz w:val="24"/>
                <w:szCs w:val="24"/>
              </w:rPr>
              <w:t xml:space="preserve">       3.2</w:t>
            </w:r>
            <w:r w:rsidRPr="00572D92">
              <w:rPr>
                <w:bCs/>
                <w:sz w:val="24"/>
                <w:szCs w:val="24"/>
              </w:rPr>
              <w:t>Материально-технические</w:t>
            </w:r>
            <w:r w:rsidRPr="00572D92">
              <w:rPr>
                <w:bCs/>
                <w:spacing w:val="-13"/>
                <w:sz w:val="24"/>
                <w:szCs w:val="24"/>
              </w:rPr>
              <w:t xml:space="preserve"> </w:t>
            </w:r>
            <w:r w:rsidRPr="00572D92">
              <w:rPr>
                <w:bCs/>
                <w:spacing w:val="-2"/>
                <w:sz w:val="24"/>
                <w:szCs w:val="24"/>
              </w:rPr>
              <w:t>условия</w:t>
            </w:r>
          </w:p>
          <w:p w:rsidR="004F5C3C" w:rsidRPr="00572D92" w:rsidRDefault="004F5C3C">
            <w:pPr>
              <w:pStyle w:val="TableParagraph"/>
              <w:spacing w:line="256" w:lineRule="exact"/>
              <w:ind w:left="391"/>
              <w:rPr>
                <w:sz w:val="24"/>
              </w:rPr>
            </w:pPr>
          </w:p>
        </w:tc>
        <w:tc>
          <w:tcPr>
            <w:tcW w:w="1352" w:type="dxa"/>
          </w:tcPr>
          <w:p w:rsidR="004F5C3C" w:rsidRDefault="00913823">
            <w:pPr>
              <w:pStyle w:val="TableParagraph"/>
              <w:spacing w:line="256" w:lineRule="exact"/>
              <w:ind w:left="391"/>
              <w:rPr>
                <w:sz w:val="24"/>
              </w:rPr>
            </w:pPr>
            <w:r>
              <w:rPr>
                <w:sz w:val="24"/>
              </w:rPr>
              <w:t>145</w:t>
            </w:r>
          </w:p>
        </w:tc>
      </w:tr>
      <w:tr w:rsidR="004F5C3C">
        <w:trPr>
          <w:trHeight w:val="275"/>
        </w:trPr>
        <w:tc>
          <w:tcPr>
            <w:tcW w:w="9074" w:type="dxa"/>
          </w:tcPr>
          <w:p w:rsidR="00913823" w:rsidRPr="00572D92" w:rsidRDefault="00913823" w:rsidP="00913823">
            <w:pPr>
              <w:rPr>
                <w:sz w:val="24"/>
                <w:szCs w:val="24"/>
              </w:rPr>
            </w:pPr>
          </w:p>
          <w:p w:rsidR="00913823" w:rsidRPr="00572D92" w:rsidRDefault="00913823" w:rsidP="00913823">
            <w:pPr>
              <w:jc w:val="both"/>
              <w:outlineLvl w:val="1"/>
              <w:rPr>
                <w:bCs/>
                <w:sz w:val="24"/>
                <w:szCs w:val="24"/>
              </w:rPr>
            </w:pPr>
            <w:r w:rsidRPr="00572D92">
              <w:rPr>
                <w:bCs/>
                <w:sz w:val="24"/>
                <w:szCs w:val="24"/>
              </w:rPr>
              <w:t xml:space="preserve">       </w:t>
            </w:r>
            <w:r w:rsidRPr="00572D92">
              <w:rPr>
                <w:bCs/>
                <w:sz w:val="24"/>
                <w:szCs w:val="24"/>
              </w:rPr>
              <w:t>3.3.</w:t>
            </w:r>
            <w:r w:rsidRPr="00572D92">
              <w:rPr>
                <w:bCs/>
                <w:spacing w:val="1"/>
                <w:sz w:val="24"/>
                <w:szCs w:val="24"/>
              </w:rPr>
              <w:t xml:space="preserve"> </w:t>
            </w:r>
            <w:r w:rsidRPr="00572D92">
              <w:rPr>
                <w:bCs/>
                <w:sz w:val="24"/>
                <w:szCs w:val="24"/>
              </w:rPr>
              <w:t>Информационно-методические</w:t>
            </w:r>
            <w:r w:rsidRPr="00572D92">
              <w:rPr>
                <w:bCs/>
                <w:spacing w:val="-5"/>
                <w:sz w:val="24"/>
                <w:szCs w:val="24"/>
              </w:rPr>
              <w:t xml:space="preserve"> </w:t>
            </w:r>
            <w:r w:rsidRPr="00572D92">
              <w:rPr>
                <w:bCs/>
                <w:sz w:val="24"/>
                <w:szCs w:val="24"/>
              </w:rPr>
              <w:t>условия</w:t>
            </w:r>
            <w:r w:rsidRPr="00572D92">
              <w:rPr>
                <w:bCs/>
                <w:spacing w:val="-3"/>
                <w:sz w:val="24"/>
                <w:szCs w:val="24"/>
              </w:rPr>
              <w:t xml:space="preserve"> </w:t>
            </w:r>
            <w:r w:rsidRPr="00572D92">
              <w:rPr>
                <w:bCs/>
                <w:sz w:val="24"/>
                <w:szCs w:val="24"/>
              </w:rPr>
              <w:t>реализации</w:t>
            </w:r>
            <w:r w:rsidRPr="00572D92">
              <w:rPr>
                <w:bCs/>
                <w:spacing w:val="-4"/>
                <w:sz w:val="24"/>
                <w:szCs w:val="24"/>
              </w:rPr>
              <w:t xml:space="preserve"> </w:t>
            </w:r>
            <w:r w:rsidRPr="00572D92">
              <w:rPr>
                <w:bCs/>
                <w:sz w:val="24"/>
                <w:szCs w:val="24"/>
              </w:rPr>
              <w:t>АООП</w:t>
            </w:r>
            <w:r w:rsidRPr="00572D92">
              <w:rPr>
                <w:bCs/>
                <w:spacing w:val="-3"/>
                <w:sz w:val="24"/>
                <w:szCs w:val="24"/>
              </w:rPr>
              <w:t xml:space="preserve"> </w:t>
            </w:r>
            <w:r w:rsidRPr="00572D92">
              <w:rPr>
                <w:bCs/>
                <w:sz w:val="24"/>
                <w:szCs w:val="24"/>
              </w:rPr>
              <w:t>ООО</w:t>
            </w:r>
            <w:r w:rsidRPr="00572D92">
              <w:rPr>
                <w:bCs/>
                <w:spacing w:val="-3"/>
                <w:sz w:val="24"/>
                <w:szCs w:val="24"/>
              </w:rPr>
              <w:t xml:space="preserve"> </w:t>
            </w:r>
            <w:r w:rsidRPr="00572D92">
              <w:rPr>
                <w:bCs/>
                <w:spacing w:val="-5"/>
                <w:sz w:val="24"/>
                <w:szCs w:val="24"/>
              </w:rPr>
              <w:t>РАС</w:t>
            </w:r>
          </w:p>
          <w:p w:rsidR="004F5C3C" w:rsidRPr="00572D92" w:rsidRDefault="004F5C3C">
            <w:pPr>
              <w:pStyle w:val="TableParagraph"/>
              <w:spacing w:line="256" w:lineRule="exact"/>
              <w:ind w:left="391"/>
              <w:rPr>
                <w:sz w:val="24"/>
              </w:rPr>
            </w:pPr>
          </w:p>
        </w:tc>
        <w:tc>
          <w:tcPr>
            <w:tcW w:w="1352" w:type="dxa"/>
          </w:tcPr>
          <w:p w:rsidR="004F5C3C" w:rsidRDefault="00913823">
            <w:pPr>
              <w:pStyle w:val="TableParagraph"/>
              <w:spacing w:line="256" w:lineRule="exact"/>
              <w:ind w:left="391"/>
              <w:rPr>
                <w:sz w:val="24"/>
              </w:rPr>
            </w:pPr>
            <w:r>
              <w:rPr>
                <w:sz w:val="24"/>
              </w:rPr>
              <w:t>145</w:t>
            </w:r>
          </w:p>
        </w:tc>
      </w:tr>
      <w:tr w:rsidR="004F5C3C">
        <w:trPr>
          <w:trHeight w:val="278"/>
        </w:trPr>
        <w:tc>
          <w:tcPr>
            <w:tcW w:w="9074" w:type="dxa"/>
          </w:tcPr>
          <w:p w:rsidR="00913823" w:rsidRPr="00572D92" w:rsidRDefault="00913823" w:rsidP="00913823">
            <w:pPr>
              <w:spacing w:before="274"/>
              <w:jc w:val="both"/>
              <w:outlineLvl w:val="1"/>
              <w:rPr>
                <w:bCs/>
                <w:sz w:val="24"/>
                <w:szCs w:val="24"/>
              </w:rPr>
            </w:pPr>
            <w:r w:rsidRPr="00572D92">
              <w:rPr>
                <w:rFonts w:ascii="Arial" w:hAnsi="Arial"/>
                <w:bCs/>
                <w:sz w:val="24"/>
                <w:szCs w:val="24"/>
              </w:rPr>
              <w:t xml:space="preserve">       </w:t>
            </w:r>
            <w:r w:rsidRPr="00572D92">
              <w:rPr>
                <w:rFonts w:ascii="Arial" w:hAnsi="Arial"/>
                <w:bCs/>
                <w:sz w:val="24"/>
                <w:szCs w:val="24"/>
              </w:rPr>
              <w:t>3.4</w:t>
            </w:r>
            <w:r w:rsidRPr="00572D92">
              <w:rPr>
                <w:rFonts w:ascii="Arial" w:hAnsi="Arial"/>
                <w:bCs/>
                <w:spacing w:val="-13"/>
                <w:sz w:val="24"/>
                <w:szCs w:val="24"/>
              </w:rPr>
              <w:t xml:space="preserve"> </w:t>
            </w:r>
            <w:r w:rsidRPr="00572D92">
              <w:rPr>
                <w:bCs/>
                <w:sz w:val="24"/>
                <w:szCs w:val="24"/>
              </w:rPr>
              <w:t>Психолого-педагогические</w:t>
            </w:r>
            <w:r w:rsidRPr="00572D92">
              <w:rPr>
                <w:bCs/>
                <w:spacing w:val="-6"/>
                <w:sz w:val="24"/>
                <w:szCs w:val="24"/>
              </w:rPr>
              <w:t xml:space="preserve"> </w:t>
            </w:r>
            <w:r w:rsidRPr="00572D92">
              <w:rPr>
                <w:bCs/>
                <w:sz w:val="24"/>
                <w:szCs w:val="24"/>
              </w:rPr>
              <w:t>условия</w:t>
            </w:r>
            <w:r w:rsidRPr="00572D92">
              <w:rPr>
                <w:bCs/>
                <w:spacing w:val="-4"/>
                <w:sz w:val="24"/>
                <w:szCs w:val="24"/>
              </w:rPr>
              <w:t xml:space="preserve"> </w:t>
            </w:r>
            <w:r w:rsidRPr="00572D92">
              <w:rPr>
                <w:bCs/>
                <w:sz w:val="24"/>
                <w:szCs w:val="24"/>
              </w:rPr>
              <w:t>реализации</w:t>
            </w:r>
            <w:r w:rsidRPr="00572D92">
              <w:rPr>
                <w:bCs/>
                <w:spacing w:val="-5"/>
                <w:sz w:val="24"/>
                <w:szCs w:val="24"/>
              </w:rPr>
              <w:t xml:space="preserve"> </w:t>
            </w:r>
            <w:r w:rsidRPr="00572D92">
              <w:rPr>
                <w:bCs/>
                <w:sz w:val="24"/>
                <w:szCs w:val="24"/>
              </w:rPr>
              <w:t>АООП</w:t>
            </w:r>
            <w:r w:rsidRPr="00572D92">
              <w:rPr>
                <w:bCs/>
                <w:spacing w:val="-5"/>
                <w:sz w:val="24"/>
                <w:szCs w:val="24"/>
              </w:rPr>
              <w:t xml:space="preserve"> </w:t>
            </w:r>
            <w:r w:rsidRPr="00572D92">
              <w:rPr>
                <w:bCs/>
                <w:sz w:val="24"/>
                <w:szCs w:val="24"/>
              </w:rPr>
              <w:t>ООО</w:t>
            </w:r>
            <w:r w:rsidRPr="00572D92">
              <w:rPr>
                <w:bCs/>
                <w:spacing w:val="-4"/>
                <w:sz w:val="24"/>
                <w:szCs w:val="24"/>
              </w:rPr>
              <w:t xml:space="preserve"> </w:t>
            </w:r>
            <w:r w:rsidRPr="00572D92">
              <w:rPr>
                <w:bCs/>
                <w:spacing w:val="-5"/>
                <w:sz w:val="24"/>
                <w:szCs w:val="24"/>
              </w:rPr>
              <w:t>РАС</w:t>
            </w:r>
          </w:p>
          <w:p w:rsidR="004F5C3C" w:rsidRPr="00572D92" w:rsidRDefault="004F5C3C">
            <w:pPr>
              <w:pStyle w:val="TableParagraph"/>
              <w:spacing w:line="258" w:lineRule="exact"/>
              <w:ind w:left="391"/>
              <w:rPr>
                <w:sz w:val="24"/>
              </w:rPr>
            </w:pPr>
          </w:p>
        </w:tc>
        <w:tc>
          <w:tcPr>
            <w:tcW w:w="1352" w:type="dxa"/>
          </w:tcPr>
          <w:p w:rsidR="004F5C3C" w:rsidRDefault="00913823">
            <w:pPr>
              <w:pStyle w:val="TableParagraph"/>
              <w:spacing w:line="258" w:lineRule="exact"/>
              <w:ind w:left="391"/>
              <w:rPr>
                <w:sz w:val="24"/>
              </w:rPr>
            </w:pPr>
            <w:r>
              <w:rPr>
                <w:sz w:val="24"/>
              </w:rPr>
              <w:t>146</w:t>
            </w:r>
          </w:p>
        </w:tc>
      </w:tr>
      <w:tr w:rsidR="004F5C3C">
        <w:trPr>
          <w:trHeight w:val="546"/>
        </w:trPr>
        <w:tc>
          <w:tcPr>
            <w:tcW w:w="9074" w:type="dxa"/>
          </w:tcPr>
          <w:p w:rsidR="00913823" w:rsidRPr="00572D92" w:rsidRDefault="00913823" w:rsidP="00913823">
            <w:pPr>
              <w:spacing w:before="7" w:line="259" w:lineRule="auto"/>
              <w:ind w:left="485" w:right="1039"/>
              <w:jc w:val="both"/>
              <w:outlineLvl w:val="1"/>
              <w:rPr>
                <w:bCs/>
                <w:sz w:val="24"/>
                <w:szCs w:val="24"/>
              </w:rPr>
            </w:pPr>
            <w:r w:rsidRPr="00572D92">
              <w:rPr>
                <w:bCs/>
                <w:sz w:val="21"/>
                <w:szCs w:val="24"/>
              </w:rPr>
              <w:t xml:space="preserve">3.5 </w:t>
            </w:r>
            <w:r w:rsidRPr="00572D92">
              <w:rPr>
                <w:bCs/>
                <w:sz w:val="24"/>
                <w:szCs w:val="24"/>
              </w:rPr>
              <w:t>Кадровые</w:t>
            </w:r>
            <w:r w:rsidRPr="00572D92">
              <w:rPr>
                <w:bCs/>
                <w:spacing w:val="-6"/>
                <w:sz w:val="24"/>
                <w:szCs w:val="24"/>
              </w:rPr>
              <w:t xml:space="preserve"> </w:t>
            </w:r>
            <w:r w:rsidRPr="00572D92">
              <w:rPr>
                <w:bCs/>
                <w:sz w:val="24"/>
                <w:szCs w:val="24"/>
              </w:rPr>
              <w:t>условия</w:t>
            </w:r>
            <w:r w:rsidRPr="00572D92">
              <w:rPr>
                <w:bCs/>
                <w:spacing w:val="-4"/>
                <w:sz w:val="24"/>
                <w:szCs w:val="24"/>
              </w:rPr>
              <w:t xml:space="preserve"> </w:t>
            </w:r>
            <w:r w:rsidRPr="00572D92">
              <w:rPr>
                <w:bCs/>
                <w:sz w:val="24"/>
                <w:szCs w:val="24"/>
              </w:rPr>
              <w:t>реализации</w:t>
            </w:r>
            <w:r w:rsidRPr="00572D92">
              <w:rPr>
                <w:bCs/>
                <w:spacing w:val="-4"/>
                <w:sz w:val="24"/>
                <w:szCs w:val="24"/>
              </w:rPr>
              <w:t xml:space="preserve"> </w:t>
            </w:r>
            <w:r w:rsidRPr="00572D92">
              <w:rPr>
                <w:bCs/>
                <w:sz w:val="24"/>
                <w:szCs w:val="24"/>
              </w:rPr>
              <w:t>Кадровые</w:t>
            </w:r>
            <w:r w:rsidRPr="00572D92">
              <w:rPr>
                <w:bCs/>
                <w:spacing w:val="-6"/>
                <w:sz w:val="24"/>
                <w:szCs w:val="24"/>
              </w:rPr>
              <w:t xml:space="preserve"> </w:t>
            </w:r>
            <w:r w:rsidRPr="00572D92">
              <w:rPr>
                <w:bCs/>
                <w:sz w:val="24"/>
                <w:szCs w:val="24"/>
              </w:rPr>
              <w:t>условия</w:t>
            </w:r>
            <w:r w:rsidRPr="00572D92">
              <w:rPr>
                <w:bCs/>
                <w:spacing w:val="-4"/>
                <w:sz w:val="24"/>
                <w:szCs w:val="24"/>
              </w:rPr>
              <w:t xml:space="preserve"> </w:t>
            </w:r>
            <w:r w:rsidRPr="00572D92">
              <w:rPr>
                <w:bCs/>
                <w:sz w:val="24"/>
                <w:szCs w:val="24"/>
              </w:rPr>
              <w:t>реализации</w:t>
            </w:r>
            <w:r w:rsidRPr="00572D92">
              <w:rPr>
                <w:bCs/>
                <w:spacing w:val="-4"/>
                <w:sz w:val="24"/>
                <w:szCs w:val="24"/>
              </w:rPr>
              <w:t xml:space="preserve"> </w:t>
            </w:r>
            <w:r w:rsidRPr="00572D92">
              <w:rPr>
                <w:bCs/>
                <w:sz w:val="24"/>
                <w:szCs w:val="24"/>
              </w:rPr>
              <w:t>АООП</w:t>
            </w:r>
            <w:r w:rsidRPr="00572D92">
              <w:rPr>
                <w:bCs/>
                <w:spacing w:val="-4"/>
                <w:sz w:val="24"/>
                <w:szCs w:val="24"/>
              </w:rPr>
              <w:t xml:space="preserve"> </w:t>
            </w:r>
            <w:r w:rsidRPr="00572D92">
              <w:rPr>
                <w:bCs/>
                <w:sz w:val="24"/>
                <w:szCs w:val="24"/>
              </w:rPr>
              <w:t>ООО</w:t>
            </w:r>
            <w:r w:rsidRPr="00572D92">
              <w:rPr>
                <w:bCs/>
                <w:spacing w:val="-4"/>
                <w:sz w:val="24"/>
                <w:szCs w:val="24"/>
              </w:rPr>
              <w:t xml:space="preserve"> </w:t>
            </w:r>
            <w:r w:rsidRPr="00572D92">
              <w:rPr>
                <w:bCs/>
                <w:sz w:val="24"/>
                <w:szCs w:val="24"/>
              </w:rPr>
              <w:t>РАС (вариант 8.3)</w:t>
            </w:r>
          </w:p>
          <w:p w:rsidR="004F5C3C" w:rsidRPr="00572D92" w:rsidRDefault="004F5C3C" w:rsidP="00D5762E">
            <w:pPr>
              <w:pStyle w:val="TableParagraph"/>
              <w:spacing w:line="267" w:lineRule="exact"/>
              <w:ind w:left="391"/>
              <w:rPr>
                <w:sz w:val="24"/>
              </w:rPr>
            </w:pPr>
          </w:p>
        </w:tc>
        <w:tc>
          <w:tcPr>
            <w:tcW w:w="1352" w:type="dxa"/>
          </w:tcPr>
          <w:p w:rsidR="004F5C3C" w:rsidRDefault="00913823">
            <w:pPr>
              <w:pStyle w:val="TableParagraph"/>
              <w:spacing w:line="270" w:lineRule="exact"/>
              <w:ind w:left="391"/>
              <w:rPr>
                <w:sz w:val="24"/>
              </w:rPr>
            </w:pPr>
            <w:r>
              <w:rPr>
                <w:sz w:val="24"/>
              </w:rPr>
              <w:t>148</w:t>
            </w:r>
          </w:p>
        </w:tc>
      </w:tr>
    </w:tbl>
    <w:p w:rsidR="004F5C3C" w:rsidRDefault="004F5C3C">
      <w:pPr>
        <w:pStyle w:val="TableParagraph"/>
        <w:spacing w:line="270" w:lineRule="exact"/>
        <w:rPr>
          <w:sz w:val="24"/>
        </w:rPr>
        <w:sectPr w:rsidR="004F5C3C">
          <w:footerReference w:type="default" r:id="rId8"/>
          <w:pgSz w:w="11910" w:h="16840"/>
          <w:pgMar w:top="480" w:right="141" w:bottom="1180" w:left="283" w:header="0" w:footer="948" w:gutter="0"/>
          <w:pgNumType w:start="2"/>
          <w:cols w:space="720"/>
        </w:sectPr>
      </w:pPr>
      <w:bookmarkStart w:id="2" w:name="_GoBack"/>
      <w:bookmarkEnd w:id="2"/>
    </w:p>
    <w:p w:rsidR="004F5C3C" w:rsidRDefault="00CA2B2F">
      <w:pPr>
        <w:pStyle w:val="2"/>
        <w:numPr>
          <w:ilvl w:val="0"/>
          <w:numId w:val="97"/>
        </w:numPr>
        <w:tabs>
          <w:tab w:val="left" w:pos="1373"/>
        </w:tabs>
        <w:spacing w:before="69" w:line="274" w:lineRule="exact"/>
      </w:pPr>
      <w:r>
        <w:lastRenderedPageBreak/>
        <w:t>Целевой</w:t>
      </w:r>
      <w:r>
        <w:rPr>
          <w:spacing w:val="-3"/>
        </w:rPr>
        <w:t xml:space="preserve"> </w:t>
      </w:r>
      <w:r>
        <w:t>раздел</w:t>
      </w:r>
      <w:r>
        <w:rPr>
          <w:spacing w:val="-3"/>
        </w:rPr>
        <w:t xml:space="preserve"> </w:t>
      </w:r>
    </w:p>
    <w:p w:rsidR="004F5C3C" w:rsidRDefault="00CA2B2F">
      <w:pPr>
        <w:pStyle w:val="a5"/>
        <w:numPr>
          <w:ilvl w:val="1"/>
          <w:numId w:val="97"/>
        </w:numPr>
        <w:tabs>
          <w:tab w:val="left" w:pos="1553"/>
        </w:tabs>
        <w:spacing w:line="274" w:lineRule="exact"/>
        <w:ind w:left="1553" w:hanging="420"/>
        <w:jc w:val="both"/>
        <w:rPr>
          <w:sz w:val="24"/>
        </w:rPr>
      </w:pPr>
      <w:r>
        <w:rPr>
          <w:sz w:val="24"/>
        </w:rPr>
        <w:t>Пояснительная</w:t>
      </w:r>
      <w:r>
        <w:rPr>
          <w:spacing w:val="-6"/>
          <w:sz w:val="24"/>
        </w:rPr>
        <w:t xml:space="preserve"> </w:t>
      </w:r>
      <w:r>
        <w:rPr>
          <w:spacing w:val="-2"/>
          <w:sz w:val="24"/>
        </w:rPr>
        <w:t>записка.</w:t>
      </w:r>
    </w:p>
    <w:p w:rsidR="004F5C3C" w:rsidRDefault="00CA2B2F">
      <w:pPr>
        <w:pStyle w:val="a3"/>
        <w:ind w:right="426"/>
      </w:pPr>
      <w:r>
        <w:rPr>
          <w:b/>
        </w:rPr>
        <w:t xml:space="preserve">Цель </w:t>
      </w:r>
      <w:r>
        <w:t>реализации АООП обучающихся с РАС: обеспечение выполнения требований ФГОС начального общего образования, основного общего образования обучающихся с</w:t>
      </w:r>
      <w:r>
        <w:rPr>
          <w:spacing w:val="-1"/>
        </w:rPr>
        <w:t xml:space="preserve"> </w:t>
      </w:r>
      <w:r>
        <w:t>РАС посредством создания условий для максимального удовлетворения особых образовательных потребностей обучающихся с РАС с легкой умственной отсталостью, обеспечивающих усвоение ими социального и культурного опыта.</w:t>
      </w:r>
    </w:p>
    <w:p w:rsidR="004F5C3C" w:rsidRDefault="00CA2B2F">
      <w:pPr>
        <w:pStyle w:val="a3"/>
        <w:spacing w:before="1"/>
        <w:ind w:left="1133" w:firstLine="0"/>
        <w:rPr>
          <w:b/>
        </w:rPr>
      </w:pPr>
      <w:r>
        <w:t>Достижение</w:t>
      </w:r>
      <w:r>
        <w:rPr>
          <w:spacing w:val="-8"/>
        </w:rPr>
        <w:t xml:space="preserve"> </w:t>
      </w:r>
      <w:r>
        <w:t>поставленной</w:t>
      </w:r>
      <w:r>
        <w:rPr>
          <w:spacing w:val="-4"/>
        </w:rPr>
        <w:t xml:space="preserve"> </w:t>
      </w:r>
      <w:r>
        <w:t>цели</w:t>
      </w:r>
      <w:r>
        <w:rPr>
          <w:spacing w:val="-5"/>
        </w:rPr>
        <w:t xml:space="preserve"> </w:t>
      </w:r>
      <w:r>
        <w:t>предусматривает</w:t>
      </w:r>
      <w:r>
        <w:rPr>
          <w:spacing w:val="-4"/>
        </w:rPr>
        <w:t xml:space="preserve"> </w:t>
      </w:r>
      <w:r>
        <w:t>решение</w:t>
      </w:r>
      <w:r>
        <w:rPr>
          <w:spacing w:val="-6"/>
        </w:rPr>
        <w:t xml:space="preserve"> </w:t>
      </w:r>
      <w:r>
        <w:t>следующих</w:t>
      </w:r>
      <w:r>
        <w:rPr>
          <w:spacing w:val="-2"/>
        </w:rPr>
        <w:t xml:space="preserve"> </w:t>
      </w:r>
      <w:r>
        <w:t>основных</w:t>
      </w:r>
      <w:r>
        <w:rPr>
          <w:spacing w:val="3"/>
        </w:rPr>
        <w:t xml:space="preserve"> </w:t>
      </w:r>
      <w:r>
        <w:rPr>
          <w:b/>
          <w:spacing w:val="-2"/>
        </w:rPr>
        <w:t>задач:</w:t>
      </w:r>
    </w:p>
    <w:p w:rsidR="004F5C3C" w:rsidRDefault="00CA2B2F">
      <w:pPr>
        <w:pStyle w:val="a3"/>
        <w:ind w:right="428"/>
      </w:pPr>
      <w:r>
        <w:t xml:space="preserve">формирование общей культуры, духовно-нравственного развития, воспитания обучающихся с РАС с </w:t>
      </w:r>
      <w:r w:rsidR="00D5762E">
        <w:t>интеллектуальными нарушениями</w:t>
      </w:r>
      <w:r>
        <w:t>, сохранение и укрепление их здоровья;</w:t>
      </w:r>
    </w:p>
    <w:p w:rsidR="004F5C3C" w:rsidRDefault="00CA2B2F">
      <w:pPr>
        <w:pStyle w:val="a3"/>
        <w:ind w:right="431"/>
      </w:pPr>
      <w:r>
        <w:t xml:space="preserve">личностное и интеллектуальное развитие обучающихся с РАС с </w:t>
      </w:r>
      <w:proofErr w:type="spellStart"/>
      <w:r w:rsidR="00D5762E">
        <w:t>с</w:t>
      </w:r>
      <w:proofErr w:type="spellEnd"/>
      <w:r w:rsidR="00D5762E">
        <w:t xml:space="preserve"> интеллектуальными нарушениями</w:t>
      </w:r>
    </w:p>
    <w:p w:rsidR="004F5C3C" w:rsidRDefault="00CA2B2F">
      <w:pPr>
        <w:pStyle w:val="a3"/>
        <w:ind w:right="432"/>
      </w:pPr>
      <w:r>
        <w:t>удовлетворение особых образовательных потребностей, имеющих место у обучающихся с РАС с</w:t>
      </w:r>
      <w:r w:rsidR="00D5762E" w:rsidRPr="00D5762E">
        <w:t xml:space="preserve"> </w:t>
      </w:r>
      <w:r w:rsidR="00D5762E">
        <w:t xml:space="preserve"> интеллектуальными нарушениями </w:t>
      </w:r>
      <w:r>
        <w:t>;</w:t>
      </w:r>
    </w:p>
    <w:p w:rsidR="004F5C3C" w:rsidRDefault="00CA2B2F">
      <w:pPr>
        <w:pStyle w:val="a3"/>
        <w:ind w:right="417"/>
      </w:pPr>
      <w:r>
        <w:t>создание условий, обеспечива</w:t>
      </w:r>
      <w:r w:rsidR="00D5762E">
        <w:t xml:space="preserve">ющих обучающимся с РАС с интеллектуальными нарушениями </w:t>
      </w:r>
      <w:r>
        <w:t>достижение планируемых результатов по освоению учебных предметов, курсов коррекционно-развивающей области;</w:t>
      </w:r>
    </w:p>
    <w:p w:rsidR="00D5762E" w:rsidRDefault="00CA2B2F" w:rsidP="00D5762E">
      <w:pPr>
        <w:pStyle w:val="a3"/>
        <w:ind w:right="425"/>
      </w:pPr>
      <w:r>
        <w:t>минимизация негативного влияния особенностей познавательной деятельности данной группы обучающихся для освоения ими АООП</w:t>
      </w:r>
      <w:r>
        <w:rPr>
          <w:spacing w:val="80"/>
        </w:rPr>
        <w:t xml:space="preserve"> </w:t>
      </w:r>
      <w:r>
        <w:t xml:space="preserve">для обучающихся с РАС </w:t>
      </w:r>
      <w:r w:rsidR="00D5762E">
        <w:t xml:space="preserve">с интеллектуальными нарушениями </w:t>
      </w:r>
    </w:p>
    <w:p w:rsidR="004F5C3C" w:rsidRDefault="00CA2B2F" w:rsidP="00D5762E">
      <w:pPr>
        <w:pStyle w:val="a3"/>
        <w:ind w:right="425"/>
      </w:pPr>
      <w:r>
        <w:t>оптимизация</w:t>
      </w:r>
      <w:r>
        <w:rPr>
          <w:spacing w:val="-6"/>
        </w:rPr>
        <w:t xml:space="preserve"> </w:t>
      </w:r>
      <w:r>
        <w:t>процессов</w:t>
      </w:r>
      <w:r>
        <w:rPr>
          <w:spacing w:val="-6"/>
        </w:rPr>
        <w:t xml:space="preserve"> </w:t>
      </w:r>
      <w:r>
        <w:t>социальной</w:t>
      </w:r>
      <w:r>
        <w:rPr>
          <w:spacing w:val="-6"/>
        </w:rPr>
        <w:t xml:space="preserve"> </w:t>
      </w:r>
      <w:r>
        <w:t>адаптации</w:t>
      </w:r>
      <w:r>
        <w:rPr>
          <w:spacing w:val="-7"/>
        </w:rPr>
        <w:t xml:space="preserve"> </w:t>
      </w:r>
      <w:r>
        <w:t>и</w:t>
      </w:r>
      <w:r>
        <w:rPr>
          <w:spacing w:val="-5"/>
        </w:rPr>
        <w:t xml:space="preserve"> </w:t>
      </w:r>
      <w:r>
        <w:rPr>
          <w:spacing w:val="-2"/>
        </w:rPr>
        <w:t>интеграции;</w:t>
      </w:r>
    </w:p>
    <w:p w:rsidR="004F5C3C" w:rsidRDefault="00CA2B2F">
      <w:pPr>
        <w:pStyle w:val="a3"/>
        <w:ind w:right="428"/>
      </w:pPr>
      <w:r>
        <w:t>выявление и развитие способностей обучающихся с РАС с учетом их индивидуальности, самобытности, уникальности через систему клубов, секций, студий</w:t>
      </w:r>
      <w:r>
        <w:rPr>
          <w:spacing w:val="40"/>
        </w:rPr>
        <w:t xml:space="preserve"> </w:t>
      </w:r>
      <w:r>
        <w:t xml:space="preserve">и кружков (включая организационные формы на основе сетевого взаимодействия, в том числе со сверстниками с условно нормативным развитием), организацию общественно полезной </w:t>
      </w:r>
      <w:r>
        <w:rPr>
          <w:spacing w:val="-2"/>
        </w:rPr>
        <w:t>деятельности;</w:t>
      </w:r>
    </w:p>
    <w:p w:rsidR="004F5C3C" w:rsidRDefault="00CA2B2F">
      <w:pPr>
        <w:pStyle w:val="a3"/>
        <w:ind w:right="427"/>
      </w:pPr>
      <w:r>
        <w:t xml:space="preserve">обеспечение участия педагогических работников, родителей (законных представителей) с учетом мнения обучающихся, общественности в проектировании и развитии </w:t>
      </w:r>
      <w:proofErr w:type="spellStart"/>
      <w:r>
        <w:t>внутришкольной</w:t>
      </w:r>
      <w:proofErr w:type="spellEnd"/>
      <w:r>
        <w:t xml:space="preserve"> </w:t>
      </w:r>
      <w:r>
        <w:rPr>
          <w:spacing w:val="-2"/>
        </w:rPr>
        <w:t>среды.</w:t>
      </w:r>
    </w:p>
    <w:p w:rsidR="004F5C3C" w:rsidRDefault="00CA2B2F">
      <w:pPr>
        <w:pStyle w:val="2"/>
        <w:spacing w:before="4" w:line="274" w:lineRule="exact"/>
        <w:ind w:left="1133"/>
      </w:pPr>
      <w:r>
        <w:t>Принципы</w:t>
      </w:r>
      <w:r>
        <w:rPr>
          <w:spacing w:val="-6"/>
        </w:rPr>
        <w:t xml:space="preserve"> </w:t>
      </w:r>
      <w:r>
        <w:t>и</w:t>
      </w:r>
      <w:r>
        <w:rPr>
          <w:spacing w:val="-3"/>
        </w:rPr>
        <w:t xml:space="preserve"> </w:t>
      </w:r>
      <w:r>
        <w:t>подходы</w:t>
      </w:r>
      <w:r>
        <w:rPr>
          <w:spacing w:val="-5"/>
        </w:rPr>
        <w:t xml:space="preserve"> </w:t>
      </w:r>
      <w:r>
        <w:t>к</w:t>
      </w:r>
      <w:r>
        <w:rPr>
          <w:spacing w:val="-3"/>
        </w:rPr>
        <w:t xml:space="preserve"> </w:t>
      </w:r>
      <w:r>
        <w:t>формированию АООП</w:t>
      </w:r>
      <w:r>
        <w:rPr>
          <w:spacing w:val="-3"/>
        </w:rPr>
        <w:t xml:space="preserve"> </w:t>
      </w:r>
      <w:r>
        <w:t>ООО</w:t>
      </w:r>
      <w:r>
        <w:rPr>
          <w:spacing w:val="-2"/>
        </w:rPr>
        <w:t xml:space="preserve"> </w:t>
      </w:r>
      <w:r>
        <w:t>обучающихся</w:t>
      </w:r>
      <w:r>
        <w:rPr>
          <w:spacing w:val="-3"/>
        </w:rPr>
        <w:t xml:space="preserve"> </w:t>
      </w:r>
      <w:r>
        <w:t>с</w:t>
      </w:r>
      <w:r>
        <w:rPr>
          <w:spacing w:val="-2"/>
        </w:rPr>
        <w:t xml:space="preserve"> </w:t>
      </w:r>
      <w:r>
        <w:t>РАС</w:t>
      </w:r>
      <w:r>
        <w:rPr>
          <w:spacing w:val="-2"/>
        </w:rPr>
        <w:t xml:space="preserve"> </w:t>
      </w:r>
      <w:r>
        <w:t>с</w:t>
      </w:r>
      <w:r>
        <w:rPr>
          <w:spacing w:val="-1"/>
        </w:rPr>
        <w:t xml:space="preserve"> </w:t>
      </w:r>
      <w:r w:rsidR="00D5762E">
        <w:rPr>
          <w:spacing w:val="-5"/>
        </w:rPr>
        <w:t>интеллектуальными нарушениями</w:t>
      </w:r>
    </w:p>
    <w:p w:rsidR="004F5C3C" w:rsidRDefault="00CA2B2F">
      <w:pPr>
        <w:pStyle w:val="a3"/>
        <w:ind w:right="422"/>
      </w:pPr>
      <w:r>
        <w:t>В</w:t>
      </w:r>
      <w:r>
        <w:rPr>
          <w:spacing w:val="80"/>
        </w:rPr>
        <w:t xml:space="preserve"> </w:t>
      </w:r>
      <w:r>
        <w:t>основу</w:t>
      </w:r>
      <w:r>
        <w:rPr>
          <w:spacing w:val="40"/>
        </w:rPr>
        <w:t xml:space="preserve"> </w:t>
      </w:r>
      <w:r>
        <w:t>разработки</w:t>
      </w:r>
      <w:r>
        <w:rPr>
          <w:spacing w:val="40"/>
        </w:rPr>
        <w:t xml:space="preserve"> </w:t>
      </w:r>
      <w:r>
        <w:t>АООП</w:t>
      </w:r>
      <w:r>
        <w:rPr>
          <w:spacing w:val="40"/>
        </w:rPr>
        <w:t xml:space="preserve"> </w:t>
      </w:r>
      <w:r>
        <w:t>РАС</w:t>
      </w:r>
      <w:r>
        <w:rPr>
          <w:spacing w:val="80"/>
        </w:rPr>
        <w:t xml:space="preserve"> </w:t>
      </w:r>
      <w:r>
        <w:t>заложены</w:t>
      </w:r>
      <w:r>
        <w:rPr>
          <w:spacing w:val="40"/>
        </w:rPr>
        <w:t xml:space="preserve"> </w:t>
      </w:r>
      <w:r>
        <w:t>дифференцированный</w:t>
      </w:r>
      <w:r>
        <w:rPr>
          <w:spacing w:val="40"/>
        </w:rPr>
        <w:t xml:space="preserve"> </w:t>
      </w:r>
      <w:r>
        <w:t>и</w:t>
      </w:r>
      <w:r>
        <w:rPr>
          <w:spacing w:val="40"/>
        </w:rPr>
        <w:t xml:space="preserve"> </w:t>
      </w:r>
      <w:proofErr w:type="spellStart"/>
      <w:r>
        <w:t>деятельностный</w:t>
      </w:r>
      <w:proofErr w:type="spellEnd"/>
      <w:r>
        <w:t xml:space="preserve"> </w:t>
      </w:r>
      <w:r>
        <w:rPr>
          <w:spacing w:val="-2"/>
        </w:rPr>
        <w:t>подходы.</w:t>
      </w:r>
    </w:p>
    <w:p w:rsidR="004F5C3C" w:rsidRDefault="00CA2B2F">
      <w:pPr>
        <w:pStyle w:val="a3"/>
        <w:ind w:right="422"/>
      </w:pPr>
      <w:r>
        <w:rPr>
          <w:b/>
        </w:rPr>
        <w:t xml:space="preserve">Дифференцированный </w:t>
      </w:r>
      <w:r>
        <w:t>подход к построению АООП</w:t>
      </w:r>
      <w:r>
        <w:rPr>
          <w:spacing w:val="80"/>
        </w:rPr>
        <w:t xml:space="preserve"> </w:t>
      </w:r>
      <w:r>
        <w:t>для обучающихся с РАС предполагает учет их особых образовательных потребностей, которые проявляются в неоднородности возможностей освоения содержания образования. Это обусловливает необходимость создания разных вариантов образовательной программы, в том числе и на основе индивидуального</w:t>
      </w:r>
      <w:r>
        <w:rPr>
          <w:spacing w:val="40"/>
        </w:rPr>
        <w:t xml:space="preserve"> </w:t>
      </w:r>
      <w:r>
        <w:t>учебного плана. АООП РАС</w:t>
      </w:r>
      <w:r>
        <w:rPr>
          <w:spacing w:val="40"/>
        </w:rPr>
        <w:t xml:space="preserve"> </w:t>
      </w:r>
      <w:r>
        <w:t>составлена в соответствии с дифференцированно сформулированными требованиями обучающихся с РАС к:</w:t>
      </w:r>
    </w:p>
    <w:p w:rsidR="004F5C3C" w:rsidRDefault="00CA2B2F">
      <w:pPr>
        <w:pStyle w:val="a5"/>
        <w:numPr>
          <w:ilvl w:val="0"/>
          <w:numId w:val="96"/>
        </w:numPr>
        <w:tabs>
          <w:tab w:val="left" w:pos="1433"/>
        </w:tabs>
        <w:ind w:left="1433"/>
        <w:rPr>
          <w:sz w:val="24"/>
        </w:rPr>
      </w:pPr>
      <w:r>
        <w:rPr>
          <w:sz w:val="24"/>
        </w:rPr>
        <w:t>структуре</w:t>
      </w:r>
      <w:r>
        <w:rPr>
          <w:spacing w:val="-6"/>
          <w:sz w:val="24"/>
        </w:rPr>
        <w:t xml:space="preserve"> </w:t>
      </w:r>
      <w:r>
        <w:rPr>
          <w:sz w:val="24"/>
        </w:rPr>
        <w:t>образовательной</w:t>
      </w:r>
      <w:r>
        <w:rPr>
          <w:spacing w:val="-5"/>
          <w:sz w:val="24"/>
        </w:rPr>
        <w:t xml:space="preserve"> </w:t>
      </w:r>
      <w:r>
        <w:rPr>
          <w:spacing w:val="-2"/>
          <w:sz w:val="24"/>
        </w:rPr>
        <w:t>программы;</w:t>
      </w:r>
    </w:p>
    <w:p w:rsidR="004F5C3C" w:rsidRDefault="00CA2B2F">
      <w:pPr>
        <w:pStyle w:val="a5"/>
        <w:numPr>
          <w:ilvl w:val="0"/>
          <w:numId w:val="96"/>
        </w:numPr>
        <w:tabs>
          <w:tab w:val="left" w:pos="1435"/>
        </w:tabs>
        <w:ind w:left="1435" w:hanging="302"/>
        <w:rPr>
          <w:sz w:val="24"/>
        </w:rPr>
      </w:pPr>
      <w:r>
        <w:rPr>
          <w:sz w:val="24"/>
        </w:rPr>
        <w:t>условиям</w:t>
      </w:r>
      <w:r>
        <w:rPr>
          <w:spacing w:val="-7"/>
          <w:sz w:val="24"/>
        </w:rPr>
        <w:t xml:space="preserve"> </w:t>
      </w:r>
      <w:r>
        <w:rPr>
          <w:sz w:val="24"/>
        </w:rPr>
        <w:t>реализации</w:t>
      </w:r>
      <w:r>
        <w:rPr>
          <w:spacing w:val="-6"/>
          <w:sz w:val="24"/>
        </w:rPr>
        <w:t xml:space="preserve"> </w:t>
      </w:r>
      <w:r>
        <w:rPr>
          <w:sz w:val="24"/>
        </w:rPr>
        <w:t>образовательной</w:t>
      </w:r>
      <w:r>
        <w:rPr>
          <w:spacing w:val="-4"/>
          <w:sz w:val="24"/>
        </w:rPr>
        <w:t xml:space="preserve"> </w:t>
      </w:r>
      <w:r>
        <w:rPr>
          <w:spacing w:val="-2"/>
          <w:sz w:val="24"/>
        </w:rPr>
        <w:t>программы;</w:t>
      </w:r>
    </w:p>
    <w:p w:rsidR="004F5C3C" w:rsidRDefault="00CA2B2F">
      <w:pPr>
        <w:pStyle w:val="a5"/>
        <w:numPr>
          <w:ilvl w:val="0"/>
          <w:numId w:val="96"/>
        </w:numPr>
        <w:tabs>
          <w:tab w:val="left" w:pos="1433"/>
        </w:tabs>
        <w:ind w:left="1433"/>
        <w:rPr>
          <w:sz w:val="24"/>
        </w:rPr>
      </w:pPr>
      <w:r>
        <w:rPr>
          <w:sz w:val="24"/>
        </w:rPr>
        <w:t>результатам</w:t>
      </w:r>
      <w:r>
        <w:rPr>
          <w:spacing w:val="-6"/>
          <w:sz w:val="24"/>
        </w:rPr>
        <w:t xml:space="preserve"> </w:t>
      </w:r>
      <w:r>
        <w:rPr>
          <w:spacing w:val="-2"/>
          <w:sz w:val="24"/>
        </w:rPr>
        <w:t>образования.</w:t>
      </w:r>
    </w:p>
    <w:p w:rsidR="004F5C3C" w:rsidRDefault="00CA2B2F">
      <w:pPr>
        <w:pStyle w:val="a3"/>
        <w:ind w:right="419"/>
      </w:pPr>
      <w:r>
        <w:t>Применение дифференцированного подхода к созданию образовательной программы обеспечивает вариативность содержания образования, предоставляя обучающимся с РАС возможность реализовать индивидуальный потенциал развития.</w:t>
      </w:r>
    </w:p>
    <w:p w:rsidR="004F5C3C" w:rsidRDefault="00CA2B2F">
      <w:pPr>
        <w:pStyle w:val="a3"/>
        <w:ind w:right="426"/>
      </w:pPr>
      <w:proofErr w:type="spellStart"/>
      <w:r>
        <w:rPr>
          <w:b/>
        </w:rPr>
        <w:t>Деятельностный</w:t>
      </w:r>
      <w:proofErr w:type="spellEnd"/>
      <w:r>
        <w:rPr>
          <w:b/>
        </w:rPr>
        <w:t xml:space="preserve"> </w:t>
      </w:r>
      <w:r>
        <w:t>подход основывается на теоретических положениях отечественной психологической науки, раскрывающих основные закономерности и структуру образования с учетом специфики развития личности обучающегося с РАС.</w:t>
      </w:r>
    </w:p>
    <w:p w:rsidR="004F5C3C" w:rsidRDefault="00CA2B2F">
      <w:pPr>
        <w:pStyle w:val="a3"/>
        <w:ind w:right="427"/>
      </w:pPr>
      <w:proofErr w:type="spellStart"/>
      <w:r>
        <w:t>Деятельностный</w:t>
      </w:r>
      <w:proofErr w:type="spellEnd"/>
      <w:r>
        <w:t xml:space="preserve"> подход в образовании строится на признании того, что развитие личности обучающихся с РАС школьного возраста определяется характером организации доступной им деятельности (предметно-практической и учебной).</w:t>
      </w:r>
    </w:p>
    <w:p w:rsidR="004F5C3C" w:rsidRDefault="00CA2B2F">
      <w:pPr>
        <w:pStyle w:val="a3"/>
        <w:ind w:right="422"/>
      </w:pPr>
      <w:r>
        <w:t xml:space="preserve">Основным средством реализации </w:t>
      </w:r>
      <w:proofErr w:type="spellStart"/>
      <w:r>
        <w:t>деятельностного</w:t>
      </w:r>
      <w:proofErr w:type="spellEnd"/>
      <w:r>
        <w:t xml:space="preserve"> подхода в образовании является обучение</w:t>
      </w:r>
      <w:r>
        <w:rPr>
          <w:spacing w:val="40"/>
        </w:rPr>
        <w:t xml:space="preserve"> </w:t>
      </w:r>
      <w:r>
        <w:t>как процесс организации познавательной и предметно-практической деятельности обучающихся, обеспечивающий овладение ими содержанием образования.</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jc w:val="left"/>
      </w:pPr>
      <w:r>
        <w:lastRenderedPageBreak/>
        <w:t>В контексте разработки АООП</w:t>
      </w:r>
      <w:r>
        <w:rPr>
          <w:spacing w:val="80"/>
        </w:rPr>
        <w:t xml:space="preserve"> </w:t>
      </w:r>
      <w:r>
        <w:t xml:space="preserve">для обучающихся с РАС реализация </w:t>
      </w:r>
      <w:proofErr w:type="spellStart"/>
      <w:r>
        <w:t>деятельностного</w:t>
      </w:r>
      <w:proofErr w:type="spellEnd"/>
      <w:r>
        <w:t xml:space="preserve"> подхода </w:t>
      </w:r>
      <w:r>
        <w:rPr>
          <w:spacing w:val="-2"/>
        </w:rPr>
        <w:t>обеспечивает:</w:t>
      </w:r>
    </w:p>
    <w:p w:rsidR="004F5C3C" w:rsidRDefault="00CA2B2F">
      <w:pPr>
        <w:pStyle w:val="a5"/>
        <w:numPr>
          <w:ilvl w:val="0"/>
          <w:numId w:val="95"/>
        </w:numPr>
        <w:tabs>
          <w:tab w:val="left" w:pos="1570"/>
        </w:tabs>
        <w:spacing w:line="293" w:lineRule="exact"/>
        <w:ind w:left="1570"/>
        <w:jc w:val="left"/>
        <w:rPr>
          <w:sz w:val="24"/>
        </w:rPr>
      </w:pPr>
      <w:r>
        <w:rPr>
          <w:sz w:val="24"/>
        </w:rPr>
        <w:t>придание</w:t>
      </w:r>
      <w:r>
        <w:rPr>
          <w:spacing w:val="-7"/>
          <w:sz w:val="24"/>
        </w:rPr>
        <w:t xml:space="preserve"> </w:t>
      </w:r>
      <w:r>
        <w:rPr>
          <w:sz w:val="24"/>
        </w:rPr>
        <w:t>результатам</w:t>
      </w:r>
      <w:r>
        <w:rPr>
          <w:spacing w:val="-5"/>
          <w:sz w:val="24"/>
        </w:rPr>
        <w:t xml:space="preserve"> </w:t>
      </w:r>
      <w:r>
        <w:rPr>
          <w:sz w:val="24"/>
        </w:rPr>
        <w:t>образования</w:t>
      </w:r>
      <w:r>
        <w:rPr>
          <w:spacing w:val="-4"/>
          <w:sz w:val="24"/>
        </w:rPr>
        <w:t xml:space="preserve"> </w:t>
      </w:r>
      <w:r>
        <w:rPr>
          <w:sz w:val="24"/>
        </w:rPr>
        <w:t>социально</w:t>
      </w:r>
      <w:r>
        <w:rPr>
          <w:spacing w:val="-6"/>
          <w:sz w:val="24"/>
        </w:rPr>
        <w:t xml:space="preserve"> </w:t>
      </w:r>
      <w:r>
        <w:rPr>
          <w:sz w:val="24"/>
        </w:rPr>
        <w:t>и</w:t>
      </w:r>
      <w:r>
        <w:rPr>
          <w:spacing w:val="-4"/>
          <w:sz w:val="24"/>
        </w:rPr>
        <w:t xml:space="preserve"> </w:t>
      </w:r>
      <w:r>
        <w:rPr>
          <w:sz w:val="24"/>
        </w:rPr>
        <w:t>личностно</w:t>
      </w:r>
      <w:r>
        <w:rPr>
          <w:spacing w:val="-3"/>
          <w:sz w:val="24"/>
        </w:rPr>
        <w:t xml:space="preserve"> </w:t>
      </w:r>
      <w:r>
        <w:rPr>
          <w:sz w:val="24"/>
        </w:rPr>
        <w:t>значимого</w:t>
      </w:r>
      <w:r>
        <w:rPr>
          <w:spacing w:val="-3"/>
          <w:sz w:val="24"/>
        </w:rPr>
        <w:t xml:space="preserve"> </w:t>
      </w:r>
      <w:r>
        <w:rPr>
          <w:spacing w:val="-2"/>
          <w:sz w:val="24"/>
        </w:rPr>
        <w:t>характера;</w:t>
      </w:r>
    </w:p>
    <w:p w:rsidR="004F5C3C" w:rsidRDefault="00CA2B2F">
      <w:pPr>
        <w:pStyle w:val="a5"/>
        <w:numPr>
          <w:ilvl w:val="0"/>
          <w:numId w:val="95"/>
        </w:numPr>
        <w:tabs>
          <w:tab w:val="left" w:pos="1570"/>
        </w:tabs>
        <w:ind w:right="1322" w:firstLine="283"/>
        <w:jc w:val="left"/>
        <w:rPr>
          <w:sz w:val="24"/>
        </w:rPr>
      </w:pPr>
      <w:r>
        <w:rPr>
          <w:sz w:val="24"/>
        </w:rPr>
        <w:t>прочное усвоение обучающимися знаний и опыта разнообразной деятельности и поведения,</w:t>
      </w:r>
      <w:r>
        <w:rPr>
          <w:spacing w:val="-5"/>
          <w:sz w:val="24"/>
        </w:rPr>
        <w:t xml:space="preserve"> </w:t>
      </w:r>
      <w:r>
        <w:rPr>
          <w:sz w:val="24"/>
        </w:rPr>
        <w:t>возможность</w:t>
      </w:r>
      <w:r>
        <w:rPr>
          <w:spacing w:val="-5"/>
          <w:sz w:val="24"/>
        </w:rPr>
        <w:t xml:space="preserve"> </w:t>
      </w:r>
      <w:r>
        <w:rPr>
          <w:sz w:val="24"/>
        </w:rPr>
        <w:t>их</w:t>
      </w:r>
      <w:r>
        <w:rPr>
          <w:spacing w:val="-3"/>
          <w:sz w:val="24"/>
        </w:rPr>
        <w:t xml:space="preserve"> </w:t>
      </w:r>
      <w:r>
        <w:rPr>
          <w:sz w:val="24"/>
        </w:rPr>
        <w:t>самостоятельного</w:t>
      </w:r>
      <w:r>
        <w:rPr>
          <w:spacing w:val="-8"/>
          <w:sz w:val="24"/>
        </w:rPr>
        <w:t xml:space="preserve"> </w:t>
      </w:r>
      <w:r>
        <w:rPr>
          <w:sz w:val="24"/>
        </w:rPr>
        <w:t>продвижения</w:t>
      </w:r>
      <w:r>
        <w:rPr>
          <w:spacing w:val="-5"/>
          <w:sz w:val="24"/>
        </w:rPr>
        <w:t xml:space="preserve"> </w:t>
      </w:r>
      <w:r>
        <w:rPr>
          <w:sz w:val="24"/>
        </w:rPr>
        <w:t>в</w:t>
      </w:r>
      <w:r>
        <w:rPr>
          <w:spacing w:val="-8"/>
          <w:sz w:val="24"/>
        </w:rPr>
        <w:t xml:space="preserve"> </w:t>
      </w:r>
      <w:r>
        <w:rPr>
          <w:sz w:val="24"/>
        </w:rPr>
        <w:t>изучаемых</w:t>
      </w:r>
      <w:r>
        <w:rPr>
          <w:spacing w:val="-4"/>
          <w:sz w:val="24"/>
        </w:rPr>
        <w:t xml:space="preserve"> </w:t>
      </w:r>
      <w:r>
        <w:rPr>
          <w:sz w:val="24"/>
        </w:rPr>
        <w:t xml:space="preserve">образовательных </w:t>
      </w:r>
      <w:r>
        <w:rPr>
          <w:spacing w:val="-2"/>
          <w:sz w:val="24"/>
        </w:rPr>
        <w:t>областях;</w:t>
      </w:r>
    </w:p>
    <w:p w:rsidR="004F5C3C" w:rsidRDefault="00CA2B2F">
      <w:pPr>
        <w:pStyle w:val="a5"/>
        <w:numPr>
          <w:ilvl w:val="0"/>
          <w:numId w:val="95"/>
        </w:numPr>
        <w:tabs>
          <w:tab w:val="left" w:pos="1570"/>
        </w:tabs>
        <w:ind w:right="843" w:firstLine="283"/>
        <w:jc w:val="left"/>
        <w:rPr>
          <w:sz w:val="24"/>
        </w:rPr>
      </w:pPr>
      <w:r>
        <w:rPr>
          <w:sz w:val="24"/>
        </w:rPr>
        <w:t>существенное</w:t>
      </w:r>
      <w:r>
        <w:rPr>
          <w:spacing w:val="-5"/>
          <w:sz w:val="24"/>
        </w:rPr>
        <w:t xml:space="preserve"> </w:t>
      </w:r>
      <w:r>
        <w:rPr>
          <w:sz w:val="24"/>
        </w:rPr>
        <w:t>повышение</w:t>
      </w:r>
      <w:r>
        <w:rPr>
          <w:spacing w:val="-5"/>
          <w:sz w:val="24"/>
        </w:rPr>
        <w:t xml:space="preserve"> </w:t>
      </w:r>
      <w:r>
        <w:rPr>
          <w:sz w:val="24"/>
        </w:rPr>
        <w:t>мотивации</w:t>
      </w:r>
      <w:r>
        <w:rPr>
          <w:spacing w:val="-6"/>
          <w:sz w:val="24"/>
        </w:rPr>
        <w:t xml:space="preserve"> </w:t>
      </w:r>
      <w:r>
        <w:rPr>
          <w:sz w:val="24"/>
        </w:rPr>
        <w:t>и</w:t>
      </w:r>
      <w:r>
        <w:rPr>
          <w:spacing w:val="-4"/>
          <w:sz w:val="24"/>
        </w:rPr>
        <w:t xml:space="preserve"> </w:t>
      </w:r>
      <w:r>
        <w:rPr>
          <w:sz w:val="24"/>
        </w:rPr>
        <w:t>интереса</w:t>
      </w:r>
      <w:r>
        <w:rPr>
          <w:spacing w:val="-5"/>
          <w:sz w:val="24"/>
        </w:rPr>
        <w:t xml:space="preserve"> </w:t>
      </w:r>
      <w:r>
        <w:rPr>
          <w:sz w:val="24"/>
        </w:rPr>
        <w:t>к</w:t>
      </w:r>
      <w:r>
        <w:rPr>
          <w:spacing w:val="-3"/>
          <w:sz w:val="24"/>
        </w:rPr>
        <w:t xml:space="preserve"> </w:t>
      </w:r>
      <w:r>
        <w:rPr>
          <w:sz w:val="24"/>
        </w:rPr>
        <w:t>учению,</w:t>
      </w:r>
      <w:r>
        <w:rPr>
          <w:spacing w:val="-4"/>
          <w:sz w:val="24"/>
        </w:rPr>
        <w:t xml:space="preserve"> </w:t>
      </w:r>
      <w:r>
        <w:rPr>
          <w:sz w:val="24"/>
        </w:rPr>
        <w:t>приобретению</w:t>
      </w:r>
      <w:r>
        <w:rPr>
          <w:spacing w:val="-4"/>
          <w:sz w:val="24"/>
        </w:rPr>
        <w:t xml:space="preserve"> </w:t>
      </w:r>
      <w:r>
        <w:rPr>
          <w:sz w:val="24"/>
        </w:rPr>
        <w:t>нового</w:t>
      </w:r>
      <w:r>
        <w:rPr>
          <w:spacing w:val="-4"/>
          <w:sz w:val="24"/>
        </w:rPr>
        <w:t xml:space="preserve"> </w:t>
      </w:r>
      <w:r>
        <w:rPr>
          <w:sz w:val="24"/>
        </w:rPr>
        <w:t>опыта деятельности и поведения;</w:t>
      </w:r>
    </w:p>
    <w:p w:rsidR="004F5C3C" w:rsidRDefault="00CA2B2F">
      <w:pPr>
        <w:pStyle w:val="a5"/>
        <w:numPr>
          <w:ilvl w:val="0"/>
          <w:numId w:val="95"/>
        </w:numPr>
        <w:tabs>
          <w:tab w:val="left" w:pos="1556"/>
        </w:tabs>
        <w:ind w:right="425" w:firstLine="283"/>
        <w:rPr>
          <w:sz w:val="24"/>
        </w:rPr>
      </w:pPr>
      <w:r>
        <w:rPr>
          <w:sz w:val="24"/>
        </w:rPr>
        <w:t>обеспечение условий для общекультурного и личностного развития на основе формирования универсальных (базовых) учебных действий, которые обеспечивают не только успешное усвоение некоторых элементов системы научных знаний, умений и навыков (академических результатов), но и, прежде всего, жизненной компетенции, составляющей основу социальной успешности.</w:t>
      </w:r>
    </w:p>
    <w:p w:rsidR="004F5C3C" w:rsidRDefault="00CA2B2F">
      <w:pPr>
        <w:pStyle w:val="a3"/>
        <w:ind w:right="1437"/>
      </w:pPr>
      <w:r>
        <w:t>В</w:t>
      </w:r>
      <w:r>
        <w:rPr>
          <w:spacing w:val="-5"/>
        </w:rPr>
        <w:t xml:space="preserve"> </w:t>
      </w:r>
      <w:r>
        <w:t>основу</w:t>
      </w:r>
      <w:r>
        <w:rPr>
          <w:spacing w:val="-8"/>
        </w:rPr>
        <w:t xml:space="preserve"> </w:t>
      </w:r>
      <w:r>
        <w:t>формирования</w:t>
      </w:r>
      <w:r>
        <w:rPr>
          <w:spacing w:val="-2"/>
        </w:rPr>
        <w:t xml:space="preserve"> </w:t>
      </w:r>
      <w:r>
        <w:t>АООП</w:t>
      </w:r>
      <w:r>
        <w:rPr>
          <w:spacing w:val="-4"/>
        </w:rPr>
        <w:t xml:space="preserve"> </w:t>
      </w:r>
      <w:r>
        <w:t>ООО</w:t>
      </w:r>
      <w:r>
        <w:rPr>
          <w:spacing w:val="-4"/>
        </w:rPr>
        <w:t xml:space="preserve"> </w:t>
      </w:r>
      <w:r>
        <w:t>обучающихся</w:t>
      </w:r>
      <w:r>
        <w:rPr>
          <w:spacing w:val="-3"/>
        </w:rPr>
        <w:t xml:space="preserve"> </w:t>
      </w:r>
      <w:r>
        <w:t>с</w:t>
      </w:r>
      <w:r>
        <w:rPr>
          <w:spacing w:val="-4"/>
        </w:rPr>
        <w:t xml:space="preserve"> </w:t>
      </w:r>
      <w:r>
        <w:t>РАС</w:t>
      </w:r>
      <w:r>
        <w:rPr>
          <w:spacing w:val="-3"/>
        </w:rPr>
        <w:t xml:space="preserve"> </w:t>
      </w:r>
      <w:r>
        <w:t>положены</w:t>
      </w:r>
      <w:r>
        <w:rPr>
          <w:spacing w:val="-3"/>
        </w:rPr>
        <w:t xml:space="preserve"> </w:t>
      </w:r>
      <w:r>
        <w:t xml:space="preserve">следующие </w:t>
      </w:r>
      <w:r>
        <w:rPr>
          <w:spacing w:val="-2"/>
        </w:rPr>
        <w:t>принципы:</w:t>
      </w:r>
    </w:p>
    <w:p w:rsidR="004F5C3C" w:rsidRDefault="00CA2B2F">
      <w:pPr>
        <w:pStyle w:val="a5"/>
        <w:numPr>
          <w:ilvl w:val="0"/>
          <w:numId w:val="96"/>
        </w:numPr>
        <w:tabs>
          <w:tab w:val="left" w:pos="1443"/>
        </w:tabs>
        <w:ind w:right="430" w:firstLine="283"/>
        <w:rPr>
          <w:sz w:val="24"/>
        </w:rPr>
      </w:pPr>
      <w:r>
        <w:rPr>
          <w:sz w:val="24"/>
        </w:rPr>
        <w:t>принципы государственной политики РФ в области образования (гуманистический характер образования, единство образовательного пространства на территории Российской Федерации, светский характер образования, общедоступность образования, адаптивность системы</w:t>
      </w:r>
      <w:r>
        <w:rPr>
          <w:spacing w:val="40"/>
          <w:sz w:val="24"/>
        </w:rPr>
        <w:t xml:space="preserve"> </w:t>
      </w:r>
      <w:r>
        <w:rPr>
          <w:sz w:val="24"/>
        </w:rPr>
        <w:t xml:space="preserve">образования к уровням и особенностям развития и подготовки обучающихся и воспитанников и </w:t>
      </w:r>
      <w:r>
        <w:rPr>
          <w:spacing w:val="-2"/>
          <w:sz w:val="24"/>
        </w:rPr>
        <w:t>др.);</w:t>
      </w:r>
    </w:p>
    <w:p w:rsidR="004F5C3C" w:rsidRDefault="00CA2B2F">
      <w:pPr>
        <w:pStyle w:val="a5"/>
        <w:numPr>
          <w:ilvl w:val="0"/>
          <w:numId w:val="96"/>
        </w:numPr>
        <w:tabs>
          <w:tab w:val="left" w:pos="1592"/>
        </w:tabs>
        <w:ind w:right="453" w:firstLine="283"/>
        <w:rPr>
          <w:sz w:val="24"/>
        </w:rPr>
      </w:pPr>
      <w:r>
        <w:rPr>
          <w:sz w:val="24"/>
        </w:rPr>
        <w:t xml:space="preserve">принцип учета типологических и индивидуальных образовательных потребностей </w:t>
      </w:r>
      <w:r>
        <w:rPr>
          <w:spacing w:val="-2"/>
          <w:sz w:val="24"/>
        </w:rPr>
        <w:t>обучающихся;</w:t>
      </w:r>
    </w:p>
    <w:p w:rsidR="004F5C3C" w:rsidRDefault="00CA2B2F">
      <w:pPr>
        <w:pStyle w:val="a5"/>
        <w:numPr>
          <w:ilvl w:val="0"/>
          <w:numId w:val="96"/>
        </w:numPr>
        <w:tabs>
          <w:tab w:val="left" w:pos="1433"/>
        </w:tabs>
        <w:ind w:left="1433"/>
        <w:rPr>
          <w:sz w:val="24"/>
        </w:rPr>
      </w:pPr>
      <w:r>
        <w:rPr>
          <w:sz w:val="24"/>
        </w:rPr>
        <w:t>принцип</w:t>
      </w:r>
      <w:r>
        <w:rPr>
          <w:spacing w:val="-8"/>
          <w:sz w:val="24"/>
        </w:rPr>
        <w:t xml:space="preserve"> </w:t>
      </w:r>
      <w:r>
        <w:rPr>
          <w:sz w:val="24"/>
        </w:rPr>
        <w:t>коррекционной</w:t>
      </w:r>
      <w:r>
        <w:rPr>
          <w:spacing w:val="-8"/>
          <w:sz w:val="24"/>
        </w:rPr>
        <w:t xml:space="preserve"> </w:t>
      </w:r>
      <w:r>
        <w:rPr>
          <w:sz w:val="24"/>
        </w:rPr>
        <w:t>направленности</w:t>
      </w:r>
      <w:r>
        <w:rPr>
          <w:spacing w:val="-8"/>
          <w:sz w:val="24"/>
        </w:rPr>
        <w:t xml:space="preserve"> </w:t>
      </w:r>
      <w:r>
        <w:rPr>
          <w:sz w:val="24"/>
        </w:rPr>
        <w:t>образовательного</w:t>
      </w:r>
      <w:r>
        <w:rPr>
          <w:spacing w:val="-7"/>
          <w:sz w:val="24"/>
        </w:rPr>
        <w:t xml:space="preserve"> </w:t>
      </w:r>
      <w:r>
        <w:rPr>
          <w:spacing w:val="-2"/>
          <w:sz w:val="24"/>
        </w:rPr>
        <w:t>процесса;</w:t>
      </w:r>
    </w:p>
    <w:p w:rsidR="004F5C3C" w:rsidRDefault="00CA2B2F">
      <w:pPr>
        <w:pStyle w:val="a5"/>
        <w:numPr>
          <w:ilvl w:val="0"/>
          <w:numId w:val="96"/>
        </w:numPr>
        <w:tabs>
          <w:tab w:val="left" w:pos="1460"/>
        </w:tabs>
        <w:ind w:right="431" w:firstLine="283"/>
        <w:rPr>
          <w:sz w:val="24"/>
        </w:rPr>
      </w:pPr>
      <w:r>
        <w:rPr>
          <w:sz w:val="24"/>
        </w:rPr>
        <w:t>принцип развивающей направленности образовательного процесса, ориентирующий его на развитие личности обучающегося и расширение его «зоны ближайшего развития» с учетом</w:t>
      </w:r>
      <w:r>
        <w:rPr>
          <w:spacing w:val="40"/>
          <w:sz w:val="24"/>
        </w:rPr>
        <w:t xml:space="preserve"> </w:t>
      </w:r>
      <w:r>
        <w:rPr>
          <w:sz w:val="24"/>
        </w:rPr>
        <w:t>особых образовательных потребностей;</w:t>
      </w:r>
    </w:p>
    <w:p w:rsidR="004F5C3C" w:rsidRDefault="00CA2B2F">
      <w:pPr>
        <w:pStyle w:val="a5"/>
        <w:numPr>
          <w:ilvl w:val="0"/>
          <w:numId w:val="96"/>
        </w:numPr>
        <w:tabs>
          <w:tab w:val="left" w:pos="1433"/>
        </w:tabs>
        <w:ind w:left="1433"/>
        <w:rPr>
          <w:sz w:val="24"/>
        </w:rPr>
      </w:pPr>
      <w:r>
        <w:rPr>
          <w:sz w:val="24"/>
        </w:rPr>
        <w:t>онтогенетический</w:t>
      </w:r>
      <w:r>
        <w:rPr>
          <w:spacing w:val="-11"/>
          <w:sz w:val="24"/>
        </w:rPr>
        <w:t xml:space="preserve"> </w:t>
      </w:r>
      <w:r>
        <w:rPr>
          <w:spacing w:val="-2"/>
          <w:sz w:val="24"/>
        </w:rPr>
        <w:t>принцип;</w:t>
      </w:r>
    </w:p>
    <w:p w:rsidR="004F5C3C" w:rsidRDefault="00CA2B2F">
      <w:pPr>
        <w:pStyle w:val="a5"/>
        <w:numPr>
          <w:ilvl w:val="0"/>
          <w:numId w:val="96"/>
        </w:numPr>
        <w:tabs>
          <w:tab w:val="left" w:pos="1513"/>
        </w:tabs>
        <w:ind w:right="427" w:firstLine="283"/>
        <w:rPr>
          <w:sz w:val="24"/>
        </w:rPr>
      </w:pPr>
      <w:r>
        <w:rPr>
          <w:sz w:val="24"/>
        </w:rPr>
        <w:t>принцип преемственности, предполагающий взаимосвязь и непрерывность образования обучающихся с РАС на всех ступенях образования;</w:t>
      </w:r>
    </w:p>
    <w:p w:rsidR="004F5C3C" w:rsidRDefault="00CA2B2F">
      <w:pPr>
        <w:pStyle w:val="a5"/>
        <w:numPr>
          <w:ilvl w:val="0"/>
          <w:numId w:val="96"/>
        </w:numPr>
        <w:tabs>
          <w:tab w:val="left" w:pos="1715"/>
        </w:tabs>
        <w:ind w:right="423" w:firstLine="283"/>
        <w:rPr>
          <w:sz w:val="24"/>
        </w:rPr>
      </w:pPr>
      <w:r>
        <w:rPr>
          <w:sz w:val="24"/>
        </w:rPr>
        <w:t>принцип целостности содержания образования, предполагающий перенос усвоенных знаний, умений, навыков и отношений, сформированных в условиях учебной ситуации, в различные жизненные ситуации, что обеспечит готовность обучающегося к самостоятельной ориентировке и активной деятельности в реальном мире;</w:t>
      </w:r>
    </w:p>
    <w:p w:rsidR="004F5C3C" w:rsidRDefault="00CA2B2F">
      <w:pPr>
        <w:pStyle w:val="a5"/>
        <w:numPr>
          <w:ilvl w:val="0"/>
          <w:numId w:val="96"/>
        </w:numPr>
        <w:tabs>
          <w:tab w:val="left" w:pos="1715"/>
        </w:tabs>
        <w:ind w:right="423" w:firstLine="283"/>
        <w:rPr>
          <w:sz w:val="24"/>
        </w:rPr>
      </w:pPr>
      <w:r>
        <w:rPr>
          <w:sz w:val="24"/>
        </w:rPr>
        <w:t>принцип направленности на формирование деятельности, обеспечивающий возможность овладения обучающимися с РАС всеми видами доступной им предметно-практической деятельности, способами и приемами познавательной и учебной деятельности, коммуникативной деятельности и нормативным поведением;</w:t>
      </w:r>
    </w:p>
    <w:p w:rsidR="004F5C3C" w:rsidRDefault="00CA2B2F">
      <w:pPr>
        <w:pStyle w:val="a5"/>
        <w:numPr>
          <w:ilvl w:val="0"/>
          <w:numId w:val="96"/>
        </w:numPr>
        <w:tabs>
          <w:tab w:val="left" w:pos="1709"/>
        </w:tabs>
        <w:ind w:left="1709" w:hanging="576"/>
        <w:rPr>
          <w:sz w:val="24"/>
        </w:rPr>
      </w:pPr>
      <w:r>
        <w:rPr>
          <w:sz w:val="24"/>
        </w:rPr>
        <w:t>принцип</w:t>
      </w:r>
      <w:r>
        <w:rPr>
          <w:spacing w:val="-5"/>
          <w:sz w:val="24"/>
        </w:rPr>
        <w:t xml:space="preserve"> </w:t>
      </w:r>
      <w:r>
        <w:rPr>
          <w:sz w:val="24"/>
        </w:rPr>
        <w:t>сотрудничества</w:t>
      </w:r>
      <w:r>
        <w:rPr>
          <w:spacing w:val="-6"/>
          <w:sz w:val="24"/>
        </w:rPr>
        <w:t xml:space="preserve"> </w:t>
      </w:r>
      <w:r>
        <w:rPr>
          <w:sz w:val="24"/>
        </w:rPr>
        <w:t>с</w:t>
      </w:r>
      <w:r>
        <w:rPr>
          <w:spacing w:val="-5"/>
          <w:sz w:val="24"/>
        </w:rPr>
        <w:t xml:space="preserve"> </w:t>
      </w:r>
      <w:r>
        <w:rPr>
          <w:spacing w:val="-2"/>
          <w:sz w:val="24"/>
        </w:rPr>
        <w:t>семьей.</w:t>
      </w:r>
    </w:p>
    <w:p w:rsidR="004F5C3C" w:rsidRDefault="00CA2B2F">
      <w:pPr>
        <w:pStyle w:val="2"/>
        <w:spacing w:before="4" w:line="274" w:lineRule="exact"/>
        <w:ind w:left="1133"/>
      </w:pPr>
      <w:r>
        <w:t>Общая</w:t>
      </w:r>
      <w:r>
        <w:rPr>
          <w:spacing w:val="-4"/>
        </w:rPr>
        <w:t xml:space="preserve"> </w:t>
      </w:r>
      <w:r>
        <w:t>характеристика</w:t>
      </w:r>
      <w:r>
        <w:rPr>
          <w:spacing w:val="-1"/>
        </w:rPr>
        <w:t xml:space="preserve"> </w:t>
      </w:r>
      <w:r>
        <w:t>АООП</w:t>
      </w:r>
      <w:r>
        <w:rPr>
          <w:spacing w:val="-3"/>
        </w:rPr>
        <w:t xml:space="preserve"> </w:t>
      </w:r>
      <w:r>
        <w:t>ООО</w:t>
      </w:r>
      <w:r>
        <w:rPr>
          <w:spacing w:val="-3"/>
        </w:rPr>
        <w:t xml:space="preserve"> </w:t>
      </w:r>
      <w:r>
        <w:t>обучающихся</w:t>
      </w:r>
      <w:r>
        <w:rPr>
          <w:spacing w:val="-3"/>
        </w:rPr>
        <w:t xml:space="preserve"> </w:t>
      </w:r>
      <w:r>
        <w:t>с</w:t>
      </w:r>
      <w:r>
        <w:rPr>
          <w:spacing w:val="-2"/>
        </w:rPr>
        <w:t xml:space="preserve"> </w:t>
      </w:r>
      <w:r>
        <w:t>РАС с</w:t>
      </w:r>
      <w:r>
        <w:rPr>
          <w:spacing w:val="-4"/>
        </w:rPr>
        <w:t xml:space="preserve"> </w:t>
      </w:r>
      <w:r>
        <w:rPr>
          <w:spacing w:val="-5"/>
        </w:rPr>
        <w:t>УО</w:t>
      </w:r>
    </w:p>
    <w:p w:rsidR="004F5C3C" w:rsidRDefault="00CA2B2F">
      <w:pPr>
        <w:pStyle w:val="a3"/>
        <w:ind w:right="423"/>
      </w:pPr>
      <w:r>
        <w:t>АООП обучающихся с РАС</w:t>
      </w:r>
      <w:r>
        <w:rPr>
          <w:spacing w:val="40"/>
        </w:rPr>
        <w:t xml:space="preserve"> </w:t>
      </w:r>
      <w:r>
        <w:t>с интеллектуальными нарушениями предполагает, что обучающийся с РАС, осложненными легкой умственной отсталостью, получает образование, которое по итоговым достижениям не соответствует требованиям к итоговым достижениям нормативно развивающихся сверстников на всех этапах и к моменту завершения школьного обучения; предусматривается создание условий, учитывающих его общие и особые образовательные потребности, индивидуальные особенности. В связи с особыми образовательными потребностями обучающихся с РАС и испытываемыми ими трудностями социального взаимодействия, данный вариант АООП предполагает постепенное включение обучающихся в образовательный процесс за счет организации пропедевтического обучения в двух первых дополнительных классах и увеличения общего срока обучения в условиях начальной школы до 6 лет.</w:t>
      </w:r>
    </w:p>
    <w:p w:rsidR="004F5C3C" w:rsidRDefault="00CA2B2F">
      <w:pPr>
        <w:pStyle w:val="a3"/>
        <w:ind w:right="427"/>
      </w:pPr>
      <w:r>
        <w:t>Данный вариант предполагает особое структурирование содержания обучения, в большей степени развитие у обучающихся жизненных компетенций на основе планомерного введения в более сложную социальную среду, расширения повседневного жизненного опыта, социальных контактов в доступных для них пределах.</w:t>
      </w:r>
    </w:p>
    <w:p w:rsidR="004F5C3C" w:rsidRDefault="004F5C3C">
      <w:pPr>
        <w:pStyle w:val="a3"/>
        <w:sectPr w:rsidR="004F5C3C">
          <w:pgSz w:w="11910" w:h="16840"/>
          <w:pgMar w:top="480" w:right="141" w:bottom="1220" w:left="283" w:header="0" w:footer="948" w:gutter="0"/>
          <w:cols w:space="720"/>
        </w:sectPr>
      </w:pPr>
    </w:p>
    <w:p w:rsidR="004F5C3C" w:rsidRDefault="00CA2B2F">
      <w:pPr>
        <w:pStyle w:val="a3"/>
        <w:spacing w:before="64"/>
        <w:ind w:right="427"/>
      </w:pPr>
      <w:r>
        <w:lastRenderedPageBreak/>
        <w:t>Обязательной является организация специальных условий обучения и воспитания для реализации как общих, так и особых образовательных потребностей.</w:t>
      </w:r>
    </w:p>
    <w:p w:rsidR="004F5C3C" w:rsidRDefault="00CA2B2F">
      <w:pPr>
        <w:pStyle w:val="a3"/>
        <w:ind w:right="423"/>
      </w:pPr>
      <w:r>
        <w:t>АООП создается на основе ФГОС</w:t>
      </w:r>
      <w:r>
        <w:rPr>
          <w:spacing w:val="40"/>
        </w:rPr>
        <w:t xml:space="preserve"> </w:t>
      </w:r>
      <w:r>
        <w:t>основного общего образования и при необходимости индивидуализируется. К АООП с учетом образовательных потребностей групп или отдельных обучающихся может быть создано несколько учебных планов, в том числе индивидуальные учебные планы.</w:t>
      </w:r>
    </w:p>
    <w:p w:rsidR="004F5C3C" w:rsidRDefault="00CA2B2F">
      <w:pPr>
        <w:pStyle w:val="a3"/>
        <w:spacing w:before="1"/>
        <w:ind w:right="425"/>
      </w:pPr>
      <w:r>
        <w:t xml:space="preserve">АООП для обучающихся с РАС с легкой </w:t>
      </w:r>
      <w:r w:rsidR="00D5762E">
        <w:t>интеллектуальными нарушениями</w:t>
      </w:r>
      <w:r>
        <w:rPr>
          <w:spacing w:val="40"/>
        </w:rPr>
        <w:t xml:space="preserve"> </w:t>
      </w:r>
      <w:r>
        <w:t>может быть реализована в разных формах: как совместно с другими обучающимися, так и в отдельных классах, группах.</w:t>
      </w:r>
      <w:r>
        <w:rPr>
          <w:spacing w:val="40"/>
        </w:rPr>
        <w:t xml:space="preserve"> </w:t>
      </w:r>
      <w:r>
        <w:t>Образовательная организация должна обеспечить требуемые для данного варианта и категории обучающихся условия обучения и воспитания. Одним из важнейших условий обучения и воспитания обучающегося с РАС в среде других обучающихся является готовность к эмоциональному и коммуникативному взаимодействию с ними.</w:t>
      </w:r>
    </w:p>
    <w:p w:rsidR="004F5C3C" w:rsidRDefault="00CA2B2F">
      <w:pPr>
        <w:pStyle w:val="a3"/>
        <w:ind w:right="423"/>
      </w:pPr>
      <w:r>
        <w:t>Для обеспечени</w:t>
      </w:r>
      <w:r w:rsidR="00D5762E">
        <w:t xml:space="preserve">я освоения обучающимися с РАС с интеллектуальными нарушениями </w:t>
      </w:r>
      <w:r>
        <w:t>АООП может быть реализована сетевая форма взаимодействия с использованием ресурсов как образовательных, так и иных организаций.</w:t>
      </w:r>
    </w:p>
    <w:p w:rsidR="004F5C3C" w:rsidRDefault="00CA2B2F">
      <w:pPr>
        <w:pStyle w:val="a3"/>
        <w:ind w:right="427"/>
      </w:pPr>
      <w:r>
        <w:t>Определение варианта АООП для обучающегося с РАС осуществляется на основе рекомендаций ПМПК, сформулированных по результатам его комплексного обследования.</w:t>
      </w:r>
    </w:p>
    <w:p w:rsidR="004F5C3C" w:rsidRDefault="00CA2B2F">
      <w:pPr>
        <w:pStyle w:val="2"/>
        <w:spacing w:before="3" w:line="274" w:lineRule="exact"/>
        <w:ind w:left="1133"/>
      </w:pPr>
      <w:r>
        <w:t>Психолого-педагогическая</w:t>
      </w:r>
      <w:r>
        <w:rPr>
          <w:spacing w:val="-6"/>
        </w:rPr>
        <w:t xml:space="preserve"> </w:t>
      </w:r>
      <w:r>
        <w:t>характеристика</w:t>
      </w:r>
      <w:r>
        <w:rPr>
          <w:spacing w:val="-8"/>
        </w:rPr>
        <w:t xml:space="preserve"> </w:t>
      </w:r>
      <w:r>
        <w:t>обучающихся</w:t>
      </w:r>
      <w:r>
        <w:rPr>
          <w:spacing w:val="-4"/>
        </w:rPr>
        <w:t xml:space="preserve"> </w:t>
      </w:r>
      <w:r>
        <w:t xml:space="preserve">с </w:t>
      </w:r>
      <w:r>
        <w:rPr>
          <w:spacing w:val="-4"/>
        </w:rPr>
        <w:t>РАС.</w:t>
      </w:r>
    </w:p>
    <w:p w:rsidR="004F5C3C" w:rsidRDefault="00CA2B2F">
      <w:pPr>
        <w:pStyle w:val="a3"/>
        <w:ind w:right="419"/>
      </w:pPr>
      <w:r>
        <w:t>РАС являются достаточно распространенной проблемой детского возраста и характеризуются нарушением развития коммуникации и социальных навыков. Общими являются аффективные проблемы и трудности развития активных взаимоотношений с динамично меняющейся средой, установка на сохранение постоянства в окружающем и стереотипность поведения. РАС связаны с особым системным нарушением психического развития, проявляющимся в становлении аффективно-волевой сферы, в когнитивном и личностном развитии.</w:t>
      </w:r>
    </w:p>
    <w:p w:rsidR="004F5C3C" w:rsidRDefault="00CA2B2F">
      <w:pPr>
        <w:pStyle w:val="a3"/>
        <w:ind w:right="422"/>
      </w:pPr>
      <w:r>
        <w:t xml:space="preserve">Происхождение РАС накладывает отпечаток на характер и динамику нарушения психического развития, определяет сопутствующие трудности, влияет на прогноз социального развития. Вместе с тем, вне зависимости от этиологии степень нарушения (искажения) психического развития при аутизме может сильно различаться. Во многих случаях у обучающихся с РАС диагностируется легкая или умеренная умственная отсталость, вместе с тем, расстройства аутистического спектра обнаруживаются и у обучающихся, чье интеллектуальное развитие оценивается как нормальное и даже высокое. Нередки случаи, когда обучающиеся с выраженным аутизмом проявляют избирательную одаренность. В соответствии с тяжестью аутистических проблем и степенью нарушения (искажения) психического развития выделяется четыре варианта аутистического развития, различающихся целостными системными характеристиками поведения: характером избирательности во взаимодействии с окружающим, возможностями произвольной организации поведения и деятельности, возможными формами социальных контактов, способами </w:t>
      </w:r>
      <w:proofErr w:type="spellStart"/>
      <w:r>
        <w:t>аутостимуляции</w:t>
      </w:r>
      <w:proofErr w:type="spellEnd"/>
      <w:r>
        <w:t xml:space="preserve">, уровнем </w:t>
      </w:r>
      <w:proofErr w:type="spellStart"/>
      <w:r>
        <w:t>психоречевого</w:t>
      </w:r>
      <w:proofErr w:type="spellEnd"/>
      <w:r>
        <w:t xml:space="preserve"> развития. Приводим</w:t>
      </w:r>
      <w:r>
        <w:rPr>
          <w:spacing w:val="-1"/>
        </w:rPr>
        <w:t xml:space="preserve"> </w:t>
      </w:r>
      <w:r>
        <w:t>характеристики, наиболее значимые для организации начального обучения, начиная от самых тяжелых форм к более легким:</w:t>
      </w:r>
    </w:p>
    <w:p w:rsidR="004F5C3C" w:rsidRDefault="00CA2B2F">
      <w:pPr>
        <w:pStyle w:val="a5"/>
        <w:numPr>
          <w:ilvl w:val="0"/>
          <w:numId w:val="94"/>
        </w:numPr>
        <w:tabs>
          <w:tab w:val="left" w:pos="1424"/>
        </w:tabs>
        <w:ind w:right="420" w:firstLine="283"/>
        <w:rPr>
          <w:sz w:val="24"/>
        </w:rPr>
      </w:pPr>
      <w:r>
        <w:rPr>
          <w:sz w:val="24"/>
        </w:rPr>
        <w:t>Первая группа. Обучающиеся почти не имеют активной избирательности в контактах со средой и людьми, что проявляется в их полевом поведении. Они практически не реагируют на обращение и сами не пользуются ни речью, ни невербальными средствами коммуникации, их аутизм внешне проявляется как отрешенность от происходящего. Таких обучающихся можно мимолетно заинтересовать, но привлечь к развернутому взаимодействию крайне трудно. При активной попытке организации внимания и поведения такой обучающийся может сопротивляться, но как только принуждение прекращается, он успокаивается.</w:t>
      </w:r>
    </w:p>
    <w:p w:rsidR="004F5C3C" w:rsidRDefault="00CA2B2F">
      <w:pPr>
        <w:pStyle w:val="a3"/>
        <w:ind w:right="430"/>
      </w:pPr>
      <w:r>
        <w:t>При столь выраженных нарушениях организации целенаправленного действия обучающиеся с огромным трудом овладевают навыками самообслуживания, так же, как и навыками коммуникации. При овладении навыками коммуникации с помощью карточек с изображениями, словами, в некоторых случаях письменной речью с помощью клавиатуры компьютера, эти обучающиеся могут показывать понимание происходящего значительно более полное, чем это ожидается окружающими. Они также могут показывать способности в решении сенсомоторных задач,</w:t>
      </w:r>
      <w:r>
        <w:rPr>
          <w:spacing w:val="-1"/>
        </w:rPr>
        <w:t xml:space="preserve"> </w:t>
      </w:r>
      <w:r>
        <w:t>в действиях с</w:t>
      </w:r>
      <w:r>
        <w:rPr>
          <w:spacing w:val="-2"/>
        </w:rPr>
        <w:t xml:space="preserve"> </w:t>
      </w:r>
      <w:r>
        <w:t>досками с вкладышами, с коробками форм,</w:t>
      </w:r>
      <w:r>
        <w:rPr>
          <w:spacing w:val="-2"/>
        </w:rPr>
        <w:t xml:space="preserve"> </w:t>
      </w:r>
      <w:r>
        <w:t>их сообразительность проявляется и в действиях с бытовыми приборами, телефонами, домашними компьютерами.</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ind w:right="424"/>
      </w:pPr>
      <w:r>
        <w:lastRenderedPageBreak/>
        <w:t>Задачами специальной работы с такими обучающимися является постепенное вовлечение их во все более развернутое взаимодействие со взрослыми, в контакты со сверстниками, выработка навыков коммуникации и социально-бытовых навыков и максимальная реализация открывающихся в этом процессе возможностей эмоционального, интеллектуального и</w:t>
      </w:r>
      <w:r>
        <w:rPr>
          <w:spacing w:val="40"/>
        </w:rPr>
        <w:t xml:space="preserve"> </w:t>
      </w:r>
      <w:r>
        <w:t>социального развития. Реализация этих задач требует индивидуальной программы обучения, которая должна предусматривать и постепенную адаптацию такого обучающегося в группе сверстников. Следуя за ними, обучающемуся даже с наиболее выраженными проявлениями РАС легче выполнять требования взрослого. В зависимости от уровня интеллектуального развития обучающиеся этой группы могут осваивать варианты 8.3 или 8.4 образовательной программы.</w:t>
      </w:r>
    </w:p>
    <w:p w:rsidR="004F5C3C" w:rsidRDefault="00CA2B2F">
      <w:pPr>
        <w:pStyle w:val="a5"/>
        <w:numPr>
          <w:ilvl w:val="0"/>
          <w:numId w:val="94"/>
        </w:numPr>
        <w:tabs>
          <w:tab w:val="left" w:pos="1434"/>
        </w:tabs>
        <w:spacing w:before="1"/>
        <w:ind w:right="423" w:firstLine="283"/>
        <w:rPr>
          <w:sz w:val="24"/>
        </w:rPr>
      </w:pPr>
      <w:r>
        <w:rPr>
          <w:sz w:val="24"/>
        </w:rPr>
        <w:t xml:space="preserve">Вторая группа. Обучающиеся имеют лишь самые простые формы активного контакта с людьми, используют стереотипные формы поведения, в том числе речевого, стремятся к скрупулезному сохранению постоянства и порядка в окружающем. Их аутистические установки более выражаются в активном негативизме (отвержении). В сравнении с первыми, эти обучающиеся значительно более активны в развитии взаимоотношений с окружением. У них складываются привычные формы жизни, и максимально выражено стремление сохранения постоянства в привычной среде: избирательность в еде, одежде, маршруте прогулок. Такие обучающиеся могут проявлять выраженный сенсорный дискомфорт, брезгливость, бояться неожиданностей, они легко фиксируют испуг и, соответственно, могут накапливать стойкие страхи. Неопределенность, неожиданный сбой в порядке происходящего, может привести к поведенческому срыву и </w:t>
      </w:r>
      <w:proofErr w:type="spellStart"/>
      <w:r>
        <w:rPr>
          <w:sz w:val="24"/>
        </w:rPr>
        <w:t>дезадаптации</w:t>
      </w:r>
      <w:proofErr w:type="spellEnd"/>
      <w:r>
        <w:rPr>
          <w:sz w:val="24"/>
        </w:rPr>
        <w:t>.</w:t>
      </w:r>
    </w:p>
    <w:p w:rsidR="004F5C3C" w:rsidRDefault="00CA2B2F">
      <w:pPr>
        <w:pStyle w:val="a3"/>
        <w:ind w:right="419"/>
      </w:pPr>
      <w:r>
        <w:t xml:space="preserve">В привычных предсказуемых условиях обучающиеся могут быть спокойны и более открыты к общению. В этих рамках они легче осваивают социально-бытовые навыки и самостоятельно используют их в привычных ситуациях. Сложившиеся навыки прочны, но они слишком жестко связаны с теми жизненными ситуациями, в которых были выработаны, и необходима специальная работа для перенесения их в новые условия. Характерна речь штампами, фразы в инфинитиве, во втором или в третьем лице, частые </w:t>
      </w:r>
      <w:proofErr w:type="spellStart"/>
      <w:r>
        <w:t>эхолалии</w:t>
      </w:r>
      <w:proofErr w:type="spellEnd"/>
      <w:r>
        <w:t>. В наибольшей степени обращают на себя внимание моторные и речевые стереотипные действия (особые, нефункциональные движения, повторения слов, фраз, действий - таких, как разрывание бумаги, перелистывание книги). Стереотипные действия могут быть достаточно сложными (рисунок, пение, порядковый счет, сложная математическая операция), но во всех случаях характерно воспроизведение одного и того же действия в стереотипной форме. При успешной коррекционной работе потребность в</w:t>
      </w:r>
      <w:r>
        <w:rPr>
          <w:spacing w:val="40"/>
        </w:rPr>
        <w:t xml:space="preserve"> </w:t>
      </w:r>
      <w:r>
        <w:t xml:space="preserve">стереотипной </w:t>
      </w:r>
      <w:proofErr w:type="spellStart"/>
      <w:r>
        <w:t>аутостимуляции</w:t>
      </w:r>
      <w:proofErr w:type="spellEnd"/>
      <w:r>
        <w:t xml:space="preserve"> теряет свое значение, и стереотипные действия, соответственно, </w:t>
      </w:r>
      <w:r>
        <w:rPr>
          <w:spacing w:val="-2"/>
        </w:rPr>
        <w:t>редуцируются.</w:t>
      </w:r>
    </w:p>
    <w:p w:rsidR="004F5C3C" w:rsidRDefault="00CA2B2F">
      <w:pPr>
        <w:pStyle w:val="a3"/>
        <w:ind w:right="421"/>
      </w:pPr>
      <w:r>
        <w:t>Следует учесть, что такие обучающиеся склонны к механическому не осмысленному повторению и запоминанию информации, поэтому освоенные знания без специальной работы не смогут ими использоваться в реальной жизни. При всех проблемах социального развития, такие обучающиеся, как правило, хотят ходить в школу; необходимо их постепенное включение в коллектив сверстников для развития гибкости поведения, возможности подражания и смягчения жестких установок сохранения постоянства в окружающем.</w:t>
      </w:r>
    </w:p>
    <w:p w:rsidR="004F5C3C" w:rsidRDefault="00CA2B2F">
      <w:pPr>
        <w:pStyle w:val="a3"/>
        <w:ind w:right="433"/>
      </w:pPr>
      <w:r>
        <w:t>В зависимости от уровня интеллектуального развития, обучающиеся этой группы могут осваивать варианты 8.3 или 8.2 образовательной программы.</w:t>
      </w:r>
    </w:p>
    <w:p w:rsidR="004F5C3C" w:rsidRDefault="00CA2B2F">
      <w:pPr>
        <w:pStyle w:val="a3"/>
        <w:ind w:right="427"/>
      </w:pPr>
      <w:r>
        <w:t>Трудности и возможности обучающихся с РАС значительно различаются и в зависимости от того, получали ли они адекватную специальную поддержку в дошкольном возрасте. Уровень психического развития обучающегося с РАС в первые годы школьного обучения зависит не</w:t>
      </w:r>
      <w:r>
        <w:rPr>
          <w:spacing w:val="40"/>
        </w:rPr>
        <w:t xml:space="preserve"> </w:t>
      </w:r>
      <w:r>
        <w:t>только от характера и даже степени выраженности первичных биологически обусловленных проблем, но и от социального фактора - качества предшествующего обучения и воспитания.</w:t>
      </w:r>
    </w:p>
    <w:p w:rsidR="004F5C3C" w:rsidRDefault="00CA2B2F">
      <w:pPr>
        <w:pStyle w:val="a3"/>
        <w:ind w:right="427"/>
      </w:pPr>
      <w:r>
        <w:t>Широкий спектр различий обучающихся с РАС обусловлен и тем, что достаточно часто описанные выше типичные проблемы аутистического развития, серьезные сами по себе, осложняются</w:t>
      </w:r>
      <w:r>
        <w:rPr>
          <w:spacing w:val="-5"/>
        </w:rPr>
        <w:t xml:space="preserve"> </w:t>
      </w:r>
      <w:r>
        <w:t>и</w:t>
      </w:r>
      <w:r>
        <w:rPr>
          <w:spacing w:val="-3"/>
        </w:rPr>
        <w:t xml:space="preserve"> </w:t>
      </w:r>
      <w:r>
        <w:t>другими</w:t>
      </w:r>
      <w:r>
        <w:rPr>
          <w:spacing w:val="-3"/>
        </w:rPr>
        <w:t xml:space="preserve"> </w:t>
      </w:r>
      <w:r>
        <w:t>патологическими</w:t>
      </w:r>
      <w:r>
        <w:rPr>
          <w:spacing w:val="-1"/>
        </w:rPr>
        <w:t xml:space="preserve"> </w:t>
      </w:r>
      <w:r>
        <w:t>условиями.</w:t>
      </w:r>
      <w:r>
        <w:rPr>
          <w:spacing w:val="-4"/>
        </w:rPr>
        <w:t xml:space="preserve"> </w:t>
      </w:r>
      <w:r>
        <w:t>Расстройство</w:t>
      </w:r>
      <w:r>
        <w:rPr>
          <w:spacing w:val="-4"/>
        </w:rPr>
        <w:t xml:space="preserve"> </w:t>
      </w:r>
      <w:r>
        <w:t>аутистического</w:t>
      </w:r>
      <w:r>
        <w:rPr>
          <w:spacing w:val="-4"/>
        </w:rPr>
        <w:t xml:space="preserve"> </w:t>
      </w:r>
      <w:r>
        <w:t>спектра</w:t>
      </w:r>
      <w:r>
        <w:rPr>
          <w:spacing w:val="-5"/>
        </w:rPr>
        <w:t xml:space="preserve"> </w:t>
      </w:r>
      <w:r>
        <w:t>может быть частью картины разных аномалий детского развития, различных заболеваний, в том числе и процессуального характера. Среди обучающихся с РАС могут быть такие, у которых дополнительно имеются нарушения опорно-двигательного аппарата, сенсорные аномалии, иные, не связанные напрямую с расстройствами аутистического спектра, трудности речевого и умственного</w:t>
      </w:r>
      <w:r>
        <w:rPr>
          <w:spacing w:val="32"/>
        </w:rPr>
        <w:t xml:space="preserve"> </w:t>
      </w:r>
      <w:r>
        <w:t>развития.</w:t>
      </w:r>
      <w:r>
        <w:rPr>
          <w:spacing w:val="30"/>
        </w:rPr>
        <w:t xml:space="preserve"> </w:t>
      </w:r>
      <w:r>
        <w:t>РАС</w:t>
      </w:r>
      <w:r>
        <w:rPr>
          <w:spacing w:val="33"/>
        </w:rPr>
        <w:t xml:space="preserve"> </w:t>
      </w:r>
      <w:r>
        <w:t>могут</w:t>
      </w:r>
      <w:r>
        <w:rPr>
          <w:spacing w:val="33"/>
        </w:rPr>
        <w:t xml:space="preserve"> </w:t>
      </w:r>
      <w:r>
        <w:t>отмечаться</w:t>
      </w:r>
      <w:r>
        <w:rPr>
          <w:spacing w:val="35"/>
        </w:rPr>
        <w:t xml:space="preserve"> </w:t>
      </w:r>
      <w:r>
        <w:t>у</w:t>
      </w:r>
      <w:r>
        <w:rPr>
          <w:spacing w:val="27"/>
        </w:rPr>
        <w:t xml:space="preserve"> </w:t>
      </w:r>
      <w:r>
        <w:t>обучающихся</w:t>
      </w:r>
      <w:r>
        <w:rPr>
          <w:spacing w:val="32"/>
        </w:rPr>
        <w:t xml:space="preserve"> </w:t>
      </w:r>
      <w:r>
        <w:t>со</w:t>
      </w:r>
      <w:r>
        <w:rPr>
          <w:spacing w:val="32"/>
        </w:rPr>
        <w:t xml:space="preserve"> </w:t>
      </w:r>
      <w:r>
        <w:t>сложными</w:t>
      </w:r>
      <w:r>
        <w:rPr>
          <w:spacing w:val="33"/>
        </w:rPr>
        <w:t xml:space="preserve"> </w:t>
      </w:r>
      <w:r>
        <w:t>и</w:t>
      </w:r>
      <w:r>
        <w:rPr>
          <w:spacing w:val="33"/>
        </w:rPr>
        <w:t xml:space="preserve"> </w:t>
      </w:r>
      <w:r>
        <w:t>множественными</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ind w:right="428" w:firstLine="0"/>
      </w:pPr>
      <w:r>
        <w:lastRenderedPageBreak/>
        <w:t>нарушениями развития. Решение о выборе АООП</w:t>
      </w:r>
      <w:r>
        <w:rPr>
          <w:spacing w:val="40"/>
        </w:rPr>
        <w:t xml:space="preserve"> </w:t>
      </w:r>
      <w:r>
        <w:t>для обучающихся с РАС в подобных случаях целесообразно, если проблемы аутистического круга выходят на первый план в общей картине нарушения психического и социального развития, поскольку только смягчение аутистических установок и вовлечение обучающегося в развивающее взаимодействие открывает возможность использования в коррекционной работе методов, разработанных для других категорий обучающихся с ОВЗ, и также адекватных его индивидуальным образовательным потребностям.</w:t>
      </w:r>
    </w:p>
    <w:p w:rsidR="004F5C3C" w:rsidRDefault="00CA2B2F">
      <w:pPr>
        <w:pStyle w:val="a3"/>
        <w:spacing w:before="1"/>
        <w:ind w:right="427"/>
      </w:pPr>
      <w:r>
        <w:t>Таким образом, вследствие крайней неоднородности состава обучающихся с РАС, диапазон различий</w:t>
      </w:r>
      <w:r>
        <w:rPr>
          <w:spacing w:val="-3"/>
        </w:rPr>
        <w:t xml:space="preserve"> </w:t>
      </w:r>
      <w:r>
        <w:t>в</w:t>
      </w:r>
      <w:r>
        <w:rPr>
          <w:spacing w:val="-4"/>
        </w:rPr>
        <w:t xml:space="preserve"> </w:t>
      </w:r>
      <w:r>
        <w:t>требуемом уровне</w:t>
      </w:r>
      <w:r>
        <w:rPr>
          <w:spacing w:val="-4"/>
        </w:rPr>
        <w:t xml:space="preserve"> </w:t>
      </w:r>
      <w:r>
        <w:t>и содержании</w:t>
      </w:r>
      <w:r>
        <w:rPr>
          <w:spacing w:val="-3"/>
        </w:rPr>
        <w:t xml:space="preserve"> </w:t>
      </w:r>
      <w:r>
        <w:t>их</w:t>
      </w:r>
      <w:r>
        <w:rPr>
          <w:spacing w:val="40"/>
        </w:rPr>
        <w:t xml:space="preserve"> </w:t>
      </w:r>
      <w:r>
        <w:t>школьного</w:t>
      </w:r>
      <w:r>
        <w:rPr>
          <w:spacing w:val="-3"/>
        </w:rPr>
        <w:t xml:space="preserve"> </w:t>
      </w:r>
      <w:r>
        <w:t>образования</w:t>
      </w:r>
      <w:r>
        <w:rPr>
          <w:spacing w:val="-3"/>
        </w:rPr>
        <w:t xml:space="preserve"> </w:t>
      </w:r>
      <w:r>
        <w:t>должен</w:t>
      </w:r>
      <w:r>
        <w:rPr>
          <w:spacing w:val="-3"/>
        </w:rPr>
        <w:t xml:space="preserve"> </w:t>
      </w:r>
      <w:r>
        <w:t>быть</w:t>
      </w:r>
      <w:r>
        <w:rPr>
          <w:spacing w:val="-2"/>
        </w:rPr>
        <w:t xml:space="preserve"> </w:t>
      </w:r>
      <w:r>
        <w:t>максимально широким, включая возможность специального (коррекционного) обучения по индивидуальной программе на протяжении всего</w:t>
      </w:r>
      <w:r>
        <w:rPr>
          <w:spacing w:val="40"/>
        </w:rPr>
        <w:t xml:space="preserve"> </w:t>
      </w:r>
      <w:r>
        <w:t xml:space="preserve">школьного возраста. Важно подчеркнуть, что для получения начального образования даже наиболее благополучные обучающиеся с РАС нуждаются в специальной поддержке, гарантирующей удовлетворение их особых образовательных </w:t>
      </w:r>
      <w:r>
        <w:rPr>
          <w:spacing w:val="-2"/>
        </w:rPr>
        <w:t>потребностей.</w:t>
      </w:r>
    </w:p>
    <w:p w:rsidR="004F5C3C" w:rsidRDefault="00CA2B2F">
      <w:pPr>
        <w:pStyle w:val="2"/>
        <w:spacing w:line="274" w:lineRule="exact"/>
        <w:ind w:left="1183"/>
        <w:jc w:val="left"/>
      </w:pPr>
      <w:r>
        <w:t>Особые</w:t>
      </w:r>
      <w:r>
        <w:rPr>
          <w:spacing w:val="-6"/>
        </w:rPr>
        <w:t xml:space="preserve"> </w:t>
      </w:r>
      <w:r>
        <w:t>образовательные</w:t>
      </w:r>
      <w:r>
        <w:rPr>
          <w:spacing w:val="-7"/>
        </w:rPr>
        <w:t xml:space="preserve"> </w:t>
      </w:r>
      <w:r>
        <w:t>потребности</w:t>
      </w:r>
      <w:r>
        <w:rPr>
          <w:spacing w:val="-4"/>
        </w:rPr>
        <w:t xml:space="preserve"> </w:t>
      </w:r>
      <w:r>
        <w:t>обучающихся</w:t>
      </w:r>
      <w:r>
        <w:rPr>
          <w:spacing w:val="-5"/>
        </w:rPr>
        <w:t xml:space="preserve"> </w:t>
      </w:r>
      <w:r>
        <w:t>с</w:t>
      </w:r>
      <w:r>
        <w:rPr>
          <w:spacing w:val="-3"/>
        </w:rPr>
        <w:t xml:space="preserve"> </w:t>
      </w:r>
      <w:r>
        <w:rPr>
          <w:spacing w:val="-4"/>
        </w:rPr>
        <w:t>РАС.</w:t>
      </w:r>
    </w:p>
    <w:p w:rsidR="004F5C3C" w:rsidRDefault="00CA2B2F">
      <w:pPr>
        <w:spacing w:line="274" w:lineRule="exact"/>
        <w:ind w:left="1133"/>
        <w:rPr>
          <w:i/>
          <w:sz w:val="24"/>
        </w:rPr>
      </w:pPr>
      <w:r>
        <w:rPr>
          <w:i/>
          <w:sz w:val="24"/>
        </w:rPr>
        <w:t>К</w:t>
      </w:r>
      <w:r>
        <w:rPr>
          <w:i/>
          <w:spacing w:val="-2"/>
          <w:sz w:val="24"/>
        </w:rPr>
        <w:t xml:space="preserve"> </w:t>
      </w:r>
      <w:r>
        <w:rPr>
          <w:i/>
          <w:sz w:val="24"/>
        </w:rPr>
        <w:t>общим</w:t>
      </w:r>
      <w:r>
        <w:rPr>
          <w:i/>
          <w:spacing w:val="-2"/>
          <w:sz w:val="24"/>
        </w:rPr>
        <w:t xml:space="preserve"> </w:t>
      </w:r>
      <w:r>
        <w:rPr>
          <w:i/>
          <w:sz w:val="24"/>
        </w:rPr>
        <w:t>потребностям</w:t>
      </w:r>
      <w:r>
        <w:rPr>
          <w:i/>
          <w:spacing w:val="-2"/>
          <w:sz w:val="24"/>
        </w:rPr>
        <w:t xml:space="preserve"> относятся:</w:t>
      </w:r>
    </w:p>
    <w:p w:rsidR="004F5C3C" w:rsidRDefault="00CA2B2F">
      <w:pPr>
        <w:pStyle w:val="a5"/>
        <w:numPr>
          <w:ilvl w:val="0"/>
          <w:numId w:val="93"/>
        </w:numPr>
        <w:tabs>
          <w:tab w:val="left" w:pos="1271"/>
        </w:tabs>
        <w:spacing w:line="275" w:lineRule="exact"/>
        <w:ind w:left="1271" w:hanging="138"/>
        <w:jc w:val="left"/>
        <w:rPr>
          <w:sz w:val="24"/>
        </w:rPr>
      </w:pPr>
      <w:r>
        <w:rPr>
          <w:sz w:val="24"/>
        </w:rPr>
        <w:t>получение</w:t>
      </w:r>
      <w:r>
        <w:rPr>
          <w:spacing w:val="-6"/>
          <w:sz w:val="24"/>
        </w:rPr>
        <w:t xml:space="preserve"> </w:t>
      </w:r>
      <w:r>
        <w:rPr>
          <w:sz w:val="24"/>
        </w:rPr>
        <w:t>специальной</w:t>
      </w:r>
      <w:r>
        <w:rPr>
          <w:spacing w:val="-4"/>
          <w:sz w:val="24"/>
        </w:rPr>
        <w:t xml:space="preserve"> </w:t>
      </w:r>
      <w:r>
        <w:rPr>
          <w:sz w:val="24"/>
        </w:rPr>
        <w:t>помощи</w:t>
      </w:r>
      <w:r>
        <w:rPr>
          <w:spacing w:val="-5"/>
          <w:sz w:val="24"/>
        </w:rPr>
        <w:t xml:space="preserve"> </w:t>
      </w:r>
      <w:r>
        <w:rPr>
          <w:sz w:val="24"/>
        </w:rPr>
        <w:t>средствами</w:t>
      </w:r>
      <w:r>
        <w:rPr>
          <w:spacing w:val="-4"/>
          <w:sz w:val="24"/>
        </w:rPr>
        <w:t xml:space="preserve"> </w:t>
      </w:r>
      <w:r>
        <w:rPr>
          <w:spacing w:val="-2"/>
          <w:sz w:val="24"/>
        </w:rPr>
        <w:t>образования;</w:t>
      </w:r>
    </w:p>
    <w:p w:rsidR="004F5C3C" w:rsidRDefault="00CA2B2F">
      <w:pPr>
        <w:pStyle w:val="a5"/>
        <w:numPr>
          <w:ilvl w:val="0"/>
          <w:numId w:val="93"/>
        </w:numPr>
        <w:tabs>
          <w:tab w:val="left" w:pos="1445"/>
        </w:tabs>
        <w:ind w:right="431" w:firstLine="283"/>
        <w:rPr>
          <w:sz w:val="24"/>
        </w:rPr>
      </w:pPr>
      <w:r>
        <w:rPr>
          <w:sz w:val="24"/>
        </w:rPr>
        <w:t>психологическое сопровождение, оптимизирующее взаимодействие обучающегося с педагогическими работниками и обучающимися;</w:t>
      </w:r>
    </w:p>
    <w:p w:rsidR="004F5C3C" w:rsidRDefault="00CA2B2F">
      <w:pPr>
        <w:pStyle w:val="a5"/>
        <w:numPr>
          <w:ilvl w:val="0"/>
          <w:numId w:val="93"/>
        </w:numPr>
        <w:tabs>
          <w:tab w:val="left" w:pos="1339"/>
        </w:tabs>
        <w:ind w:right="431" w:firstLine="283"/>
        <w:rPr>
          <w:sz w:val="24"/>
        </w:rPr>
      </w:pPr>
      <w:r>
        <w:rPr>
          <w:sz w:val="24"/>
        </w:rPr>
        <w:t>психологическое сопровождение, направленное на установление взаимодействия семьи и образовательной организации;</w:t>
      </w:r>
    </w:p>
    <w:p w:rsidR="004F5C3C" w:rsidRDefault="00CA2B2F">
      <w:pPr>
        <w:pStyle w:val="a5"/>
        <w:numPr>
          <w:ilvl w:val="0"/>
          <w:numId w:val="93"/>
        </w:numPr>
        <w:tabs>
          <w:tab w:val="left" w:pos="1512"/>
        </w:tabs>
        <w:ind w:right="426" w:firstLine="283"/>
        <w:rPr>
          <w:sz w:val="24"/>
        </w:rPr>
      </w:pPr>
      <w:r>
        <w:rPr>
          <w:sz w:val="24"/>
        </w:rPr>
        <w:t>необходимо использование специальных средств обучения (в том числе и специализированных</w:t>
      </w:r>
      <w:r>
        <w:rPr>
          <w:spacing w:val="-1"/>
          <w:sz w:val="24"/>
        </w:rPr>
        <w:t xml:space="preserve"> </w:t>
      </w:r>
      <w:r>
        <w:rPr>
          <w:sz w:val="24"/>
        </w:rPr>
        <w:t>компьютерных</w:t>
      </w:r>
      <w:r>
        <w:rPr>
          <w:spacing w:val="-1"/>
          <w:sz w:val="24"/>
        </w:rPr>
        <w:t xml:space="preserve"> </w:t>
      </w:r>
      <w:r>
        <w:rPr>
          <w:sz w:val="24"/>
        </w:rPr>
        <w:t>технологий),</w:t>
      </w:r>
      <w:r>
        <w:rPr>
          <w:spacing w:val="-4"/>
          <w:sz w:val="24"/>
        </w:rPr>
        <w:t xml:space="preserve"> </w:t>
      </w:r>
      <w:r>
        <w:rPr>
          <w:sz w:val="24"/>
        </w:rPr>
        <w:t>обеспечивающих</w:t>
      </w:r>
      <w:r>
        <w:rPr>
          <w:spacing w:val="-1"/>
          <w:sz w:val="24"/>
        </w:rPr>
        <w:t xml:space="preserve"> </w:t>
      </w:r>
      <w:r>
        <w:rPr>
          <w:sz w:val="24"/>
        </w:rPr>
        <w:t>реализацию</w:t>
      </w:r>
      <w:r>
        <w:rPr>
          <w:spacing w:val="-3"/>
          <w:sz w:val="24"/>
        </w:rPr>
        <w:t xml:space="preserve"> </w:t>
      </w:r>
      <w:r>
        <w:rPr>
          <w:sz w:val="24"/>
        </w:rPr>
        <w:t>"обходных"</w:t>
      </w:r>
      <w:r>
        <w:rPr>
          <w:spacing w:val="-5"/>
          <w:sz w:val="24"/>
        </w:rPr>
        <w:t xml:space="preserve"> </w:t>
      </w:r>
      <w:r>
        <w:rPr>
          <w:sz w:val="24"/>
        </w:rPr>
        <w:t xml:space="preserve">путей </w:t>
      </w:r>
      <w:r>
        <w:rPr>
          <w:spacing w:val="-2"/>
          <w:sz w:val="24"/>
        </w:rPr>
        <w:t>обучения;</w:t>
      </w:r>
    </w:p>
    <w:p w:rsidR="004F5C3C" w:rsidRDefault="00CA2B2F">
      <w:pPr>
        <w:pStyle w:val="a5"/>
        <w:numPr>
          <w:ilvl w:val="0"/>
          <w:numId w:val="93"/>
        </w:numPr>
        <w:tabs>
          <w:tab w:val="left" w:pos="1373"/>
        </w:tabs>
        <w:ind w:right="430" w:firstLine="283"/>
        <w:rPr>
          <w:sz w:val="24"/>
        </w:rPr>
      </w:pPr>
      <w:r>
        <w:rPr>
          <w:sz w:val="24"/>
        </w:rPr>
        <w:t>индивидуализации обучения требуется в большей степени, чем для обучающихся, не имеющих ограничений по возможностям здоровья;</w:t>
      </w:r>
    </w:p>
    <w:p w:rsidR="004F5C3C" w:rsidRDefault="00CA2B2F">
      <w:pPr>
        <w:pStyle w:val="a5"/>
        <w:numPr>
          <w:ilvl w:val="0"/>
          <w:numId w:val="93"/>
        </w:numPr>
        <w:tabs>
          <w:tab w:val="left" w:pos="1318"/>
        </w:tabs>
        <w:ind w:right="431" w:firstLine="283"/>
        <w:rPr>
          <w:sz w:val="24"/>
        </w:rPr>
      </w:pPr>
      <w:r>
        <w:rPr>
          <w:sz w:val="24"/>
        </w:rPr>
        <w:t xml:space="preserve">следует обеспечить особую пространственную и временную организацию образовательной </w:t>
      </w:r>
      <w:r>
        <w:rPr>
          <w:spacing w:val="-2"/>
          <w:sz w:val="24"/>
        </w:rPr>
        <w:t>среды;</w:t>
      </w:r>
    </w:p>
    <w:p w:rsidR="004F5C3C" w:rsidRDefault="00CA2B2F">
      <w:pPr>
        <w:pStyle w:val="a5"/>
        <w:numPr>
          <w:ilvl w:val="0"/>
          <w:numId w:val="93"/>
        </w:numPr>
        <w:tabs>
          <w:tab w:val="left" w:pos="1318"/>
        </w:tabs>
        <w:ind w:right="426" w:firstLine="283"/>
        <w:rPr>
          <w:sz w:val="24"/>
        </w:rPr>
      </w:pPr>
      <w:r>
        <w:rPr>
          <w:sz w:val="24"/>
        </w:rPr>
        <w:t>необходимо максимальное расширение образовательного пространства за счет расширения социальных контактов с широким социумом.</w:t>
      </w:r>
    </w:p>
    <w:p w:rsidR="004F5C3C" w:rsidRDefault="00CA2B2F">
      <w:pPr>
        <w:ind w:left="1133"/>
        <w:jc w:val="both"/>
        <w:rPr>
          <w:i/>
          <w:sz w:val="24"/>
        </w:rPr>
      </w:pPr>
      <w:r>
        <w:rPr>
          <w:i/>
          <w:sz w:val="24"/>
        </w:rPr>
        <w:t>К</w:t>
      </w:r>
      <w:r>
        <w:rPr>
          <w:i/>
          <w:spacing w:val="-5"/>
          <w:sz w:val="24"/>
        </w:rPr>
        <w:t xml:space="preserve"> </w:t>
      </w:r>
      <w:r>
        <w:rPr>
          <w:i/>
          <w:sz w:val="24"/>
        </w:rPr>
        <w:t>особым</w:t>
      </w:r>
      <w:r>
        <w:rPr>
          <w:i/>
          <w:spacing w:val="-3"/>
          <w:sz w:val="24"/>
        </w:rPr>
        <w:t xml:space="preserve"> </w:t>
      </w:r>
      <w:r>
        <w:rPr>
          <w:i/>
          <w:sz w:val="24"/>
        </w:rPr>
        <w:t>образовательным</w:t>
      </w:r>
      <w:r>
        <w:rPr>
          <w:i/>
          <w:spacing w:val="-3"/>
          <w:sz w:val="24"/>
        </w:rPr>
        <w:t xml:space="preserve"> </w:t>
      </w:r>
      <w:r>
        <w:rPr>
          <w:i/>
          <w:sz w:val="24"/>
        </w:rPr>
        <w:t>потребностям,</w:t>
      </w:r>
      <w:r>
        <w:rPr>
          <w:i/>
          <w:spacing w:val="-2"/>
          <w:sz w:val="24"/>
        </w:rPr>
        <w:t xml:space="preserve"> </w:t>
      </w:r>
      <w:r>
        <w:rPr>
          <w:i/>
          <w:sz w:val="24"/>
        </w:rPr>
        <w:t>характерным</w:t>
      </w:r>
      <w:r>
        <w:rPr>
          <w:i/>
          <w:spacing w:val="-3"/>
          <w:sz w:val="24"/>
        </w:rPr>
        <w:t xml:space="preserve"> </w:t>
      </w:r>
      <w:r>
        <w:rPr>
          <w:i/>
          <w:sz w:val="24"/>
        </w:rPr>
        <w:t>для</w:t>
      </w:r>
      <w:r>
        <w:rPr>
          <w:i/>
          <w:spacing w:val="-4"/>
          <w:sz w:val="24"/>
        </w:rPr>
        <w:t xml:space="preserve"> </w:t>
      </w:r>
      <w:r>
        <w:rPr>
          <w:i/>
          <w:sz w:val="24"/>
        </w:rPr>
        <w:t>обучающихся</w:t>
      </w:r>
      <w:r>
        <w:rPr>
          <w:i/>
          <w:spacing w:val="-1"/>
          <w:sz w:val="24"/>
        </w:rPr>
        <w:t xml:space="preserve"> </w:t>
      </w:r>
      <w:r>
        <w:rPr>
          <w:i/>
          <w:sz w:val="24"/>
        </w:rPr>
        <w:t>с</w:t>
      </w:r>
      <w:r>
        <w:rPr>
          <w:i/>
          <w:spacing w:val="-3"/>
          <w:sz w:val="24"/>
        </w:rPr>
        <w:t xml:space="preserve"> </w:t>
      </w:r>
      <w:r>
        <w:rPr>
          <w:i/>
          <w:sz w:val="24"/>
        </w:rPr>
        <w:t>РАС,</w:t>
      </w:r>
      <w:r>
        <w:rPr>
          <w:i/>
          <w:spacing w:val="-2"/>
          <w:sz w:val="24"/>
        </w:rPr>
        <w:t xml:space="preserve"> относятся:</w:t>
      </w:r>
    </w:p>
    <w:p w:rsidR="004F5C3C" w:rsidRDefault="00CA2B2F">
      <w:pPr>
        <w:pStyle w:val="a5"/>
        <w:numPr>
          <w:ilvl w:val="0"/>
          <w:numId w:val="93"/>
        </w:numPr>
        <w:tabs>
          <w:tab w:val="left" w:pos="1311"/>
        </w:tabs>
        <w:ind w:right="428" w:firstLine="283"/>
        <w:rPr>
          <w:sz w:val="24"/>
        </w:rPr>
      </w:pPr>
      <w:r>
        <w:rPr>
          <w:sz w:val="24"/>
        </w:rPr>
        <w:t>в значительной части случаев в начале обучения возникает необходимость постепенного и индивидуально дозированного введения обучающегося в ситуацию обучения в классе. Посещение класса должно быть регулярным, но регулируемым в соответствии с наличными возможностями обучающегося справляться с тревогой, усталостью, пресыщением и перевозбуждением. По мере привыкания</w:t>
      </w:r>
      <w:r>
        <w:rPr>
          <w:spacing w:val="-1"/>
          <w:sz w:val="24"/>
        </w:rPr>
        <w:t xml:space="preserve"> </w:t>
      </w:r>
      <w:r>
        <w:rPr>
          <w:sz w:val="24"/>
        </w:rPr>
        <w:t>обучающегося</w:t>
      </w:r>
      <w:r>
        <w:rPr>
          <w:spacing w:val="-1"/>
          <w:sz w:val="24"/>
        </w:rPr>
        <w:t xml:space="preserve"> </w:t>
      </w:r>
      <w:r>
        <w:rPr>
          <w:sz w:val="24"/>
        </w:rPr>
        <w:t>к</w:t>
      </w:r>
      <w:r>
        <w:rPr>
          <w:spacing w:val="-1"/>
          <w:sz w:val="24"/>
        </w:rPr>
        <w:t xml:space="preserve"> </w:t>
      </w:r>
      <w:r>
        <w:rPr>
          <w:sz w:val="24"/>
        </w:rPr>
        <w:t>ситуации обучения</w:t>
      </w:r>
      <w:r>
        <w:rPr>
          <w:spacing w:val="-1"/>
          <w:sz w:val="24"/>
        </w:rPr>
        <w:t xml:space="preserve"> </w:t>
      </w:r>
      <w:r>
        <w:rPr>
          <w:sz w:val="24"/>
        </w:rPr>
        <w:t>в</w:t>
      </w:r>
      <w:r>
        <w:rPr>
          <w:spacing w:val="-2"/>
          <w:sz w:val="24"/>
        </w:rPr>
        <w:t xml:space="preserve"> </w:t>
      </w:r>
      <w:r>
        <w:rPr>
          <w:sz w:val="24"/>
        </w:rPr>
        <w:t>классе</w:t>
      </w:r>
      <w:r>
        <w:rPr>
          <w:spacing w:val="-2"/>
          <w:sz w:val="24"/>
        </w:rPr>
        <w:t xml:space="preserve"> </w:t>
      </w:r>
      <w:r>
        <w:rPr>
          <w:sz w:val="24"/>
        </w:rPr>
        <w:t>оно</w:t>
      </w:r>
      <w:r>
        <w:rPr>
          <w:spacing w:val="-1"/>
          <w:sz w:val="24"/>
        </w:rPr>
        <w:t xml:space="preserve"> </w:t>
      </w:r>
      <w:r>
        <w:rPr>
          <w:sz w:val="24"/>
        </w:rPr>
        <w:t>должно</w:t>
      </w:r>
      <w:r>
        <w:rPr>
          <w:spacing w:val="-4"/>
          <w:sz w:val="24"/>
        </w:rPr>
        <w:t xml:space="preserve"> </w:t>
      </w:r>
      <w:r>
        <w:rPr>
          <w:sz w:val="24"/>
        </w:rPr>
        <w:t>приближаться</w:t>
      </w:r>
      <w:r>
        <w:rPr>
          <w:spacing w:val="-1"/>
          <w:sz w:val="24"/>
        </w:rPr>
        <w:t xml:space="preserve"> </w:t>
      </w:r>
      <w:r>
        <w:rPr>
          <w:sz w:val="24"/>
        </w:rPr>
        <w:t>к</w:t>
      </w:r>
      <w:r>
        <w:rPr>
          <w:spacing w:val="-1"/>
          <w:sz w:val="24"/>
        </w:rPr>
        <w:t xml:space="preserve"> </w:t>
      </w:r>
      <w:r>
        <w:rPr>
          <w:sz w:val="24"/>
        </w:rPr>
        <w:t>его</w:t>
      </w:r>
      <w:r>
        <w:rPr>
          <w:spacing w:val="-3"/>
          <w:sz w:val="24"/>
        </w:rPr>
        <w:t xml:space="preserve"> </w:t>
      </w:r>
      <w:r>
        <w:rPr>
          <w:sz w:val="24"/>
        </w:rPr>
        <w:t>полному включению в процесс начального школьного обучения;</w:t>
      </w:r>
    </w:p>
    <w:p w:rsidR="004F5C3C" w:rsidRDefault="00CA2B2F">
      <w:pPr>
        <w:pStyle w:val="a5"/>
        <w:numPr>
          <w:ilvl w:val="0"/>
          <w:numId w:val="93"/>
        </w:numPr>
        <w:tabs>
          <w:tab w:val="left" w:pos="1311"/>
        </w:tabs>
        <w:ind w:right="425" w:firstLine="283"/>
        <w:rPr>
          <w:sz w:val="24"/>
        </w:rPr>
      </w:pPr>
      <w:r>
        <w:rPr>
          <w:sz w:val="24"/>
        </w:rPr>
        <w:t>выбор уроков, которые начинает посещать обучающийся, должен начинаться с тех, где он чувствует себя наиболее успешным и заинтересованным и постепенно, по возможности, включает все остальные;</w:t>
      </w:r>
    </w:p>
    <w:p w:rsidR="004F5C3C" w:rsidRDefault="00CA2B2F">
      <w:pPr>
        <w:pStyle w:val="a5"/>
        <w:numPr>
          <w:ilvl w:val="0"/>
          <w:numId w:val="93"/>
        </w:numPr>
        <w:tabs>
          <w:tab w:val="left" w:pos="1459"/>
        </w:tabs>
        <w:ind w:right="423" w:firstLine="283"/>
        <w:rPr>
          <w:sz w:val="24"/>
        </w:rPr>
      </w:pPr>
      <w:r>
        <w:rPr>
          <w:sz w:val="24"/>
        </w:rPr>
        <w:t>большинство обучающихся с РАС значительно задержано в развитии навыков самообслуживания и жизнеобеспечения: необходимо быть готовым к возможной бытовой беспомощности и медлительности обучающегося, проблемам с посещением туалета, столовой, с избирательностью в еде, трудностями с переодеванием, с тем, что он не умеет задать вопрос, пожаловаться, обратиться за помощью. Поступление в школу обычно мотивирует обучающегося на преодоление этих трудностей, и его попытки должны быть поддержаны специальной коррекционной работой по развитию социально-бытовых навыков;</w:t>
      </w:r>
    </w:p>
    <w:p w:rsidR="004F5C3C" w:rsidRDefault="00CA2B2F">
      <w:pPr>
        <w:pStyle w:val="a5"/>
        <w:numPr>
          <w:ilvl w:val="0"/>
          <w:numId w:val="93"/>
        </w:numPr>
        <w:tabs>
          <w:tab w:val="left" w:pos="1291"/>
        </w:tabs>
        <w:spacing w:before="1"/>
        <w:ind w:right="425" w:firstLine="283"/>
        <w:rPr>
          <w:sz w:val="24"/>
        </w:rPr>
      </w:pPr>
      <w:r>
        <w:rPr>
          <w:sz w:val="24"/>
        </w:rPr>
        <w:t>необходима специальная поддержка обучающихся (индивидуальная и при работе в классе) в развитии возможностей вербальной и невербальной коммуникации: обратиться за информацией и помощью, выразить свое отношение, оценку, согласие или отказ, поделиться впечатлениями;</w:t>
      </w:r>
    </w:p>
    <w:p w:rsidR="004F5C3C" w:rsidRDefault="00CA2B2F">
      <w:pPr>
        <w:pStyle w:val="a5"/>
        <w:numPr>
          <w:ilvl w:val="0"/>
          <w:numId w:val="93"/>
        </w:numPr>
        <w:tabs>
          <w:tab w:val="left" w:pos="1308"/>
        </w:tabs>
        <w:ind w:right="425" w:firstLine="283"/>
        <w:rPr>
          <w:sz w:val="24"/>
        </w:rPr>
      </w:pPr>
      <w:r>
        <w:rPr>
          <w:sz w:val="24"/>
        </w:rPr>
        <w:t xml:space="preserve">может возникнуть необходимость во временной и индивидуально дозированной поддержке как </w:t>
      </w:r>
      <w:proofErr w:type="spellStart"/>
      <w:r>
        <w:rPr>
          <w:sz w:val="24"/>
        </w:rPr>
        <w:t>тьютором</w:t>
      </w:r>
      <w:proofErr w:type="spellEnd"/>
      <w:r>
        <w:rPr>
          <w:sz w:val="24"/>
        </w:rPr>
        <w:t>, так и ассистентом (помощником) организации всего пребывания обучающегося в школе и его учебного поведения на уроке; поддержка должна постепенно редуцироваться и сниматься по мере привыкания обучающегося с РАС, освоения им порядка школьной жизни, правил поведения в школе и на уроке, навыков социально-бытовой адаптации и коммуникации;</w:t>
      </w:r>
    </w:p>
    <w:p w:rsidR="004F5C3C" w:rsidRDefault="004F5C3C">
      <w:pPr>
        <w:pStyle w:val="a5"/>
        <w:rPr>
          <w:sz w:val="24"/>
        </w:rPr>
        <w:sectPr w:rsidR="004F5C3C">
          <w:pgSz w:w="11910" w:h="16840"/>
          <w:pgMar w:top="480" w:right="141" w:bottom="1240" w:left="283" w:header="0" w:footer="948" w:gutter="0"/>
          <w:cols w:space="720"/>
        </w:sectPr>
      </w:pPr>
    </w:p>
    <w:p w:rsidR="004F5C3C" w:rsidRDefault="00CA2B2F">
      <w:pPr>
        <w:pStyle w:val="a5"/>
        <w:numPr>
          <w:ilvl w:val="0"/>
          <w:numId w:val="93"/>
        </w:numPr>
        <w:tabs>
          <w:tab w:val="left" w:pos="1407"/>
        </w:tabs>
        <w:spacing w:before="64"/>
        <w:ind w:right="423" w:firstLine="283"/>
        <w:rPr>
          <w:sz w:val="24"/>
        </w:rPr>
      </w:pPr>
      <w:r>
        <w:rPr>
          <w:sz w:val="24"/>
        </w:rPr>
        <w:lastRenderedPageBreak/>
        <w:t>в начале обучения, при выявленной необходимости, наряду с посещением класса, обучающийся должен быть обеспечен дополнительными индивидуальными занятиями с педагогическим работником по отработке форм адекватного учебного поведения, умения вступать в коммуникацию и взаимодействие с педагогическим работником, адекватно воспринимать похвалу и замечания;</w:t>
      </w:r>
    </w:p>
    <w:p w:rsidR="004F5C3C" w:rsidRDefault="00CA2B2F">
      <w:pPr>
        <w:pStyle w:val="a5"/>
        <w:numPr>
          <w:ilvl w:val="0"/>
          <w:numId w:val="93"/>
        </w:numPr>
        <w:tabs>
          <w:tab w:val="left" w:pos="1397"/>
        </w:tabs>
        <w:spacing w:before="1"/>
        <w:ind w:right="427" w:firstLine="283"/>
        <w:rPr>
          <w:sz w:val="24"/>
        </w:rPr>
      </w:pPr>
      <w:r>
        <w:rPr>
          <w:sz w:val="24"/>
        </w:rPr>
        <w:t>периодические индивидуальные педагогические занятия (циклы занятий) необходимы обучающемуся с РАС даже при сформированном адекватном учебном поведении для контроля за освоением им нового учебного материала в классе (что может быть трудно ему в период</w:t>
      </w:r>
      <w:r>
        <w:rPr>
          <w:spacing w:val="40"/>
          <w:sz w:val="24"/>
        </w:rPr>
        <w:t xml:space="preserve"> </w:t>
      </w:r>
      <w:r>
        <w:rPr>
          <w:sz w:val="24"/>
        </w:rPr>
        <w:t>адаптации к школе) и, при необходимости, для оказания индивидуальной коррекционной помощи в освоении Программы;</w:t>
      </w:r>
    </w:p>
    <w:p w:rsidR="004F5C3C" w:rsidRDefault="00CA2B2F">
      <w:pPr>
        <w:pStyle w:val="a5"/>
        <w:numPr>
          <w:ilvl w:val="0"/>
          <w:numId w:val="93"/>
        </w:numPr>
        <w:tabs>
          <w:tab w:val="left" w:pos="1411"/>
        </w:tabs>
        <w:ind w:right="421" w:firstLine="283"/>
        <w:rPr>
          <w:sz w:val="24"/>
        </w:rPr>
      </w:pPr>
      <w:r>
        <w:rPr>
          <w:sz w:val="24"/>
        </w:rPr>
        <w:t>необходимо создание особенно четкой и упорядоченной временно-пространственной структуры уроков и всего пребывания обучающегося в школе, дающее ему опору для понимания происходящего и самоорганизации;</w:t>
      </w:r>
    </w:p>
    <w:p w:rsidR="004F5C3C" w:rsidRDefault="00CA2B2F">
      <w:pPr>
        <w:pStyle w:val="a5"/>
        <w:numPr>
          <w:ilvl w:val="0"/>
          <w:numId w:val="93"/>
        </w:numPr>
        <w:tabs>
          <w:tab w:val="left" w:pos="1325"/>
        </w:tabs>
        <w:ind w:right="422" w:firstLine="283"/>
        <w:rPr>
          <w:sz w:val="24"/>
        </w:rPr>
      </w:pPr>
      <w:r>
        <w:rPr>
          <w:sz w:val="24"/>
        </w:rPr>
        <w:t>необходима специальная работа по подведению обучающегося к возможности участия во фронтальной организации на уроке: планирование обязательного периода перехода от индивидуальной вербальной и невербальной инструкции к фронтальной; в использовании форм похвалы, учитывающих особенности обучающихся с РАС и отработке возможности адекватно воспринимать замечания в свой адрес и в адрес обучающихся;</w:t>
      </w:r>
    </w:p>
    <w:p w:rsidR="004F5C3C" w:rsidRDefault="00CA2B2F">
      <w:pPr>
        <w:pStyle w:val="a5"/>
        <w:numPr>
          <w:ilvl w:val="0"/>
          <w:numId w:val="93"/>
        </w:numPr>
        <w:tabs>
          <w:tab w:val="left" w:pos="1332"/>
        </w:tabs>
        <w:ind w:right="430" w:firstLine="283"/>
        <w:rPr>
          <w:sz w:val="24"/>
        </w:rPr>
      </w:pPr>
      <w:r>
        <w:rPr>
          <w:sz w:val="24"/>
        </w:rPr>
        <w:t>в организации обучения такого обучающегося и оценке его достижений необходим учет специфики освоения навыков и усвоения информации при аутизме, особенностей освоения "простого" и "сложного";</w:t>
      </w:r>
    </w:p>
    <w:p w:rsidR="004F5C3C" w:rsidRDefault="00CA2B2F">
      <w:pPr>
        <w:pStyle w:val="a3"/>
        <w:ind w:right="423"/>
      </w:pPr>
      <w:r>
        <w:t>необходимо введение специальных разделов коррекционного обучения, способствующих преодолению фрагментарности представлений</w:t>
      </w:r>
      <w:r>
        <w:rPr>
          <w:spacing w:val="-1"/>
        </w:rPr>
        <w:t xml:space="preserve"> </w:t>
      </w:r>
      <w:r>
        <w:t>об окружающем, отработке</w:t>
      </w:r>
      <w:r>
        <w:rPr>
          <w:spacing w:val="-1"/>
        </w:rPr>
        <w:t xml:space="preserve"> </w:t>
      </w:r>
      <w:r>
        <w:t>средств коммуникации, социально-бытовых навыков;</w:t>
      </w:r>
    </w:p>
    <w:p w:rsidR="004F5C3C" w:rsidRDefault="00CA2B2F">
      <w:pPr>
        <w:pStyle w:val="a3"/>
        <w:ind w:right="422"/>
      </w:pPr>
      <w:r>
        <w:t>необходима специальная коррекционная работа по осмыслению, упорядочиванию и дифференциации индивидуального жизненного опыта обучающегося, крайне неполного и фрагментарного; оказание ему помощи в проработке впечатлений, воспоминаний, представлений</w:t>
      </w:r>
      <w:r>
        <w:rPr>
          <w:spacing w:val="80"/>
        </w:rPr>
        <w:t xml:space="preserve"> </w:t>
      </w:r>
      <w:r>
        <w:t>о будущем, развитию способности планировать, выбирать, сравнивать;</w:t>
      </w:r>
    </w:p>
    <w:p w:rsidR="004F5C3C" w:rsidRDefault="00CA2B2F">
      <w:pPr>
        <w:pStyle w:val="a5"/>
        <w:numPr>
          <w:ilvl w:val="0"/>
          <w:numId w:val="93"/>
        </w:numPr>
        <w:tabs>
          <w:tab w:val="left" w:pos="1330"/>
        </w:tabs>
        <w:ind w:right="423" w:firstLine="283"/>
        <w:rPr>
          <w:sz w:val="24"/>
        </w:rPr>
      </w:pPr>
      <w:r>
        <w:rPr>
          <w:sz w:val="24"/>
        </w:rPr>
        <w:t xml:space="preserve">обучающийся с РАС нуждается в специальной помощи в упорядочивании и осмыслении усваиваемых знаний и умений, не допускающей их механического формального накопления и использования для </w:t>
      </w:r>
      <w:proofErr w:type="spellStart"/>
      <w:r>
        <w:rPr>
          <w:sz w:val="24"/>
        </w:rPr>
        <w:t>аутостимуляции</w:t>
      </w:r>
      <w:proofErr w:type="spellEnd"/>
      <w:r>
        <w:rPr>
          <w:sz w:val="24"/>
        </w:rPr>
        <w:t>;</w:t>
      </w:r>
    </w:p>
    <w:p w:rsidR="004F5C3C" w:rsidRDefault="00CA2B2F">
      <w:pPr>
        <w:pStyle w:val="a5"/>
        <w:numPr>
          <w:ilvl w:val="0"/>
          <w:numId w:val="93"/>
        </w:numPr>
        <w:tabs>
          <w:tab w:val="left" w:pos="1378"/>
        </w:tabs>
        <w:ind w:right="431" w:firstLine="283"/>
        <w:rPr>
          <w:sz w:val="24"/>
        </w:rPr>
      </w:pPr>
      <w:r>
        <w:rPr>
          <w:sz w:val="24"/>
        </w:rPr>
        <w:t>обучающийся с РАС нуждается, по крайней мере, на первых порах, в специальной организации на перемене, в вовлечении его в привычные занятия, позволяющее ему отдохнуть и, при возможности включиться во взаимодействие со сверстниками;</w:t>
      </w:r>
    </w:p>
    <w:p w:rsidR="004F5C3C" w:rsidRDefault="00CA2B2F">
      <w:pPr>
        <w:pStyle w:val="a5"/>
        <w:numPr>
          <w:ilvl w:val="0"/>
          <w:numId w:val="93"/>
        </w:numPr>
        <w:tabs>
          <w:tab w:val="left" w:pos="1303"/>
        </w:tabs>
        <w:ind w:right="424" w:firstLine="283"/>
        <w:rPr>
          <w:sz w:val="24"/>
        </w:rPr>
      </w:pPr>
      <w:r>
        <w:rPr>
          <w:sz w:val="24"/>
        </w:rPr>
        <w:t>обучающийся с РАС для получения начального образования нуждается в создании условий обучения, обеспечивающих обстановку сенсорного и эмоционального комфорта (ровный тон голоса педагогического работника в отношении любого обучающегося, отсутствие спешки), упорядоченности и предсказуемости происходящего;</w:t>
      </w:r>
    </w:p>
    <w:p w:rsidR="004F5C3C" w:rsidRDefault="00CA2B2F">
      <w:pPr>
        <w:pStyle w:val="a5"/>
        <w:numPr>
          <w:ilvl w:val="0"/>
          <w:numId w:val="93"/>
        </w:numPr>
        <w:tabs>
          <w:tab w:val="left" w:pos="1303"/>
        </w:tabs>
        <w:ind w:right="428" w:firstLine="283"/>
        <w:rPr>
          <w:sz w:val="24"/>
        </w:rPr>
      </w:pPr>
      <w:r>
        <w:rPr>
          <w:sz w:val="24"/>
        </w:rPr>
        <w:t>необходима специальная установка педагогического работника на развитие эмоционального контакта с обучающимся, поддержание в нем уверенности в том, что его принимают, ему симпатизируют, в том, что он успешен на занятиях;</w:t>
      </w:r>
    </w:p>
    <w:p w:rsidR="004F5C3C" w:rsidRDefault="00CA2B2F">
      <w:pPr>
        <w:pStyle w:val="a5"/>
        <w:numPr>
          <w:ilvl w:val="0"/>
          <w:numId w:val="93"/>
        </w:numPr>
        <w:tabs>
          <w:tab w:val="left" w:pos="1337"/>
        </w:tabs>
        <w:ind w:right="430" w:firstLine="283"/>
        <w:rPr>
          <w:sz w:val="24"/>
        </w:rPr>
      </w:pPr>
      <w:r>
        <w:rPr>
          <w:sz w:val="24"/>
        </w:rPr>
        <w:t>педагогический работник должен стараться транслировать эту установку одноклассникам обучающегося с</w:t>
      </w:r>
      <w:r>
        <w:rPr>
          <w:spacing w:val="-1"/>
          <w:sz w:val="24"/>
        </w:rPr>
        <w:t xml:space="preserve"> </w:t>
      </w:r>
      <w:r>
        <w:rPr>
          <w:sz w:val="24"/>
        </w:rPr>
        <w:t>РАС, не</w:t>
      </w:r>
      <w:r>
        <w:rPr>
          <w:spacing w:val="-1"/>
          <w:sz w:val="24"/>
        </w:rPr>
        <w:t xml:space="preserve"> </w:t>
      </w:r>
      <w:r>
        <w:rPr>
          <w:sz w:val="24"/>
        </w:rPr>
        <w:t>подчеркивая его особость, а, показывая его сильные</w:t>
      </w:r>
      <w:r>
        <w:rPr>
          <w:spacing w:val="-2"/>
          <w:sz w:val="24"/>
        </w:rPr>
        <w:t xml:space="preserve"> </w:t>
      </w:r>
      <w:r>
        <w:rPr>
          <w:sz w:val="24"/>
        </w:rPr>
        <w:t>стороны</w:t>
      </w:r>
      <w:r>
        <w:rPr>
          <w:spacing w:val="-1"/>
          <w:sz w:val="24"/>
        </w:rPr>
        <w:t xml:space="preserve"> </w:t>
      </w:r>
      <w:r>
        <w:rPr>
          <w:sz w:val="24"/>
        </w:rPr>
        <w:t>и вызывая к нему симпатию своим отношением, вовлекать сверстников в доступное взаимодействие;</w:t>
      </w:r>
    </w:p>
    <w:p w:rsidR="004F5C3C" w:rsidRDefault="00CA2B2F">
      <w:pPr>
        <w:pStyle w:val="a5"/>
        <w:numPr>
          <w:ilvl w:val="0"/>
          <w:numId w:val="93"/>
        </w:numPr>
        <w:tabs>
          <w:tab w:val="left" w:pos="1277"/>
        </w:tabs>
        <w:ind w:right="433" w:firstLine="283"/>
        <w:rPr>
          <w:sz w:val="24"/>
        </w:rPr>
      </w:pPr>
      <w:r>
        <w:rPr>
          <w:sz w:val="24"/>
        </w:rPr>
        <w:t>необходимо развитие</w:t>
      </w:r>
      <w:r>
        <w:rPr>
          <w:spacing w:val="-1"/>
          <w:sz w:val="24"/>
        </w:rPr>
        <w:t xml:space="preserve"> </w:t>
      </w:r>
      <w:r>
        <w:rPr>
          <w:sz w:val="24"/>
        </w:rPr>
        <w:t>внимания обучающихся с РАС к поступкам, чувствам близких взрослых и других обучающихся, специальная помощь в понимании ситуаций, происходящих с другими людьми, их взаимоотношений;</w:t>
      </w:r>
    </w:p>
    <w:p w:rsidR="004F5C3C" w:rsidRDefault="00CA2B2F">
      <w:pPr>
        <w:pStyle w:val="a5"/>
        <w:numPr>
          <w:ilvl w:val="0"/>
          <w:numId w:val="93"/>
        </w:numPr>
        <w:tabs>
          <w:tab w:val="left" w:pos="1303"/>
        </w:tabs>
        <w:ind w:right="427" w:firstLine="283"/>
        <w:rPr>
          <w:sz w:val="24"/>
        </w:rPr>
      </w:pPr>
      <w:r>
        <w:rPr>
          <w:sz w:val="24"/>
        </w:rPr>
        <w:t>для социального развития обучающегося с РАС необходимо использовать существующие у него избирательные способности;</w:t>
      </w:r>
    </w:p>
    <w:p w:rsidR="004F5C3C" w:rsidRDefault="00CA2B2F">
      <w:pPr>
        <w:pStyle w:val="a5"/>
        <w:numPr>
          <w:ilvl w:val="0"/>
          <w:numId w:val="93"/>
        </w:numPr>
        <w:tabs>
          <w:tab w:val="left" w:pos="1385"/>
        </w:tabs>
        <w:ind w:right="422" w:firstLine="283"/>
        <w:rPr>
          <w:sz w:val="24"/>
        </w:rPr>
      </w:pPr>
      <w:r>
        <w:rPr>
          <w:sz w:val="24"/>
        </w:rPr>
        <w:t>процесс обучения обучающегося с РАС в начальной школе должен поддерживаться психологическим сопровождением, оптимизирующим взаимодействие обучающегося с педагогическими работниками и одноклассниками, семьи и школы;</w:t>
      </w:r>
    </w:p>
    <w:p w:rsidR="004F5C3C" w:rsidRDefault="004F5C3C">
      <w:pPr>
        <w:pStyle w:val="a5"/>
        <w:rPr>
          <w:sz w:val="24"/>
        </w:rPr>
        <w:sectPr w:rsidR="004F5C3C">
          <w:pgSz w:w="11910" w:h="16840"/>
          <w:pgMar w:top="480" w:right="141" w:bottom="1240" w:left="283" w:header="0" w:footer="948" w:gutter="0"/>
          <w:cols w:space="720"/>
        </w:sectPr>
      </w:pPr>
    </w:p>
    <w:p w:rsidR="004F5C3C" w:rsidRDefault="00CA2B2F">
      <w:pPr>
        <w:pStyle w:val="a5"/>
        <w:numPr>
          <w:ilvl w:val="0"/>
          <w:numId w:val="93"/>
        </w:numPr>
        <w:tabs>
          <w:tab w:val="left" w:pos="1339"/>
        </w:tabs>
        <w:spacing w:before="64"/>
        <w:ind w:right="428" w:firstLine="283"/>
        <w:rPr>
          <w:sz w:val="24"/>
        </w:rPr>
      </w:pPr>
      <w:r>
        <w:rPr>
          <w:sz w:val="24"/>
        </w:rPr>
        <w:lastRenderedPageBreak/>
        <w:t>обучающийся с РАС уже в период начального образования нуждается в индивидуально дозированном и постепенном расширении образовательного пространства за пределы образовательного учреждения.</w:t>
      </w:r>
    </w:p>
    <w:p w:rsidR="004F5C3C" w:rsidRDefault="00CA2B2F">
      <w:pPr>
        <w:pStyle w:val="2"/>
        <w:numPr>
          <w:ilvl w:val="1"/>
          <w:numId w:val="97"/>
        </w:numPr>
        <w:tabs>
          <w:tab w:val="left" w:pos="1552"/>
        </w:tabs>
        <w:ind w:right="422" w:firstLine="283"/>
        <w:jc w:val="both"/>
      </w:pPr>
      <w:r>
        <w:t>Планируемые</w:t>
      </w:r>
      <w:r>
        <w:rPr>
          <w:spacing w:val="-6"/>
        </w:rPr>
        <w:t xml:space="preserve"> </w:t>
      </w:r>
      <w:r>
        <w:t>результаты</w:t>
      </w:r>
      <w:r>
        <w:rPr>
          <w:spacing w:val="-4"/>
        </w:rPr>
        <w:t xml:space="preserve"> </w:t>
      </w:r>
      <w:r>
        <w:t>освоения</w:t>
      </w:r>
      <w:r>
        <w:rPr>
          <w:spacing w:val="-4"/>
        </w:rPr>
        <w:t xml:space="preserve"> </w:t>
      </w:r>
      <w:r>
        <w:t>обучающимися</w:t>
      </w:r>
      <w:r>
        <w:rPr>
          <w:spacing w:val="-2"/>
        </w:rPr>
        <w:t xml:space="preserve"> </w:t>
      </w:r>
      <w:r>
        <w:t>АООП</w:t>
      </w:r>
      <w:r>
        <w:rPr>
          <w:spacing w:val="-4"/>
        </w:rPr>
        <w:t xml:space="preserve"> </w:t>
      </w:r>
      <w:r>
        <w:t>ООО</w:t>
      </w:r>
      <w:r>
        <w:rPr>
          <w:spacing w:val="-4"/>
        </w:rPr>
        <w:t xml:space="preserve"> </w:t>
      </w:r>
      <w:r>
        <w:t>обучающихся</w:t>
      </w:r>
      <w:r>
        <w:rPr>
          <w:spacing w:val="-3"/>
        </w:rPr>
        <w:t xml:space="preserve"> </w:t>
      </w:r>
      <w:r>
        <w:t>с</w:t>
      </w:r>
      <w:r>
        <w:rPr>
          <w:spacing w:val="-3"/>
        </w:rPr>
        <w:t xml:space="preserve"> </w:t>
      </w:r>
      <w:r>
        <w:t>РАС</w:t>
      </w:r>
      <w:r>
        <w:rPr>
          <w:spacing w:val="-3"/>
        </w:rPr>
        <w:t xml:space="preserve"> </w:t>
      </w:r>
      <w:r w:rsidR="00413A2F">
        <w:t>с интеллектуальными нарушениями</w:t>
      </w:r>
    </w:p>
    <w:p w:rsidR="004F5C3C" w:rsidRDefault="00CA2B2F">
      <w:pPr>
        <w:pStyle w:val="a3"/>
        <w:ind w:right="425"/>
      </w:pPr>
      <w:r>
        <w:t>В соответствии с ФГОС</w:t>
      </w:r>
      <w:r>
        <w:rPr>
          <w:spacing w:val="40"/>
        </w:rPr>
        <w:t xml:space="preserve"> </w:t>
      </w:r>
      <w:r>
        <w:t xml:space="preserve">обучающихся с ОВЗ (вариант 8.3) обучающимся с РАС с </w:t>
      </w:r>
      <w:r w:rsidR="00413A2F">
        <w:t>интеллектуальными нарушениями</w:t>
      </w:r>
      <w:r>
        <w:t xml:space="preserve"> обеспечивается нецензовый уровень основного общего</w:t>
      </w:r>
      <w:r>
        <w:rPr>
          <w:spacing w:val="40"/>
        </w:rPr>
        <w:t xml:space="preserve"> </w:t>
      </w:r>
      <w:r>
        <w:t>образования. Результаты освоения</w:t>
      </w:r>
      <w:r>
        <w:rPr>
          <w:spacing w:val="40"/>
        </w:rPr>
        <w:t xml:space="preserve"> </w:t>
      </w:r>
      <w:r>
        <w:t>адаптированной основной общеобразовательной программы обучающимися с РАС с</w:t>
      </w:r>
      <w:r w:rsidR="00413A2F" w:rsidRPr="00413A2F">
        <w:t xml:space="preserve"> </w:t>
      </w:r>
      <w:proofErr w:type="spellStart"/>
      <w:r w:rsidR="00413A2F">
        <w:t>с</w:t>
      </w:r>
      <w:proofErr w:type="spellEnd"/>
      <w:r w:rsidR="00413A2F">
        <w:t xml:space="preserve"> интеллектуальными нарушениями</w:t>
      </w:r>
      <w:r>
        <w:t xml:space="preserve"> оцениваются как итоговые на момент завершения общего образования.</w:t>
      </w:r>
    </w:p>
    <w:p w:rsidR="004F5C3C" w:rsidRDefault="00CA2B2F">
      <w:pPr>
        <w:pStyle w:val="a3"/>
        <w:ind w:right="429"/>
      </w:pPr>
      <w:r>
        <w:t>АООП</w:t>
      </w:r>
      <w:r>
        <w:rPr>
          <w:spacing w:val="40"/>
        </w:rPr>
        <w:t xml:space="preserve"> </w:t>
      </w:r>
      <w:r>
        <w:t>способствует всестороннему развитию данной категории обучающихся с РАС, формированию у</w:t>
      </w:r>
      <w:r>
        <w:rPr>
          <w:spacing w:val="-2"/>
        </w:rPr>
        <w:t xml:space="preserve"> </w:t>
      </w:r>
      <w:r>
        <w:t>них жизненных компетенций, обеспечивающих овладение системой социальных отношений и социальное</w:t>
      </w:r>
      <w:r>
        <w:rPr>
          <w:spacing w:val="-1"/>
        </w:rPr>
        <w:t xml:space="preserve"> </w:t>
      </w:r>
      <w:r>
        <w:t>развитие, а</w:t>
      </w:r>
      <w:r>
        <w:rPr>
          <w:spacing w:val="-1"/>
        </w:rPr>
        <w:t xml:space="preserve"> </w:t>
      </w:r>
      <w:r>
        <w:t>также</w:t>
      </w:r>
      <w:r>
        <w:rPr>
          <w:spacing w:val="-1"/>
        </w:rPr>
        <w:t xml:space="preserve"> </w:t>
      </w:r>
      <w:r>
        <w:t>интеграцию в</w:t>
      </w:r>
      <w:r>
        <w:rPr>
          <w:spacing w:val="-1"/>
        </w:rPr>
        <w:t xml:space="preserve"> </w:t>
      </w:r>
      <w:r>
        <w:t>социальное</w:t>
      </w:r>
      <w:r>
        <w:rPr>
          <w:spacing w:val="-3"/>
        </w:rPr>
        <w:t xml:space="preserve"> </w:t>
      </w:r>
      <w:r>
        <w:t>окружение, их приобщение</w:t>
      </w:r>
      <w:r>
        <w:rPr>
          <w:spacing w:val="-1"/>
        </w:rPr>
        <w:t xml:space="preserve"> </w:t>
      </w:r>
      <w:r>
        <w:t>к общекультурным, национальным и этнокультурным ценностям, формирование здорового образа жизни, элементарных правил поведения в экстремальных ситуациях.</w:t>
      </w:r>
    </w:p>
    <w:p w:rsidR="004F5C3C" w:rsidRDefault="00CA2B2F">
      <w:pPr>
        <w:pStyle w:val="a3"/>
        <w:ind w:right="420"/>
      </w:pPr>
      <w:r>
        <w:t xml:space="preserve">Необходимым условием достижения обучающимися качественного образования являются формирование базовых учебных действий; достижение предметных, </w:t>
      </w:r>
      <w:proofErr w:type="spellStart"/>
      <w:r>
        <w:t>метапредметных</w:t>
      </w:r>
      <w:proofErr w:type="spellEnd"/>
      <w:r>
        <w:t xml:space="preserve"> и личностных результатов в обучении и развитии обучающихся; усиление роли информационно-коммуникативных технологий, в том числе при использовании специализированных компьютерных инструментов, разработанных для обучающихся с ограниченными возможностями здоровья с учетом их особых образовательных потребностей.</w:t>
      </w:r>
    </w:p>
    <w:p w:rsidR="004F5C3C" w:rsidRDefault="00CA2B2F">
      <w:pPr>
        <w:pStyle w:val="a3"/>
        <w:ind w:right="427"/>
      </w:pPr>
      <w:r>
        <w:t>Освоение обучающимися АООП, разработанной на основе ФГОС, предполагает достижение ими двух видов результатов: личностных и предметных.</w:t>
      </w:r>
    </w:p>
    <w:p w:rsidR="004F5C3C" w:rsidRDefault="00CA2B2F">
      <w:pPr>
        <w:pStyle w:val="a3"/>
        <w:ind w:right="422"/>
      </w:pPr>
      <w:r>
        <w:t>В структуре планируемых результатов ведущее место принадлежит личностным результатам, поскольку именно они обеспечивают овладение комплексом социальных (жизненных) компетенций, необходимых для достижения основной цели современного образования - введения обучающихся с РАС в культуру, овладение ими социокультурным опытом.</w:t>
      </w:r>
    </w:p>
    <w:p w:rsidR="004F5C3C" w:rsidRDefault="00CA2B2F">
      <w:pPr>
        <w:pStyle w:val="a3"/>
        <w:ind w:right="424"/>
      </w:pPr>
      <w:r>
        <w:rPr>
          <w:b/>
        </w:rPr>
        <w:t xml:space="preserve">Личностные результаты </w:t>
      </w:r>
      <w:r>
        <w:t>освоения АООП</w:t>
      </w:r>
      <w:r>
        <w:rPr>
          <w:spacing w:val="40"/>
        </w:rPr>
        <w:t xml:space="preserve"> </w:t>
      </w:r>
      <w:r w:rsidR="00413A2F">
        <w:t xml:space="preserve">обучающимися с РАС с </w:t>
      </w:r>
      <w:r>
        <w:t>интеллектуальными нарушениями), с учетом индивидуальных возможностей и особых образовательных потребностей, включают индивидуально-личностные качества, специальные требования к развитию жизненной и социальной компетенции и должны отражать:</w:t>
      </w:r>
    </w:p>
    <w:p w:rsidR="004F5C3C" w:rsidRDefault="00CA2B2F">
      <w:pPr>
        <w:pStyle w:val="a5"/>
        <w:numPr>
          <w:ilvl w:val="0"/>
          <w:numId w:val="92"/>
        </w:numPr>
        <w:tabs>
          <w:tab w:val="left" w:pos="1426"/>
        </w:tabs>
        <w:ind w:right="429" w:firstLine="283"/>
        <w:rPr>
          <w:sz w:val="24"/>
        </w:rPr>
      </w:pPr>
      <w:r>
        <w:rPr>
          <w:sz w:val="24"/>
        </w:rPr>
        <w:t>развитие чувства любви к родителям (законным представителям), другим членам семьи, к школе, принятие учителя и обучающихся класса, взаимодействие с ними;</w:t>
      </w:r>
    </w:p>
    <w:p w:rsidR="004F5C3C" w:rsidRDefault="00CA2B2F">
      <w:pPr>
        <w:pStyle w:val="a5"/>
        <w:numPr>
          <w:ilvl w:val="0"/>
          <w:numId w:val="92"/>
        </w:numPr>
        <w:tabs>
          <w:tab w:val="left" w:pos="1392"/>
        </w:tabs>
        <w:ind w:left="1392" w:hanging="259"/>
        <w:rPr>
          <w:sz w:val="24"/>
        </w:rPr>
      </w:pPr>
      <w:r>
        <w:rPr>
          <w:sz w:val="24"/>
        </w:rPr>
        <w:t>развитие</w:t>
      </w:r>
      <w:r>
        <w:rPr>
          <w:spacing w:val="-4"/>
          <w:sz w:val="24"/>
        </w:rPr>
        <w:t xml:space="preserve"> </w:t>
      </w:r>
      <w:r>
        <w:rPr>
          <w:sz w:val="24"/>
        </w:rPr>
        <w:t>мотивации</w:t>
      </w:r>
      <w:r>
        <w:rPr>
          <w:spacing w:val="-5"/>
          <w:sz w:val="24"/>
        </w:rPr>
        <w:t xml:space="preserve"> </w:t>
      </w:r>
      <w:r>
        <w:rPr>
          <w:sz w:val="24"/>
        </w:rPr>
        <w:t>к</w:t>
      </w:r>
      <w:r>
        <w:rPr>
          <w:spacing w:val="-3"/>
          <w:sz w:val="24"/>
        </w:rPr>
        <w:t xml:space="preserve"> </w:t>
      </w:r>
      <w:r>
        <w:rPr>
          <w:spacing w:val="-2"/>
          <w:sz w:val="24"/>
        </w:rPr>
        <w:t>обучению;</w:t>
      </w:r>
    </w:p>
    <w:p w:rsidR="004F5C3C" w:rsidRDefault="00CA2B2F">
      <w:pPr>
        <w:pStyle w:val="a5"/>
        <w:numPr>
          <w:ilvl w:val="0"/>
          <w:numId w:val="92"/>
        </w:numPr>
        <w:tabs>
          <w:tab w:val="left" w:pos="1392"/>
        </w:tabs>
        <w:ind w:left="1392" w:hanging="259"/>
        <w:rPr>
          <w:sz w:val="24"/>
        </w:rPr>
      </w:pPr>
      <w:r>
        <w:rPr>
          <w:sz w:val="24"/>
        </w:rPr>
        <w:t>развитие</w:t>
      </w:r>
      <w:r>
        <w:rPr>
          <w:spacing w:val="-5"/>
          <w:sz w:val="24"/>
        </w:rPr>
        <w:t xml:space="preserve"> </w:t>
      </w:r>
      <w:r>
        <w:rPr>
          <w:sz w:val="24"/>
        </w:rPr>
        <w:t>адекватных</w:t>
      </w:r>
      <w:r>
        <w:rPr>
          <w:spacing w:val="-3"/>
          <w:sz w:val="24"/>
        </w:rPr>
        <w:t xml:space="preserve"> </w:t>
      </w:r>
      <w:r>
        <w:rPr>
          <w:sz w:val="24"/>
        </w:rPr>
        <w:t>представлений</w:t>
      </w:r>
      <w:r>
        <w:rPr>
          <w:spacing w:val="-4"/>
          <w:sz w:val="24"/>
        </w:rPr>
        <w:t xml:space="preserve"> </w:t>
      </w:r>
      <w:r>
        <w:rPr>
          <w:sz w:val="24"/>
        </w:rPr>
        <w:t>о</w:t>
      </w:r>
      <w:r>
        <w:rPr>
          <w:spacing w:val="-4"/>
          <w:sz w:val="24"/>
        </w:rPr>
        <w:t xml:space="preserve"> </w:t>
      </w:r>
      <w:r>
        <w:rPr>
          <w:sz w:val="24"/>
        </w:rPr>
        <w:t>насущно</w:t>
      </w:r>
      <w:r>
        <w:rPr>
          <w:spacing w:val="-3"/>
          <w:sz w:val="24"/>
        </w:rPr>
        <w:t xml:space="preserve"> </w:t>
      </w:r>
      <w:r>
        <w:rPr>
          <w:sz w:val="24"/>
        </w:rPr>
        <w:t>необходимом</w:t>
      </w:r>
      <w:r>
        <w:rPr>
          <w:spacing w:val="-4"/>
          <w:sz w:val="24"/>
        </w:rPr>
        <w:t xml:space="preserve"> </w:t>
      </w:r>
      <w:r>
        <w:rPr>
          <w:spacing w:val="-2"/>
          <w:sz w:val="24"/>
        </w:rPr>
        <w:t>жизнеобеспечении;</w:t>
      </w:r>
    </w:p>
    <w:p w:rsidR="004F5C3C" w:rsidRDefault="00CA2B2F">
      <w:pPr>
        <w:pStyle w:val="a5"/>
        <w:numPr>
          <w:ilvl w:val="0"/>
          <w:numId w:val="92"/>
        </w:numPr>
        <w:tabs>
          <w:tab w:val="left" w:pos="1553"/>
        </w:tabs>
        <w:ind w:right="419" w:firstLine="283"/>
        <w:rPr>
          <w:sz w:val="24"/>
        </w:rPr>
      </w:pPr>
      <w:r>
        <w:rPr>
          <w:sz w:val="24"/>
        </w:rPr>
        <w:t>овладение социально-бытовыми умениями, используемыми в повседневной жизни (представления об устройстве домашней и школьной жизни; умение включаться в разнообразные повседневные школьные дела);</w:t>
      </w:r>
    </w:p>
    <w:p w:rsidR="004F5C3C" w:rsidRDefault="00CA2B2F">
      <w:pPr>
        <w:pStyle w:val="a5"/>
        <w:numPr>
          <w:ilvl w:val="0"/>
          <w:numId w:val="92"/>
        </w:numPr>
        <w:tabs>
          <w:tab w:val="left" w:pos="1452"/>
        </w:tabs>
        <w:ind w:right="432" w:firstLine="283"/>
        <w:rPr>
          <w:sz w:val="24"/>
        </w:rPr>
      </w:pPr>
      <w:r>
        <w:rPr>
          <w:sz w:val="24"/>
        </w:rPr>
        <w:t xml:space="preserve">владение элементарными навыками коммуникации и принятыми ритуалами социального </w:t>
      </w:r>
      <w:r>
        <w:rPr>
          <w:spacing w:val="-2"/>
          <w:sz w:val="24"/>
        </w:rPr>
        <w:t>взаимодействия;</w:t>
      </w:r>
    </w:p>
    <w:p w:rsidR="004F5C3C" w:rsidRDefault="00CA2B2F">
      <w:pPr>
        <w:pStyle w:val="a5"/>
        <w:numPr>
          <w:ilvl w:val="0"/>
          <w:numId w:val="92"/>
        </w:numPr>
        <w:tabs>
          <w:tab w:val="left" w:pos="1392"/>
        </w:tabs>
        <w:ind w:left="1392" w:hanging="259"/>
        <w:rPr>
          <w:sz w:val="24"/>
        </w:rPr>
      </w:pPr>
      <w:r>
        <w:rPr>
          <w:sz w:val="24"/>
        </w:rPr>
        <w:t>развитие</w:t>
      </w:r>
      <w:r>
        <w:rPr>
          <w:spacing w:val="-6"/>
          <w:sz w:val="24"/>
        </w:rPr>
        <w:t xml:space="preserve"> </w:t>
      </w:r>
      <w:r>
        <w:rPr>
          <w:sz w:val="24"/>
        </w:rPr>
        <w:t>положительных</w:t>
      </w:r>
      <w:r>
        <w:rPr>
          <w:spacing w:val="-4"/>
          <w:sz w:val="24"/>
        </w:rPr>
        <w:t xml:space="preserve"> </w:t>
      </w:r>
      <w:r>
        <w:rPr>
          <w:sz w:val="24"/>
        </w:rPr>
        <w:t>свойств</w:t>
      </w:r>
      <w:r>
        <w:rPr>
          <w:spacing w:val="-6"/>
          <w:sz w:val="24"/>
        </w:rPr>
        <w:t xml:space="preserve"> </w:t>
      </w:r>
      <w:r>
        <w:rPr>
          <w:sz w:val="24"/>
        </w:rPr>
        <w:t>и</w:t>
      </w:r>
      <w:r>
        <w:rPr>
          <w:spacing w:val="-7"/>
          <w:sz w:val="24"/>
        </w:rPr>
        <w:t xml:space="preserve"> </w:t>
      </w:r>
      <w:r>
        <w:rPr>
          <w:sz w:val="24"/>
        </w:rPr>
        <w:t>качеств</w:t>
      </w:r>
      <w:r>
        <w:rPr>
          <w:spacing w:val="-2"/>
          <w:sz w:val="24"/>
        </w:rPr>
        <w:t xml:space="preserve"> личности;</w:t>
      </w:r>
    </w:p>
    <w:p w:rsidR="004F5C3C" w:rsidRDefault="00CA2B2F">
      <w:pPr>
        <w:pStyle w:val="a5"/>
        <w:numPr>
          <w:ilvl w:val="0"/>
          <w:numId w:val="92"/>
        </w:numPr>
        <w:tabs>
          <w:tab w:val="left" w:pos="1392"/>
        </w:tabs>
        <w:ind w:left="1392" w:hanging="259"/>
        <w:rPr>
          <w:sz w:val="24"/>
        </w:rPr>
      </w:pPr>
      <w:r>
        <w:rPr>
          <w:sz w:val="24"/>
        </w:rPr>
        <w:t>готовность</w:t>
      </w:r>
      <w:r>
        <w:rPr>
          <w:spacing w:val="-6"/>
          <w:sz w:val="24"/>
        </w:rPr>
        <w:t xml:space="preserve"> </w:t>
      </w:r>
      <w:r>
        <w:rPr>
          <w:sz w:val="24"/>
        </w:rPr>
        <w:t>к</w:t>
      </w:r>
      <w:r>
        <w:rPr>
          <w:spacing w:val="-4"/>
          <w:sz w:val="24"/>
        </w:rPr>
        <w:t xml:space="preserve"> </w:t>
      </w:r>
      <w:r>
        <w:rPr>
          <w:sz w:val="24"/>
        </w:rPr>
        <w:t>вхождению</w:t>
      </w:r>
      <w:r>
        <w:rPr>
          <w:spacing w:val="-4"/>
          <w:sz w:val="24"/>
        </w:rPr>
        <w:t xml:space="preserve"> </w:t>
      </w:r>
      <w:r>
        <w:rPr>
          <w:sz w:val="24"/>
        </w:rPr>
        <w:t>обучающегося</w:t>
      </w:r>
      <w:r>
        <w:rPr>
          <w:spacing w:val="-5"/>
          <w:sz w:val="24"/>
        </w:rPr>
        <w:t xml:space="preserve"> </w:t>
      </w:r>
      <w:r>
        <w:rPr>
          <w:sz w:val="24"/>
        </w:rPr>
        <w:t>в</w:t>
      </w:r>
      <w:r>
        <w:rPr>
          <w:spacing w:val="-5"/>
          <w:sz w:val="24"/>
        </w:rPr>
        <w:t xml:space="preserve"> </w:t>
      </w:r>
      <w:r>
        <w:rPr>
          <w:sz w:val="24"/>
        </w:rPr>
        <w:t>социальную</w:t>
      </w:r>
      <w:r>
        <w:rPr>
          <w:spacing w:val="-2"/>
          <w:sz w:val="24"/>
        </w:rPr>
        <w:t xml:space="preserve"> среду.</w:t>
      </w:r>
    </w:p>
    <w:p w:rsidR="004F5C3C" w:rsidRDefault="00CA2B2F">
      <w:pPr>
        <w:pStyle w:val="a3"/>
        <w:ind w:right="427"/>
      </w:pPr>
      <w:r>
        <w:rPr>
          <w:b/>
        </w:rPr>
        <w:t xml:space="preserve">Предметные результаты </w:t>
      </w:r>
      <w:r>
        <w:t>освоения АООП</w:t>
      </w:r>
      <w:r>
        <w:rPr>
          <w:spacing w:val="40"/>
        </w:rPr>
        <w:t xml:space="preserve"> </w:t>
      </w:r>
      <w:r>
        <w:t>включают освоенные обучающимися знания и умения, специфичные для каждой предметной области, готовность их применения. Предметные результаты обучающегося с РАС отсталостью не являются основным критерием при принятии решения о его переводе в следующий класс, но рассматриваются как</w:t>
      </w:r>
      <w:r>
        <w:rPr>
          <w:spacing w:val="40"/>
        </w:rPr>
        <w:t xml:space="preserve"> </w:t>
      </w:r>
      <w:r>
        <w:t>одна из составляющих при оценке итоговых достижений.</w:t>
      </w:r>
    </w:p>
    <w:p w:rsidR="004F5C3C" w:rsidRDefault="00CA2B2F">
      <w:pPr>
        <w:pStyle w:val="a3"/>
        <w:ind w:right="424"/>
      </w:pPr>
      <w:r>
        <w:t>АООП определяет два уровня овладения предметными результатами для обучающихс</w:t>
      </w:r>
      <w:r w:rsidR="00413A2F">
        <w:t>я с РАС</w:t>
      </w:r>
      <w:r>
        <w:t>: минимальный и достаточный. Достаточный уровень освоения предметных результатов не является обязательным для всех обучающихся.</w:t>
      </w:r>
    </w:p>
    <w:p w:rsidR="004F5C3C" w:rsidRDefault="00CA2B2F">
      <w:pPr>
        <w:pStyle w:val="a3"/>
        <w:ind w:right="425"/>
      </w:pPr>
      <w:r>
        <w:t>Минимальный уровень является обязательным для всех обучающихся с РАС. Отсутствие достижения этого уровня по отдельным предметам не является препятствием к продолжению образования по данному варианту программы. В том случае, если обучающийся не достигает минимального</w:t>
      </w:r>
      <w:r>
        <w:rPr>
          <w:spacing w:val="29"/>
        </w:rPr>
        <w:t xml:space="preserve"> </w:t>
      </w:r>
      <w:r>
        <w:t>уровня</w:t>
      </w:r>
      <w:r>
        <w:rPr>
          <w:spacing w:val="29"/>
        </w:rPr>
        <w:t xml:space="preserve"> </w:t>
      </w:r>
      <w:r>
        <w:t>овладения</w:t>
      </w:r>
      <w:r>
        <w:rPr>
          <w:spacing w:val="26"/>
        </w:rPr>
        <w:t xml:space="preserve"> </w:t>
      </w:r>
      <w:r>
        <w:t>предметными</w:t>
      </w:r>
      <w:r>
        <w:rPr>
          <w:spacing w:val="27"/>
        </w:rPr>
        <w:t xml:space="preserve"> </w:t>
      </w:r>
      <w:r>
        <w:t>результатами</w:t>
      </w:r>
      <w:r>
        <w:rPr>
          <w:spacing w:val="27"/>
        </w:rPr>
        <w:t xml:space="preserve"> </w:t>
      </w:r>
      <w:r>
        <w:t>по</w:t>
      </w:r>
      <w:r>
        <w:rPr>
          <w:spacing w:val="26"/>
        </w:rPr>
        <w:t xml:space="preserve"> </w:t>
      </w:r>
      <w:r>
        <w:t>всем</w:t>
      </w:r>
      <w:r>
        <w:rPr>
          <w:spacing w:val="26"/>
        </w:rPr>
        <w:t xml:space="preserve"> </w:t>
      </w:r>
      <w:r>
        <w:t>или</w:t>
      </w:r>
      <w:r>
        <w:rPr>
          <w:spacing w:val="28"/>
        </w:rPr>
        <w:t xml:space="preserve"> </w:t>
      </w:r>
      <w:r>
        <w:t>большинству</w:t>
      </w:r>
      <w:r>
        <w:rPr>
          <w:spacing w:val="24"/>
        </w:rPr>
        <w:t xml:space="preserve"> </w:t>
      </w:r>
      <w:r>
        <w:t>учебных</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ind w:right="416" w:firstLine="0"/>
      </w:pPr>
      <w:r>
        <w:lastRenderedPageBreak/>
        <w:t>предметов, то по рекомендации ПМПК и с согласия родителей (законных представителей) образовательная организация может перевести обучающегося на обучение по индивидуальному плану или на вариант 8.4 АООП.</w:t>
      </w:r>
    </w:p>
    <w:p w:rsidR="004F5C3C" w:rsidRDefault="00CA2B2F">
      <w:pPr>
        <w:pStyle w:val="2"/>
        <w:tabs>
          <w:tab w:val="left" w:pos="3030"/>
          <w:tab w:val="left" w:pos="3413"/>
          <w:tab w:val="left" w:pos="5083"/>
          <w:tab w:val="left" w:pos="6107"/>
          <w:tab w:val="left" w:pos="7641"/>
          <w:tab w:val="left" w:pos="9224"/>
          <w:tab w:val="left" w:pos="10790"/>
        </w:tabs>
        <w:ind w:right="430" w:firstLine="283"/>
        <w:jc w:val="left"/>
      </w:pPr>
      <w:r>
        <w:rPr>
          <w:spacing w:val="-2"/>
        </w:rPr>
        <w:t>Минимальный</w:t>
      </w:r>
      <w:r>
        <w:tab/>
      </w:r>
      <w:r>
        <w:rPr>
          <w:spacing w:val="-10"/>
        </w:rPr>
        <w:t>и</w:t>
      </w:r>
      <w:r>
        <w:tab/>
      </w:r>
      <w:r>
        <w:rPr>
          <w:spacing w:val="-2"/>
        </w:rPr>
        <w:t>достаточный</w:t>
      </w:r>
      <w:r>
        <w:tab/>
      </w:r>
      <w:r>
        <w:rPr>
          <w:spacing w:val="-2"/>
        </w:rPr>
        <w:t>уровни</w:t>
      </w:r>
      <w:r>
        <w:tab/>
      </w:r>
      <w:r>
        <w:rPr>
          <w:spacing w:val="-2"/>
        </w:rPr>
        <w:t>достижения</w:t>
      </w:r>
      <w:r>
        <w:tab/>
      </w:r>
      <w:r>
        <w:rPr>
          <w:spacing w:val="-2"/>
        </w:rPr>
        <w:t>предметных</w:t>
      </w:r>
      <w:r>
        <w:tab/>
      </w:r>
      <w:r>
        <w:rPr>
          <w:spacing w:val="-2"/>
        </w:rPr>
        <w:t>результатов</w:t>
      </w:r>
      <w:r>
        <w:tab/>
      </w:r>
      <w:r>
        <w:rPr>
          <w:spacing w:val="-6"/>
        </w:rPr>
        <w:t xml:space="preserve">по </w:t>
      </w:r>
      <w:r>
        <w:t>предметной области "Язык и речевая практика" на конец обучения (IX класс).</w:t>
      </w:r>
    </w:p>
    <w:p w:rsidR="004F5C3C" w:rsidRDefault="00CA2B2F">
      <w:pPr>
        <w:spacing w:line="272" w:lineRule="exact"/>
        <w:ind w:left="1133"/>
        <w:rPr>
          <w:i/>
          <w:sz w:val="24"/>
        </w:rPr>
      </w:pPr>
      <w:r>
        <w:rPr>
          <w:i/>
          <w:sz w:val="24"/>
        </w:rPr>
        <w:t>Минимальный</w:t>
      </w:r>
      <w:r>
        <w:rPr>
          <w:i/>
          <w:spacing w:val="-3"/>
          <w:sz w:val="24"/>
        </w:rPr>
        <w:t xml:space="preserve"> </w:t>
      </w:r>
      <w:r>
        <w:rPr>
          <w:i/>
          <w:spacing w:val="-2"/>
          <w:sz w:val="24"/>
        </w:rPr>
        <w:t>уровень:</w:t>
      </w:r>
    </w:p>
    <w:p w:rsidR="004F5C3C" w:rsidRDefault="00CA2B2F">
      <w:pPr>
        <w:pStyle w:val="a3"/>
        <w:ind w:left="1133" w:firstLine="0"/>
        <w:jc w:val="left"/>
      </w:pPr>
      <w:r>
        <w:t>знание</w:t>
      </w:r>
      <w:r>
        <w:rPr>
          <w:spacing w:val="-9"/>
        </w:rPr>
        <w:t xml:space="preserve"> </w:t>
      </w:r>
      <w:r>
        <w:t>отличительных</w:t>
      </w:r>
      <w:r>
        <w:rPr>
          <w:spacing w:val="-7"/>
        </w:rPr>
        <w:t xml:space="preserve"> </w:t>
      </w:r>
      <w:r>
        <w:t>грамматических</w:t>
      </w:r>
      <w:r>
        <w:rPr>
          <w:spacing w:val="-6"/>
        </w:rPr>
        <w:t xml:space="preserve"> </w:t>
      </w:r>
      <w:r>
        <w:t>признаков</w:t>
      </w:r>
      <w:r>
        <w:rPr>
          <w:spacing w:val="-7"/>
        </w:rPr>
        <w:t xml:space="preserve"> </w:t>
      </w:r>
      <w:r>
        <w:t>основных</w:t>
      </w:r>
      <w:r>
        <w:rPr>
          <w:spacing w:val="-5"/>
        </w:rPr>
        <w:t xml:space="preserve"> </w:t>
      </w:r>
      <w:r>
        <w:t>частей</w:t>
      </w:r>
      <w:r>
        <w:rPr>
          <w:spacing w:val="-5"/>
        </w:rPr>
        <w:t xml:space="preserve"> </w:t>
      </w:r>
      <w:r>
        <w:rPr>
          <w:spacing w:val="-2"/>
        </w:rPr>
        <w:t>слова;</w:t>
      </w:r>
    </w:p>
    <w:p w:rsidR="004F5C3C" w:rsidRDefault="00CA2B2F">
      <w:pPr>
        <w:pStyle w:val="a3"/>
        <w:ind w:left="1133" w:firstLine="0"/>
        <w:jc w:val="left"/>
      </w:pPr>
      <w:r>
        <w:t>разбор</w:t>
      </w:r>
      <w:r>
        <w:rPr>
          <w:spacing w:val="-4"/>
        </w:rPr>
        <w:t xml:space="preserve"> </w:t>
      </w:r>
      <w:r>
        <w:t>слова</w:t>
      </w:r>
      <w:r>
        <w:rPr>
          <w:spacing w:val="-6"/>
        </w:rPr>
        <w:t xml:space="preserve"> </w:t>
      </w:r>
      <w:r>
        <w:t>с</w:t>
      </w:r>
      <w:r>
        <w:rPr>
          <w:spacing w:val="-5"/>
        </w:rPr>
        <w:t xml:space="preserve"> </w:t>
      </w:r>
      <w:r>
        <w:t>опорой</w:t>
      </w:r>
      <w:r>
        <w:rPr>
          <w:spacing w:val="-4"/>
        </w:rPr>
        <w:t xml:space="preserve"> </w:t>
      </w:r>
      <w:r>
        <w:t>на</w:t>
      </w:r>
      <w:r>
        <w:rPr>
          <w:spacing w:val="-5"/>
        </w:rPr>
        <w:t xml:space="preserve"> </w:t>
      </w:r>
      <w:r>
        <w:t>представленный</w:t>
      </w:r>
      <w:r>
        <w:rPr>
          <w:spacing w:val="-4"/>
        </w:rPr>
        <w:t xml:space="preserve"> </w:t>
      </w:r>
      <w:r>
        <w:t>образец,</w:t>
      </w:r>
      <w:r>
        <w:rPr>
          <w:spacing w:val="-4"/>
        </w:rPr>
        <w:t xml:space="preserve"> </w:t>
      </w:r>
      <w:r>
        <w:t>схему,</w:t>
      </w:r>
      <w:r>
        <w:rPr>
          <w:spacing w:val="-4"/>
        </w:rPr>
        <w:t xml:space="preserve"> </w:t>
      </w:r>
      <w:r>
        <w:t>вопросы</w:t>
      </w:r>
      <w:r>
        <w:rPr>
          <w:spacing w:val="-4"/>
        </w:rPr>
        <w:t xml:space="preserve"> </w:t>
      </w:r>
      <w:r>
        <w:t>педагогического</w:t>
      </w:r>
      <w:r>
        <w:rPr>
          <w:spacing w:val="-4"/>
        </w:rPr>
        <w:t xml:space="preserve"> </w:t>
      </w:r>
      <w:r>
        <w:t>работника; образование слов с новым значением с опорой на образец;</w:t>
      </w:r>
    </w:p>
    <w:p w:rsidR="004F5C3C" w:rsidRDefault="00CA2B2F">
      <w:pPr>
        <w:pStyle w:val="a3"/>
        <w:ind w:left="1133" w:firstLine="0"/>
        <w:jc w:val="left"/>
      </w:pPr>
      <w:r>
        <w:t>представления</w:t>
      </w:r>
      <w:r>
        <w:rPr>
          <w:spacing w:val="-4"/>
        </w:rPr>
        <w:t xml:space="preserve"> </w:t>
      </w:r>
      <w:r>
        <w:t>о</w:t>
      </w:r>
      <w:r>
        <w:rPr>
          <w:spacing w:val="-4"/>
        </w:rPr>
        <w:t xml:space="preserve"> </w:t>
      </w:r>
      <w:r>
        <w:t>грамматических</w:t>
      </w:r>
      <w:r>
        <w:rPr>
          <w:spacing w:val="-2"/>
        </w:rPr>
        <w:t xml:space="preserve"> </w:t>
      </w:r>
      <w:r>
        <w:t>разрядах</w:t>
      </w:r>
      <w:r>
        <w:rPr>
          <w:spacing w:val="-2"/>
        </w:rPr>
        <w:t xml:space="preserve"> </w:t>
      </w:r>
      <w:r>
        <w:rPr>
          <w:spacing w:val="-4"/>
        </w:rPr>
        <w:t>слов;</w:t>
      </w:r>
    </w:p>
    <w:p w:rsidR="004F5C3C" w:rsidRDefault="00CA2B2F">
      <w:pPr>
        <w:pStyle w:val="a3"/>
        <w:ind w:left="1133" w:firstLine="0"/>
        <w:jc w:val="left"/>
      </w:pPr>
      <w:r>
        <w:t>различение</w:t>
      </w:r>
      <w:r>
        <w:rPr>
          <w:spacing w:val="-4"/>
        </w:rPr>
        <w:t xml:space="preserve"> </w:t>
      </w:r>
      <w:r>
        <w:t>изученных</w:t>
      </w:r>
      <w:r>
        <w:rPr>
          <w:spacing w:val="-3"/>
        </w:rPr>
        <w:t xml:space="preserve"> </w:t>
      </w:r>
      <w:r>
        <w:t>частей</w:t>
      </w:r>
      <w:r>
        <w:rPr>
          <w:spacing w:val="-2"/>
        </w:rPr>
        <w:t xml:space="preserve"> </w:t>
      </w:r>
      <w:r>
        <w:t>речи</w:t>
      </w:r>
      <w:r>
        <w:rPr>
          <w:spacing w:val="-2"/>
        </w:rPr>
        <w:t xml:space="preserve"> </w:t>
      </w:r>
      <w:r>
        <w:t>по</w:t>
      </w:r>
      <w:r>
        <w:rPr>
          <w:spacing w:val="-2"/>
        </w:rPr>
        <w:t xml:space="preserve"> </w:t>
      </w:r>
      <w:r>
        <w:t>вопросу</w:t>
      </w:r>
      <w:r>
        <w:rPr>
          <w:spacing w:val="-5"/>
        </w:rPr>
        <w:t xml:space="preserve"> </w:t>
      </w:r>
      <w:r>
        <w:t>и</w:t>
      </w:r>
      <w:r>
        <w:rPr>
          <w:spacing w:val="-2"/>
        </w:rPr>
        <w:t xml:space="preserve"> значению;</w:t>
      </w:r>
    </w:p>
    <w:p w:rsidR="004F5C3C" w:rsidRDefault="00CA2B2F">
      <w:pPr>
        <w:pStyle w:val="a3"/>
        <w:ind w:right="430"/>
        <w:jc w:val="left"/>
      </w:pPr>
      <w:r>
        <w:t>использование на письме орфографических правил после предварительного разбора текста на основе готового или коллективного составленного алгоритма;</w:t>
      </w:r>
    </w:p>
    <w:p w:rsidR="004F5C3C" w:rsidRDefault="00CA2B2F">
      <w:pPr>
        <w:pStyle w:val="a3"/>
        <w:ind w:left="1133" w:firstLine="0"/>
        <w:jc w:val="left"/>
      </w:pPr>
      <w:r>
        <w:t>составление различных конструкций предложений с опорой на представленный образец; установление</w:t>
      </w:r>
      <w:r>
        <w:rPr>
          <w:spacing w:val="80"/>
        </w:rPr>
        <w:t xml:space="preserve"> </w:t>
      </w:r>
      <w:r>
        <w:t>смысловых</w:t>
      </w:r>
      <w:r>
        <w:rPr>
          <w:spacing w:val="80"/>
        </w:rPr>
        <w:t xml:space="preserve"> </w:t>
      </w:r>
      <w:r>
        <w:t>связей</w:t>
      </w:r>
      <w:r>
        <w:rPr>
          <w:spacing w:val="80"/>
        </w:rPr>
        <w:t xml:space="preserve"> </w:t>
      </w:r>
      <w:r>
        <w:t>в</w:t>
      </w:r>
      <w:r>
        <w:rPr>
          <w:spacing w:val="80"/>
        </w:rPr>
        <w:t xml:space="preserve"> </w:t>
      </w:r>
      <w:r>
        <w:t>словосочетании</w:t>
      </w:r>
      <w:r>
        <w:rPr>
          <w:spacing w:val="80"/>
        </w:rPr>
        <w:t xml:space="preserve"> </w:t>
      </w:r>
      <w:r>
        <w:t>по</w:t>
      </w:r>
      <w:r>
        <w:rPr>
          <w:spacing w:val="80"/>
        </w:rPr>
        <w:t xml:space="preserve"> </w:t>
      </w:r>
      <w:r>
        <w:t>образцу,</w:t>
      </w:r>
      <w:r>
        <w:rPr>
          <w:spacing w:val="80"/>
        </w:rPr>
        <w:t xml:space="preserve"> </w:t>
      </w:r>
      <w:r>
        <w:t>вопросам</w:t>
      </w:r>
      <w:r>
        <w:rPr>
          <w:spacing w:val="80"/>
        </w:rPr>
        <w:t xml:space="preserve"> </w:t>
      </w:r>
      <w:r>
        <w:t>педагогического</w:t>
      </w:r>
    </w:p>
    <w:p w:rsidR="004F5C3C" w:rsidRDefault="00CA2B2F">
      <w:pPr>
        <w:pStyle w:val="a3"/>
        <w:spacing w:before="1" w:line="275" w:lineRule="exact"/>
        <w:ind w:firstLine="0"/>
        <w:jc w:val="left"/>
      </w:pPr>
      <w:r>
        <w:rPr>
          <w:spacing w:val="-2"/>
        </w:rPr>
        <w:t>работника;</w:t>
      </w:r>
    </w:p>
    <w:p w:rsidR="004F5C3C" w:rsidRDefault="00CA2B2F">
      <w:pPr>
        <w:pStyle w:val="a3"/>
        <w:jc w:val="left"/>
      </w:pPr>
      <w:r>
        <w:t>нахождение главных и второстепенных членов предложения без деления на виды (с помощью педагогического работника);</w:t>
      </w:r>
    </w:p>
    <w:p w:rsidR="004F5C3C" w:rsidRDefault="00CA2B2F">
      <w:pPr>
        <w:pStyle w:val="a3"/>
        <w:ind w:left="1133" w:right="4354" w:firstLine="0"/>
        <w:jc w:val="left"/>
      </w:pPr>
      <w:r>
        <w:t>нахождение</w:t>
      </w:r>
      <w:r>
        <w:rPr>
          <w:spacing w:val="-8"/>
        </w:rPr>
        <w:t xml:space="preserve"> </w:t>
      </w:r>
      <w:r>
        <w:t>в</w:t>
      </w:r>
      <w:r>
        <w:rPr>
          <w:spacing w:val="-8"/>
        </w:rPr>
        <w:t xml:space="preserve"> </w:t>
      </w:r>
      <w:r>
        <w:t>тексте</w:t>
      </w:r>
      <w:r>
        <w:rPr>
          <w:spacing w:val="-7"/>
        </w:rPr>
        <w:t xml:space="preserve"> </w:t>
      </w:r>
      <w:r>
        <w:t>однородных</w:t>
      </w:r>
      <w:r>
        <w:rPr>
          <w:spacing w:val="-6"/>
        </w:rPr>
        <w:t xml:space="preserve"> </w:t>
      </w:r>
      <w:r>
        <w:t>членов</w:t>
      </w:r>
      <w:r>
        <w:rPr>
          <w:spacing w:val="-8"/>
        </w:rPr>
        <w:t xml:space="preserve"> </w:t>
      </w:r>
      <w:r>
        <w:t>предложения; различение предложений, разных по интонации;</w:t>
      </w:r>
    </w:p>
    <w:p w:rsidR="004F5C3C" w:rsidRDefault="00CA2B2F">
      <w:pPr>
        <w:pStyle w:val="a3"/>
        <w:tabs>
          <w:tab w:val="left" w:pos="2591"/>
          <w:tab w:val="left" w:pos="2929"/>
          <w:tab w:val="left" w:pos="3803"/>
          <w:tab w:val="left" w:pos="5465"/>
          <w:tab w:val="left" w:pos="6788"/>
          <w:tab w:val="left" w:pos="7263"/>
          <w:tab w:val="left" w:pos="7972"/>
          <w:tab w:val="left" w:pos="9644"/>
          <w:tab w:val="left" w:pos="10054"/>
        </w:tabs>
        <w:ind w:right="430"/>
        <w:jc w:val="left"/>
      </w:pPr>
      <w:r>
        <w:rPr>
          <w:spacing w:val="-2"/>
        </w:rPr>
        <w:t>нахождение</w:t>
      </w:r>
      <w:r>
        <w:tab/>
      </w:r>
      <w:r>
        <w:rPr>
          <w:spacing w:val="-10"/>
        </w:rPr>
        <w:t>в</w:t>
      </w:r>
      <w:r>
        <w:tab/>
      </w:r>
      <w:r>
        <w:rPr>
          <w:spacing w:val="-2"/>
        </w:rPr>
        <w:t>тексте</w:t>
      </w:r>
      <w:r>
        <w:tab/>
      </w:r>
      <w:r>
        <w:rPr>
          <w:spacing w:val="-2"/>
        </w:rPr>
        <w:t>предложений,</w:t>
      </w:r>
      <w:r>
        <w:tab/>
      </w:r>
      <w:r>
        <w:rPr>
          <w:spacing w:val="-2"/>
        </w:rPr>
        <w:t>различных</w:t>
      </w:r>
      <w:r>
        <w:tab/>
      </w:r>
      <w:r>
        <w:rPr>
          <w:spacing w:val="-6"/>
        </w:rPr>
        <w:t>по</w:t>
      </w:r>
      <w:r>
        <w:tab/>
      </w:r>
      <w:r>
        <w:rPr>
          <w:spacing w:val="-4"/>
        </w:rPr>
        <w:t>цели</w:t>
      </w:r>
      <w:r>
        <w:tab/>
      </w:r>
      <w:r>
        <w:rPr>
          <w:spacing w:val="-2"/>
        </w:rPr>
        <w:t>высказывания</w:t>
      </w:r>
      <w:r>
        <w:tab/>
      </w:r>
      <w:r>
        <w:rPr>
          <w:spacing w:val="-6"/>
        </w:rPr>
        <w:t>(с</w:t>
      </w:r>
      <w:r>
        <w:tab/>
      </w:r>
      <w:r>
        <w:rPr>
          <w:spacing w:val="-2"/>
        </w:rPr>
        <w:t xml:space="preserve">помощью </w:t>
      </w:r>
      <w:r>
        <w:t>педагогического работника);</w:t>
      </w:r>
    </w:p>
    <w:p w:rsidR="004F5C3C" w:rsidRDefault="00CA2B2F">
      <w:pPr>
        <w:pStyle w:val="a3"/>
        <w:jc w:val="left"/>
      </w:pPr>
      <w:r>
        <w:t>участие в обсуждении фактического материала высказывания, необходимого для раскрытия его темы и основной мысли;</w:t>
      </w:r>
    </w:p>
    <w:p w:rsidR="004F5C3C" w:rsidRDefault="00CA2B2F">
      <w:pPr>
        <w:pStyle w:val="a3"/>
        <w:ind w:left="1133" w:right="430" w:firstLine="0"/>
        <w:jc w:val="left"/>
      </w:pPr>
      <w:r>
        <w:t>выбор</w:t>
      </w:r>
      <w:r>
        <w:rPr>
          <w:spacing w:val="-5"/>
        </w:rPr>
        <w:t xml:space="preserve"> </w:t>
      </w:r>
      <w:r>
        <w:t>одного</w:t>
      </w:r>
      <w:r>
        <w:rPr>
          <w:spacing w:val="-5"/>
        </w:rPr>
        <w:t xml:space="preserve"> </w:t>
      </w:r>
      <w:r>
        <w:t>заголовка</w:t>
      </w:r>
      <w:r>
        <w:rPr>
          <w:spacing w:val="-6"/>
        </w:rPr>
        <w:t xml:space="preserve"> </w:t>
      </w:r>
      <w:r>
        <w:t>из</w:t>
      </w:r>
      <w:r>
        <w:rPr>
          <w:spacing w:val="-5"/>
        </w:rPr>
        <w:t xml:space="preserve"> </w:t>
      </w:r>
      <w:r>
        <w:t>нескольких</w:t>
      </w:r>
      <w:r>
        <w:rPr>
          <w:spacing w:val="-6"/>
        </w:rPr>
        <w:t xml:space="preserve"> </w:t>
      </w:r>
      <w:r>
        <w:t>предложенных,</w:t>
      </w:r>
      <w:r>
        <w:rPr>
          <w:spacing w:val="-5"/>
        </w:rPr>
        <w:t xml:space="preserve"> </w:t>
      </w:r>
      <w:r>
        <w:t>соответствующих</w:t>
      </w:r>
      <w:r>
        <w:rPr>
          <w:spacing w:val="-6"/>
        </w:rPr>
        <w:t xml:space="preserve"> </w:t>
      </w:r>
      <w:r>
        <w:t>теме</w:t>
      </w:r>
      <w:r>
        <w:rPr>
          <w:spacing w:val="-6"/>
        </w:rPr>
        <w:t xml:space="preserve"> </w:t>
      </w:r>
      <w:r>
        <w:t>текста; оформление изученных видов деловых бумаг с опорой на представленный образец;</w:t>
      </w:r>
    </w:p>
    <w:p w:rsidR="004F5C3C" w:rsidRDefault="00CA2B2F">
      <w:pPr>
        <w:pStyle w:val="a3"/>
        <w:ind w:right="429"/>
      </w:pPr>
      <w:r>
        <w:t>письмо небольших по объему изложений повествовательного текста и повествовательного текста с элементами описания (50 - 55 слов) после предварительного обсуждения (отработки) всех компонентов текста;</w:t>
      </w:r>
    </w:p>
    <w:p w:rsidR="004F5C3C" w:rsidRDefault="00CA2B2F">
      <w:pPr>
        <w:pStyle w:val="a3"/>
        <w:ind w:right="423"/>
      </w:pPr>
      <w:r>
        <w:t xml:space="preserve">составление и письмо небольших по объему сочинений (до 50 слов) повествовательного характера (с элементами описания) на основе наблюдений, практической деятельности, опорным словам и предложенному плану после предварительной отработки содержания и языкового </w:t>
      </w:r>
      <w:r>
        <w:rPr>
          <w:spacing w:val="-2"/>
        </w:rPr>
        <w:t>оформления;</w:t>
      </w:r>
    </w:p>
    <w:p w:rsidR="004F5C3C" w:rsidRDefault="00CA2B2F">
      <w:pPr>
        <w:pStyle w:val="a3"/>
        <w:ind w:right="428"/>
      </w:pPr>
      <w:r>
        <w:t>правильное, осознанное чтение в темпе, приближенном к темпу устной речи, доступных по содержанию текстов (после предварительной подготовки);</w:t>
      </w:r>
    </w:p>
    <w:p w:rsidR="004F5C3C" w:rsidRDefault="00CA2B2F">
      <w:pPr>
        <w:pStyle w:val="a3"/>
        <w:ind w:left="1133" w:firstLine="0"/>
      </w:pPr>
      <w:r>
        <w:t>определение</w:t>
      </w:r>
      <w:r>
        <w:rPr>
          <w:spacing w:val="-7"/>
        </w:rPr>
        <w:t xml:space="preserve"> </w:t>
      </w:r>
      <w:r>
        <w:t>темы</w:t>
      </w:r>
      <w:r>
        <w:rPr>
          <w:spacing w:val="-4"/>
        </w:rPr>
        <w:t xml:space="preserve"> </w:t>
      </w:r>
      <w:r>
        <w:t>произведения</w:t>
      </w:r>
      <w:r>
        <w:rPr>
          <w:spacing w:val="-3"/>
        </w:rPr>
        <w:t xml:space="preserve"> </w:t>
      </w:r>
      <w:r>
        <w:t>(под</w:t>
      </w:r>
      <w:r>
        <w:rPr>
          <w:spacing w:val="-4"/>
        </w:rPr>
        <w:t xml:space="preserve"> </w:t>
      </w:r>
      <w:r>
        <w:t>руководством</w:t>
      </w:r>
      <w:r>
        <w:rPr>
          <w:spacing w:val="-4"/>
        </w:rPr>
        <w:t xml:space="preserve"> </w:t>
      </w:r>
      <w:r>
        <w:t>педагогического</w:t>
      </w:r>
      <w:r>
        <w:rPr>
          <w:spacing w:val="-3"/>
        </w:rPr>
        <w:t xml:space="preserve"> </w:t>
      </w:r>
      <w:r>
        <w:rPr>
          <w:spacing w:val="-2"/>
        </w:rPr>
        <w:t>работника);</w:t>
      </w:r>
    </w:p>
    <w:p w:rsidR="004F5C3C" w:rsidRDefault="00CA2B2F">
      <w:pPr>
        <w:pStyle w:val="a3"/>
        <w:ind w:right="419"/>
      </w:pPr>
      <w:r>
        <w:t>ответы на вопросы педагогического работника по фактическому содержанию произведения своими словами;</w:t>
      </w:r>
    </w:p>
    <w:p w:rsidR="004F5C3C" w:rsidRDefault="00CA2B2F">
      <w:pPr>
        <w:pStyle w:val="a3"/>
        <w:ind w:right="425"/>
      </w:pPr>
      <w:r>
        <w:t>участие</w:t>
      </w:r>
      <w:r>
        <w:rPr>
          <w:spacing w:val="-1"/>
        </w:rPr>
        <w:t xml:space="preserve"> </w:t>
      </w:r>
      <w:r>
        <w:t>в коллективном</w:t>
      </w:r>
      <w:r>
        <w:rPr>
          <w:spacing w:val="-1"/>
        </w:rPr>
        <w:t xml:space="preserve"> </w:t>
      </w:r>
      <w:r>
        <w:t>составлении словесно-логического плана</w:t>
      </w:r>
      <w:r>
        <w:rPr>
          <w:spacing w:val="-1"/>
        </w:rPr>
        <w:t xml:space="preserve"> </w:t>
      </w:r>
      <w:r>
        <w:t>прочитанного</w:t>
      </w:r>
      <w:r>
        <w:rPr>
          <w:spacing w:val="-2"/>
        </w:rPr>
        <w:t xml:space="preserve"> </w:t>
      </w:r>
      <w:r>
        <w:t>и разобранного под руководством педагогического работника текста;</w:t>
      </w:r>
    </w:p>
    <w:p w:rsidR="004F5C3C" w:rsidRDefault="00CA2B2F">
      <w:pPr>
        <w:pStyle w:val="a3"/>
        <w:ind w:right="427"/>
      </w:pPr>
      <w:r>
        <w:t>пересказ текста по частям на основе коллективно составленного плана (с помощью педагогического работника);</w:t>
      </w:r>
    </w:p>
    <w:p w:rsidR="004F5C3C" w:rsidRDefault="00CA2B2F">
      <w:pPr>
        <w:pStyle w:val="a3"/>
        <w:spacing w:before="1"/>
        <w:ind w:left="1133" w:right="3741" w:firstLine="0"/>
      </w:pPr>
      <w:r>
        <w:t>выбор</w:t>
      </w:r>
      <w:r>
        <w:rPr>
          <w:spacing w:val="-5"/>
        </w:rPr>
        <w:t xml:space="preserve"> </w:t>
      </w:r>
      <w:r>
        <w:t>заголовка</w:t>
      </w:r>
      <w:r>
        <w:rPr>
          <w:spacing w:val="-5"/>
        </w:rPr>
        <w:t xml:space="preserve"> </w:t>
      </w:r>
      <w:r>
        <w:t>к</w:t>
      </w:r>
      <w:r>
        <w:rPr>
          <w:spacing w:val="-5"/>
        </w:rPr>
        <w:t xml:space="preserve"> </w:t>
      </w:r>
      <w:r>
        <w:t>пунктам</w:t>
      </w:r>
      <w:r>
        <w:rPr>
          <w:spacing w:val="-6"/>
        </w:rPr>
        <w:t xml:space="preserve"> </w:t>
      </w:r>
      <w:r>
        <w:t>плана</w:t>
      </w:r>
      <w:r>
        <w:rPr>
          <w:spacing w:val="-6"/>
        </w:rPr>
        <w:t xml:space="preserve"> </w:t>
      </w:r>
      <w:r>
        <w:t>из</w:t>
      </w:r>
      <w:r>
        <w:rPr>
          <w:spacing w:val="-5"/>
        </w:rPr>
        <w:t xml:space="preserve"> </w:t>
      </w:r>
      <w:r>
        <w:t>нескольких</w:t>
      </w:r>
      <w:r>
        <w:rPr>
          <w:spacing w:val="-3"/>
        </w:rPr>
        <w:t xml:space="preserve"> </w:t>
      </w:r>
      <w:r>
        <w:t>предложенных; установление последовательности событий в произведении;</w:t>
      </w:r>
    </w:p>
    <w:p w:rsidR="004F5C3C" w:rsidRDefault="00CA2B2F">
      <w:pPr>
        <w:pStyle w:val="a3"/>
        <w:ind w:left="1133" w:firstLine="0"/>
      </w:pPr>
      <w:r>
        <w:t>определение</w:t>
      </w:r>
      <w:r>
        <w:rPr>
          <w:spacing w:val="-7"/>
        </w:rPr>
        <w:t xml:space="preserve"> </w:t>
      </w:r>
      <w:r>
        <w:t>главных</w:t>
      </w:r>
      <w:r>
        <w:rPr>
          <w:spacing w:val="-3"/>
        </w:rPr>
        <w:t xml:space="preserve"> </w:t>
      </w:r>
      <w:r>
        <w:t>героев</w:t>
      </w:r>
      <w:r>
        <w:rPr>
          <w:spacing w:val="-4"/>
        </w:rPr>
        <w:t xml:space="preserve"> </w:t>
      </w:r>
      <w:r>
        <w:rPr>
          <w:spacing w:val="-2"/>
        </w:rPr>
        <w:t>текста;</w:t>
      </w:r>
    </w:p>
    <w:p w:rsidR="004F5C3C" w:rsidRDefault="00CA2B2F">
      <w:pPr>
        <w:pStyle w:val="a3"/>
        <w:jc w:val="left"/>
      </w:pPr>
      <w:r>
        <w:t>составление</w:t>
      </w:r>
      <w:r>
        <w:rPr>
          <w:spacing w:val="-2"/>
        </w:rPr>
        <w:t xml:space="preserve"> </w:t>
      </w:r>
      <w:r>
        <w:t>элементарной</w:t>
      </w:r>
      <w:r>
        <w:rPr>
          <w:spacing w:val="-3"/>
        </w:rPr>
        <w:t xml:space="preserve"> </w:t>
      </w:r>
      <w:r>
        <w:t>характеристики героя</w:t>
      </w:r>
      <w:r>
        <w:rPr>
          <w:spacing w:val="-1"/>
        </w:rPr>
        <w:t xml:space="preserve"> </w:t>
      </w:r>
      <w:r>
        <w:t>на</w:t>
      </w:r>
      <w:r>
        <w:rPr>
          <w:spacing w:val="-2"/>
        </w:rPr>
        <w:t xml:space="preserve"> </w:t>
      </w:r>
      <w:r>
        <w:t>основе</w:t>
      </w:r>
      <w:r>
        <w:rPr>
          <w:spacing w:val="-1"/>
        </w:rPr>
        <w:t xml:space="preserve"> </w:t>
      </w:r>
      <w:r>
        <w:t>предложенного</w:t>
      </w:r>
      <w:r>
        <w:rPr>
          <w:spacing w:val="-1"/>
        </w:rPr>
        <w:t xml:space="preserve"> </w:t>
      </w:r>
      <w:r>
        <w:t>плана</w:t>
      </w:r>
      <w:r>
        <w:rPr>
          <w:spacing w:val="-2"/>
        </w:rPr>
        <w:t xml:space="preserve"> </w:t>
      </w:r>
      <w:r>
        <w:t>и по</w:t>
      </w:r>
      <w:r>
        <w:rPr>
          <w:spacing w:val="-1"/>
        </w:rPr>
        <w:t xml:space="preserve"> </w:t>
      </w:r>
      <w:r>
        <w:t>вопросам педагогического работника;</w:t>
      </w:r>
    </w:p>
    <w:p w:rsidR="004F5C3C" w:rsidRDefault="00CA2B2F">
      <w:pPr>
        <w:pStyle w:val="a3"/>
        <w:jc w:val="left"/>
      </w:pPr>
      <w:r>
        <w:t>нахождение</w:t>
      </w:r>
      <w:r>
        <w:rPr>
          <w:spacing w:val="40"/>
        </w:rPr>
        <w:t xml:space="preserve"> </w:t>
      </w:r>
      <w:r>
        <w:t>в</w:t>
      </w:r>
      <w:r>
        <w:rPr>
          <w:spacing w:val="40"/>
        </w:rPr>
        <w:t xml:space="preserve"> </w:t>
      </w:r>
      <w:r>
        <w:t>тексте</w:t>
      </w:r>
      <w:r>
        <w:rPr>
          <w:spacing w:val="40"/>
        </w:rPr>
        <w:t xml:space="preserve"> </w:t>
      </w:r>
      <w:r>
        <w:t>незнакомых</w:t>
      </w:r>
      <w:r>
        <w:rPr>
          <w:spacing w:val="40"/>
        </w:rPr>
        <w:t xml:space="preserve"> </w:t>
      </w:r>
      <w:r>
        <w:t>слов</w:t>
      </w:r>
      <w:r>
        <w:rPr>
          <w:spacing w:val="40"/>
        </w:rPr>
        <w:t xml:space="preserve"> </w:t>
      </w:r>
      <w:r>
        <w:t>и</w:t>
      </w:r>
      <w:r>
        <w:rPr>
          <w:spacing w:val="40"/>
        </w:rPr>
        <w:t xml:space="preserve"> </w:t>
      </w:r>
      <w:r>
        <w:t>выражений,</w:t>
      </w:r>
      <w:r>
        <w:rPr>
          <w:spacing w:val="40"/>
        </w:rPr>
        <w:t xml:space="preserve"> </w:t>
      </w:r>
      <w:r>
        <w:t>объяснение</w:t>
      </w:r>
      <w:r>
        <w:rPr>
          <w:spacing w:val="40"/>
        </w:rPr>
        <w:t xml:space="preserve"> </w:t>
      </w:r>
      <w:r>
        <w:t>их</w:t>
      </w:r>
      <w:r>
        <w:rPr>
          <w:spacing w:val="40"/>
        </w:rPr>
        <w:t xml:space="preserve"> </w:t>
      </w:r>
      <w:r>
        <w:t>значения</w:t>
      </w:r>
      <w:r>
        <w:rPr>
          <w:spacing w:val="40"/>
        </w:rPr>
        <w:t xml:space="preserve"> </w:t>
      </w:r>
      <w:r>
        <w:t>с</w:t>
      </w:r>
      <w:r>
        <w:rPr>
          <w:spacing w:val="40"/>
        </w:rPr>
        <w:t xml:space="preserve"> </w:t>
      </w:r>
      <w:r>
        <w:t>помощью</w:t>
      </w:r>
      <w:r>
        <w:rPr>
          <w:spacing w:val="80"/>
        </w:rPr>
        <w:t xml:space="preserve"> </w:t>
      </w:r>
      <w:r>
        <w:t>педагогического работника;</w:t>
      </w:r>
    </w:p>
    <w:p w:rsidR="004F5C3C" w:rsidRDefault="00CA2B2F">
      <w:pPr>
        <w:pStyle w:val="a3"/>
        <w:ind w:left="1133" w:firstLine="0"/>
        <w:jc w:val="left"/>
      </w:pPr>
      <w:r>
        <w:t>заучивание</w:t>
      </w:r>
      <w:r>
        <w:rPr>
          <w:spacing w:val="-4"/>
        </w:rPr>
        <w:t xml:space="preserve"> </w:t>
      </w:r>
      <w:r>
        <w:t>стихотворений</w:t>
      </w:r>
      <w:r>
        <w:rPr>
          <w:spacing w:val="-5"/>
        </w:rPr>
        <w:t xml:space="preserve"> </w:t>
      </w:r>
      <w:r>
        <w:t>наизусть</w:t>
      </w:r>
      <w:r>
        <w:rPr>
          <w:spacing w:val="-2"/>
        </w:rPr>
        <w:t xml:space="preserve"> </w:t>
      </w:r>
      <w:r>
        <w:t>(7</w:t>
      </w:r>
      <w:r>
        <w:rPr>
          <w:spacing w:val="-1"/>
        </w:rPr>
        <w:t xml:space="preserve"> </w:t>
      </w:r>
      <w:r>
        <w:t>-</w:t>
      </w:r>
      <w:r>
        <w:rPr>
          <w:spacing w:val="-3"/>
        </w:rPr>
        <w:t xml:space="preserve"> </w:t>
      </w:r>
      <w:r>
        <w:rPr>
          <w:spacing w:val="-5"/>
        </w:rPr>
        <w:t>9);</w:t>
      </w:r>
    </w:p>
    <w:p w:rsidR="004F5C3C" w:rsidRDefault="00CA2B2F">
      <w:pPr>
        <w:pStyle w:val="a3"/>
        <w:jc w:val="left"/>
      </w:pPr>
      <w:r>
        <w:t>самостоятельное чтение небольших по объему и несложных по содержанию произведений для внеклассного чтения, выполнение посильных заданий.</w:t>
      </w:r>
    </w:p>
    <w:p w:rsidR="004F5C3C" w:rsidRDefault="00CA2B2F">
      <w:pPr>
        <w:ind w:left="1133"/>
        <w:rPr>
          <w:sz w:val="24"/>
        </w:rPr>
      </w:pPr>
      <w:r>
        <w:rPr>
          <w:i/>
          <w:sz w:val="24"/>
        </w:rPr>
        <w:t>Достаточный</w:t>
      </w:r>
      <w:r>
        <w:rPr>
          <w:i/>
          <w:spacing w:val="-5"/>
          <w:sz w:val="24"/>
        </w:rPr>
        <w:t xml:space="preserve"> </w:t>
      </w:r>
      <w:r>
        <w:rPr>
          <w:i/>
          <w:spacing w:val="-2"/>
          <w:sz w:val="24"/>
        </w:rPr>
        <w:t>уровень</w:t>
      </w:r>
      <w:r>
        <w:rPr>
          <w:spacing w:val="-2"/>
          <w:sz w:val="24"/>
        </w:rPr>
        <w:t>:</w:t>
      </w:r>
    </w:p>
    <w:p w:rsidR="004F5C3C" w:rsidRDefault="00CA2B2F">
      <w:pPr>
        <w:pStyle w:val="a3"/>
        <w:ind w:left="1133" w:firstLine="0"/>
        <w:jc w:val="left"/>
      </w:pPr>
      <w:r>
        <w:t>знание</w:t>
      </w:r>
      <w:r>
        <w:rPr>
          <w:spacing w:val="-6"/>
        </w:rPr>
        <w:t xml:space="preserve"> </w:t>
      </w:r>
      <w:r>
        <w:t>значимых</w:t>
      </w:r>
      <w:r>
        <w:rPr>
          <w:spacing w:val="-2"/>
        </w:rPr>
        <w:t xml:space="preserve"> </w:t>
      </w:r>
      <w:r>
        <w:t>частей</w:t>
      </w:r>
      <w:r>
        <w:rPr>
          <w:spacing w:val="-3"/>
        </w:rPr>
        <w:t xml:space="preserve"> </w:t>
      </w:r>
      <w:r>
        <w:t>слова</w:t>
      </w:r>
      <w:r>
        <w:rPr>
          <w:spacing w:val="-5"/>
        </w:rPr>
        <w:t xml:space="preserve"> </w:t>
      </w:r>
      <w:r>
        <w:t>и</w:t>
      </w:r>
      <w:r>
        <w:rPr>
          <w:spacing w:val="-3"/>
        </w:rPr>
        <w:t xml:space="preserve"> </w:t>
      </w:r>
      <w:r>
        <w:t>их</w:t>
      </w:r>
      <w:r>
        <w:rPr>
          <w:spacing w:val="-1"/>
        </w:rPr>
        <w:t xml:space="preserve"> </w:t>
      </w:r>
      <w:r>
        <w:t>дифференцировка</w:t>
      </w:r>
      <w:r>
        <w:rPr>
          <w:spacing w:val="-3"/>
        </w:rPr>
        <w:t xml:space="preserve"> </w:t>
      </w:r>
      <w:r>
        <w:t>по</w:t>
      </w:r>
      <w:r>
        <w:rPr>
          <w:spacing w:val="-3"/>
        </w:rPr>
        <w:t xml:space="preserve"> </w:t>
      </w:r>
      <w:r>
        <w:t>существенным</w:t>
      </w:r>
      <w:r>
        <w:rPr>
          <w:spacing w:val="-4"/>
        </w:rPr>
        <w:t xml:space="preserve"> </w:t>
      </w:r>
      <w:r>
        <w:rPr>
          <w:spacing w:val="-2"/>
        </w:rPr>
        <w:t>признакам;</w:t>
      </w:r>
    </w:p>
    <w:p w:rsidR="004F5C3C" w:rsidRDefault="004F5C3C">
      <w:pPr>
        <w:pStyle w:val="a3"/>
        <w:jc w:val="left"/>
        <w:sectPr w:rsidR="004F5C3C">
          <w:pgSz w:w="11910" w:h="16840"/>
          <w:pgMar w:top="480" w:right="141" w:bottom="1240" w:left="283" w:header="0" w:footer="948" w:gutter="0"/>
          <w:cols w:space="720"/>
        </w:sectPr>
      </w:pPr>
    </w:p>
    <w:p w:rsidR="004F5C3C" w:rsidRDefault="00CA2B2F">
      <w:pPr>
        <w:pStyle w:val="a3"/>
        <w:spacing w:before="64"/>
        <w:ind w:left="1133" w:firstLine="0"/>
        <w:jc w:val="left"/>
      </w:pPr>
      <w:r>
        <w:lastRenderedPageBreak/>
        <w:t>разбор</w:t>
      </w:r>
      <w:r>
        <w:rPr>
          <w:spacing w:val="-3"/>
        </w:rPr>
        <w:t xml:space="preserve"> </w:t>
      </w:r>
      <w:r>
        <w:t>слова</w:t>
      </w:r>
      <w:r>
        <w:rPr>
          <w:spacing w:val="-3"/>
        </w:rPr>
        <w:t xml:space="preserve"> </w:t>
      </w:r>
      <w:r>
        <w:t>по</w:t>
      </w:r>
      <w:r>
        <w:rPr>
          <w:spacing w:val="-3"/>
        </w:rPr>
        <w:t xml:space="preserve"> </w:t>
      </w:r>
      <w:r>
        <w:t>составу</w:t>
      </w:r>
      <w:r>
        <w:rPr>
          <w:spacing w:val="-4"/>
        </w:rPr>
        <w:t xml:space="preserve"> </w:t>
      </w:r>
      <w:r>
        <w:t>с</w:t>
      </w:r>
      <w:r>
        <w:rPr>
          <w:spacing w:val="-3"/>
        </w:rPr>
        <w:t xml:space="preserve"> </w:t>
      </w:r>
      <w:r>
        <w:t>использованием</w:t>
      </w:r>
      <w:r>
        <w:rPr>
          <w:spacing w:val="-3"/>
        </w:rPr>
        <w:t xml:space="preserve"> </w:t>
      </w:r>
      <w:r>
        <w:t>опорных</w:t>
      </w:r>
      <w:r>
        <w:rPr>
          <w:spacing w:val="-1"/>
        </w:rPr>
        <w:t xml:space="preserve"> </w:t>
      </w:r>
      <w:r>
        <w:rPr>
          <w:spacing w:val="-2"/>
        </w:rPr>
        <w:t>схем;</w:t>
      </w:r>
    </w:p>
    <w:p w:rsidR="004F5C3C" w:rsidRDefault="00CA2B2F">
      <w:pPr>
        <w:pStyle w:val="a3"/>
        <w:jc w:val="left"/>
      </w:pPr>
      <w:r>
        <w:t>образование</w:t>
      </w:r>
      <w:r>
        <w:rPr>
          <w:spacing w:val="32"/>
        </w:rPr>
        <w:t xml:space="preserve"> </w:t>
      </w:r>
      <w:r>
        <w:t>слов</w:t>
      </w:r>
      <w:r>
        <w:rPr>
          <w:spacing w:val="33"/>
        </w:rPr>
        <w:t xml:space="preserve"> </w:t>
      </w:r>
      <w:r>
        <w:t>с</w:t>
      </w:r>
      <w:r>
        <w:rPr>
          <w:spacing w:val="32"/>
        </w:rPr>
        <w:t xml:space="preserve"> </w:t>
      </w:r>
      <w:r>
        <w:t>новым</w:t>
      </w:r>
      <w:r>
        <w:rPr>
          <w:spacing w:val="33"/>
        </w:rPr>
        <w:t xml:space="preserve"> </w:t>
      </w:r>
      <w:r>
        <w:t>значением,</w:t>
      </w:r>
      <w:r>
        <w:rPr>
          <w:spacing w:val="33"/>
        </w:rPr>
        <w:t xml:space="preserve"> </w:t>
      </w:r>
      <w:r>
        <w:t>относящихся</w:t>
      </w:r>
      <w:r>
        <w:rPr>
          <w:spacing w:val="33"/>
        </w:rPr>
        <w:t xml:space="preserve"> </w:t>
      </w:r>
      <w:r>
        <w:t>к</w:t>
      </w:r>
      <w:r>
        <w:rPr>
          <w:spacing w:val="34"/>
        </w:rPr>
        <w:t xml:space="preserve"> </w:t>
      </w:r>
      <w:r>
        <w:t>разным</w:t>
      </w:r>
      <w:r>
        <w:rPr>
          <w:spacing w:val="32"/>
        </w:rPr>
        <w:t xml:space="preserve"> </w:t>
      </w:r>
      <w:r>
        <w:t>частям</w:t>
      </w:r>
      <w:r>
        <w:rPr>
          <w:spacing w:val="33"/>
        </w:rPr>
        <w:t xml:space="preserve"> </w:t>
      </w:r>
      <w:r>
        <w:t>речи,</w:t>
      </w:r>
      <w:r>
        <w:rPr>
          <w:spacing w:val="33"/>
        </w:rPr>
        <w:t xml:space="preserve"> </w:t>
      </w:r>
      <w:r>
        <w:t>с</w:t>
      </w:r>
      <w:r>
        <w:rPr>
          <w:spacing w:val="32"/>
        </w:rPr>
        <w:t xml:space="preserve"> </w:t>
      </w:r>
      <w:r>
        <w:t>использованием приставок и суффиксов с опорой на схему;</w:t>
      </w:r>
    </w:p>
    <w:p w:rsidR="004F5C3C" w:rsidRDefault="00CA2B2F">
      <w:pPr>
        <w:pStyle w:val="a3"/>
        <w:spacing w:before="1"/>
        <w:ind w:left="1133" w:firstLine="0"/>
        <w:jc w:val="left"/>
      </w:pPr>
      <w:r>
        <w:t>дифференцировка слов, относящихся к различным частям речи по существенным признакам; определение</w:t>
      </w:r>
      <w:r>
        <w:rPr>
          <w:spacing w:val="80"/>
        </w:rPr>
        <w:t xml:space="preserve"> </w:t>
      </w:r>
      <w:r>
        <w:t>некоторых</w:t>
      </w:r>
      <w:r>
        <w:rPr>
          <w:spacing w:val="80"/>
        </w:rPr>
        <w:t xml:space="preserve"> </w:t>
      </w:r>
      <w:r>
        <w:t>грамматических</w:t>
      </w:r>
      <w:r>
        <w:rPr>
          <w:spacing w:val="80"/>
        </w:rPr>
        <w:t xml:space="preserve"> </w:t>
      </w:r>
      <w:r>
        <w:t>признаков</w:t>
      </w:r>
      <w:r>
        <w:rPr>
          <w:spacing w:val="80"/>
        </w:rPr>
        <w:t xml:space="preserve"> </w:t>
      </w:r>
      <w:r>
        <w:t>изученных</w:t>
      </w:r>
      <w:r>
        <w:rPr>
          <w:spacing w:val="80"/>
        </w:rPr>
        <w:t xml:space="preserve"> </w:t>
      </w:r>
      <w:r>
        <w:t>частей</w:t>
      </w:r>
      <w:r>
        <w:rPr>
          <w:spacing w:val="80"/>
        </w:rPr>
        <w:t xml:space="preserve"> </w:t>
      </w:r>
      <w:r>
        <w:t>(существительного,</w:t>
      </w:r>
    </w:p>
    <w:p w:rsidR="004F5C3C" w:rsidRDefault="00CA2B2F">
      <w:pPr>
        <w:pStyle w:val="a3"/>
        <w:ind w:firstLine="0"/>
        <w:jc w:val="left"/>
      </w:pPr>
      <w:r>
        <w:t>прилагательного,</w:t>
      </w:r>
      <w:r>
        <w:rPr>
          <w:spacing w:val="-6"/>
        </w:rPr>
        <w:t xml:space="preserve"> </w:t>
      </w:r>
      <w:r>
        <w:t>глагола)</w:t>
      </w:r>
      <w:r>
        <w:rPr>
          <w:spacing w:val="-4"/>
        </w:rPr>
        <w:t xml:space="preserve"> </w:t>
      </w:r>
      <w:r>
        <w:t>речи</w:t>
      </w:r>
      <w:r>
        <w:rPr>
          <w:spacing w:val="-3"/>
        </w:rPr>
        <w:t xml:space="preserve"> </w:t>
      </w:r>
      <w:r>
        <w:t>по</w:t>
      </w:r>
      <w:r>
        <w:rPr>
          <w:spacing w:val="-4"/>
        </w:rPr>
        <w:t xml:space="preserve"> </w:t>
      </w:r>
      <w:r>
        <w:t>опорной</w:t>
      </w:r>
      <w:r>
        <w:rPr>
          <w:spacing w:val="-3"/>
        </w:rPr>
        <w:t xml:space="preserve"> </w:t>
      </w:r>
      <w:r>
        <w:t>схеме</w:t>
      </w:r>
      <w:r>
        <w:rPr>
          <w:spacing w:val="-5"/>
        </w:rPr>
        <w:t xml:space="preserve"> </w:t>
      </w:r>
      <w:r>
        <w:t>или</w:t>
      </w:r>
      <w:r>
        <w:rPr>
          <w:spacing w:val="-2"/>
        </w:rPr>
        <w:t xml:space="preserve"> </w:t>
      </w:r>
      <w:r>
        <w:t>вопросам</w:t>
      </w:r>
      <w:r>
        <w:rPr>
          <w:spacing w:val="-5"/>
        </w:rPr>
        <w:t xml:space="preserve"> </w:t>
      </w:r>
      <w:r>
        <w:t>педагогического</w:t>
      </w:r>
      <w:r>
        <w:rPr>
          <w:spacing w:val="-3"/>
        </w:rPr>
        <w:t xml:space="preserve"> </w:t>
      </w:r>
      <w:r>
        <w:rPr>
          <w:spacing w:val="-2"/>
        </w:rPr>
        <w:t>работника;</w:t>
      </w:r>
    </w:p>
    <w:p w:rsidR="004F5C3C" w:rsidRDefault="00CA2B2F">
      <w:pPr>
        <w:pStyle w:val="a3"/>
        <w:jc w:val="left"/>
      </w:pPr>
      <w:r>
        <w:t>нахождение</w:t>
      </w:r>
      <w:r>
        <w:rPr>
          <w:spacing w:val="80"/>
        </w:rPr>
        <w:t xml:space="preserve"> </w:t>
      </w:r>
      <w:r>
        <w:t>орфографической</w:t>
      </w:r>
      <w:r>
        <w:rPr>
          <w:spacing w:val="80"/>
        </w:rPr>
        <w:t xml:space="preserve"> </w:t>
      </w:r>
      <w:r>
        <w:t>трудности</w:t>
      </w:r>
      <w:r>
        <w:rPr>
          <w:spacing w:val="80"/>
        </w:rPr>
        <w:t xml:space="preserve"> </w:t>
      </w:r>
      <w:r>
        <w:t>в</w:t>
      </w:r>
      <w:r>
        <w:rPr>
          <w:spacing w:val="80"/>
        </w:rPr>
        <w:t xml:space="preserve"> </w:t>
      </w:r>
      <w:r>
        <w:t>слове</w:t>
      </w:r>
      <w:r>
        <w:rPr>
          <w:spacing w:val="80"/>
        </w:rPr>
        <w:t xml:space="preserve"> </w:t>
      </w:r>
      <w:r>
        <w:t>и</w:t>
      </w:r>
      <w:r>
        <w:rPr>
          <w:spacing w:val="80"/>
        </w:rPr>
        <w:t xml:space="preserve"> </w:t>
      </w:r>
      <w:r>
        <w:t>решение</w:t>
      </w:r>
      <w:r>
        <w:rPr>
          <w:spacing w:val="80"/>
        </w:rPr>
        <w:t xml:space="preserve"> </w:t>
      </w:r>
      <w:r>
        <w:t>орографической</w:t>
      </w:r>
      <w:r>
        <w:rPr>
          <w:spacing w:val="80"/>
        </w:rPr>
        <w:t xml:space="preserve"> </w:t>
      </w:r>
      <w:r>
        <w:t>задачи</w:t>
      </w:r>
      <w:r>
        <w:rPr>
          <w:spacing w:val="80"/>
        </w:rPr>
        <w:t xml:space="preserve"> </w:t>
      </w:r>
      <w:r>
        <w:t>(под руководством педагогического работника);</w:t>
      </w:r>
    </w:p>
    <w:p w:rsidR="004F5C3C" w:rsidRDefault="00CA2B2F">
      <w:pPr>
        <w:pStyle w:val="a3"/>
        <w:ind w:left="1133" w:firstLine="0"/>
        <w:jc w:val="left"/>
      </w:pPr>
      <w:r>
        <w:t>пользование</w:t>
      </w:r>
      <w:r>
        <w:rPr>
          <w:spacing w:val="-6"/>
        </w:rPr>
        <w:t xml:space="preserve"> </w:t>
      </w:r>
      <w:r>
        <w:t>орфографическим</w:t>
      </w:r>
      <w:r>
        <w:rPr>
          <w:spacing w:val="-5"/>
        </w:rPr>
        <w:t xml:space="preserve"> </w:t>
      </w:r>
      <w:r>
        <w:t>словарем</w:t>
      </w:r>
      <w:r>
        <w:rPr>
          <w:spacing w:val="-5"/>
        </w:rPr>
        <w:t xml:space="preserve"> </w:t>
      </w:r>
      <w:r>
        <w:t>для</w:t>
      </w:r>
      <w:r>
        <w:rPr>
          <w:spacing w:val="-3"/>
        </w:rPr>
        <w:t xml:space="preserve"> </w:t>
      </w:r>
      <w:r>
        <w:t>уточнения</w:t>
      </w:r>
      <w:r>
        <w:rPr>
          <w:spacing w:val="-7"/>
        </w:rPr>
        <w:t xml:space="preserve"> </w:t>
      </w:r>
      <w:r>
        <w:t>написания</w:t>
      </w:r>
      <w:r>
        <w:rPr>
          <w:spacing w:val="-4"/>
        </w:rPr>
        <w:t xml:space="preserve"> </w:t>
      </w:r>
      <w:r>
        <w:rPr>
          <w:spacing w:val="-2"/>
        </w:rPr>
        <w:t>слова;</w:t>
      </w:r>
    </w:p>
    <w:p w:rsidR="004F5C3C" w:rsidRDefault="00CA2B2F">
      <w:pPr>
        <w:pStyle w:val="a3"/>
        <w:jc w:val="left"/>
      </w:pPr>
      <w:r>
        <w:t>составление</w:t>
      </w:r>
      <w:r>
        <w:rPr>
          <w:spacing w:val="-2"/>
        </w:rPr>
        <w:t xml:space="preserve"> </w:t>
      </w:r>
      <w:r>
        <w:t>простых распространенных и сложных предложений по</w:t>
      </w:r>
      <w:r>
        <w:rPr>
          <w:spacing w:val="-3"/>
        </w:rPr>
        <w:t xml:space="preserve"> </w:t>
      </w:r>
      <w:r>
        <w:t>схеме,</w:t>
      </w:r>
      <w:r>
        <w:rPr>
          <w:spacing w:val="-1"/>
        </w:rPr>
        <w:t xml:space="preserve"> </w:t>
      </w:r>
      <w:r>
        <w:t>опорным</w:t>
      </w:r>
      <w:r>
        <w:rPr>
          <w:spacing w:val="-2"/>
        </w:rPr>
        <w:t xml:space="preserve"> </w:t>
      </w:r>
      <w:r>
        <w:t>словам,</w:t>
      </w:r>
      <w:r>
        <w:rPr>
          <w:spacing w:val="-1"/>
        </w:rPr>
        <w:t xml:space="preserve"> </w:t>
      </w:r>
      <w:r>
        <w:t>на предложенную тему;</w:t>
      </w:r>
    </w:p>
    <w:p w:rsidR="004F5C3C" w:rsidRDefault="00CA2B2F">
      <w:pPr>
        <w:pStyle w:val="a3"/>
        <w:jc w:val="left"/>
      </w:pPr>
      <w:r>
        <w:t>установление</w:t>
      </w:r>
      <w:r>
        <w:rPr>
          <w:spacing w:val="31"/>
        </w:rPr>
        <w:t xml:space="preserve"> </w:t>
      </w:r>
      <w:r>
        <w:t>смысловых</w:t>
      </w:r>
      <w:r>
        <w:rPr>
          <w:spacing w:val="34"/>
        </w:rPr>
        <w:t xml:space="preserve"> </w:t>
      </w:r>
      <w:r>
        <w:t>связей</w:t>
      </w:r>
      <w:r>
        <w:rPr>
          <w:spacing w:val="33"/>
        </w:rPr>
        <w:t xml:space="preserve"> </w:t>
      </w:r>
      <w:r>
        <w:t>в</w:t>
      </w:r>
      <w:r>
        <w:rPr>
          <w:spacing w:val="32"/>
        </w:rPr>
        <w:t xml:space="preserve"> </w:t>
      </w:r>
      <w:r>
        <w:t>несложных</w:t>
      </w:r>
      <w:r>
        <w:rPr>
          <w:spacing w:val="34"/>
        </w:rPr>
        <w:t xml:space="preserve"> </w:t>
      </w:r>
      <w:r>
        <w:t>по</w:t>
      </w:r>
      <w:r>
        <w:rPr>
          <w:spacing w:val="32"/>
        </w:rPr>
        <w:t xml:space="preserve"> </w:t>
      </w:r>
      <w:r>
        <w:t>содержанию</w:t>
      </w:r>
      <w:r>
        <w:rPr>
          <w:spacing w:val="33"/>
        </w:rPr>
        <w:t xml:space="preserve"> </w:t>
      </w:r>
      <w:r>
        <w:t>и</w:t>
      </w:r>
      <w:r>
        <w:rPr>
          <w:spacing w:val="33"/>
        </w:rPr>
        <w:t xml:space="preserve"> </w:t>
      </w:r>
      <w:r>
        <w:t>структуре</w:t>
      </w:r>
      <w:r>
        <w:rPr>
          <w:spacing w:val="31"/>
        </w:rPr>
        <w:t xml:space="preserve"> </w:t>
      </w:r>
      <w:r>
        <w:t>предложениях</w:t>
      </w:r>
      <w:r>
        <w:rPr>
          <w:spacing w:val="32"/>
        </w:rPr>
        <w:t xml:space="preserve"> </w:t>
      </w:r>
      <w:r>
        <w:t>(не более 4 - 5 слов) по вопросам педагогического работника, опорной схеме;</w:t>
      </w:r>
    </w:p>
    <w:p w:rsidR="004F5C3C" w:rsidRDefault="00CA2B2F">
      <w:pPr>
        <w:pStyle w:val="a3"/>
        <w:ind w:left="1133" w:firstLine="0"/>
        <w:jc w:val="left"/>
      </w:pPr>
      <w:r>
        <w:t>нахождение</w:t>
      </w:r>
      <w:r>
        <w:rPr>
          <w:spacing w:val="-5"/>
        </w:rPr>
        <w:t xml:space="preserve"> </w:t>
      </w:r>
      <w:r>
        <w:t>главных</w:t>
      </w:r>
      <w:r>
        <w:rPr>
          <w:spacing w:val="-5"/>
        </w:rPr>
        <w:t xml:space="preserve"> </w:t>
      </w:r>
      <w:r>
        <w:t>и</w:t>
      </w:r>
      <w:r>
        <w:rPr>
          <w:spacing w:val="-6"/>
        </w:rPr>
        <w:t xml:space="preserve"> </w:t>
      </w:r>
      <w:r>
        <w:t>второстепенных</w:t>
      </w:r>
      <w:r>
        <w:rPr>
          <w:spacing w:val="-3"/>
        </w:rPr>
        <w:t xml:space="preserve"> </w:t>
      </w:r>
      <w:r>
        <w:t>членов</w:t>
      </w:r>
      <w:r>
        <w:rPr>
          <w:spacing w:val="-7"/>
        </w:rPr>
        <w:t xml:space="preserve"> </w:t>
      </w:r>
      <w:r>
        <w:t>предложения</w:t>
      </w:r>
      <w:r>
        <w:rPr>
          <w:spacing w:val="-4"/>
        </w:rPr>
        <w:t xml:space="preserve"> </w:t>
      </w:r>
      <w:r>
        <w:t>с</w:t>
      </w:r>
      <w:r>
        <w:rPr>
          <w:spacing w:val="-5"/>
        </w:rPr>
        <w:t xml:space="preserve"> </w:t>
      </w:r>
      <w:r>
        <w:t>использованием</w:t>
      </w:r>
      <w:r>
        <w:rPr>
          <w:spacing w:val="-5"/>
        </w:rPr>
        <w:t xml:space="preserve"> </w:t>
      </w:r>
      <w:r>
        <w:t>опорных</w:t>
      </w:r>
      <w:r>
        <w:rPr>
          <w:spacing w:val="-3"/>
        </w:rPr>
        <w:t xml:space="preserve"> </w:t>
      </w:r>
      <w:r>
        <w:t>схем; составление предложений с однородными членами с опорой на образец;</w:t>
      </w:r>
    </w:p>
    <w:p w:rsidR="004F5C3C" w:rsidRDefault="00CA2B2F">
      <w:pPr>
        <w:pStyle w:val="a3"/>
        <w:spacing w:line="275" w:lineRule="exact"/>
        <w:ind w:left="1133" w:firstLine="0"/>
        <w:jc w:val="left"/>
      </w:pPr>
      <w:r>
        <w:t>составление</w:t>
      </w:r>
      <w:r>
        <w:rPr>
          <w:spacing w:val="-6"/>
        </w:rPr>
        <w:t xml:space="preserve"> </w:t>
      </w:r>
      <w:r>
        <w:t>предложений,</w:t>
      </w:r>
      <w:r>
        <w:rPr>
          <w:spacing w:val="-4"/>
        </w:rPr>
        <w:t xml:space="preserve"> </w:t>
      </w:r>
      <w:r>
        <w:t>разных</w:t>
      </w:r>
      <w:r>
        <w:rPr>
          <w:spacing w:val="-4"/>
        </w:rPr>
        <w:t xml:space="preserve"> </w:t>
      </w:r>
      <w:r>
        <w:t>по</w:t>
      </w:r>
      <w:r>
        <w:rPr>
          <w:spacing w:val="-3"/>
        </w:rPr>
        <w:t xml:space="preserve"> </w:t>
      </w:r>
      <w:r>
        <w:t>интонации</w:t>
      </w:r>
      <w:r>
        <w:rPr>
          <w:spacing w:val="-3"/>
        </w:rPr>
        <w:t xml:space="preserve"> </w:t>
      </w:r>
      <w:r>
        <w:t>с</w:t>
      </w:r>
      <w:r>
        <w:rPr>
          <w:spacing w:val="-4"/>
        </w:rPr>
        <w:t xml:space="preserve"> </w:t>
      </w:r>
      <w:r>
        <w:t>опорой</w:t>
      </w:r>
      <w:r>
        <w:rPr>
          <w:spacing w:val="-5"/>
        </w:rPr>
        <w:t xml:space="preserve"> </w:t>
      </w:r>
      <w:r>
        <w:t>на</w:t>
      </w:r>
      <w:r>
        <w:rPr>
          <w:spacing w:val="-3"/>
        </w:rPr>
        <w:t xml:space="preserve"> </w:t>
      </w:r>
      <w:r>
        <w:rPr>
          <w:spacing w:val="-2"/>
        </w:rPr>
        <w:t>образец;</w:t>
      </w:r>
    </w:p>
    <w:p w:rsidR="004F5C3C" w:rsidRDefault="00CA2B2F">
      <w:pPr>
        <w:pStyle w:val="a3"/>
        <w:ind w:right="431"/>
      </w:pPr>
      <w:r>
        <w:t xml:space="preserve">различение предложений (с помощью педагогического работника) различных по цели </w:t>
      </w:r>
      <w:r>
        <w:rPr>
          <w:spacing w:val="-2"/>
        </w:rPr>
        <w:t>высказывания;</w:t>
      </w:r>
    </w:p>
    <w:p w:rsidR="004F5C3C" w:rsidRDefault="00CA2B2F">
      <w:pPr>
        <w:pStyle w:val="a3"/>
        <w:ind w:left="1133" w:firstLine="0"/>
      </w:pPr>
      <w:r>
        <w:t>отбор</w:t>
      </w:r>
      <w:r>
        <w:rPr>
          <w:spacing w:val="-5"/>
        </w:rPr>
        <w:t xml:space="preserve"> </w:t>
      </w:r>
      <w:r>
        <w:t>фактического</w:t>
      </w:r>
      <w:r>
        <w:rPr>
          <w:spacing w:val="-2"/>
        </w:rPr>
        <w:t xml:space="preserve"> </w:t>
      </w:r>
      <w:r>
        <w:t>материала,</w:t>
      </w:r>
      <w:r>
        <w:rPr>
          <w:spacing w:val="-2"/>
        </w:rPr>
        <w:t xml:space="preserve"> </w:t>
      </w:r>
      <w:r>
        <w:t>необходимого</w:t>
      </w:r>
      <w:r>
        <w:rPr>
          <w:spacing w:val="-6"/>
        </w:rPr>
        <w:t xml:space="preserve"> </w:t>
      </w:r>
      <w:r>
        <w:t>для</w:t>
      </w:r>
      <w:r>
        <w:rPr>
          <w:spacing w:val="-2"/>
        </w:rPr>
        <w:t xml:space="preserve"> </w:t>
      </w:r>
      <w:r>
        <w:t>раскрытия</w:t>
      </w:r>
      <w:r>
        <w:rPr>
          <w:spacing w:val="-2"/>
        </w:rPr>
        <w:t xml:space="preserve"> </w:t>
      </w:r>
      <w:r>
        <w:t>темы</w:t>
      </w:r>
      <w:r>
        <w:rPr>
          <w:spacing w:val="-2"/>
        </w:rPr>
        <w:t xml:space="preserve"> текста;</w:t>
      </w:r>
    </w:p>
    <w:p w:rsidR="004F5C3C" w:rsidRDefault="00CA2B2F">
      <w:pPr>
        <w:pStyle w:val="a3"/>
        <w:ind w:right="429"/>
      </w:pPr>
      <w:r>
        <w:t>отбор фактического материала, необходимого для раскрытия основной мысли текста (с помощью педагогического работника);</w:t>
      </w:r>
    </w:p>
    <w:p w:rsidR="004F5C3C" w:rsidRDefault="00CA2B2F">
      <w:pPr>
        <w:pStyle w:val="a3"/>
        <w:ind w:right="427"/>
      </w:pPr>
      <w:r>
        <w:t>выбор одного заголовка из нескольких предложенных, соответствующих теме и основной мысли текста;</w:t>
      </w:r>
    </w:p>
    <w:p w:rsidR="004F5C3C" w:rsidRDefault="00CA2B2F">
      <w:pPr>
        <w:pStyle w:val="a3"/>
        <w:ind w:left="1133" w:firstLine="0"/>
      </w:pPr>
      <w:r>
        <w:t>оформление</w:t>
      </w:r>
      <w:r>
        <w:rPr>
          <w:spacing w:val="-4"/>
        </w:rPr>
        <w:t xml:space="preserve"> </w:t>
      </w:r>
      <w:r>
        <w:t>всех</w:t>
      </w:r>
      <w:r>
        <w:rPr>
          <w:spacing w:val="-1"/>
        </w:rPr>
        <w:t xml:space="preserve"> </w:t>
      </w:r>
      <w:r>
        <w:t>видов</w:t>
      </w:r>
      <w:r>
        <w:rPr>
          <w:spacing w:val="-3"/>
        </w:rPr>
        <w:t xml:space="preserve"> </w:t>
      </w:r>
      <w:r>
        <w:t>изученных</w:t>
      </w:r>
      <w:r>
        <w:rPr>
          <w:spacing w:val="-2"/>
        </w:rPr>
        <w:t xml:space="preserve"> </w:t>
      </w:r>
      <w:r>
        <w:t>деловых</w:t>
      </w:r>
      <w:r>
        <w:rPr>
          <w:spacing w:val="-3"/>
        </w:rPr>
        <w:t xml:space="preserve"> </w:t>
      </w:r>
      <w:r>
        <w:rPr>
          <w:spacing w:val="-2"/>
        </w:rPr>
        <w:t>бумаг;</w:t>
      </w:r>
    </w:p>
    <w:p w:rsidR="004F5C3C" w:rsidRDefault="00CA2B2F">
      <w:pPr>
        <w:pStyle w:val="a3"/>
        <w:ind w:right="419"/>
      </w:pPr>
      <w:r>
        <w:t>письмо изложений повествовательных текстов и текстов с элементами описания и рассуждения после предварительного разбора (до 70 слов);</w:t>
      </w:r>
    </w:p>
    <w:p w:rsidR="004F5C3C" w:rsidRDefault="00CA2B2F">
      <w:pPr>
        <w:pStyle w:val="a3"/>
        <w:ind w:right="427"/>
      </w:pPr>
      <w:r>
        <w:t>письмо сочинений-повествований с элементами описания после предварительного коллективного разбора темы, основной мысли, структуры высказывания и выбора необходимых языковых средств (55 - 60 слов);</w:t>
      </w:r>
    </w:p>
    <w:p w:rsidR="004F5C3C" w:rsidRDefault="00CA2B2F">
      <w:pPr>
        <w:pStyle w:val="a3"/>
        <w:ind w:right="432"/>
      </w:pPr>
      <w:r>
        <w:t xml:space="preserve">правильное, осознанное и беглое чтение вслух, с соблюдением некоторых усвоенных норм </w:t>
      </w:r>
      <w:r>
        <w:rPr>
          <w:spacing w:val="-2"/>
        </w:rPr>
        <w:t>орфоэпии;</w:t>
      </w:r>
    </w:p>
    <w:p w:rsidR="004F5C3C" w:rsidRDefault="00CA2B2F">
      <w:pPr>
        <w:pStyle w:val="a3"/>
        <w:ind w:right="426"/>
      </w:pPr>
      <w:r>
        <w:t xml:space="preserve">ответы на вопросы педагогического работника своими словами и словами автора (выборочное </w:t>
      </w:r>
      <w:r>
        <w:rPr>
          <w:spacing w:val="-2"/>
        </w:rPr>
        <w:t>чтение);</w:t>
      </w:r>
    </w:p>
    <w:p w:rsidR="004F5C3C" w:rsidRDefault="00CA2B2F">
      <w:pPr>
        <w:pStyle w:val="a3"/>
        <w:ind w:left="1133" w:firstLine="0"/>
      </w:pPr>
      <w:r>
        <w:t>определение</w:t>
      </w:r>
      <w:r>
        <w:rPr>
          <w:spacing w:val="-5"/>
        </w:rPr>
        <w:t xml:space="preserve"> </w:t>
      </w:r>
      <w:r>
        <w:t>темы</w:t>
      </w:r>
      <w:r>
        <w:rPr>
          <w:spacing w:val="-4"/>
        </w:rPr>
        <w:t xml:space="preserve"> </w:t>
      </w:r>
      <w:r>
        <w:t>художественного</w:t>
      </w:r>
      <w:r>
        <w:rPr>
          <w:spacing w:val="-3"/>
        </w:rPr>
        <w:t xml:space="preserve"> </w:t>
      </w:r>
      <w:r>
        <w:rPr>
          <w:spacing w:val="-2"/>
        </w:rPr>
        <w:t>произведения;</w:t>
      </w:r>
    </w:p>
    <w:p w:rsidR="004F5C3C" w:rsidRDefault="00CA2B2F">
      <w:pPr>
        <w:pStyle w:val="a3"/>
        <w:ind w:left="1133" w:firstLine="0"/>
        <w:jc w:val="left"/>
      </w:pPr>
      <w:r>
        <w:t>определение</w:t>
      </w:r>
      <w:r>
        <w:rPr>
          <w:spacing w:val="-6"/>
        </w:rPr>
        <w:t xml:space="preserve"> </w:t>
      </w:r>
      <w:r>
        <w:t>основной</w:t>
      </w:r>
      <w:r>
        <w:rPr>
          <w:spacing w:val="-7"/>
        </w:rPr>
        <w:t xml:space="preserve"> </w:t>
      </w:r>
      <w:r>
        <w:t>мысли</w:t>
      </w:r>
      <w:r>
        <w:rPr>
          <w:spacing w:val="-2"/>
        </w:rPr>
        <w:t xml:space="preserve"> </w:t>
      </w:r>
      <w:r>
        <w:t>произведения</w:t>
      </w:r>
      <w:r>
        <w:rPr>
          <w:spacing w:val="-5"/>
        </w:rPr>
        <w:t xml:space="preserve"> </w:t>
      </w:r>
      <w:r>
        <w:t>(с</w:t>
      </w:r>
      <w:r>
        <w:rPr>
          <w:spacing w:val="-9"/>
        </w:rPr>
        <w:t xml:space="preserve"> </w:t>
      </w:r>
      <w:r>
        <w:t>помощью</w:t>
      </w:r>
      <w:r>
        <w:rPr>
          <w:spacing w:val="-5"/>
        </w:rPr>
        <w:t xml:space="preserve"> </w:t>
      </w:r>
      <w:r>
        <w:t>педагогического</w:t>
      </w:r>
      <w:r>
        <w:rPr>
          <w:spacing w:val="-5"/>
        </w:rPr>
        <w:t xml:space="preserve"> </w:t>
      </w:r>
      <w:r>
        <w:t>работника); самостоятельное деление на части несложного по структуре и содержанию текста;</w:t>
      </w:r>
    </w:p>
    <w:p w:rsidR="004F5C3C" w:rsidRDefault="00CA2B2F">
      <w:pPr>
        <w:pStyle w:val="a3"/>
        <w:ind w:left="1133" w:firstLine="0"/>
        <w:jc w:val="left"/>
      </w:pPr>
      <w:r>
        <w:t>формулировка</w:t>
      </w:r>
      <w:r>
        <w:rPr>
          <w:spacing w:val="-7"/>
        </w:rPr>
        <w:t xml:space="preserve"> </w:t>
      </w:r>
      <w:r>
        <w:t>заголовков</w:t>
      </w:r>
      <w:r>
        <w:rPr>
          <w:spacing w:val="-5"/>
        </w:rPr>
        <w:t xml:space="preserve"> </w:t>
      </w:r>
      <w:r>
        <w:t>пунктов</w:t>
      </w:r>
      <w:r>
        <w:rPr>
          <w:spacing w:val="-4"/>
        </w:rPr>
        <w:t xml:space="preserve"> </w:t>
      </w:r>
      <w:r>
        <w:t>плана</w:t>
      </w:r>
      <w:r>
        <w:rPr>
          <w:spacing w:val="-5"/>
        </w:rPr>
        <w:t xml:space="preserve"> </w:t>
      </w:r>
      <w:r>
        <w:t>(с</w:t>
      </w:r>
      <w:r>
        <w:rPr>
          <w:spacing w:val="-6"/>
        </w:rPr>
        <w:t xml:space="preserve"> </w:t>
      </w:r>
      <w:r>
        <w:t>помощью</w:t>
      </w:r>
      <w:r>
        <w:rPr>
          <w:spacing w:val="-4"/>
        </w:rPr>
        <w:t xml:space="preserve"> </w:t>
      </w:r>
      <w:r>
        <w:t>педагогического</w:t>
      </w:r>
      <w:r>
        <w:rPr>
          <w:spacing w:val="-4"/>
        </w:rPr>
        <w:t xml:space="preserve"> </w:t>
      </w:r>
      <w:r>
        <w:rPr>
          <w:spacing w:val="-2"/>
        </w:rPr>
        <w:t>работника);</w:t>
      </w:r>
    </w:p>
    <w:p w:rsidR="004F5C3C" w:rsidRDefault="00CA2B2F">
      <w:pPr>
        <w:pStyle w:val="a3"/>
        <w:ind w:left="1133" w:firstLine="0"/>
        <w:jc w:val="left"/>
      </w:pPr>
      <w:r>
        <w:t>различение</w:t>
      </w:r>
      <w:r>
        <w:rPr>
          <w:spacing w:val="-7"/>
        </w:rPr>
        <w:t xml:space="preserve"> </w:t>
      </w:r>
      <w:r>
        <w:t>главных</w:t>
      </w:r>
      <w:r>
        <w:rPr>
          <w:spacing w:val="-5"/>
        </w:rPr>
        <w:t xml:space="preserve"> </w:t>
      </w:r>
      <w:r>
        <w:t>и</w:t>
      </w:r>
      <w:r>
        <w:rPr>
          <w:spacing w:val="-4"/>
        </w:rPr>
        <w:t xml:space="preserve"> </w:t>
      </w:r>
      <w:r>
        <w:t>второстепенных</w:t>
      </w:r>
      <w:r>
        <w:rPr>
          <w:spacing w:val="-2"/>
        </w:rPr>
        <w:t xml:space="preserve"> </w:t>
      </w:r>
      <w:r>
        <w:t>героев</w:t>
      </w:r>
      <w:r>
        <w:rPr>
          <w:spacing w:val="-4"/>
        </w:rPr>
        <w:t xml:space="preserve"> </w:t>
      </w:r>
      <w:r>
        <w:t>произведения</w:t>
      </w:r>
      <w:r>
        <w:rPr>
          <w:spacing w:val="-4"/>
        </w:rPr>
        <w:t xml:space="preserve"> </w:t>
      </w:r>
      <w:r>
        <w:t>с</w:t>
      </w:r>
      <w:r>
        <w:rPr>
          <w:spacing w:val="-5"/>
        </w:rPr>
        <w:t xml:space="preserve"> </w:t>
      </w:r>
      <w:r>
        <w:t>элементарным</w:t>
      </w:r>
      <w:r>
        <w:rPr>
          <w:spacing w:val="-5"/>
        </w:rPr>
        <w:t xml:space="preserve"> </w:t>
      </w:r>
      <w:r>
        <w:rPr>
          <w:spacing w:val="-2"/>
        </w:rPr>
        <w:t>обоснованием;</w:t>
      </w:r>
    </w:p>
    <w:p w:rsidR="004F5C3C" w:rsidRDefault="00CA2B2F">
      <w:pPr>
        <w:pStyle w:val="a3"/>
        <w:spacing w:before="1"/>
        <w:ind w:right="429"/>
      </w:pPr>
      <w:r>
        <w:t>определение собственного отношения к поступкам героев (героя); сравнение собственного отношения и отношения автора к поступкам героев с использованием примеров из текста (с помощью педагогического работника);</w:t>
      </w:r>
    </w:p>
    <w:p w:rsidR="004F5C3C" w:rsidRDefault="00CA2B2F">
      <w:pPr>
        <w:pStyle w:val="a3"/>
        <w:ind w:left="1133" w:firstLine="0"/>
      </w:pPr>
      <w:r>
        <w:t>пересказ</w:t>
      </w:r>
      <w:r>
        <w:rPr>
          <w:spacing w:val="-3"/>
        </w:rPr>
        <w:t xml:space="preserve"> </w:t>
      </w:r>
      <w:r>
        <w:t>текста</w:t>
      </w:r>
      <w:r>
        <w:rPr>
          <w:spacing w:val="-3"/>
        </w:rPr>
        <w:t xml:space="preserve"> </w:t>
      </w:r>
      <w:r>
        <w:t>по</w:t>
      </w:r>
      <w:r>
        <w:rPr>
          <w:spacing w:val="-3"/>
        </w:rPr>
        <w:t xml:space="preserve"> </w:t>
      </w:r>
      <w:r>
        <w:t>коллективно</w:t>
      </w:r>
      <w:r>
        <w:rPr>
          <w:spacing w:val="-3"/>
        </w:rPr>
        <w:t xml:space="preserve"> </w:t>
      </w:r>
      <w:r>
        <w:t>составленному</w:t>
      </w:r>
      <w:r>
        <w:rPr>
          <w:spacing w:val="-5"/>
        </w:rPr>
        <w:t xml:space="preserve"> </w:t>
      </w:r>
      <w:r>
        <w:rPr>
          <w:spacing w:val="-2"/>
        </w:rPr>
        <w:t>плану;</w:t>
      </w:r>
    </w:p>
    <w:p w:rsidR="004F5C3C" w:rsidRDefault="00CA2B2F">
      <w:pPr>
        <w:pStyle w:val="a3"/>
        <w:ind w:right="429"/>
      </w:pPr>
      <w:r>
        <w:t>нахождение</w:t>
      </w:r>
      <w:r>
        <w:rPr>
          <w:spacing w:val="-2"/>
        </w:rPr>
        <w:t xml:space="preserve"> </w:t>
      </w:r>
      <w:r>
        <w:t>в</w:t>
      </w:r>
      <w:r>
        <w:rPr>
          <w:spacing w:val="-2"/>
        </w:rPr>
        <w:t xml:space="preserve"> </w:t>
      </w:r>
      <w:r>
        <w:t>тексте</w:t>
      </w:r>
      <w:r>
        <w:rPr>
          <w:spacing w:val="-2"/>
        </w:rPr>
        <w:t xml:space="preserve"> </w:t>
      </w:r>
      <w:r>
        <w:t>непонятных слов</w:t>
      </w:r>
      <w:r>
        <w:rPr>
          <w:spacing w:val="-2"/>
        </w:rPr>
        <w:t xml:space="preserve"> </w:t>
      </w:r>
      <w:r>
        <w:t>и выражений,</w:t>
      </w:r>
      <w:r>
        <w:rPr>
          <w:spacing w:val="-1"/>
        </w:rPr>
        <w:t xml:space="preserve"> </w:t>
      </w:r>
      <w:r>
        <w:t>объяснение</w:t>
      </w:r>
      <w:r>
        <w:rPr>
          <w:spacing w:val="-2"/>
        </w:rPr>
        <w:t xml:space="preserve"> </w:t>
      </w:r>
      <w:r>
        <w:t>их</w:t>
      </w:r>
      <w:r>
        <w:rPr>
          <w:spacing w:val="-1"/>
        </w:rPr>
        <w:t xml:space="preserve"> </w:t>
      </w:r>
      <w:r>
        <w:t>значения</w:t>
      </w:r>
      <w:r>
        <w:rPr>
          <w:spacing w:val="-1"/>
        </w:rPr>
        <w:t xml:space="preserve"> </w:t>
      </w:r>
      <w:r>
        <w:t>и смысла</w:t>
      </w:r>
      <w:r>
        <w:rPr>
          <w:spacing w:val="-2"/>
        </w:rPr>
        <w:t xml:space="preserve"> </w:t>
      </w:r>
      <w:r>
        <w:t>с</w:t>
      </w:r>
      <w:r>
        <w:rPr>
          <w:spacing w:val="-2"/>
        </w:rPr>
        <w:t xml:space="preserve"> </w:t>
      </w:r>
      <w:r>
        <w:t>опорой на контекст;</w:t>
      </w:r>
    </w:p>
    <w:p w:rsidR="004F5C3C" w:rsidRDefault="00CA2B2F">
      <w:pPr>
        <w:pStyle w:val="a3"/>
        <w:ind w:right="431"/>
      </w:pPr>
      <w:r>
        <w:t>ориентировка в круге доступного чтения; выбор интересующей литературы (с помощью педагогического работника); самостоятельное чтение художественной литературы;</w:t>
      </w:r>
    </w:p>
    <w:p w:rsidR="004F5C3C" w:rsidRDefault="00CA2B2F">
      <w:pPr>
        <w:pStyle w:val="a3"/>
        <w:ind w:left="1133" w:firstLine="0"/>
      </w:pPr>
      <w:r>
        <w:t>знание</w:t>
      </w:r>
      <w:r>
        <w:rPr>
          <w:spacing w:val="-6"/>
        </w:rPr>
        <w:t xml:space="preserve"> </w:t>
      </w:r>
      <w:r>
        <w:t>наизусть</w:t>
      </w:r>
      <w:r>
        <w:rPr>
          <w:spacing w:val="-2"/>
        </w:rPr>
        <w:t xml:space="preserve"> </w:t>
      </w:r>
      <w:r>
        <w:t>10</w:t>
      </w:r>
      <w:r>
        <w:rPr>
          <w:spacing w:val="-1"/>
        </w:rPr>
        <w:t xml:space="preserve"> </w:t>
      </w:r>
      <w:r>
        <w:t>-</w:t>
      </w:r>
      <w:r>
        <w:rPr>
          <w:spacing w:val="-4"/>
        </w:rPr>
        <w:t xml:space="preserve"> </w:t>
      </w:r>
      <w:r>
        <w:t>12 стихотворений</w:t>
      </w:r>
      <w:r>
        <w:rPr>
          <w:spacing w:val="-5"/>
        </w:rPr>
        <w:t xml:space="preserve"> </w:t>
      </w:r>
      <w:r>
        <w:t>и</w:t>
      </w:r>
      <w:r>
        <w:rPr>
          <w:spacing w:val="-2"/>
        </w:rPr>
        <w:t xml:space="preserve"> </w:t>
      </w:r>
      <w:r>
        <w:t>1</w:t>
      </w:r>
      <w:r>
        <w:rPr>
          <w:spacing w:val="-3"/>
        </w:rPr>
        <w:t xml:space="preserve"> </w:t>
      </w:r>
      <w:r>
        <w:t>прозаического</w:t>
      </w:r>
      <w:r>
        <w:rPr>
          <w:spacing w:val="-2"/>
        </w:rPr>
        <w:t xml:space="preserve"> отрывка.</w:t>
      </w:r>
    </w:p>
    <w:p w:rsidR="004F5C3C" w:rsidRDefault="00CA2B2F">
      <w:pPr>
        <w:pStyle w:val="2"/>
        <w:ind w:right="430" w:firstLine="283"/>
      </w:pPr>
      <w:r>
        <w:t>Минимальный и достаточный уровни достижения предметных результатов по</w:t>
      </w:r>
      <w:r>
        <w:rPr>
          <w:spacing w:val="40"/>
        </w:rPr>
        <w:t xml:space="preserve"> </w:t>
      </w:r>
      <w:r>
        <w:t>предметной области "Математика" на конец обучения (IX класс).</w:t>
      </w:r>
    </w:p>
    <w:p w:rsidR="004F5C3C" w:rsidRDefault="00CA2B2F">
      <w:pPr>
        <w:spacing w:line="271" w:lineRule="exact"/>
        <w:ind w:left="1133"/>
        <w:jc w:val="both"/>
        <w:rPr>
          <w:i/>
          <w:sz w:val="24"/>
        </w:rPr>
      </w:pPr>
      <w:r>
        <w:rPr>
          <w:i/>
          <w:sz w:val="24"/>
        </w:rPr>
        <w:t>Минимальный</w:t>
      </w:r>
      <w:r>
        <w:rPr>
          <w:i/>
          <w:spacing w:val="-3"/>
          <w:sz w:val="24"/>
        </w:rPr>
        <w:t xml:space="preserve"> </w:t>
      </w:r>
      <w:r>
        <w:rPr>
          <w:i/>
          <w:spacing w:val="-2"/>
          <w:sz w:val="24"/>
        </w:rPr>
        <w:t>уровень:</w:t>
      </w:r>
    </w:p>
    <w:p w:rsidR="004F5C3C" w:rsidRDefault="00CA2B2F">
      <w:pPr>
        <w:pStyle w:val="a3"/>
        <w:jc w:val="left"/>
      </w:pPr>
      <w:r>
        <w:t>знание</w:t>
      </w:r>
      <w:r>
        <w:rPr>
          <w:spacing w:val="34"/>
        </w:rPr>
        <w:t xml:space="preserve"> </w:t>
      </w:r>
      <w:r>
        <w:t>числового</w:t>
      </w:r>
      <w:r>
        <w:rPr>
          <w:spacing w:val="34"/>
        </w:rPr>
        <w:t xml:space="preserve"> </w:t>
      </w:r>
      <w:r>
        <w:t>ряда</w:t>
      </w:r>
      <w:r>
        <w:rPr>
          <w:spacing w:val="34"/>
        </w:rPr>
        <w:t xml:space="preserve"> </w:t>
      </w:r>
      <w:r>
        <w:t>чисел</w:t>
      </w:r>
      <w:r>
        <w:rPr>
          <w:spacing w:val="35"/>
        </w:rPr>
        <w:t xml:space="preserve"> </w:t>
      </w:r>
      <w:r>
        <w:t>в</w:t>
      </w:r>
      <w:r>
        <w:rPr>
          <w:spacing w:val="34"/>
        </w:rPr>
        <w:t xml:space="preserve"> </w:t>
      </w:r>
      <w:r>
        <w:t>пределах</w:t>
      </w:r>
      <w:r>
        <w:rPr>
          <w:spacing w:val="37"/>
        </w:rPr>
        <w:t xml:space="preserve"> </w:t>
      </w:r>
      <w:r>
        <w:t>100</w:t>
      </w:r>
      <w:r>
        <w:rPr>
          <w:spacing w:val="35"/>
        </w:rPr>
        <w:t xml:space="preserve"> </w:t>
      </w:r>
      <w:r>
        <w:t>000;</w:t>
      </w:r>
      <w:r>
        <w:rPr>
          <w:spacing w:val="35"/>
        </w:rPr>
        <w:t xml:space="preserve"> </w:t>
      </w:r>
      <w:r>
        <w:t>чтение,</w:t>
      </w:r>
      <w:r>
        <w:rPr>
          <w:spacing w:val="35"/>
        </w:rPr>
        <w:t xml:space="preserve"> </w:t>
      </w:r>
      <w:r>
        <w:t>запись</w:t>
      </w:r>
      <w:r>
        <w:rPr>
          <w:spacing w:val="35"/>
        </w:rPr>
        <w:t xml:space="preserve"> </w:t>
      </w:r>
      <w:r>
        <w:t>и</w:t>
      </w:r>
      <w:r>
        <w:rPr>
          <w:spacing w:val="33"/>
        </w:rPr>
        <w:t xml:space="preserve"> </w:t>
      </w:r>
      <w:r>
        <w:t>сравнение</w:t>
      </w:r>
      <w:r>
        <w:rPr>
          <w:spacing w:val="34"/>
        </w:rPr>
        <w:t xml:space="preserve"> </w:t>
      </w:r>
      <w:r>
        <w:t>целых</w:t>
      </w:r>
      <w:r>
        <w:rPr>
          <w:spacing w:val="37"/>
        </w:rPr>
        <w:t xml:space="preserve"> </w:t>
      </w:r>
      <w:r>
        <w:t>чисел</w:t>
      </w:r>
      <w:r>
        <w:rPr>
          <w:spacing w:val="35"/>
        </w:rPr>
        <w:t xml:space="preserve"> </w:t>
      </w:r>
      <w:r>
        <w:t>в пределах 100 000;</w:t>
      </w:r>
    </w:p>
    <w:p w:rsidR="004F5C3C" w:rsidRDefault="00CA2B2F">
      <w:pPr>
        <w:pStyle w:val="a3"/>
        <w:ind w:left="1133" w:firstLine="0"/>
        <w:jc w:val="left"/>
      </w:pPr>
      <w:r>
        <w:t>знание</w:t>
      </w:r>
      <w:r>
        <w:rPr>
          <w:spacing w:val="-6"/>
        </w:rPr>
        <w:t xml:space="preserve"> </w:t>
      </w:r>
      <w:r>
        <w:t>таблицы</w:t>
      </w:r>
      <w:r>
        <w:rPr>
          <w:spacing w:val="-5"/>
        </w:rPr>
        <w:t xml:space="preserve"> </w:t>
      </w:r>
      <w:r>
        <w:t>сложения</w:t>
      </w:r>
      <w:r>
        <w:rPr>
          <w:spacing w:val="-5"/>
        </w:rPr>
        <w:t xml:space="preserve"> </w:t>
      </w:r>
      <w:r>
        <w:t>однозначных</w:t>
      </w:r>
      <w:r>
        <w:rPr>
          <w:spacing w:val="-3"/>
        </w:rPr>
        <w:t xml:space="preserve"> </w:t>
      </w:r>
      <w:r>
        <w:rPr>
          <w:spacing w:val="-2"/>
        </w:rPr>
        <w:t>чисел;</w:t>
      </w:r>
    </w:p>
    <w:p w:rsidR="004F5C3C" w:rsidRDefault="00CA2B2F">
      <w:pPr>
        <w:pStyle w:val="a3"/>
        <w:ind w:left="1133" w:firstLine="0"/>
        <w:jc w:val="left"/>
      </w:pPr>
      <w:r>
        <w:t>знание</w:t>
      </w:r>
      <w:r>
        <w:rPr>
          <w:spacing w:val="-7"/>
        </w:rPr>
        <w:t xml:space="preserve"> </w:t>
      </w:r>
      <w:r>
        <w:t>табличных</w:t>
      </w:r>
      <w:r>
        <w:rPr>
          <w:spacing w:val="-3"/>
        </w:rPr>
        <w:t xml:space="preserve"> </w:t>
      </w:r>
      <w:r>
        <w:t>случаев умножения</w:t>
      </w:r>
      <w:r>
        <w:rPr>
          <w:spacing w:val="-4"/>
        </w:rPr>
        <w:t xml:space="preserve"> </w:t>
      </w:r>
      <w:r>
        <w:t>и</w:t>
      </w:r>
      <w:r>
        <w:rPr>
          <w:spacing w:val="-4"/>
        </w:rPr>
        <w:t xml:space="preserve"> </w:t>
      </w:r>
      <w:r>
        <w:t>получаемых</w:t>
      </w:r>
      <w:r>
        <w:rPr>
          <w:spacing w:val="-3"/>
        </w:rPr>
        <w:t xml:space="preserve"> </w:t>
      </w:r>
      <w:r>
        <w:t>из</w:t>
      </w:r>
      <w:r>
        <w:rPr>
          <w:spacing w:val="-4"/>
        </w:rPr>
        <w:t xml:space="preserve"> </w:t>
      </w:r>
      <w:r>
        <w:t>них</w:t>
      </w:r>
      <w:r>
        <w:rPr>
          <w:spacing w:val="-2"/>
        </w:rPr>
        <w:t xml:space="preserve"> </w:t>
      </w:r>
      <w:r>
        <w:t>случаев</w:t>
      </w:r>
      <w:r>
        <w:rPr>
          <w:spacing w:val="-5"/>
        </w:rPr>
        <w:t xml:space="preserve"> </w:t>
      </w:r>
      <w:r>
        <w:rPr>
          <w:spacing w:val="-2"/>
        </w:rPr>
        <w:t>деления;</w:t>
      </w:r>
    </w:p>
    <w:p w:rsidR="004F5C3C" w:rsidRDefault="004F5C3C">
      <w:pPr>
        <w:pStyle w:val="a3"/>
        <w:jc w:val="left"/>
        <w:sectPr w:rsidR="004F5C3C">
          <w:pgSz w:w="11910" w:h="16840"/>
          <w:pgMar w:top="480" w:right="141" w:bottom="1240" w:left="283" w:header="0" w:footer="948" w:gutter="0"/>
          <w:cols w:space="720"/>
        </w:sectPr>
      </w:pPr>
    </w:p>
    <w:p w:rsidR="004F5C3C" w:rsidRDefault="00CA2B2F">
      <w:pPr>
        <w:pStyle w:val="a3"/>
        <w:spacing w:before="64"/>
        <w:ind w:right="429"/>
      </w:pPr>
      <w:r>
        <w:lastRenderedPageBreak/>
        <w:t>письменное выполнение арифметических действий с числами в пределах 100 000 (сложение, вычитание, умножение и деление на однозначное число) с использованием таблиц умножения, алгоритмов письменных арифметических действий, микрокалькулятора (легкие случаи);</w:t>
      </w:r>
    </w:p>
    <w:p w:rsidR="004F5C3C" w:rsidRDefault="00CA2B2F">
      <w:pPr>
        <w:pStyle w:val="a3"/>
        <w:spacing w:before="1"/>
        <w:ind w:left="1133" w:firstLine="0"/>
      </w:pPr>
      <w:r>
        <w:t>знание</w:t>
      </w:r>
      <w:r>
        <w:rPr>
          <w:spacing w:val="-6"/>
        </w:rPr>
        <w:t xml:space="preserve"> </w:t>
      </w:r>
      <w:r>
        <w:t>обыкновенных</w:t>
      </w:r>
      <w:r>
        <w:rPr>
          <w:spacing w:val="-4"/>
        </w:rPr>
        <w:t xml:space="preserve"> </w:t>
      </w:r>
      <w:r>
        <w:t>и</w:t>
      </w:r>
      <w:r>
        <w:rPr>
          <w:spacing w:val="-3"/>
        </w:rPr>
        <w:t xml:space="preserve"> </w:t>
      </w:r>
      <w:r>
        <w:t>десятичных</w:t>
      </w:r>
      <w:r>
        <w:rPr>
          <w:spacing w:val="-1"/>
        </w:rPr>
        <w:t xml:space="preserve"> </w:t>
      </w:r>
      <w:r>
        <w:t>дробей,</w:t>
      </w:r>
      <w:r>
        <w:rPr>
          <w:spacing w:val="-3"/>
        </w:rPr>
        <w:t xml:space="preserve"> </w:t>
      </w:r>
      <w:r>
        <w:t>их</w:t>
      </w:r>
      <w:r>
        <w:rPr>
          <w:spacing w:val="-3"/>
        </w:rPr>
        <w:t xml:space="preserve"> </w:t>
      </w:r>
      <w:r>
        <w:t>получение,</w:t>
      </w:r>
      <w:r>
        <w:rPr>
          <w:spacing w:val="-2"/>
        </w:rPr>
        <w:t xml:space="preserve"> </w:t>
      </w:r>
      <w:r>
        <w:t>запись,</w:t>
      </w:r>
      <w:r>
        <w:rPr>
          <w:spacing w:val="-3"/>
        </w:rPr>
        <w:t xml:space="preserve"> </w:t>
      </w:r>
      <w:r>
        <w:rPr>
          <w:spacing w:val="-2"/>
        </w:rPr>
        <w:t>чтение;</w:t>
      </w:r>
    </w:p>
    <w:p w:rsidR="004F5C3C" w:rsidRDefault="00CA2B2F">
      <w:pPr>
        <w:pStyle w:val="a3"/>
        <w:ind w:right="431"/>
      </w:pPr>
      <w:r>
        <w:t>выполнение арифметических действий (сложение, вычитание, умножение и деление на однозначное число) с десятичными дробями, имеющими в записи менее 5 знаков (цифр), в том числе с использованием микрокалькулятора;</w:t>
      </w:r>
    </w:p>
    <w:p w:rsidR="004F5C3C" w:rsidRDefault="00CA2B2F">
      <w:pPr>
        <w:pStyle w:val="a3"/>
        <w:ind w:right="431"/>
      </w:pPr>
      <w:r>
        <w:t>знание названий, обозначения, соотношения крупных и мелких единиц измерения стоимости, длины, массы, времени; выполнение действий с числами, полученными при измерении величин;</w:t>
      </w:r>
    </w:p>
    <w:p w:rsidR="004F5C3C" w:rsidRDefault="00CA2B2F">
      <w:pPr>
        <w:pStyle w:val="a3"/>
        <w:ind w:right="424"/>
      </w:pPr>
      <w:r>
        <w:t>нахождение доли величины и величины по значению ее доли (половина, треть, четверть, пятая, десятая часть);</w:t>
      </w:r>
    </w:p>
    <w:p w:rsidR="004F5C3C" w:rsidRDefault="00CA2B2F">
      <w:pPr>
        <w:pStyle w:val="a3"/>
        <w:ind w:left="1133" w:firstLine="0"/>
      </w:pPr>
      <w:r>
        <w:t>решение</w:t>
      </w:r>
      <w:r>
        <w:rPr>
          <w:spacing w:val="-6"/>
        </w:rPr>
        <w:t xml:space="preserve"> </w:t>
      </w:r>
      <w:r>
        <w:t>простых арифметических</w:t>
      </w:r>
      <w:r>
        <w:rPr>
          <w:spacing w:val="-1"/>
        </w:rPr>
        <w:t xml:space="preserve"> </w:t>
      </w:r>
      <w:r>
        <w:t>задач</w:t>
      </w:r>
      <w:r>
        <w:rPr>
          <w:spacing w:val="-3"/>
        </w:rPr>
        <w:t xml:space="preserve"> </w:t>
      </w:r>
      <w:r>
        <w:t>и</w:t>
      </w:r>
      <w:r>
        <w:rPr>
          <w:spacing w:val="-2"/>
        </w:rPr>
        <w:t xml:space="preserve"> </w:t>
      </w:r>
      <w:r>
        <w:t>составных</w:t>
      </w:r>
      <w:r>
        <w:rPr>
          <w:spacing w:val="-2"/>
        </w:rPr>
        <w:t xml:space="preserve"> </w:t>
      </w:r>
      <w:r>
        <w:t>задач</w:t>
      </w:r>
      <w:r>
        <w:rPr>
          <w:spacing w:val="-3"/>
        </w:rPr>
        <w:t xml:space="preserve"> </w:t>
      </w:r>
      <w:r>
        <w:t>в</w:t>
      </w:r>
      <w:r>
        <w:rPr>
          <w:spacing w:val="-3"/>
        </w:rPr>
        <w:t xml:space="preserve"> </w:t>
      </w:r>
      <w:r>
        <w:t>2</w:t>
      </w:r>
      <w:r>
        <w:rPr>
          <w:spacing w:val="-2"/>
        </w:rPr>
        <w:t xml:space="preserve"> действия;</w:t>
      </w:r>
    </w:p>
    <w:p w:rsidR="004F5C3C" w:rsidRDefault="00CA2B2F">
      <w:pPr>
        <w:pStyle w:val="a3"/>
        <w:ind w:right="420"/>
      </w:pPr>
      <w:r>
        <w:t xml:space="preserve">распознавание, различение и называние геометрических фигур и тел (куб, шар, параллелепипед), знание свойств элементов многоугольников (треугольник, прямоугольник, </w:t>
      </w:r>
      <w:r>
        <w:rPr>
          <w:spacing w:val="-2"/>
        </w:rPr>
        <w:t>параллелограмм);</w:t>
      </w:r>
    </w:p>
    <w:p w:rsidR="004F5C3C" w:rsidRDefault="00CA2B2F">
      <w:pPr>
        <w:pStyle w:val="a3"/>
        <w:spacing w:before="2" w:line="237" w:lineRule="auto"/>
        <w:ind w:right="432"/>
      </w:pPr>
      <w:r>
        <w:t>построение с помощью линейки, чертежного угольника, циркуля, транспортира линий, углов, многоугольников, окружностей в разном положении на плоскости;</w:t>
      </w:r>
    </w:p>
    <w:p w:rsidR="004F5C3C" w:rsidRDefault="00CA2B2F">
      <w:pPr>
        <w:pStyle w:val="a3"/>
        <w:spacing w:before="2"/>
        <w:ind w:right="421"/>
      </w:pPr>
      <w:r>
        <w:t>представление о персональном компьютере как техническом средстве, его основных устройствах и их назначении;</w:t>
      </w:r>
    </w:p>
    <w:p w:rsidR="004F5C3C" w:rsidRDefault="00CA2B2F">
      <w:pPr>
        <w:pStyle w:val="a3"/>
        <w:ind w:right="420"/>
      </w:pPr>
      <w:r>
        <w:t>выполнение элементарных действий с компьютером и другими средствами информационно-коммуникационных технологий (далее - ИКТ) с использованием безопасные для органов зрения, нервной системы, опорно-двигательного аппарата эргономичные приемы работы, выполнение компенсирующих физических упражнений (мини зарядка);</w:t>
      </w:r>
    </w:p>
    <w:p w:rsidR="004F5C3C" w:rsidRDefault="00CA2B2F">
      <w:pPr>
        <w:pStyle w:val="a3"/>
        <w:ind w:right="430"/>
      </w:pPr>
      <w:r>
        <w:t>пользование компьютером для решения доступных учебных задач с простыми информационными объектами (текстами, рисунками).</w:t>
      </w:r>
    </w:p>
    <w:p w:rsidR="004F5C3C" w:rsidRDefault="00CA2B2F">
      <w:pPr>
        <w:ind w:left="1133"/>
        <w:jc w:val="both"/>
        <w:rPr>
          <w:i/>
          <w:sz w:val="24"/>
        </w:rPr>
      </w:pPr>
      <w:r>
        <w:rPr>
          <w:i/>
          <w:sz w:val="24"/>
        </w:rPr>
        <w:t>Достаточный</w:t>
      </w:r>
      <w:r>
        <w:rPr>
          <w:i/>
          <w:spacing w:val="-5"/>
          <w:sz w:val="24"/>
        </w:rPr>
        <w:t xml:space="preserve"> </w:t>
      </w:r>
      <w:r>
        <w:rPr>
          <w:i/>
          <w:spacing w:val="-2"/>
          <w:sz w:val="24"/>
        </w:rPr>
        <w:t>уровень:</w:t>
      </w:r>
    </w:p>
    <w:p w:rsidR="004F5C3C" w:rsidRDefault="00CA2B2F">
      <w:pPr>
        <w:pStyle w:val="a3"/>
        <w:ind w:right="431"/>
      </w:pPr>
      <w:r>
        <w:t>знание числового ряда чисел в пределах 1 000 000, чтение, запись и сравнение чисел в пределах 1 000 000;</w:t>
      </w:r>
    </w:p>
    <w:p w:rsidR="004F5C3C" w:rsidRDefault="00CA2B2F">
      <w:pPr>
        <w:pStyle w:val="a3"/>
        <w:ind w:left="1133" w:right="1471" w:firstLine="0"/>
      </w:pPr>
      <w:r>
        <w:t>знание</w:t>
      </w:r>
      <w:r>
        <w:rPr>
          <w:spacing w:val="-5"/>
        </w:rPr>
        <w:t xml:space="preserve"> </w:t>
      </w:r>
      <w:r>
        <w:t>таблицы</w:t>
      </w:r>
      <w:r>
        <w:rPr>
          <w:spacing w:val="-4"/>
        </w:rPr>
        <w:t xml:space="preserve"> </w:t>
      </w:r>
      <w:r>
        <w:t>сложения</w:t>
      </w:r>
      <w:r>
        <w:rPr>
          <w:spacing w:val="-4"/>
        </w:rPr>
        <w:t xml:space="preserve"> </w:t>
      </w:r>
      <w:r>
        <w:t>однозначных</w:t>
      </w:r>
      <w:r>
        <w:rPr>
          <w:spacing w:val="-2"/>
        </w:rPr>
        <w:t xml:space="preserve"> </w:t>
      </w:r>
      <w:r>
        <w:t>чисел,</w:t>
      </w:r>
      <w:r>
        <w:rPr>
          <w:spacing w:val="-4"/>
        </w:rPr>
        <w:t xml:space="preserve"> </w:t>
      </w:r>
      <w:r>
        <w:t>в</w:t>
      </w:r>
      <w:r>
        <w:rPr>
          <w:spacing w:val="-5"/>
        </w:rPr>
        <w:t xml:space="preserve"> </w:t>
      </w:r>
      <w:r>
        <w:t>том</w:t>
      </w:r>
      <w:r>
        <w:rPr>
          <w:spacing w:val="-4"/>
        </w:rPr>
        <w:t xml:space="preserve"> </w:t>
      </w:r>
      <w:r>
        <w:t>числе</w:t>
      </w:r>
      <w:r>
        <w:rPr>
          <w:spacing w:val="-5"/>
        </w:rPr>
        <w:t xml:space="preserve"> </w:t>
      </w:r>
      <w:r>
        <w:t>с</w:t>
      </w:r>
      <w:r>
        <w:rPr>
          <w:spacing w:val="-5"/>
        </w:rPr>
        <w:t xml:space="preserve"> </w:t>
      </w:r>
      <w:r>
        <w:t>переходом</w:t>
      </w:r>
      <w:r>
        <w:rPr>
          <w:spacing w:val="-4"/>
        </w:rPr>
        <w:t xml:space="preserve"> </w:t>
      </w:r>
      <w:r>
        <w:t>через</w:t>
      </w:r>
      <w:r>
        <w:rPr>
          <w:spacing w:val="-4"/>
        </w:rPr>
        <w:t xml:space="preserve"> </w:t>
      </w:r>
      <w:r>
        <w:t>десяток; знание табличных случаев умножения и получаемых из них случаев деления;</w:t>
      </w:r>
    </w:p>
    <w:p w:rsidR="004F5C3C" w:rsidRDefault="00CA2B2F">
      <w:pPr>
        <w:pStyle w:val="a3"/>
        <w:spacing w:before="1"/>
        <w:jc w:val="left"/>
      </w:pPr>
      <w:r>
        <w:t>знание названий, обозначений, соотношения крупных и мелких единиц измерения стоимости, длины, массы, времени, площади, объема;</w:t>
      </w:r>
    </w:p>
    <w:p w:rsidR="004F5C3C" w:rsidRDefault="00CA2B2F">
      <w:pPr>
        <w:pStyle w:val="a3"/>
        <w:jc w:val="left"/>
      </w:pPr>
      <w:r>
        <w:t>устное</w:t>
      </w:r>
      <w:r>
        <w:rPr>
          <w:spacing w:val="-3"/>
        </w:rPr>
        <w:t xml:space="preserve"> </w:t>
      </w:r>
      <w:r>
        <w:t>выполнение</w:t>
      </w:r>
      <w:r>
        <w:rPr>
          <w:spacing w:val="-3"/>
        </w:rPr>
        <w:t xml:space="preserve"> </w:t>
      </w:r>
      <w:r>
        <w:t>арифметических действий</w:t>
      </w:r>
      <w:r>
        <w:rPr>
          <w:spacing w:val="-4"/>
        </w:rPr>
        <w:t xml:space="preserve"> </w:t>
      </w:r>
      <w:r>
        <w:t>с</w:t>
      </w:r>
      <w:r>
        <w:rPr>
          <w:spacing w:val="-3"/>
        </w:rPr>
        <w:t xml:space="preserve"> </w:t>
      </w:r>
      <w:r>
        <w:t>целыми</w:t>
      </w:r>
      <w:r>
        <w:rPr>
          <w:spacing w:val="-1"/>
        </w:rPr>
        <w:t xml:space="preserve"> </w:t>
      </w:r>
      <w:r>
        <w:t>числами,</w:t>
      </w:r>
      <w:r>
        <w:rPr>
          <w:spacing w:val="-2"/>
        </w:rPr>
        <w:t xml:space="preserve"> </w:t>
      </w:r>
      <w:r>
        <w:t>полученными</w:t>
      </w:r>
      <w:r>
        <w:rPr>
          <w:spacing w:val="-1"/>
        </w:rPr>
        <w:t xml:space="preserve"> </w:t>
      </w:r>
      <w:r>
        <w:t>при</w:t>
      </w:r>
      <w:r>
        <w:rPr>
          <w:spacing w:val="-1"/>
        </w:rPr>
        <w:t xml:space="preserve"> </w:t>
      </w:r>
      <w:r>
        <w:t>счете</w:t>
      </w:r>
      <w:r>
        <w:rPr>
          <w:spacing w:val="-3"/>
        </w:rPr>
        <w:t xml:space="preserve"> </w:t>
      </w:r>
      <w:r>
        <w:t>и при измерении, в пределах 100 (простые случаи в пределах 1 000 000);</w:t>
      </w:r>
    </w:p>
    <w:p w:rsidR="004F5C3C" w:rsidRDefault="00CA2B2F">
      <w:pPr>
        <w:pStyle w:val="a3"/>
        <w:jc w:val="left"/>
      </w:pPr>
      <w:r>
        <w:t>письменное</w:t>
      </w:r>
      <w:r>
        <w:rPr>
          <w:spacing w:val="79"/>
        </w:rPr>
        <w:t xml:space="preserve"> </w:t>
      </w:r>
      <w:r>
        <w:t>выполнение</w:t>
      </w:r>
      <w:r>
        <w:rPr>
          <w:spacing w:val="79"/>
        </w:rPr>
        <w:t xml:space="preserve"> </w:t>
      </w:r>
      <w:r>
        <w:t>арифметических</w:t>
      </w:r>
      <w:r>
        <w:rPr>
          <w:spacing w:val="80"/>
        </w:rPr>
        <w:t xml:space="preserve"> </w:t>
      </w:r>
      <w:r>
        <w:t>действий</w:t>
      </w:r>
      <w:r>
        <w:rPr>
          <w:spacing w:val="80"/>
        </w:rPr>
        <w:t xml:space="preserve"> </w:t>
      </w:r>
      <w:r>
        <w:t>с</w:t>
      </w:r>
      <w:r>
        <w:rPr>
          <w:spacing w:val="79"/>
        </w:rPr>
        <w:t xml:space="preserve"> </w:t>
      </w:r>
      <w:r>
        <w:t>многозначными</w:t>
      </w:r>
      <w:r>
        <w:rPr>
          <w:spacing w:val="80"/>
        </w:rPr>
        <w:t xml:space="preserve"> </w:t>
      </w:r>
      <w:r>
        <w:t>числами</w:t>
      </w:r>
      <w:r>
        <w:rPr>
          <w:spacing w:val="80"/>
        </w:rPr>
        <w:t xml:space="preserve"> </w:t>
      </w:r>
      <w:r>
        <w:t>и</w:t>
      </w:r>
      <w:r>
        <w:rPr>
          <w:spacing w:val="80"/>
        </w:rPr>
        <w:t xml:space="preserve"> </w:t>
      </w:r>
      <w:r>
        <w:t>числами, полученными при измерении, в пределах 1 000 000;</w:t>
      </w:r>
    </w:p>
    <w:p w:rsidR="004F5C3C" w:rsidRDefault="00CA2B2F">
      <w:pPr>
        <w:pStyle w:val="a3"/>
        <w:ind w:left="1133" w:right="1481" w:firstLine="0"/>
        <w:jc w:val="left"/>
      </w:pPr>
      <w:r>
        <w:t>знание</w:t>
      </w:r>
      <w:r>
        <w:rPr>
          <w:spacing w:val="-6"/>
        </w:rPr>
        <w:t xml:space="preserve"> </w:t>
      </w:r>
      <w:r>
        <w:t>обыкновенных</w:t>
      </w:r>
      <w:r>
        <w:rPr>
          <w:spacing w:val="-6"/>
        </w:rPr>
        <w:t xml:space="preserve"> </w:t>
      </w:r>
      <w:r>
        <w:t>и</w:t>
      </w:r>
      <w:r>
        <w:rPr>
          <w:spacing w:val="-5"/>
        </w:rPr>
        <w:t xml:space="preserve"> </w:t>
      </w:r>
      <w:r>
        <w:t>десятичных</w:t>
      </w:r>
      <w:r>
        <w:rPr>
          <w:spacing w:val="-4"/>
        </w:rPr>
        <w:t xml:space="preserve"> </w:t>
      </w:r>
      <w:r>
        <w:t>дробей,</w:t>
      </w:r>
      <w:r>
        <w:rPr>
          <w:spacing w:val="-5"/>
        </w:rPr>
        <w:t xml:space="preserve"> </w:t>
      </w:r>
      <w:r>
        <w:t>их</w:t>
      </w:r>
      <w:r>
        <w:rPr>
          <w:spacing w:val="-4"/>
        </w:rPr>
        <w:t xml:space="preserve"> </w:t>
      </w:r>
      <w:r>
        <w:t>получение,</w:t>
      </w:r>
      <w:r>
        <w:rPr>
          <w:spacing w:val="-5"/>
        </w:rPr>
        <w:t xml:space="preserve"> </w:t>
      </w:r>
      <w:r>
        <w:t>запись,</w:t>
      </w:r>
      <w:r>
        <w:rPr>
          <w:spacing w:val="-5"/>
        </w:rPr>
        <w:t xml:space="preserve"> </w:t>
      </w:r>
      <w:r>
        <w:t>чтение; выполнение арифметических действий с десятичными дробями;</w:t>
      </w:r>
    </w:p>
    <w:p w:rsidR="004F5C3C" w:rsidRDefault="00CA2B2F">
      <w:pPr>
        <w:pStyle w:val="a3"/>
        <w:ind w:right="432"/>
      </w:pPr>
      <w:r>
        <w:t xml:space="preserve">нахождение одной или нескольких долей (процентов) от числа, числа по одной его доли </w:t>
      </w:r>
      <w:r>
        <w:rPr>
          <w:spacing w:val="-2"/>
        </w:rPr>
        <w:t>(проценту);</w:t>
      </w:r>
    </w:p>
    <w:p w:rsidR="004F5C3C" w:rsidRDefault="00CA2B2F">
      <w:pPr>
        <w:pStyle w:val="a3"/>
        <w:ind w:right="420"/>
      </w:pPr>
      <w:r>
        <w:t xml:space="preserve">выполнение арифметических действий с целыми числами до 1 000 000 и десятичными дробями с использованием микрокалькулятора и проверкой вычислений путем повторного использования </w:t>
      </w:r>
      <w:r>
        <w:rPr>
          <w:spacing w:val="-2"/>
        </w:rPr>
        <w:t>микрокалькулятора;</w:t>
      </w:r>
    </w:p>
    <w:p w:rsidR="004F5C3C" w:rsidRDefault="00CA2B2F">
      <w:pPr>
        <w:pStyle w:val="a3"/>
        <w:spacing w:before="1"/>
        <w:ind w:left="1133" w:firstLine="0"/>
      </w:pPr>
      <w:r>
        <w:t>решение</w:t>
      </w:r>
      <w:r>
        <w:rPr>
          <w:spacing w:val="-6"/>
        </w:rPr>
        <w:t xml:space="preserve"> </w:t>
      </w:r>
      <w:r>
        <w:t>простых задач,</w:t>
      </w:r>
      <w:r>
        <w:rPr>
          <w:spacing w:val="-2"/>
        </w:rPr>
        <w:t xml:space="preserve"> </w:t>
      </w:r>
      <w:r>
        <w:t>составных</w:t>
      </w:r>
      <w:r>
        <w:rPr>
          <w:spacing w:val="-2"/>
        </w:rPr>
        <w:t xml:space="preserve"> </w:t>
      </w:r>
      <w:r>
        <w:t>задач</w:t>
      </w:r>
      <w:r>
        <w:rPr>
          <w:spacing w:val="-3"/>
        </w:rPr>
        <w:t xml:space="preserve"> </w:t>
      </w:r>
      <w:r>
        <w:t>в</w:t>
      </w:r>
      <w:r>
        <w:rPr>
          <w:spacing w:val="-3"/>
        </w:rPr>
        <w:t xml:space="preserve"> </w:t>
      </w:r>
      <w:r>
        <w:t>2</w:t>
      </w:r>
      <w:r>
        <w:rPr>
          <w:spacing w:val="-2"/>
        </w:rPr>
        <w:t xml:space="preserve"> </w:t>
      </w:r>
      <w:r>
        <w:t>-</w:t>
      </w:r>
      <w:r>
        <w:rPr>
          <w:spacing w:val="-1"/>
        </w:rPr>
        <w:t xml:space="preserve"> </w:t>
      </w:r>
      <w:r>
        <w:t>3</w:t>
      </w:r>
      <w:r>
        <w:rPr>
          <w:spacing w:val="-2"/>
        </w:rPr>
        <w:t xml:space="preserve"> </w:t>
      </w:r>
      <w:r>
        <w:t xml:space="preserve">арифметических </w:t>
      </w:r>
      <w:r>
        <w:rPr>
          <w:spacing w:val="-2"/>
        </w:rPr>
        <w:t>действия;</w:t>
      </w:r>
    </w:p>
    <w:p w:rsidR="004F5C3C" w:rsidRDefault="00CA2B2F">
      <w:pPr>
        <w:pStyle w:val="a3"/>
        <w:ind w:right="432"/>
      </w:pPr>
      <w:r>
        <w:t>распознавание,</w:t>
      </w:r>
      <w:r>
        <w:rPr>
          <w:spacing w:val="-4"/>
        </w:rPr>
        <w:t xml:space="preserve"> </w:t>
      </w:r>
      <w:r>
        <w:t>различение</w:t>
      </w:r>
      <w:r>
        <w:rPr>
          <w:spacing w:val="-5"/>
        </w:rPr>
        <w:t xml:space="preserve"> </w:t>
      </w:r>
      <w:r>
        <w:t>и</w:t>
      </w:r>
      <w:r>
        <w:rPr>
          <w:spacing w:val="-4"/>
        </w:rPr>
        <w:t xml:space="preserve"> </w:t>
      </w:r>
      <w:r>
        <w:t>называние</w:t>
      </w:r>
      <w:r>
        <w:rPr>
          <w:spacing w:val="-5"/>
        </w:rPr>
        <w:t xml:space="preserve"> </w:t>
      </w:r>
      <w:r>
        <w:t>геометрических</w:t>
      </w:r>
      <w:r>
        <w:rPr>
          <w:spacing w:val="-2"/>
        </w:rPr>
        <w:t xml:space="preserve"> </w:t>
      </w:r>
      <w:r>
        <w:t>фигур</w:t>
      </w:r>
      <w:r>
        <w:rPr>
          <w:spacing w:val="-2"/>
        </w:rPr>
        <w:t xml:space="preserve"> </w:t>
      </w:r>
      <w:r>
        <w:t>и</w:t>
      </w:r>
      <w:r>
        <w:rPr>
          <w:spacing w:val="-4"/>
        </w:rPr>
        <w:t xml:space="preserve"> </w:t>
      </w:r>
      <w:r>
        <w:t>тел</w:t>
      </w:r>
      <w:r>
        <w:rPr>
          <w:spacing w:val="-4"/>
        </w:rPr>
        <w:t xml:space="preserve"> </w:t>
      </w:r>
      <w:r>
        <w:t>(куб,</w:t>
      </w:r>
      <w:r>
        <w:rPr>
          <w:spacing w:val="-2"/>
        </w:rPr>
        <w:t xml:space="preserve"> </w:t>
      </w:r>
      <w:r>
        <w:t>шар,</w:t>
      </w:r>
      <w:r>
        <w:rPr>
          <w:spacing w:val="-2"/>
        </w:rPr>
        <w:t xml:space="preserve"> </w:t>
      </w:r>
      <w:r>
        <w:t>параллелепипед, пирамида, призма, цилиндр, конус);</w:t>
      </w:r>
    </w:p>
    <w:p w:rsidR="004F5C3C" w:rsidRDefault="00CA2B2F">
      <w:pPr>
        <w:pStyle w:val="a3"/>
        <w:ind w:right="427"/>
      </w:pPr>
      <w:r>
        <w:t>знание свойств элементов многоугольников (треугольник, прямоугольник, параллелограмм), прямоугольного параллелепипеда;</w:t>
      </w:r>
    </w:p>
    <w:p w:rsidR="004F5C3C" w:rsidRDefault="00CA2B2F">
      <w:pPr>
        <w:pStyle w:val="a3"/>
        <w:ind w:left="1133" w:firstLine="0"/>
      </w:pPr>
      <w:r>
        <w:t>вычисление</w:t>
      </w:r>
      <w:r>
        <w:rPr>
          <w:spacing w:val="-9"/>
        </w:rPr>
        <w:t xml:space="preserve"> </w:t>
      </w:r>
      <w:r>
        <w:t>площади</w:t>
      </w:r>
      <w:r>
        <w:rPr>
          <w:spacing w:val="-4"/>
        </w:rPr>
        <w:t xml:space="preserve"> </w:t>
      </w:r>
      <w:r>
        <w:t>прямоугольника,</w:t>
      </w:r>
      <w:r>
        <w:rPr>
          <w:spacing w:val="-5"/>
        </w:rPr>
        <w:t xml:space="preserve"> </w:t>
      </w:r>
      <w:r>
        <w:t>объема</w:t>
      </w:r>
      <w:r>
        <w:rPr>
          <w:spacing w:val="-5"/>
        </w:rPr>
        <w:t xml:space="preserve"> </w:t>
      </w:r>
      <w:r>
        <w:t>прямоугольного</w:t>
      </w:r>
      <w:r>
        <w:rPr>
          <w:spacing w:val="-5"/>
        </w:rPr>
        <w:t xml:space="preserve"> </w:t>
      </w:r>
      <w:r>
        <w:t>параллелепипеда</w:t>
      </w:r>
      <w:r>
        <w:rPr>
          <w:spacing w:val="-6"/>
        </w:rPr>
        <w:t xml:space="preserve"> </w:t>
      </w:r>
      <w:r>
        <w:rPr>
          <w:spacing w:val="-2"/>
        </w:rPr>
        <w:t>(куба);</w:t>
      </w:r>
    </w:p>
    <w:p w:rsidR="004F5C3C" w:rsidRDefault="00CA2B2F">
      <w:pPr>
        <w:pStyle w:val="a3"/>
        <w:ind w:right="424"/>
      </w:pPr>
      <w:r>
        <w:t>построение с помощью линейки, чертежного угольника, циркуля, транспортира линий, углов, многоугольников, окружностей в разном положении на плоскости, в том числе симметричных относительно оси, центра симметрии;</w:t>
      </w:r>
    </w:p>
    <w:p w:rsidR="004F5C3C" w:rsidRDefault="00CA2B2F">
      <w:pPr>
        <w:pStyle w:val="a3"/>
        <w:ind w:left="1133" w:firstLine="0"/>
      </w:pPr>
      <w:r>
        <w:t>применение</w:t>
      </w:r>
      <w:r>
        <w:rPr>
          <w:spacing w:val="-8"/>
        </w:rPr>
        <w:t xml:space="preserve"> </w:t>
      </w:r>
      <w:r>
        <w:t>математических</w:t>
      </w:r>
      <w:r>
        <w:rPr>
          <w:spacing w:val="-6"/>
        </w:rPr>
        <w:t xml:space="preserve"> </w:t>
      </w:r>
      <w:r>
        <w:t>знаний</w:t>
      </w:r>
      <w:r>
        <w:rPr>
          <w:spacing w:val="-5"/>
        </w:rPr>
        <w:t xml:space="preserve"> </w:t>
      </w:r>
      <w:r>
        <w:t>для</w:t>
      </w:r>
      <w:r>
        <w:rPr>
          <w:spacing w:val="-5"/>
        </w:rPr>
        <w:t xml:space="preserve"> </w:t>
      </w:r>
      <w:r>
        <w:t>решения</w:t>
      </w:r>
      <w:r>
        <w:rPr>
          <w:spacing w:val="-5"/>
        </w:rPr>
        <w:t xml:space="preserve"> </w:t>
      </w:r>
      <w:r>
        <w:t>профессиональных</w:t>
      </w:r>
      <w:r>
        <w:rPr>
          <w:spacing w:val="-5"/>
        </w:rPr>
        <w:t xml:space="preserve"> </w:t>
      </w:r>
      <w:r>
        <w:t>трудовых</w:t>
      </w:r>
      <w:r>
        <w:rPr>
          <w:spacing w:val="-3"/>
        </w:rPr>
        <w:t xml:space="preserve"> </w:t>
      </w:r>
      <w:r>
        <w:rPr>
          <w:spacing w:val="-2"/>
        </w:rPr>
        <w:t>задач;</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ind w:right="423"/>
      </w:pPr>
      <w:r>
        <w:lastRenderedPageBreak/>
        <w:t>представления о персональном компьютере как техническом средстве, его основных устройствах и их назначении;</w:t>
      </w:r>
    </w:p>
    <w:p w:rsidR="004F5C3C" w:rsidRDefault="00CA2B2F">
      <w:pPr>
        <w:pStyle w:val="a3"/>
        <w:ind w:right="429"/>
      </w:pPr>
      <w:r>
        <w:t>представление о персональном компьютере как техническом средстве, его основных устройствах и их назначении;</w:t>
      </w:r>
    </w:p>
    <w:p w:rsidR="004F5C3C" w:rsidRDefault="00CA2B2F">
      <w:pPr>
        <w:pStyle w:val="a3"/>
        <w:spacing w:before="1"/>
        <w:ind w:right="425"/>
      </w:pPr>
      <w:r>
        <w:t>выполнение элементарных действий с компьютером и другими средствами ИКТ, используя безопасные для органов зрения, нервной системы, опорно-двигательного аппарата эргономичные приемы работы, выполнение компенсирующих физических упражнений (мини-зарядка);</w:t>
      </w:r>
    </w:p>
    <w:p w:rsidR="004F5C3C" w:rsidRDefault="00CA2B2F">
      <w:pPr>
        <w:pStyle w:val="a3"/>
        <w:ind w:right="430"/>
      </w:pPr>
      <w:r>
        <w:t>пользование компьютером для решения доступных учебных задач с простыми информационными объектами (текстами, рисунками), доступными электронными ресурсами;</w:t>
      </w:r>
    </w:p>
    <w:p w:rsidR="004F5C3C" w:rsidRDefault="00CA2B2F">
      <w:pPr>
        <w:pStyle w:val="a3"/>
        <w:ind w:right="433"/>
      </w:pPr>
      <w:r>
        <w:t>пользование компьютером для поиска, получения, хранения, воспроизведения и передачи необходимой информации;</w:t>
      </w:r>
    </w:p>
    <w:p w:rsidR="004F5C3C" w:rsidRDefault="00CA2B2F">
      <w:pPr>
        <w:pStyle w:val="a3"/>
        <w:ind w:right="420"/>
      </w:pPr>
      <w:r>
        <w:t>запись (фиксация) выборочной информации об окружающем мире и о себе самом с помощью инструментов ИКТ.</w:t>
      </w:r>
    </w:p>
    <w:p w:rsidR="004F5C3C" w:rsidRDefault="00CA2B2F">
      <w:pPr>
        <w:pStyle w:val="2"/>
        <w:ind w:right="430" w:firstLine="283"/>
      </w:pPr>
      <w:r>
        <w:t>Минимальный и достаточный уровни достижения предметных результатов по</w:t>
      </w:r>
      <w:r>
        <w:rPr>
          <w:spacing w:val="40"/>
        </w:rPr>
        <w:t xml:space="preserve"> </w:t>
      </w:r>
      <w:r>
        <w:t>предметной области "Естествознание" на конец VI класса.</w:t>
      </w:r>
    </w:p>
    <w:p w:rsidR="004F5C3C" w:rsidRDefault="00CA2B2F">
      <w:pPr>
        <w:spacing w:line="270" w:lineRule="exact"/>
        <w:ind w:left="1133"/>
        <w:jc w:val="both"/>
        <w:rPr>
          <w:i/>
          <w:sz w:val="24"/>
        </w:rPr>
      </w:pPr>
      <w:r>
        <w:rPr>
          <w:i/>
          <w:sz w:val="24"/>
        </w:rPr>
        <w:t>Минимальный</w:t>
      </w:r>
      <w:r>
        <w:rPr>
          <w:i/>
          <w:spacing w:val="-3"/>
          <w:sz w:val="24"/>
        </w:rPr>
        <w:t xml:space="preserve"> </w:t>
      </w:r>
      <w:r>
        <w:rPr>
          <w:i/>
          <w:spacing w:val="-2"/>
          <w:sz w:val="24"/>
        </w:rPr>
        <w:t>уровень:</w:t>
      </w:r>
    </w:p>
    <w:p w:rsidR="004F5C3C" w:rsidRDefault="00CA2B2F">
      <w:pPr>
        <w:pStyle w:val="a3"/>
        <w:spacing w:line="275" w:lineRule="exact"/>
        <w:ind w:left="1133" w:firstLine="0"/>
      </w:pPr>
      <w:r>
        <w:t>узнавание</w:t>
      </w:r>
      <w:r>
        <w:rPr>
          <w:spacing w:val="-6"/>
        </w:rPr>
        <w:t xml:space="preserve"> </w:t>
      </w:r>
      <w:r>
        <w:t>и</w:t>
      </w:r>
      <w:r>
        <w:rPr>
          <w:spacing w:val="-4"/>
        </w:rPr>
        <w:t xml:space="preserve"> </w:t>
      </w:r>
      <w:r>
        <w:t>называние</w:t>
      </w:r>
      <w:r>
        <w:rPr>
          <w:spacing w:val="-5"/>
        </w:rPr>
        <w:t xml:space="preserve"> </w:t>
      </w:r>
      <w:r>
        <w:t>изученных</w:t>
      </w:r>
      <w:r>
        <w:rPr>
          <w:spacing w:val="-3"/>
        </w:rPr>
        <w:t xml:space="preserve"> </w:t>
      </w:r>
      <w:r>
        <w:t>объектов</w:t>
      </w:r>
      <w:r>
        <w:rPr>
          <w:spacing w:val="-5"/>
        </w:rPr>
        <w:t xml:space="preserve"> </w:t>
      </w:r>
      <w:r>
        <w:t>на</w:t>
      </w:r>
      <w:r>
        <w:rPr>
          <w:spacing w:val="-8"/>
        </w:rPr>
        <w:t xml:space="preserve"> </w:t>
      </w:r>
      <w:r>
        <w:t>иллюстрациях,</w:t>
      </w:r>
      <w:r>
        <w:rPr>
          <w:spacing w:val="-6"/>
        </w:rPr>
        <w:t xml:space="preserve"> </w:t>
      </w:r>
      <w:r>
        <w:rPr>
          <w:spacing w:val="-2"/>
        </w:rPr>
        <w:t>фотографиях;</w:t>
      </w:r>
    </w:p>
    <w:p w:rsidR="004F5C3C" w:rsidRDefault="00CA2B2F">
      <w:pPr>
        <w:pStyle w:val="a3"/>
        <w:spacing w:before="1"/>
        <w:ind w:left="1133" w:firstLine="0"/>
        <w:jc w:val="left"/>
      </w:pPr>
      <w:r>
        <w:t>представления</w:t>
      </w:r>
      <w:r>
        <w:rPr>
          <w:spacing w:val="-4"/>
        </w:rPr>
        <w:t xml:space="preserve"> </w:t>
      </w:r>
      <w:r>
        <w:t>о</w:t>
      </w:r>
      <w:r>
        <w:rPr>
          <w:spacing w:val="-4"/>
        </w:rPr>
        <w:t xml:space="preserve"> </w:t>
      </w:r>
      <w:r>
        <w:t>назначении</w:t>
      </w:r>
      <w:r>
        <w:rPr>
          <w:spacing w:val="-6"/>
        </w:rPr>
        <w:t xml:space="preserve"> </w:t>
      </w:r>
      <w:r>
        <w:t>изученных</w:t>
      </w:r>
      <w:r>
        <w:rPr>
          <w:spacing w:val="-3"/>
        </w:rPr>
        <w:t xml:space="preserve"> </w:t>
      </w:r>
      <w:r>
        <w:t>объектов,</w:t>
      </w:r>
      <w:r>
        <w:rPr>
          <w:spacing w:val="-4"/>
        </w:rPr>
        <w:t xml:space="preserve"> </w:t>
      </w:r>
      <w:r>
        <w:t>их</w:t>
      </w:r>
      <w:r>
        <w:rPr>
          <w:spacing w:val="-2"/>
        </w:rPr>
        <w:t xml:space="preserve"> </w:t>
      </w:r>
      <w:r>
        <w:t>роли</w:t>
      </w:r>
      <w:r>
        <w:rPr>
          <w:spacing w:val="-4"/>
        </w:rPr>
        <w:t xml:space="preserve"> </w:t>
      </w:r>
      <w:r>
        <w:t>в</w:t>
      </w:r>
      <w:r>
        <w:rPr>
          <w:spacing w:val="-5"/>
        </w:rPr>
        <w:t xml:space="preserve"> </w:t>
      </w:r>
      <w:r>
        <w:t>окружающем</w:t>
      </w:r>
      <w:r>
        <w:rPr>
          <w:spacing w:val="-4"/>
        </w:rPr>
        <w:t xml:space="preserve"> </w:t>
      </w:r>
      <w:r>
        <w:rPr>
          <w:spacing w:val="-2"/>
        </w:rPr>
        <w:t>мире;</w:t>
      </w:r>
    </w:p>
    <w:p w:rsidR="004F5C3C" w:rsidRDefault="00CA2B2F">
      <w:pPr>
        <w:pStyle w:val="a3"/>
        <w:ind w:left="1133" w:firstLine="0"/>
        <w:jc w:val="left"/>
      </w:pPr>
      <w:r>
        <w:t>отнесение изученных объектов к определенным группам (осина - лиственное дерево леса); называние</w:t>
      </w:r>
      <w:r>
        <w:rPr>
          <w:spacing w:val="67"/>
        </w:rPr>
        <w:t xml:space="preserve"> </w:t>
      </w:r>
      <w:r>
        <w:t>сходных</w:t>
      </w:r>
      <w:r>
        <w:rPr>
          <w:spacing w:val="70"/>
        </w:rPr>
        <w:t xml:space="preserve"> </w:t>
      </w:r>
      <w:r>
        <w:t>объектов,</w:t>
      </w:r>
      <w:r>
        <w:rPr>
          <w:spacing w:val="69"/>
        </w:rPr>
        <w:t xml:space="preserve"> </w:t>
      </w:r>
      <w:r>
        <w:t>отнесенных</w:t>
      </w:r>
      <w:r>
        <w:rPr>
          <w:spacing w:val="68"/>
        </w:rPr>
        <w:t xml:space="preserve"> </w:t>
      </w:r>
      <w:r>
        <w:t>к</w:t>
      </w:r>
      <w:r>
        <w:rPr>
          <w:spacing w:val="69"/>
        </w:rPr>
        <w:t xml:space="preserve"> </w:t>
      </w:r>
      <w:r>
        <w:t>одной</w:t>
      </w:r>
      <w:r>
        <w:rPr>
          <w:spacing w:val="67"/>
        </w:rPr>
        <w:t xml:space="preserve"> </w:t>
      </w:r>
      <w:r>
        <w:t>и</w:t>
      </w:r>
      <w:r>
        <w:rPr>
          <w:spacing w:val="69"/>
        </w:rPr>
        <w:t xml:space="preserve"> </w:t>
      </w:r>
      <w:r>
        <w:t>той</w:t>
      </w:r>
      <w:r>
        <w:rPr>
          <w:spacing w:val="70"/>
        </w:rPr>
        <w:t xml:space="preserve"> </w:t>
      </w:r>
      <w:r>
        <w:t>же</w:t>
      </w:r>
      <w:r>
        <w:rPr>
          <w:spacing w:val="67"/>
        </w:rPr>
        <w:t xml:space="preserve"> </w:t>
      </w:r>
      <w:r>
        <w:t>изучаемой</w:t>
      </w:r>
      <w:r>
        <w:rPr>
          <w:spacing w:val="69"/>
        </w:rPr>
        <w:t xml:space="preserve"> </w:t>
      </w:r>
      <w:r>
        <w:t>группе</w:t>
      </w:r>
      <w:r>
        <w:rPr>
          <w:spacing w:val="67"/>
        </w:rPr>
        <w:t xml:space="preserve"> </w:t>
      </w:r>
      <w:r>
        <w:t>(полезные</w:t>
      </w:r>
    </w:p>
    <w:p w:rsidR="004F5C3C" w:rsidRDefault="00CA2B2F">
      <w:pPr>
        <w:pStyle w:val="a3"/>
        <w:ind w:firstLine="0"/>
        <w:jc w:val="left"/>
      </w:pPr>
      <w:r>
        <w:rPr>
          <w:spacing w:val="-2"/>
        </w:rPr>
        <w:t>ископаемые);</w:t>
      </w:r>
    </w:p>
    <w:p w:rsidR="004F5C3C" w:rsidRDefault="00CA2B2F">
      <w:pPr>
        <w:pStyle w:val="a3"/>
        <w:ind w:right="430"/>
      </w:pPr>
      <w:r>
        <w:t>соблюдение режима дня, правил личной гигиены и здорового образа жизни, понимание их значения в жизни человека;</w:t>
      </w:r>
    </w:p>
    <w:p w:rsidR="004F5C3C" w:rsidRDefault="00CA2B2F">
      <w:pPr>
        <w:pStyle w:val="a3"/>
        <w:ind w:right="429"/>
      </w:pPr>
      <w:r>
        <w:t>соблюдение</w:t>
      </w:r>
      <w:r>
        <w:rPr>
          <w:spacing w:val="-4"/>
        </w:rPr>
        <w:t xml:space="preserve"> </w:t>
      </w:r>
      <w:r>
        <w:t>элементарных</w:t>
      </w:r>
      <w:r>
        <w:rPr>
          <w:spacing w:val="-4"/>
        </w:rPr>
        <w:t xml:space="preserve"> </w:t>
      </w:r>
      <w:r>
        <w:t>правил</w:t>
      </w:r>
      <w:r>
        <w:rPr>
          <w:spacing w:val="-3"/>
        </w:rPr>
        <w:t xml:space="preserve"> </w:t>
      </w:r>
      <w:r>
        <w:t>безопасного</w:t>
      </w:r>
      <w:r>
        <w:rPr>
          <w:spacing w:val="-3"/>
        </w:rPr>
        <w:t xml:space="preserve"> </w:t>
      </w:r>
      <w:r>
        <w:t>поведения</w:t>
      </w:r>
      <w:r>
        <w:rPr>
          <w:spacing w:val="-3"/>
        </w:rPr>
        <w:t xml:space="preserve"> </w:t>
      </w:r>
      <w:r>
        <w:t>в</w:t>
      </w:r>
      <w:r>
        <w:rPr>
          <w:spacing w:val="-4"/>
        </w:rPr>
        <w:t xml:space="preserve"> </w:t>
      </w:r>
      <w:r>
        <w:t>природе</w:t>
      </w:r>
      <w:r>
        <w:rPr>
          <w:spacing w:val="-7"/>
        </w:rPr>
        <w:t xml:space="preserve"> </w:t>
      </w:r>
      <w:r>
        <w:t>и</w:t>
      </w:r>
      <w:r>
        <w:rPr>
          <w:spacing w:val="-3"/>
        </w:rPr>
        <w:t xml:space="preserve"> </w:t>
      </w:r>
      <w:r>
        <w:t>обществе</w:t>
      </w:r>
      <w:r>
        <w:rPr>
          <w:spacing w:val="-4"/>
        </w:rPr>
        <w:t xml:space="preserve"> </w:t>
      </w:r>
      <w:r>
        <w:t>(под</w:t>
      </w:r>
      <w:r>
        <w:rPr>
          <w:spacing w:val="-3"/>
        </w:rPr>
        <w:t xml:space="preserve"> </w:t>
      </w:r>
      <w:r>
        <w:t xml:space="preserve">контролем </w:t>
      </w:r>
      <w:r>
        <w:rPr>
          <w:spacing w:val="-2"/>
        </w:rPr>
        <w:t>взрослого);</w:t>
      </w:r>
    </w:p>
    <w:p w:rsidR="004F5C3C" w:rsidRDefault="00CA2B2F">
      <w:pPr>
        <w:pStyle w:val="a3"/>
        <w:ind w:left="1133" w:firstLine="0"/>
      </w:pPr>
      <w:r>
        <w:t>выполнение</w:t>
      </w:r>
      <w:r>
        <w:rPr>
          <w:spacing w:val="-7"/>
        </w:rPr>
        <w:t xml:space="preserve"> </w:t>
      </w:r>
      <w:r>
        <w:t>несложных</w:t>
      </w:r>
      <w:r>
        <w:rPr>
          <w:spacing w:val="-3"/>
        </w:rPr>
        <w:t xml:space="preserve"> </w:t>
      </w:r>
      <w:r>
        <w:t>заданий</w:t>
      </w:r>
      <w:r>
        <w:rPr>
          <w:spacing w:val="-5"/>
        </w:rPr>
        <w:t xml:space="preserve"> </w:t>
      </w:r>
      <w:r>
        <w:t>под</w:t>
      </w:r>
      <w:r>
        <w:rPr>
          <w:spacing w:val="-5"/>
        </w:rPr>
        <w:t xml:space="preserve"> </w:t>
      </w:r>
      <w:r>
        <w:t>контролем</w:t>
      </w:r>
      <w:r>
        <w:rPr>
          <w:spacing w:val="-4"/>
        </w:rPr>
        <w:t xml:space="preserve"> </w:t>
      </w:r>
      <w:r>
        <w:t>педагогического</w:t>
      </w:r>
      <w:r>
        <w:rPr>
          <w:spacing w:val="-4"/>
        </w:rPr>
        <w:t xml:space="preserve"> </w:t>
      </w:r>
      <w:r>
        <w:rPr>
          <w:spacing w:val="-2"/>
        </w:rPr>
        <w:t>работника;</w:t>
      </w:r>
    </w:p>
    <w:p w:rsidR="004F5C3C" w:rsidRDefault="00CA2B2F">
      <w:pPr>
        <w:pStyle w:val="a3"/>
        <w:ind w:right="432"/>
      </w:pPr>
      <w:r>
        <w:t>адекватная оценка своей работы, проявление к ней ценностного отношения, понимание оценки педагогического работника.</w:t>
      </w:r>
    </w:p>
    <w:p w:rsidR="004F5C3C" w:rsidRDefault="00CA2B2F">
      <w:pPr>
        <w:ind w:left="1133"/>
        <w:jc w:val="both"/>
        <w:rPr>
          <w:i/>
          <w:sz w:val="24"/>
        </w:rPr>
      </w:pPr>
      <w:r>
        <w:rPr>
          <w:i/>
          <w:sz w:val="24"/>
        </w:rPr>
        <w:t>Достаточный</w:t>
      </w:r>
      <w:r>
        <w:rPr>
          <w:i/>
          <w:spacing w:val="-5"/>
          <w:sz w:val="24"/>
        </w:rPr>
        <w:t xml:space="preserve"> </w:t>
      </w:r>
      <w:r>
        <w:rPr>
          <w:i/>
          <w:spacing w:val="-2"/>
          <w:sz w:val="24"/>
        </w:rPr>
        <w:t>уровень:</w:t>
      </w:r>
    </w:p>
    <w:p w:rsidR="004F5C3C" w:rsidRDefault="00CA2B2F">
      <w:pPr>
        <w:pStyle w:val="a3"/>
        <w:ind w:right="428"/>
      </w:pPr>
      <w:r>
        <w:t>узнавание и называние изученных объектов в натуральном виде в естественных условиях, знание способов получения необходимой информации об изучаемых объектах по заданию педагогического работника;</w:t>
      </w:r>
    </w:p>
    <w:p w:rsidR="004F5C3C" w:rsidRDefault="00CA2B2F">
      <w:pPr>
        <w:pStyle w:val="a3"/>
        <w:ind w:left="1133" w:right="424" w:firstLine="0"/>
      </w:pPr>
      <w:r>
        <w:t>представления о взаимосвязях между изученными объектами, их месте в окружающем мире; отнесение</w:t>
      </w:r>
      <w:r>
        <w:rPr>
          <w:spacing w:val="33"/>
        </w:rPr>
        <w:t xml:space="preserve"> </w:t>
      </w:r>
      <w:r>
        <w:t>изученных</w:t>
      </w:r>
      <w:r>
        <w:rPr>
          <w:spacing w:val="35"/>
        </w:rPr>
        <w:t xml:space="preserve"> </w:t>
      </w:r>
      <w:r>
        <w:t>объектов</w:t>
      </w:r>
      <w:r>
        <w:rPr>
          <w:spacing w:val="37"/>
        </w:rPr>
        <w:t xml:space="preserve"> </w:t>
      </w:r>
      <w:r>
        <w:t>к</w:t>
      </w:r>
      <w:r>
        <w:rPr>
          <w:spacing w:val="37"/>
        </w:rPr>
        <w:t xml:space="preserve"> </w:t>
      </w:r>
      <w:r>
        <w:t>определенным</w:t>
      </w:r>
      <w:r>
        <w:rPr>
          <w:spacing w:val="35"/>
        </w:rPr>
        <w:t xml:space="preserve"> </w:t>
      </w:r>
      <w:r>
        <w:t>группам</w:t>
      </w:r>
      <w:r>
        <w:rPr>
          <w:spacing w:val="36"/>
        </w:rPr>
        <w:t xml:space="preserve"> </w:t>
      </w:r>
      <w:r>
        <w:t>с</w:t>
      </w:r>
      <w:r>
        <w:rPr>
          <w:spacing w:val="42"/>
        </w:rPr>
        <w:t xml:space="preserve"> </w:t>
      </w:r>
      <w:r>
        <w:t>учетом</w:t>
      </w:r>
      <w:r>
        <w:rPr>
          <w:spacing w:val="41"/>
        </w:rPr>
        <w:t xml:space="preserve"> </w:t>
      </w:r>
      <w:r>
        <w:t>различных</w:t>
      </w:r>
      <w:r>
        <w:rPr>
          <w:spacing w:val="38"/>
        </w:rPr>
        <w:t xml:space="preserve"> </w:t>
      </w:r>
      <w:r>
        <w:t>оснований</w:t>
      </w:r>
      <w:r>
        <w:rPr>
          <w:spacing w:val="36"/>
        </w:rPr>
        <w:t xml:space="preserve"> </w:t>
      </w:r>
      <w:r>
        <w:rPr>
          <w:spacing w:val="-5"/>
        </w:rPr>
        <w:t>для</w:t>
      </w:r>
    </w:p>
    <w:p w:rsidR="004F5C3C" w:rsidRDefault="00CA2B2F">
      <w:pPr>
        <w:pStyle w:val="a3"/>
        <w:ind w:right="427" w:firstLine="0"/>
      </w:pPr>
      <w:r>
        <w:t>классификации (клевер - травянистое дикорастущее растение, растение луга, кормовое растение, медонос, растение, цветущее летом);</w:t>
      </w:r>
    </w:p>
    <w:p w:rsidR="004F5C3C" w:rsidRDefault="00CA2B2F">
      <w:pPr>
        <w:pStyle w:val="a3"/>
        <w:ind w:right="433"/>
      </w:pPr>
      <w:r>
        <w:t>называние сходных по определенным признакам объектов из тех, которые были изучены на уроках, известны из других источников; объяснение своего решения;</w:t>
      </w:r>
    </w:p>
    <w:p w:rsidR="004F5C3C" w:rsidRDefault="00CA2B2F">
      <w:pPr>
        <w:pStyle w:val="a3"/>
        <w:ind w:left="1133" w:firstLine="0"/>
      </w:pPr>
      <w:r>
        <w:t>выделение</w:t>
      </w:r>
      <w:r>
        <w:rPr>
          <w:spacing w:val="-6"/>
        </w:rPr>
        <w:t xml:space="preserve"> </w:t>
      </w:r>
      <w:r>
        <w:t>существенных</w:t>
      </w:r>
      <w:r>
        <w:rPr>
          <w:spacing w:val="-5"/>
        </w:rPr>
        <w:t xml:space="preserve"> </w:t>
      </w:r>
      <w:r>
        <w:t>признаков</w:t>
      </w:r>
      <w:r>
        <w:rPr>
          <w:spacing w:val="-5"/>
        </w:rPr>
        <w:t xml:space="preserve"> </w:t>
      </w:r>
      <w:r>
        <w:t>групп</w:t>
      </w:r>
      <w:r>
        <w:rPr>
          <w:spacing w:val="-5"/>
        </w:rPr>
        <w:t xml:space="preserve"> </w:t>
      </w:r>
      <w:r>
        <w:rPr>
          <w:spacing w:val="-2"/>
        </w:rPr>
        <w:t>объектов;</w:t>
      </w:r>
    </w:p>
    <w:p w:rsidR="004F5C3C" w:rsidRDefault="00CA2B2F">
      <w:pPr>
        <w:pStyle w:val="a3"/>
        <w:ind w:right="429"/>
      </w:pPr>
      <w:r>
        <w:t>знание и соблюдение правил безопасного поведения в природе и обществе, правил здорового образа жизни;</w:t>
      </w:r>
    </w:p>
    <w:p w:rsidR="004F5C3C" w:rsidRDefault="00CA2B2F">
      <w:pPr>
        <w:pStyle w:val="a3"/>
        <w:spacing w:before="1"/>
        <w:ind w:right="422"/>
      </w:pPr>
      <w:r>
        <w:t>участие</w:t>
      </w:r>
      <w:r>
        <w:rPr>
          <w:spacing w:val="-1"/>
        </w:rPr>
        <w:t xml:space="preserve"> </w:t>
      </w:r>
      <w:r>
        <w:t>в беседе, обсуждение</w:t>
      </w:r>
      <w:r>
        <w:rPr>
          <w:spacing w:val="-1"/>
        </w:rPr>
        <w:t xml:space="preserve"> </w:t>
      </w:r>
      <w:r>
        <w:t>изученного; проявление</w:t>
      </w:r>
      <w:r>
        <w:rPr>
          <w:spacing w:val="-1"/>
        </w:rPr>
        <w:t xml:space="preserve"> </w:t>
      </w:r>
      <w:r>
        <w:t>желания рассказать о предмете</w:t>
      </w:r>
      <w:r>
        <w:rPr>
          <w:spacing w:val="-1"/>
        </w:rPr>
        <w:t xml:space="preserve"> </w:t>
      </w:r>
      <w:r>
        <w:t>изучения, наблюдения, заинтересовавшем объекте;</w:t>
      </w:r>
    </w:p>
    <w:p w:rsidR="004F5C3C" w:rsidRDefault="00CA2B2F">
      <w:pPr>
        <w:pStyle w:val="a3"/>
        <w:ind w:right="427"/>
      </w:pPr>
      <w:r>
        <w:t>выполнение здания без текущего контроля педагогического работника (при наличии предваряющего и итогового контроля), осмысленная оценка своей работы и работы других обучающихся, проявление к ней ценностного отношения, понимание замечаний, адекватное восприятие похвалы;</w:t>
      </w:r>
    </w:p>
    <w:p w:rsidR="004F5C3C" w:rsidRDefault="00CA2B2F">
      <w:pPr>
        <w:pStyle w:val="a3"/>
        <w:ind w:right="425"/>
      </w:pPr>
      <w:r>
        <w:t>совершение действий по соблюдению санитарно-гигиенических норм в отношении изученных объектов и явлений;</w:t>
      </w:r>
    </w:p>
    <w:p w:rsidR="004F5C3C" w:rsidRDefault="00CA2B2F">
      <w:pPr>
        <w:pStyle w:val="a3"/>
        <w:ind w:left="1133" w:firstLine="0"/>
      </w:pPr>
      <w:r>
        <w:t>выполнение</w:t>
      </w:r>
      <w:r>
        <w:rPr>
          <w:spacing w:val="-8"/>
        </w:rPr>
        <w:t xml:space="preserve"> </w:t>
      </w:r>
      <w:r>
        <w:t>доступных</w:t>
      </w:r>
      <w:r>
        <w:rPr>
          <w:spacing w:val="-5"/>
        </w:rPr>
        <w:t xml:space="preserve"> </w:t>
      </w:r>
      <w:r>
        <w:t>возрасту</w:t>
      </w:r>
      <w:r>
        <w:rPr>
          <w:spacing w:val="-9"/>
        </w:rPr>
        <w:t xml:space="preserve"> </w:t>
      </w:r>
      <w:r>
        <w:t>природоохранительных</w:t>
      </w:r>
      <w:r>
        <w:rPr>
          <w:spacing w:val="-3"/>
        </w:rPr>
        <w:t xml:space="preserve"> </w:t>
      </w:r>
      <w:r>
        <w:rPr>
          <w:spacing w:val="-2"/>
        </w:rPr>
        <w:t>действий;</w:t>
      </w:r>
    </w:p>
    <w:p w:rsidR="004F5C3C" w:rsidRDefault="00CA2B2F">
      <w:pPr>
        <w:pStyle w:val="a3"/>
        <w:ind w:left="1133" w:firstLine="0"/>
      </w:pPr>
      <w:r>
        <w:t>осуществление</w:t>
      </w:r>
      <w:r>
        <w:rPr>
          <w:spacing w:val="-7"/>
        </w:rPr>
        <w:t xml:space="preserve"> </w:t>
      </w:r>
      <w:r>
        <w:t>деятельности</w:t>
      </w:r>
      <w:r>
        <w:rPr>
          <w:spacing w:val="-4"/>
        </w:rPr>
        <w:t xml:space="preserve"> </w:t>
      </w:r>
      <w:r>
        <w:t>по</w:t>
      </w:r>
      <w:r>
        <w:rPr>
          <w:spacing w:val="-2"/>
        </w:rPr>
        <w:t xml:space="preserve"> </w:t>
      </w:r>
      <w:r>
        <w:t>уходу</w:t>
      </w:r>
      <w:r>
        <w:rPr>
          <w:spacing w:val="-8"/>
        </w:rPr>
        <w:t xml:space="preserve"> </w:t>
      </w:r>
      <w:r>
        <w:t>за</w:t>
      </w:r>
      <w:r>
        <w:rPr>
          <w:spacing w:val="-5"/>
        </w:rPr>
        <w:t xml:space="preserve"> </w:t>
      </w:r>
      <w:r>
        <w:t>комнатными</w:t>
      </w:r>
      <w:r>
        <w:rPr>
          <w:spacing w:val="-3"/>
        </w:rPr>
        <w:t xml:space="preserve"> </w:t>
      </w:r>
      <w:r>
        <w:t>и</w:t>
      </w:r>
      <w:r>
        <w:rPr>
          <w:spacing w:val="-4"/>
        </w:rPr>
        <w:t xml:space="preserve"> </w:t>
      </w:r>
      <w:r>
        <w:t>культурными</w:t>
      </w:r>
      <w:r>
        <w:rPr>
          <w:spacing w:val="-3"/>
        </w:rPr>
        <w:t xml:space="preserve"> </w:t>
      </w:r>
      <w:r>
        <w:rPr>
          <w:spacing w:val="-2"/>
        </w:rPr>
        <w:t>растениями.</w:t>
      </w:r>
    </w:p>
    <w:p w:rsidR="004F5C3C" w:rsidRDefault="00CA2B2F">
      <w:pPr>
        <w:pStyle w:val="2"/>
        <w:ind w:right="430" w:firstLine="283"/>
      </w:pPr>
      <w:r>
        <w:t>Минимальный и достаточный уровни достижения предметных результатов по</w:t>
      </w:r>
      <w:r>
        <w:rPr>
          <w:spacing w:val="40"/>
        </w:rPr>
        <w:t xml:space="preserve"> </w:t>
      </w:r>
      <w:r>
        <w:t>предметной области "Естествознание" на конец обучения (IX класс).</w:t>
      </w:r>
    </w:p>
    <w:p w:rsidR="004F5C3C" w:rsidRDefault="00CA2B2F">
      <w:pPr>
        <w:spacing w:line="271" w:lineRule="exact"/>
        <w:ind w:left="1193"/>
        <w:jc w:val="both"/>
        <w:rPr>
          <w:sz w:val="24"/>
        </w:rPr>
      </w:pPr>
      <w:r>
        <w:rPr>
          <w:i/>
          <w:sz w:val="24"/>
        </w:rPr>
        <w:t>Минимальный</w:t>
      </w:r>
      <w:r>
        <w:rPr>
          <w:i/>
          <w:spacing w:val="-3"/>
          <w:sz w:val="24"/>
        </w:rPr>
        <w:t xml:space="preserve"> </w:t>
      </w:r>
      <w:r>
        <w:rPr>
          <w:i/>
          <w:spacing w:val="-2"/>
          <w:sz w:val="24"/>
        </w:rPr>
        <w:t>уровен</w:t>
      </w:r>
      <w:r>
        <w:rPr>
          <w:spacing w:val="-2"/>
          <w:sz w:val="24"/>
        </w:rPr>
        <w:t>ь:</w:t>
      </w:r>
    </w:p>
    <w:p w:rsidR="004F5C3C" w:rsidRDefault="004F5C3C">
      <w:pPr>
        <w:spacing w:line="271" w:lineRule="exact"/>
        <w:jc w:val="both"/>
        <w:rPr>
          <w:sz w:val="24"/>
        </w:rPr>
        <w:sectPr w:rsidR="004F5C3C">
          <w:pgSz w:w="11910" w:h="16840"/>
          <w:pgMar w:top="480" w:right="141" w:bottom="1240" w:left="283" w:header="0" w:footer="948" w:gutter="0"/>
          <w:cols w:space="720"/>
        </w:sectPr>
      </w:pPr>
    </w:p>
    <w:p w:rsidR="004F5C3C" w:rsidRDefault="00CA2B2F">
      <w:pPr>
        <w:pStyle w:val="a3"/>
        <w:spacing w:before="64"/>
        <w:ind w:left="1133" w:firstLine="0"/>
        <w:jc w:val="left"/>
      </w:pPr>
      <w:r>
        <w:lastRenderedPageBreak/>
        <w:t>представления</w:t>
      </w:r>
      <w:r>
        <w:rPr>
          <w:spacing w:val="-6"/>
        </w:rPr>
        <w:t xml:space="preserve"> </w:t>
      </w:r>
      <w:r>
        <w:t>об</w:t>
      </w:r>
      <w:r>
        <w:rPr>
          <w:spacing w:val="-3"/>
        </w:rPr>
        <w:t xml:space="preserve"> </w:t>
      </w:r>
      <w:r>
        <w:t>объектах</w:t>
      </w:r>
      <w:r>
        <w:rPr>
          <w:spacing w:val="-2"/>
        </w:rPr>
        <w:t xml:space="preserve"> </w:t>
      </w:r>
      <w:r>
        <w:t>и</w:t>
      </w:r>
      <w:r>
        <w:rPr>
          <w:spacing w:val="-4"/>
        </w:rPr>
        <w:t xml:space="preserve"> </w:t>
      </w:r>
      <w:r>
        <w:t>явлениях</w:t>
      </w:r>
      <w:r>
        <w:rPr>
          <w:spacing w:val="-1"/>
        </w:rPr>
        <w:t xml:space="preserve"> </w:t>
      </w:r>
      <w:r>
        <w:t>неживой</w:t>
      </w:r>
      <w:r>
        <w:rPr>
          <w:spacing w:val="-3"/>
        </w:rPr>
        <w:t xml:space="preserve"> </w:t>
      </w:r>
      <w:r>
        <w:t>и живой</w:t>
      </w:r>
      <w:r>
        <w:rPr>
          <w:spacing w:val="-3"/>
        </w:rPr>
        <w:t xml:space="preserve"> </w:t>
      </w:r>
      <w:r>
        <w:t>природы,</w:t>
      </w:r>
      <w:r>
        <w:rPr>
          <w:spacing w:val="-3"/>
        </w:rPr>
        <w:t xml:space="preserve"> </w:t>
      </w:r>
      <w:r>
        <w:t>организма</w:t>
      </w:r>
      <w:r>
        <w:rPr>
          <w:spacing w:val="-4"/>
        </w:rPr>
        <w:t xml:space="preserve"> </w:t>
      </w:r>
      <w:r>
        <w:rPr>
          <w:spacing w:val="-2"/>
        </w:rPr>
        <w:t>человека;</w:t>
      </w:r>
    </w:p>
    <w:p w:rsidR="004F5C3C" w:rsidRDefault="00CA2B2F">
      <w:pPr>
        <w:pStyle w:val="a3"/>
        <w:jc w:val="left"/>
      </w:pPr>
      <w:r>
        <w:t>знание особенностей внешнего вида изученных растений и животных, узнавание и различение изученных объектов в окружающем мире, моделях, фотографиях, рисунках;</w:t>
      </w:r>
    </w:p>
    <w:p w:rsidR="004F5C3C" w:rsidRDefault="00CA2B2F">
      <w:pPr>
        <w:pStyle w:val="a3"/>
        <w:spacing w:before="1"/>
        <w:jc w:val="left"/>
      </w:pPr>
      <w:r>
        <w:t>знание общих признаков изученных групп растений и животных, правил поведения в природе, техники безопасности, здорового образа жизни;</w:t>
      </w:r>
    </w:p>
    <w:p w:rsidR="004F5C3C" w:rsidRDefault="00CA2B2F">
      <w:pPr>
        <w:pStyle w:val="a3"/>
        <w:ind w:left="1133" w:right="4354" w:firstLine="0"/>
        <w:jc w:val="left"/>
      </w:pPr>
      <w:r>
        <w:t>выполнение</w:t>
      </w:r>
      <w:r>
        <w:rPr>
          <w:spacing w:val="-9"/>
        </w:rPr>
        <w:t xml:space="preserve"> </w:t>
      </w:r>
      <w:r>
        <w:t>совместно</w:t>
      </w:r>
      <w:r>
        <w:rPr>
          <w:spacing w:val="-8"/>
        </w:rPr>
        <w:t xml:space="preserve"> </w:t>
      </w:r>
      <w:r>
        <w:t>с</w:t>
      </w:r>
      <w:r>
        <w:rPr>
          <w:spacing w:val="-7"/>
        </w:rPr>
        <w:t xml:space="preserve"> </w:t>
      </w:r>
      <w:r>
        <w:t>учителем</w:t>
      </w:r>
      <w:r>
        <w:rPr>
          <w:spacing w:val="-9"/>
        </w:rPr>
        <w:t xml:space="preserve"> </w:t>
      </w:r>
      <w:r>
        <w:t>практических</w:t>
      </w:r>
      <w:r>
        <w:rPr>
          <w:spacing w:val="-6"/>
        </w:rPr>
        <w:t xml:space="preserve"> </w:t>
      </w:r>
      <w:r>
        <w:t>работ; описание особенностей состояния своего организма; знание названий специализации врачей;</w:t>
      </w:r>
    </w:p>
    <w:p w:rsidR="004F5C3C" w:rsidRDefault="00CA2B2F">
      <w:pPr>
        <w:pStyle w:val="a3"/>
        <w:ind w:right="424"/>
      </w:pPr>
      <w:r>
        <w:t xml:space="preserve">применение полученных знаний и сформированных умений в бытовых ситуациях (уход за растениями, животными в доме, измерение температуры тела, правила первой доврачебной </w:t>
      </w:r>
      <w:r>
        <w:rPr>
          <w:spacing w:val="-2"/>
        </w:rPr>
        <w:t>помощи).</w:t>
      </w:r>
    </w:p>
    <w:p w:rsidR="004F5C3C" w:rsidRDefault="00CA2B2F">
      <w:pPr>
        <w:pStyle w:val="a3"/>
        <w:ind w:right="432"/>
      </w:pPr>
      <w:r>
        <w:t>представления об особенностях природы, жизни, культуры и хозяйственной деятельности людей, экологических проблемах России, разных материков и отдельных стран;</w:t>
      </w:r>
    </w:p>
    <w:p w:rsidR="004F5C3C" w:rsidRDefault="00CA2B2F">
      <w:pPr>
        <w:pStyle w:val="a3"/>
        <w:ind w:right="428"/>
      </w:pPr>
      <w:r>
        <w:t>владение приемами элементарного чтения географической карты: декодирование условных знаков карты, определение направлений на карте, определение расстояний по карте при помощи масштаба; умение описывать географический объект по карте;</w:t>
      </w:r>
    </w:p>
    <w:p w:rsidR="004F5C3C" w:rsidRDefault="00CA2B2F">
      <w:pPr>
        <w:pStyle w:val="a3"/>
        <w:ind w:right="434"/>
      </w:pPr>
      <w:r>
        <w:t xml:space="preserve">выделение, описание и объяснение существенных признаков географических объектов и </w:t>
      </w:r>
      <w:r>
        <w:rPr>
          <w:spacing w:val="-2"/>
        </w:rPr>
        <w:t>явлений;</w:t>
      </w:r>
    </w:p>
    <w:p w:rsidR="004F5C3C" w:rsidRDefault="00CA2B2F">
      <w:pPr>
        <w:pStyle w:val="a3"/>
        <w:ind w:left="1133" w:firstLine="0"/>
        <w:jc w:val="left"/>
      </w:pPr>
      <w:r>
        <w:t>сравнение географических объектов, фактов, явлений, событий по заданным критериям; использование</w:t>
      </w:r>
      <w:r>
        <w:rPr>
          <w:spacing w:val="56"/>
          <w:w w:val="150"/>
        </w:rPr>
        <w:t xml:space="preserve"> </w:t>
      </w:r>
      <w:r>
        <w:t>географических</w:t>
      </w:r>
      <w:r>
        <w:rPr>
          <w:spacing w:val="59"/>
          <w:w w:val="150"/>
        </w:rPr>
        <w:t xml:space="preserve"> </w:t>
      </w:r>
      <w:r>
        <w:t>знаний</w:t>
      </w:r>
      <w:r>
        <w:rPr>
          <w:spacing w:val="61"/>
          <w:w w:val="150"/>
        </w:rPr>
        <w:t xml:space="preserve"> </w:t>
      </w:r>
      <w:r>
        <w:t>в</w:t>
      </w:r>
      <w:r>
        <w:rPr>
          <w:spacing w:val="58"/>
          <w:w w:val="150"/>
        </w:rPr>
        <w:t xml:space="preserve"> </w:t>
      </w:r>
      <w:r>
        <w:t>повседневной</w:t>
      </w:r>
      <w:r>
        <w:rPr>
          <w:spacing w:val="61"/>
          <w:w w:val="150"/>
        </w:rPr>
        <w:t xml:space="preserve"> </w:t>
      </w:r>
      <w:r>
        <w:t>жизни</w:t>
      </w:r>
      <w:r>
        <w:rPr>
          <w:spacing w:val="60"/>
          <w:w w:val="150"/>
        </w:rPr>
        <w:t xml:space="preserve"> </w:t>
      </w:r>
      <w:r>
        <w:t>для</w:t>
      </w:r>
      <w:r>
        <w:rPr>
          <w:spacing w:val="60"/>
          <w:w w:val="150"/>
        </w:rPr>
        <w:t xml:space="preserve"> </w:t>
      </w:r>
      <w:r>
        <w:t>объяснения</w:t>
      </w:r>
      <w:r>
        <w:rPr>
          <w:spacing w:val="59"/>
          <w:w w:val="150"/>
        </w:rPr>
        <w:t xml:space="preserve"> </w:t>
      </w:r>
      <w:r>
        <w:t>явлений</w:t>
      </w:r>
      <w:r>
        <w:rPr>
          <w:spacing w:val="61"/>
          <w:w w:val="150"/>
        </w:rPr>
        <w:t xml:space="preserve"> </w:t>
      </w:r>
      <w:r>
        <w:rPr>
          <w:spacing w:val="-10"/>
        </w:rPr>
        <w:t>и</w:t>
      </w:r>
    </w:p>
    <w:p w:rsidR="004F5C3C" w:rsidRDefault="00CA2B2F">
      <w:pPr>
        <w:pStyle w:val="a3"/>
        <w:ind w:firstLine="0"/>
        <w:jc w:val="left"/>
      </w:pPr>
      <w:r>
        <w:t>процессов,</w:t>
      </w:r>
      <w:r>
        <w:rPr>
          <w:spacing w:val="80"/>
        </w:rPr>
        <w:t xml:space="preserve"> </w:t>
      </w:r>
      <w:r>
        <w:t>адаптации</w:t>
      </w:r>
      <w:r>
        <w:rPr>
          <w:spacing w:val="80"/>
        </w:rPr>
        <w:t xml:space="preserve"> </w:t>
      </w:r>
      <w:r>
        <w:t>к</w:t>
      </w:r>
      <w:r>
        <w:rPr>
          <w:spacing w:val="80"/>
        </w:rPr>
        <w:t xml:space="preserve"> </w:t>
      </w:r>
      <w:r>
        <w:t>условиям</w:t>
      </w:r>
      <w:r>
        <w:rPr>
          <w:spacing w:val="80"/>
        </w:rPr>
        <w:t xml:space="preserve"> </w:t>
      </w:r>
      <w:r>
        <w:t>территории</w:t>
      </w:r>
      <w:r>
        <w:rPr>
          <w:spacing w:val="80"/>
        </w:rPr>
        <w:t xml:space="preserve"> </w:t>
      </w:r>
      <w:r>
        <w:t>проживания,</w:t>
      </w:r>
      <w:r>
        <w:rPr>
          <w:spacing w:val="80"/>
        </w:rPr>
        <w:t xml:space="preserve"> </w:t>
      </w:r>
      <w:r>
        <w:t>соблюдения</w:t>
      </w:r>
      <w:r>
        <w:rPr>
          <w:spacing w:val="80"/>
        </w:rPr>
        <w:t xml:space="preserve"> </w:t>
      </w:r>
      <w:r>
        <w:t>мер</w:t>
      </w:r>
      <w:r>
        <w:rPr>
          <w:spacing w:val="80"/>
        </w:rPr>
        <w:t xml:space="preserve"> </w:t>
      </w:r>
      <w:r>
        <w:t>безопасности</w:t>
      </w:r>
      <w:r>
        <w:rPr>
          <w:spacing w:val="80"/>
        </w:rPr>
        <w:t xml:space="preserve"> </w:t>
      </w:r>
      <w:r>
        <w:t>в случаях стихийных бедствий и техногенных катастроф.</w:t>
      </w:r>
    </w:p>
    <w:p w:rsidR="004F5C3C" w:rsidRDefault="00CA2B2F">
      <w:pPr>
        <w:ind w:left="1133"/>
        <w:rPr>
          <w:i/>
          <w:sz w:val="24"/>
        </w:rPr>
      </w:pPr>
      <w:r>
        <w:rPr>
          <w:i/>
          <w:sz w:val="24"/>
        </w:rPr>
        <w:t>Достаточный</w:t>
      </w:r>
      <w:r>
        <w:rPr>
          <w:i/>
          <w:spacing w:val="-5"/>
          <w:sz w:val="24"/>
        </w:rPr>
        <w:t xml:space="preserve"> </w:t>
      </w:r>
      <w:r>
        <w:rPr>
          <w:i/>
          <w:spacing w:val="-2"/>
          <w:sz w:val="24"/>
        </w:rPr>
        <w:t>уровень:</w:t>
      </w:r>
    </w:p>
    <w:p w:rsidR="004F5C3C" w:rsidRDefault="00CA2B2F">
      <w:pPr>
        <w:pStyle w:val="a3"/>
        <w:ind w:left="1133" w:firstLine="0"/>
        <w:jc w:val="left"/>
      </w:pPr>
      <w:r>
        <w:t>представление</w:t>
      </w:r>
      <w:r>
        <w:rPr>
          <w:spacing w:val="-6"/>
        </w:rPr>
        <w:t xml:space="preserve"> </w:t>
      </w:r>
      <w:r>
        <w:t>об</w:t>
      </w:r>
      <w:r>
        <w:rPr>
          <w:spacing w:val="-3"/>
        </w:rPr>
        <w:t xml:space="preserve"> </w:t>
      </w:r>
      <w:r>
        <w:t>объектах</w:t>
      </w:r>
      <w:r>
        <w:rPr>
          <w:spacing w:val="-3"/>
        </w:rPr>
        <w:t xml:space="preserve"> </w:t>
      </w:r>
      <w:r>
        <w:t>неживой</w:t>
      </w:r>
      <w:r>
        <w:rPr>
          <w:spacing w:val="-3"/>
        </w:rPr>
        <w:t xml:space="preserve"> </w:t>
      </w:r>
      <w:r>
        <w:t>и</w:t>
      </w:r>
      <w:r>
        <w:rPr>
          <w:spacing w:val="-3"/>
        </w:rPr>
        <w:t xml:space="preserve"> </w:t>
      </w:r>
      <w:r>
        <w:t>живой</w:t>
      </w:r>
      <w:r>
        <w:rPr>
          <w:spacing w:val="-3"/>
        </w:rPr>
        <w:t xml:space="preserve"> </w:t>
      </w:r>
      <w:r>
        <w:t>природы,</w:t>
      </w:r>
      <w:r>
        <w:rPr>
          <w:spacing w:val="-3"/>
        </w:rPr>
        <w:t xml:space="preserve"> </w:t>
      </w:r>
      <w:r>
        <w:t>организме</w:t>
      </w:r>
      <w:r>
        <w:rPr>
          <w:spacing w:val="-3"/>
        </w:rPr>
        <w:t xml:space="preserve"> </w:t>
      </w:r>
      <w:r>
        <w:rPr>
          <w:spacing w:val="-2"/>
        </w:rPr>
        <w:t>человека;</w:t>
      </w:r>
    </w:p>
    <w:p w:rsidR="004F5C3C" w:rsidRDefault="00CA2B2F">
      <w:pPr>
        <w:pStyle w:val="a3"/>
        <w:ind w:right="431"/>
      </w:pPr>
      <w:r>
        <w:t>осознание основных взаимосвязей между природными компонентами, природой и человеком, органами и системами органов у человека;</w:t>
      </w:r>
    </w:p>
    <w:p w:rsidR="004F5C3C" w:rsidRDefault="00CA2B2F">
      <w:pPr>
        <w:pStyle w:val="a3"/>
        <w:ind w:right="433"/>
      </w:pPr>
      <w:r>
        <w:t>установление взаимосвязи между средой обитания и внешним видом объекта (единство формы и функции);</w:t>
      </w:r>
    </w:p>
    <w:p w:rsidR="004F5C3C" w:rsidRDefault="00CA2B2F">
      <w:pPr>
        <w:pStyle w:val="a3"/>
        <w:ind w:right="425"/>
      </w:pPr>
      <w:r>
        <w:t>знание признаков сходства и различия между группами растений и животных, выполнение классификаций на основе выделения общих признаков;</w:t>
      </w:r>
    </w:p>
    <w:p w:rsidR="004F5C3C" w:rsidRDefault="00CA2B2F">
      <w:pPr>
        <w:pStyle w:val="a3"/>
        <w:ind w:right="432"/>
      </w:pPr>
      <w:r>
        <w:t>узнавание изученных природных объектов по внешнему виду (натуральные объекты, муляжи, слайды, рисунки, схемы);</w:t>
      </w:r>
    </w:p>
    <w:p w:rsidR="004F5C3C" w:rsidRDefault="00CA2B2F">
      <w:pPr>
        <w:pStyle w:val="a3"/>
        <w:ind w:right="422"/>
      </w:pPr>
      <w:r>
        <w:t xml:space="preserve">знание названий, элементарных функций и расположения основных органов в организме </w:t>
      </w:r>
      <w:r>
        <w:rPr>
          <w:spacing w:val="-2"/>
        </w:rPr>
        <w:t>человека;</w:t>
      </w:r>
    </w:p>
    <w:p w:rsidR="004F5C3C" w:rsidRDefault="00CA2B2F">
      <w:pPr>
        <w:pStyle w:val="a3"/>
        <w:ind w:right="429"/>
      </w:pPr>
      <w:r>
        <w:t>знание способов самонаблюдения, описание особенностей своего состояния, самочувствия, знание основных показателей своего организма (группа крови, состояние зрения, слуха, норму температуры тела, кровяного давления);</w:t>
      </w:r>
    </w:p>
    <w:p w:rsidR="004F5C3C" w:rsidRDefault="00CA2B2F">
      <w:pPr>
        <w:pStyle w:val="a3"/>
        <w:ind w:right="430"/>
      </w:pPr>
      <w:r>
        <w:t>знание правил здорового образа жизни и безопасного поведения, использование их для объяснения новых ситуаций;</w:t>
      </w:r>
    </w:p>
    <w:p w:rsidR="004F5C3C" w:rsidRDefault="00CA2B2F">
      <w:pPr>
        <w:pStyle w:val="a3"/>
        <w:ind w:right="422"/>
      </w:pPr>
      <w:r>
        <w:t>выполнение практических работ самостоятельно или при предварительной (ориентировочной) помощи педагогического работника (измерение температуры тела, оказание доврачебной помощи при вывихах, порезах, кровотечении, ожогах);</w:t>
      </w:r>
    </w:p>
    <w:p w:rsidR="004F5C3C" w:rsidRDefault="00CA2B2F">
      <w:pPr>
        <w:pStyle w:val="a3"/>
        <w:ind w:right="420"/>
      </w:pPr>
      <w:r>
        <w:t>владение сформированными знаниями и умениями в учебных, учебно-бытовых и учебно-трудовых ситуациях;</w:t>
      </w:r>
    </w:p>
    <w:p w:rsidR="004F5C3C" w:rsidRDefault="00CA2B2F">
      <w:pPr>
        <w:pStyle w:val="a3"/>
        <w:ind w:right="433"/>
      </w:pPr>
      <w:r>
        <w:t>применение элементарных практических умений и приемов работы с географической картой для получения географической информации;</w:t>
      </w:r>
    </w:p>
    <w:p w:rsidR="004F5C3C" w:rsidRDefault="00CA2B2F">
      <w:pPr>
        <w:pStyle w:val="a3"/>
        <w:ind w:right="430"/>
      </w:pPr>
      <w:r>
        <w:t>ведение наблюдений за объектами, процессами и явлениями географической среды, оценка их изменения в результате природных и антропогенных воздействий;</w:t>
      </w:r>
    </w:p>
    <w:p w:rsidR="004F5C3C" w:rsidRDefault="00CA2B2F">
      <w:pPr>
        <w:pStyle w:val="a3"/>
        <w:ind w:left="1133" w:firstLine="0"/>
      </w:pPr>
      <w:r>
        <w:t>нахождение</w:t>
      </w:r>
      <w:r>
        <w:rPr>
          <w:spacing w:val="-7"/>
        </w:rPr>
        <w:t xml:space="preserve"> </w:t>
      </w:r>
      <w:r>
        <w:t>в</w:t>
      </w:r>
      <w:r>
        <w:rPr>
          <w:spacing w:val="-5"/>
        </w:rPr>
        <w:t xml:space="preserve"> </w:t>
      </w:r>
      <w:r>
        <w:t>различных</w:t>
      </w:r>
      <w:r>
        <w:rPr>
          <w:spacing w:val="-2"/>
        </w:rPr>
        <w:t xml:space="preserve"> </w:t>
      </w:r>
      <w:r>
        <w:t>источниках</w:t>
      </w:r>
      <w:r>
        <w:rPr>
          <w:spacing w:val="-5"/>
        </w:rPr>
        <w:t xml:space="preserve"> </w:t>
      </w:r>
      <w:r>
        <w:t>и</w:t>
      </w:r>
      <w:r>
        <w:rPr>
          <w:spacing w:val="-4"/>
        </w:rPr>
        <w:t xml:space="preserve"> </w:t>
      </w:r>
      <w:r>
        <w:t>анализ</w:t>
      </w:r>
      <w:r>
        <w:rPr>
          <w:spacing w:val="-4"/>
        </w:rPr>
        <w:t xml:space="preserve"> </w:t>
      </w:r>
      <w:r>
        <w:t>географической</w:t>
      </w:r>
      <w:r>
        <w:rPr>
          <w:spacing w:val="-3"/>
        </w:rPr>
        <w:t xml:space="preserve"> </w:t>
      </w:r>
      <w:r>
        <w:rPr>
          <w:spacing w:val="-2"/>
        </w:rPr>
        <w:t>информации;</w:t>
      </w:r>
    </w:p>
    <w:p w:rsidR="004F5C3C" w:rsidRDefault="00CA2B2F">
      <w:pPr>
        <w:pStyle w:val="a3"/>
        <w:ind w:right="432"/>
      </w:pPr>
      <w:r>
        <w:t>применение приборов и инструментов для определения количественных и качественных характеристик компонентов природы;</w:t>
      </w:r>
    </w:p>
    <w:p w:rsidR="004F5C3C" w:rsidRDefault="00CA2B2F">
      <w:pPr>
        <w:pStyle w:val="a3"/>
        <w:ind w:right="436"/>
      </w:pPr>
      <w:r>
        <w:t xml:space="preserve">называние и показ на иллюстрациях изученных культурных и исторических памятников своей </w:t>
      </w:r>
      <w:r>
        <w:rPr>
          <w:spacing w:val="-2"/>
        </w:rPr>
        <w:t>области.</w:t>
      </w:r>
    </w:p>
    <w:p w:rsidR="004F5C3C" w:rsidRDefault="004F5C3C">
      <w:pPr>
        <w:pStyle w:val="a3"/>
        <w:sectPr w:rsidR="004F5C3C">
          <w:pgSz w:w="11910" w:h="16840"/>
          <w:pgMar w:top="480" w:right="141" w:bottom="1240" w:left="283" w:header="0" w:footer="948" w:gutter="0"/>
          <w:cols w:space="720"/>
        </w:sectPr>
      </w:pPr>
    </w:p>
    <w:p w:rsidR="004F5C3C" w:rsidRDefault="00CA2B2F">
      <w:pPr>
        <w:pStyle w:val="2"/>
        <w:spacing w:before="69"/>
        <w:ind w:right="425" w:firstLine="343"/>
      </w:pPr>
      <w:r>
        <w:lastRenderedPageBreak/>
        <w:t>Минимальный и достаточный уровни достижения предметных результатов по предметной области "Человек и общество" на конец обучения (IX класс).</w:t>
      </w:r>
    </w:p>
    <w:p w:rsidR="004F5C3C" w:rsidRDefault="00CA2B2F">
      <w:pPr>
        <w:spacing w:line="271" w:lineRule="exact"/>
        <w:ind w:left="1193"/>
        <w:jc w:val="both"/>
        <w:rPr>
          <w:i/>
          <w:sz w:val="24"/>
        </w:rPr>
      </w:pPr>
      <w:r>
        <w:rPr>
          <w:i/>
          <w:sz w:val="24"/>
        </w:rPr>
        <w:t>Минимальный</w:t>
      </w:r>
      <w:r>
        <w:rPr>
          <w:i/>
          <w:spacing w:val="-3"/>
          <w:sz w:val="24"/>
        </w:rPr>
        <w:t xml:space="preserve"> </w:t>
      </w:r>
      <w:r>
        <w:rPr>
          <w:i/>
          <w:spacing w:val="-2"/>
          <w:sz w:val="24"/>
        </w:rPr>
        <w:t>уровень:</w:t>
      </w:r>
    </w:p>
    <w:p w:rsidR="004F5C3C" w:rsidRDefault="00CA2B2F">
      <w:pPr>
        <w:pStyle w:val="a3"/>
        <w:ind w:right="427"/>
      </w:pPr>
      <w:r>
        <w:t xml:space="preserve">представления о разных группах продуктов питания; знание отдельных видов продуктов питания, относящихся к различным группам; понимание их значения для здорового образа жизни </w:t>
      </w:r>
      <w:r>
        <w:rPr>
          <w:spacing w:val="-2"/>
        </w:rPr>
        <w:t>человека;</w:t>
      </w:r>
    </w:p>
    <w:p w:rsidR="004F5C3C" w:rsidRDefault="00CA2B2F">
      <w:pPr>
        <w:pStyle w:val="a3"/>
        <w:spacing w:before="1"/>
        <w:ind w:left="1133" w:firstLine="0"/>
      </w:pPr>
      <w:r>
        <w:t>приготовление</w:t>
      </w:r>
      <w:r>
        <w:rPr>
          <w:spacing w:val="-8"/>
        </w:rPr>
        <w:t xml:space="preserve"> </w:t>
      </w:r>
      <w:r>
        <w:t>несложных</w:t>
      </w:r>
      <w:r>
        <w:rPr>
          <w:spacing w:val="-4"/>
        </w:rPr>
        <w:t xml:space="preserve"> </w:t>
      </w:r>
      <w:r>
        <w:t>видов</w:t>
      </w:r>
      <w:r>
        <w:rPr>
          <w:spacing w:val="-5"/>
        </w:rPr>
        <w:t xml:space="preserve"> </w:t>
      </w:r>
      <w:r>
        <w:t>блюд</w:t>
      </w:r>
      <w:r>
        <w:rPr>
          <w:spacing w:val="-8"/>
        </w:rPr>
        <w:t xml:space="preserve"> </w:t>
      </w:r>
      <w:r>
        <w:t>под</w:t>
      </w:r>
      <w:r>
        <w:rPr>
          <w:spacing w:val="-4"/>
        </w:rPr>
        <w:t xml:space="preserve"> </w:t>
      </w:r>
      <w:r>
        <w:t>руководством</w:t>
      </w:r>
      <w:r>
        <w:rPr>
          <w:spacing w:val="-5"/>
        </w:rPr>
        <w:t xml:space="preserve"> </w:t>
      </w:r>
      <w:r>
        <w:t>педагогического</w:t>
      </w:r>
      <w:r>
        <w:rPr>
          <w:spacing w:val="-4"/>
        </w:rPr>
        <w:t xml:space="preserve"> </w:t>
      </w:r>
      <w:r>
        <w:rPr>
          <w:spacing w:val="-2"/>
        </w:rPr>
        <w:t>работника;</w:t>
      </w:r>
    </w:p>
    <w:p w:rsidR="004F5C3C" w:rsidRDefault="00CA2B2F">
      <w:pPr>
        <w:pStyle w:val="a3"/>
        <w:ind w:right="428"/>
      </w:pPr>
      <w:r>
        <w:t>представления о санитарно-гигиенических требованиях к процессу приготовления пищи, соблюдение требований техники безопасности при приготовлении пищи;</w:t>
      </w:r>
    </w:p>
    <w:p w:rsidR="004F5C3C" w:rsidRDefault="00CA2B2F">
      <w:pPr>
        <w:pStyle w:val="a3"/>
        <w:ind w:right="432"/>
      </w:pPr>
      <w:r>
        <w:t>знание отдельных видов одежды и обуви, некоторых правил ухода за ними; соблюдение усвоенных правил в повседневной жизни;</w:t>
      </w:r>
    </w:p>
    <w:p w:rsidR="004F5C3C" w:rsidRDefault="00CA2B2F">
      <w:pPr>
        <w:pStyle w:val="a3"/>
        <w:ind w:left="1133" w:firstLine="0"/>
      </w:pPr>
      <w:r>
        <w:t>знание</w:t>
      </w:r>
      <w:r>
        <w:rPr>
          <w:spacing w:val="-7"/>
        </w:rPr>
        <w:t xml:space="preserve"> </w:t>
      </w:r>
      <w:r>
        <w:t>правил</w:t>
      </w:r>
      <w:r>
        <w:rPr>
          <w:spacing w:val="-3"/>
        </w:rPr>
        <w:t xml:space="preserve"> </w:t>
      </w:r>
      <w:r>
        <w:t>личной</w:t>
      </w:r>
      <w:r>
        <w:rPr>
          <w:spacing w:val="-3"/>
        </w:rPr>
        <w:t xml:space="preserve"> </w:t>
      </w:r>
      <w:r>
        <w:t>гигиены</w:t>
      </w:r>
      <w:r>
        <w:rPr>
          <w:spacing w:val="-4"/>
        </w:rPr>
        <w:t xml:space="preserve"> </w:t>
      </w:r>
      <w:r>
        <w:t>и</w:t>
      </w:r>
      <w:r>
        <w:rPr>
          <w:spacing w:val="-5"/>
        </w:rPr>
        <w:t xml:space="preserve"> </w:t>
      </w:r>
      <w:r>
        <w:t>их</w:t>
      </w:r>
      <w:r>
        <w:rPr>
          <w:spacing w:val="-2"/>
        </w:rPr>
        <w:t xml:space="preserve"> </w:t>
      </w:r>
      <w:r>
        <w:t>выполнение</w:t>
      </w:r>
      <w:r>
        <w:rPr>
          <w:spacing w:val="-4"/>
        </w:rPr>
        <w:t xml:space="preserve"> </w:t>
      </w:r>
      <w:r>
        <w:t>под</w:t>
      </w:r>
      <w:r>
        <w:rPr>
          <w:spacing w:val="-3"/>
        </w:rPr>
        <w:t xml:space="preserve"> </w:t>
      </w:r>
      <w:r>
        <w:t>руководством</w:t>
      </w:r>
      <w:r>
        <w:rPr>
          <w:spacing w:val="-3"/>
        </w:rPr>
        <w:t xml:space="preserve"> </w:t>
      </w:r>
      <w:r>
        <w:rPr>
          <w:spacing w:val="-2"/>
        </w:rPr>
        <w:t>взрослого;</w:t>
      </w:r>
    </w:p>
    <w:p w:rsidR="004F5C3C" w:rsidRDefault="00CA2B2F">
      <w:pPr>
        <w:pStyle w:val="a3"/>
        <w:ind w:right="429"/>
      </w:pPr>
      <w:r>
        <w:t>знание названий предприятий бытового обслуживания и их назначения; решение типовых практических задач под руководством педагогических работников, родителей (законных представителей) посредством обращения в предприятия бытового обслуживания;</w:t>
      </w:r>
    </w:p>
    <w:p w:rsidR="004F5C3C" w:rsidRDefault="00CA2B2F">
      <w:pPr>
        <w:pStyle w:val="a3"/>
        <w:spacing w:line="275" w:lineRule="exact"/>
        <w:ind w:left="1133" w:firstLine="0"/>
      </w:pPr>
      <w:r>
        <w:t>знание</w:t>
      </w:r>
      <w:r>
        <w:rPr>
          <w:spacing w:val="-8"/>
        </w:rPr>
        <w:t xml:space="preserve"> </w:t>
      </w:r>
      <w:r>
        <w:t>названий</w:t>
      </w:r>
      <w:r>
        <w:rPr>
          <w:spacing w:val="-4"/>
        </w:rPr>
        <w:t xml:space="preserve"> </w:t>
      </w:r>
      <w:r>
        <w:t>торговых</w:t>
      </w:r>
      <w:r>
        <w:rPr>
          <w:spacing w:val="-4"/>
        </w:rPr>
        <w:t xml:space="preserve"> </w:t>
      </w:r>
      <w:r>
        <w:t>организаций,</w:t>
      </w:r>
      <w:r>
        <w:rPr>
          <w:spacing w:val="-4"/>
        </w:rPr>
        <w:t xml:space="preserve"> </w:t>
      </w:r>
      <w:r>
        <w:t>их видов</w:t>
      </w:r>
      <w:r>
        <w:rPr>
          <w:spacing w:val="-5"/>
        </w:rPr>
        <w:t xml:space="preserve"> </w:t>
      </w:r>
      <w:r>
        <w:t>и</w:t>
      </w:r>
      <w:r>
        <w:rPr>
          <w:spacing w:val="-4"/>
        </w:rPr>
        <w:t xml:space="preserve"> </w:t>
      </w:r>
      <w:r>
        <w:rPr>
          <w:spacing w:val="-2"/>
        </w:rPr>
        <w:t>назначения;</w:t>
      </w:r>
    </w:p>
    <w:p w:rsidR="004F5C3C" w:rsidRDefault="00CA2B2F">
      <w:pPr>
        <w:pStyle w:val="a3"/>
        <w:ind w:right="428"/>
      </w:pPr>
      <w:r>
        <w:t xml:space="preserve">совершение покупок различных товаров под руководством родителей (законных </w:t>
      </w:r>
      <w:r>
        <w:rPr>
          <w:spacing w:val="-2"/>
        </w:rPr>
        <w:t>представителей);</w:t>
      </w:r>
    </w:p>
    <w:p w:rsidR="004F5C3C" w:rsidRDefault="00CA2B2F">
      <w:pPr>
        <w:pStyle w:val="a3"/>
        <w:ind w:left="1133" w:right="3947" w:firstLine="0"/>
      </w:pPr>
      <w:r>
        <w:t>первоначальные</w:t>
      </w:r>
      <w:r>
        <w:rPr>
          <w:spacing w:val="-9"/>
        </w:rPr>
        <w:t xml:space="preserve"> </w:t>
      </w:r>
      <w:r>
        <w:t>представления</w:t>
      </w:r>
      <w:r>
        <w:rPr>
          <w:spacing w:val="-8"/>
        </w:rPr>
        <w:t xml:space="preserve"> </w:t>
      </w:r>
      <w:r>
        <w:t>о</w:t>
      </w:r>
      <w:r>
        <w:rPr>
          <w:spacing w:val="-8"/>
        </w:rPr>
        <w:t xml:space="preserve"> </w:t>
      </w:r>
      <w:r>
        <w:t>статьях</w:t>
      </w:r>
      <w:r>
        <w:rPr>
          <w:spacing w:val="-6"/>
        </w:rPr>
        <w:t xml:space="preserve"> </w:t>
      </w:r>
      <w:r>
        <w:t>семейного</w:t>
      </w:r>
      <w:r>
        <w:rPr>
          <w:spacing w:val="-8"/>
        </w:rPr>
        <w:t xml:space="preserve"> </w:t>
      </w:r>
      <w:r>
        <w:t>бюджета; представления о различных видах средств связи;</w:t>
      </w:r>
    </w:p>
    <w:p w:rsidR="004F5C3C" w:rsidRDefault="00CA2B2F">
      <w:pPr>
        <w:pStyle w:val="a3"/>
        <w:ind w:right="424"/>
      </w:pPr>
      <w:r>
        <w:t>знание</w:t>
      </w:r>
      <w:r>
        <w:rPr>
          <w:spacing w:val="-3"/>
        </w:rPr>
        <w:t xml:space="preserve"> </w:t>
      </w:r>
      <w:r>
        <w:t>и</w:t>
      </w:r>
      <w:r>
        <w:rPr>
          <w:spacing w:val="-1"/>
        </w:rPr>
        <w:t xml:space="preserve"> </w:t>
      </w:r>
      <w:r>
        <w:t>соблюдение</w:t>
      </w:r>
      <w:r>
        <w:rPr>
          <w:spacing w:val="-3"/>
        </w:rPr>
        <w:t xml:space="preserve"> </w:t>
      </w:r>
      <w:r>
        <w:t>правил</w:t>
      </w:r>
      <w:r>
        <w:rPr>
          <w:spacing w:val="-2"/>
        </w:rPr>
        <w:t xml:space="preserve"> </w:t>
      </w:r>
      <w:r>
        <w:t>поведения</w:t>
      </w:r>
      <w:r>
        <w:rPr>
          <w:spacing w:val="-2"/>
        </w:rPr>
        <w:t xml:space="preserve"> </w:t>
      </w:r>
      <w:r>
        <w:t>в общественных</w:t>
      </w:r>
      <w:r>
        <w:rPr>
          <w:spacing w:val="-1"/>
        </w:rPr>
        <w:t xml:space="preserve"> </w:t>
      </w:r>
      <w:r>
        <w:t>местах (магазинах,</w:t>
      </w:r>
      <w:r>
        <w:rPr>
          <w:spacing w:val="-4"/>
        </w:rPr>
        <w:t xml:space="preserve"> </w:t>
      </w:r>
      <w:r>
        <w:t>транспорте,</w:t>
      </w:r>
      <w:r>
        <w:rPr>
          <w:spacing w:val="-3"/>
        </w:rPr>
        <w:t xml:space="preserve"> </w:t>
      </w:r>
      <w:r>
        <w:t>музеях, медицинских учреждениях);</w:t>
      </w:r>
    </w:p>
    <w:p w:rsidR="004F5C3C" w:rsidRDefault="00CA2B2F">
      <w:pPr>
        <w:pStyle w:val="a3"/>
        <w:ind w:left="1133" w:right="2570" w:firstLine="0"/>
      </w:pPr>
      <w:r>
        <w:t>знание</w:t>
      </w:r>
      <w:r>
        <w:rPr>
          <w:spacing w:val="-7"/>
        </w:rPr>
        <w:t xml:space="preserve"> </w:t>
      </w:r>
      <w:r>
        <w:t>названий</w:t>
      </w:r>
      <w:r>
        <w:rPr>
          <w:spacing w:val="-6"/>
        </w:rPr>
        <w:t xml:space="preserve"> </w:t>
      </w:r>
      <w:r>
        <w:t>организаций</w:t>
      </w:r>
      <w:r>
        <w:rPr>
          <w:spacing w:val="-6"/>
        </w:rPr>
        <w:t xml:space="preserve"> </w:t>
      </w:r>
      <w:r>
        <w:t>социальной</w:t>
      </w:r>
      <w:r>
        <w:rPr>
          <w:spacing w:val="-7"/>
        </w:rPr>
        <w:t xml:space="preserve"> </w:t>
      </w:r>
      <w:r>
        <w:t>направленности</w:t>
      </w:r>
      <w:r>
        <w:rPr>
          <w:spacing w:val="-5"/>
        </w:rPr>
        <w:t xml:space="preserve"> </w:t>
      </w:r>
      <w:r>
        <w:t>и</w:t>
      </w:r>
      <w:r>
        <w:rPr>
          <w:spacing w:val="-6"/>
        </w:rPr>
        <w:t xml:space="preserve"> </w:t>
      </w:r>
      <w:r>
        <w:t>их</w:t>
      </w:r>
      <w:r>
        <w:rPr>
          <w:spacing w:val="-7"/>
        </w:rPr>
        <w:t xml:space="preserve"> </w:t>
      </w:r>
      <w:r>
        <w:t>назначения; понимание доступных исторических фактов;</w:t>
      </w:r>
    </w:p>
    <w:p w:rsidR="004F5C3C" w:rsidRDefault="00CA2B2F">
      <w:pPr>
        <w:pStyle w:val="a3"/>
        <w:ind w:left="1133" w:firstLine="0"/>
      </w:pPr>
      <w:r>
        <w:t>использование</w:t>
      </w:r>
      <w:r>
        <w:rPr>
          <w:spacing w:val="-6"/>
        </w:rPr>
        <w:t xml:space="preserve"> </w:t>
      </w:r>
      <w:r>
        <w:t>некоторых</w:t>
      </w:r>
      <w:r>
        <w:rPr>
          <w:spacing w:val="-2"/>
        </w:rPr>
        <w:t xml:space="preserve"> </w:t>
      </w:r>
      <w:r>
        <w:t>усвоенных</w:t>
      </w:r>
      <w:r>
        <w:rPr>
          <w:spacing w:val="-4"/>
        </w:rPr>
        <w:t xml:space="preserve"> </w:t>
      </w:r>
      <w:r>
        <w:t>понятий</w:t>
      </w:r>
      <w:r>
        <w:rPr>
          <w:spacing w:val="-6"/>
        </w:rPr>
        <w:t xml:space="preserve"> </w:t>
      </w:r>
      <w:r>
        <w:t>в</w:t>
      </w:r>
      <w:r>
        <w:rPr>
          <w:spacing w:val="-6"/>
        </w:rPr>
        <w:t xml:space="preserve"> </w:t>
      </w:r>
      <w:r>
        <w:t>активной</w:t>
      </w:r>
      <w:r>
        <w:rPr>
          <w:spacing w:val="-4"/>
        </w:rPr>
        <w:t xml:space="preserve"> </w:t>
      </w:r>
      <w:r>
        <w:rPr>
          <w:spacing w:val="-2"/>
        </w:rPr>
        <w:t>речи;</w:t>
      </w:r>
    </w:p>
    <w:p w:rsidR="004F5C3C" w:rsidRDefault="00CA2B2F">
      <w:pPr>
        <w:pStyle w:val="a3"/>
        <w:jc w:val="left"/>
      </w:pPr>
      <w:r>
        <w:t>последовательные</w:t>
      </w:r>
      <w:r>
        <w:rPr>
          <w:spacing w:val="80"/>
        </w:rPr>
        <w:t xml:space="preserve"> </w:t>
      </w:r>
      <w:r>
        <w:t>ответы</w:t>
      </w:r>
      <w:r>
        <w:rPr>
          <w:spacing w:val="80"/>
        </w:rPr>
        <w:t xml:space="preserve"> </w:t>
      </w:r>
      <w:r>
        <w:t>на</w:t>
      </w:r>
      <w:r>
        <w:rPr>
          <w:spacing w:val="80"/>
        </w:rPr>
        <w:t xml:space="preserve"> </w:t>
      </w:r>
      <w:r>
        <w:t>вопросы,</w:t>
      </w:r>
      <w:r>
        <w:rPr>
          <w:spacing w:val="80"/>
        </w:rPr>
        <w:t xml:space="preserve"> </w:t>
      </w:r>
      <w:r>
        <w:t>выбор</w:t>
      </w:r>
      <w:r>
        <w:rPr>
          <w:spacing w:val="80"/>
        </w:rPr>
        <w:t xml:space="preserve"> </w:t>
      </w:r>
      <w:r>
        <w:t>правильного</w:t>
      </w:r>
      <w:r>
        <w:rPr>
          <w:spacing w:val="80"/>
        </w:rPr>
        <w:t xml:space="preserve"> </w:t>
      </w:r>
      <w:r>
        <w:t>ответа</w:t>
      </w:r>
      <w:r>
        <w:rPr>
          <w:spacing w:val="80"/>
        </w:rPr>
        <w:t xml:space="preserve"> </w:t>
      </w:r>
      <w:r>
        <w:t>из</w:t>
      </w:r>
      <w:r>
        <w:rPr>
          <w:spacing w:val="80"/>
        </w:rPr>
        <w:t xml:space="preserve"> </w:t>
      </w:r>
      <w:r>
        <w:t>ряда</w:t>
      </w:r>
      <w:r>
        <w:rPr>
          <w:spacing w:val="80"/>
        </w:rPr>
        <w:t xml:space="preserve"> </w:t>
      </w:r>
      <w:r>
        <w:t xml:space="preserve">предложенных </w:t>
      </w:r>
      <w:r>
        <w:rPr>
          <w:spacing w:val="-2"/>
        </w:rPr>
        <w:t>вариантов;</w:t>
      </w:r>
    </w:p>
    <w:p w:rsidR="004F5C3C" w:rsidRDefault="00CA2B2F">
      <w:pPr>
        <w:pStyle w:val="a3"/>
        <w:tabs>
          <w:tab w:val="left" w:pos="2886"/>
          <w:tab w:val="left" w:pos="3960"/>
          <w:tab w:val="left" w:pos="5899"/>
          <w:tab w:val="left" w:pos="7196"/>
          <w:tab w:val="left" w:pos="7814"/>
          <w:tab w:val="left" w:pos="9323"/>
          <w:tab w:val="left" w:pos="10440"/>
        </w:tabs>
        <w:ind w:right="432"/>
        <w:jc w:val="left"/>
      </w:pPr>
      <w:r>
        <w:rPr>
          <w:spacing w:val="-2"/>
        </w:rPr>
        <w:t>использование</w:t>
      </w:r>
      <w:r>
        <w:tab/>
      </w:r>
      <w:r>
        <w:rPr>
          <w:spacing w:val="-2"/>
        </w:rPr>
        <w:t>помощи</w:t>
      </w:r>
      <w:r>
        <w:tab/>
      </w:r>
      <w:r>
        <w:rPr>
          <w:spacing w:val="-2"/>
        </w:rPr>
        <w:t>педагогического</w:t>
      </w:r>
      <w:r>
        <w:tab/>
      </w:r>
      <w:r>
        <w:rPr>
          <w:spacing w:val="-2"/>
        </w:rPr>
        <w:t>работника</w:t>
      </w:r>
      <w:r>
        <w:tab/>
      </w:r>
      <w:r>
        <w:rPr>
          <w:spacing w:val="-4"/>
        </w:rPr>
        <w:t>при</w:t>
      </w:r>
      <w:r>
        <w:tab/>
      </w:r>
      <w:r>
        <w:rPr>
          <w:spacing w:val="-2"/>
        </w:rPr>
        <w:t>выполнении</w:t>
      </w:r>
      <w:r>
        <w:tab/>
      </w:r>
      <w:r>
        <w:rPr>
          <w:spacing w:val="-2"/>
        </w:rPr>
        <w:t>учебных</w:t>
      </w:r>
      <w:r>
        <w:tab/>
      </w:r>
      <w:r>
        <w:rPr>
          <w:spacing w:val="-2"/>
        </w:rPr>
        <w:t xml:space="preserve">задач, </w:t>
      </w:r>
      <w:r>
        <w:t>самостоятельное исправление ошибок;</w:t>
      </w:r>
    </w:p>
    <w:p w:rsidR="004F5C3C" w:rsidRDefault="00CA2B2F">
      <w:pPr>
        <w:pStyle w:val="a3"/>
        <w:jc w:val="left"/>
      </w:pPr>
      <w:r>
        <w:t>усвоение</w:t>
      </w:r>
      <w:r>
        <w:rPr>
          <w:spacing w:val="80"/>
        </w:rPr>
        <w:t xml:space="preserve"> </w:t>
      </w:r>
      <w:r>
        <w:t>элементов</w:t>
      </w:r>
      <w:r>
        <w:rPr>
          <w:spacing w:val="80"/>
        </w:rPr>
        <w:t xml:space="preserve"> </w:t>
      </w:r>
      <w:r>
        <w:t>контроля</w:t>
      </w:r>
      <w:r>
        <w:rPr>
          <w:spacing w:val="80"/>
        </w:rPr>
        <w:t xml:space="preserve"> </w:t>
      </w:r>
      <w:r>
        <w:t>учебной</w:t>
      </w:r>
      <w:r>
        <w:rPr>
          <w:spacing w:val="80"/>
        </w:rPr>
        <w:t xml:space="preserve"> </w:t>
      </w:r>
      <w:r>
        <w:t>деятельности</w:t>
      </w:r>
      <w:r>
        <w:rPr>
          <w:spacing w:val="80"/>
        </w:rPr>
        <w:t xml:space="preserve"> </w:t>
      </w:r>
      <w:r>
        <w:t>(с</w:t>
      </w:r>
      <w:r>
        <w:rPr>
          <w:spacing w:val="80"/>
        </w:rPr>
        <w:t xml:space="preserve"> </w:t>
      </w:r>
      <w:r>
        <w:t>помощью</w:t>
      </w:r>
      <w:r>
        <w:rPr>
          <w:spacing w:val="80"/>
        </w:rPr>
        <w:t xml:space="preserve"> </w:t>
      </w:r>
      <w:r>
        <w:t>памяток,</w:t>
      </w:r>
      <w:r>
        <w:rPr>
          <w:spacing w:val="80"/>
        </w:rPr>
        <w:t xml:space="preserve"> </w:t>
      </w:r>
      <w:r>
        <w:t>инструкций,</w:t>
      </w:r>
      <w:r>
        <w:rPr>
          <w:spacing w:val="80"/>
        </w:rPr>
        <w:t xml:space="preserve"> </w:t>
      </w:r>
      <w:r>
        <w:t>опорных схем);</w:t>
      </w:r>
    </w:p>
    <w:p w:rsidR="004F5C3C" w:rsidRDefault="00CA2B2F">
      <w:pPr>
        <w:pStyle w:val="a3"/>
        <w:ind w:left="1133" w:firstLine="0"/>
        <w:jc w:val="left"/>
      </w:pPr>
      <w:r>
        <w:t>адекватное</w:t>
      </w:r>
      <w:r>
        <w:rPr>
          <w:spacing w:val="-3"/>
        </w:rPr>
        <w:t xml:space="preserve"> </w:t>
      </w:r>
      <w:r>
        <w:t>реагирование</w:t>
      </w:r>
      <w:r>
        <w:rPr>
          <w:spacing w:val="-3"/>
        </w:rPr>
        <w:t xml:space="preserve"> </w:t>
      </w:r>
      <w:r>
        <w:t>на</w:t>
      </w:r>
      <w:r>
        <w:rPr>
          <w:spacing w:val="-3"/>
        </w:rPr>
        <w:t xml:space="preserve"> </w:t>
      </w:r>
      <w:r>
        <w:t>оценку</w:t>
      </w:r>
      <w:r>
        <w:rPr>
          <w:spacing w:val="-5"/>
        </w:rPr>
        <w:t xml:space="preserve"> </w:t>
      </w:r>
      <w:r>
        <w:t>учебных</w:t>
      </w:r>
      <w:r>
        <w:rPr>
          <w:spacing w:val="-1"/>
        </w:rPr>
        <w:t xml:space="preserve"> </w:t>
      </w:r>
      <w:r>
        <w:rPr>
          <w:spacing w:val="-2"/>
        </w:rPr>
        <w:t>действий;</w:t>
      </w:r>
    </w:p>
    <w:p w:rsidR="004F5C3C" w:rsidRDefault="00CA2B2F">
      <w:pPr>
        <w:pStyle w:val="a3"/>
        <w:ind w:left="1133" w:firstLine="0"/>
        <w:jc w:val="left"/>
      </w:pPr>
      <w:r>
        <w:t>знание</w:t>
      </w:r>
      <w:r>
        <w:rPr>
          <w:spacing w:val="-8"/>
        </w:rPr>
        <w:t xml:space="preserve"> </w:t>
      </w:r>
      <w:r>
        <w:t>некоторых</w:t>
      </w:r>
      <w:r>
        <w:rPr>
          <w:spacing w:val="-3"/>
        </w:rPr>
        <w:t xml:space="preserve"> </w:t>
      </w:r>
      <w:r>
        <w:t>дат</w:t>
      </w:r>
      <w:r>
        <w:rPr>
          <w:spacing w:val="-5"/>
        </w:rPr>
        <w:t xml:space="preserve"> </w:t>
      </w:r>
      <w:r>
        <w:t>важнейших</w:t>
      </w:r>
      <w:r>
        <w:rPr>
          <w:spacing w:val="-3"/>
        </w:rPr>
        <w:t xml:space="preserve"> </w:t>
      </w:r>
      <w:r>
        <w:t>событий</w:t>
      </w:r>
      <w:r>
        <w:rPr>
          <w:spacing w:val="-5"/>
        </w:rPr>
        <w:t xml:space="preserve"> </w:t>
      </w:r>
      <w:r>
        <w:t>отечественной</w:t>
      </w:r>
      <w:r>
        <w:rPr>
          <w:spacing w:val="-4"/>
        </w:rPr>
        <w:t xml:space="preserve"> </w:t>
      </w:r>
      <w:r>
        <w:rPr>
          <w:spacing w:val="-2"/>
        </w:rPr>
        <w:t>истории;</w:t>
      </w:r>
    </w:p>
    <w:p w:rsidR="004F5C3C" w:rsidRDefault="00CA2B2F">
      <w:pPr>
        <w:pStyle w:val="a3"/>
        <w:ind w:left="1133" w:firstLine="0"/>
        <w:jc w:val="left"/>
      </w:pPr>
      <w:r>
        <w:t>знание</w:t>
      </w:r>
      <w:r>
        <w:rPr>
          <w:spacing w:val="-8"/>
        </w:rPr>
        <w:t xml:space="preserve"> </w:t>
      </w:r>
      <w:r>
        <w:t>некоторых</w:t>
      </w:r>
      <w:r>
        <w:rPr>
          <w:spacing w:val="-3"/>
        </w:rPr>
        <w:t xml:space="preserve"> </w:t>
      </w:r>
      <w:r>
        <w:t>основных</w:t>
      </w:r>
      <w:r>
        <w:rPr>
          <w:spacing w:val="-4"/>
        </w:rPr>
        <w:t xml:space="preserve"> </w:t>
      </w:r>
      <w:r>
        <w:t>фактов</w:t>
      </w:r>
      <w:r>
        <w:rPr>
          <w:spacing w:val="-5"/>
        </w:rPr>
        <w:t xml:space="preserve"> </w:t>
      </w:r>
      <w:r>
        <w:t>исторических</w:t>
      </w:r>
      <w:r>
        <w:rPr>
          <w:spacing w:val="-3"/>
        </w:rPr>
        <w:t xml:space="preserve"> </w:t>
      </w:r>
      <w:r>
        <w:t>событий,</w:t>
      </w:r>
      <w:r>
        <w:rPr>
          <w:spacing w:val="-5"/>
        </w:rPr>
        <w:t xml:space="preserve"> </w:t>
      </w:r>
      <w:r>
        <w:t>явлений,</w:t>
      </w:r>
      <w:r>
        <w:rPr>
          <w:spacing w:val="-7"/>
        </w:rPr>
        <w:t xml:space="preserve"> </w:t>
      </w:r>
      <w:r>
        <w:rPr>
          <w:spacing w:val="-2"/>
        </w:rPr>
        <w:t>процессов;</w:t>
      </w:r>
    </w:p>
    <w:p w:rsidR="004F5C3C" w:rsidRDefault="00CA2B2F">
      <w:pPr>
        <w:pStyle w:val="a3"/>
        <w:jc w:val="left"/>
      </w:pPr>
      <w:r>
        <w:t>знание имен некоторых наиболее известных исторических деятелей (князей, царей, политиков, полководцев, ученых, деятелей культуры);</w:t>
      </w:r>
    </w:p>
    <w:p w:rsidR="004F5C3C" w:rsidRDefault="00CA2B2F">
      <w:pPr>
        <w:pStyle w:val="a3"/>
        <w:ind w:left="1133" w:firstLine="0"/>
        <w:jc w:val="left"/>
      </w:pPr>
      <w:r>
        <w:t>понимание</w:t>
      </w:r>
      <w:r>
        <w:rPr>
          <w:spacing w:val="-9"/>
        </w:rPr>
        <w:t xml:space="preserve"> </w:t>
      </w:r>
      <w:r>
        <w:t>значения</w:t>
      </w:r>
      <w:r>
        <w:rPr>
          <w:spacing w:val="-6"/>
        </w:rPr>
        <w:t xml:space="preserve"> </w:t>
      </w:r>
      <w:r>
        <w:t>основных</w:t>
      </w:r>
      <w:r>
        <w:rPr>
          <w:spacing w:val="-3"/>
        </w:rPr>
        <w:t xml:space="preserve"> </w:t>
      </w:r>
      <w:r>
        <w:t>терминов-</w:t>
      </w:r>
      <w:r>
        <w:rPr>
          <w:spacing w:val="-2"/>
        </w:rPr>
        <w:t>понятий;</w:t>
      </w:r>
    </w:p>
    <w:p w:rsidR="004F5C3C" w:rsidRDefault="00CA2B2F">
      <w:pPr>
        <w:pStyle w:val="a3"/>
        <w:tabs>
          <w:tab w:val="left" w:pos="2771"/>
          <w:tab w:val="left" w:pos="3269"/>
          <w:tab w:val="left" w:pos="4111"/>
          <w:tab w:val="left" w:pos="6436"/>
          <w:tab w:val="left" w:pos="6814"/>
          <w:tab w:val="left" w:pos="8462"/>
          <w:tab w:val="left" w:pos="10121"/>
        </w:tabs>
        <w:ind w:right="427"/>
        <w:jc w:val="left"/>
      </w:pPr>
      <w:r>
        <w:rPr>
          <w:spacing w:val="-2"/>
        </w:rPr>
        <w:t>установление</w:t>
      </w:r>
      <w:r>
        <w:tab/>
      </w:r>
      <w:r>
        <w:rPr>
          <w:spacing w:val="-6"/>
        </w:rPr>
        <w:t>по</w:t>
      </w:r>
      <w:r>
        <w:tab/>
      </w:r>
      <w:r>
        <w:rPr>
          <w:spacing w:val="-2"/>
        </w:rPr>
        <w:t>датам</w:t>
      </w:r>
      <w:r>
        <w:tab/>
      </w:r>
      <w:r>
        <w:rPr>
          <w:spacing w:val="-2"/>
        </w:rPr>
        <w:t>последовательности</w:t>
      </w:r>
      <w:r>
        <w:tab/>
      </w:r>
      <w:r>
        <w:rPr>
          <w:spacing w:val="-10"/>
        </w:rPr>
        <w:t>и</w:t>
      </w:r>
      <w:r>
        <w:tab/>
      </w:r>
      <w:r>
        <w:rPr>
          <w:spacing w:val="-2"/>
        </w:rPr>
        <w:t>длительности</w:t>
      </w:r>
      <w:r>
        <w:tab/>
      </w:r>
      <w:r>
        <w:rPr>
          <w:spacing w:val="-2"/>
        </w:rPr>
        <w:t>исторических</w:t>
      </w:r>
      <w:r>
        <w:tab/>
      </w:r>
      <w:r>
        <w:rPr>
          <w:spacing w:val="-2"/>
        </w:rPr>
        <w:t xml:space="preserve">событий, </w:t>
      </w:r>
      <w:r>
        <w:t>пользование "Лентой времени";</w:t>
      </w:r>
    </w:p>
    <w:p w:rsidR="004F5C3C" w:rsidRDefault="00CA2B2F">
      <w:pPr>
        <w:pStyle w:val="a3"/>
        <w:jc w:val="left"/>
      </w:pPr>
      <w:r>
        <w:t>описание</w:t>
      </w:r>
      <w:r>
        <w:rPr>
          <w:spacing w:val="40"/>
        </w:rPr>
        <w:t xml:space="preserve"> </w:t>
      </w:r>
      <w:r>
        <w:t>предметов,</w:t>
      </w:r>
      <w:r>
        <w:rPr>
          <w:spacing w:val="40"/>
        </w:rPr>
        <w:t xml:space="preserve"> </w:t>
      </w:r>
      <w:r>
        <w:t>событий,</w:t>
      </w:r>
      <w:r>
        <w:rPr>
          <w:spacing w:val="40"/>
        </w:rPr>
        <w:t xml:space="preserve"> </w:t>
      </w:r>
      <w:r>
        <w:t>исторических</w:t>
      </w:r>
      <w:r>
        <w:rPr>
          <w:spacing w:val="40"/>
        </w:rPr>
        <w:t xml:space="preserve"> </w:t>
      </w:r>
      <w:r>
        <w:t>героев</w:t>
      </w:r>
      <w:r>
        <w:rPr>
          <w:spacing w:val="40"/>
        </w:rPr>
        <w:t xml:space="preserve"> </w:t>
      </w:r>
      <w:r>
        <w:t>с</w:t>
      </w:r>
      <w:r>
        <w:rPr>
          <w:spacing w:val="40"/>
        </w:rPr>
        <w:t xml:space="preserve"> </w:t>
      </w:r>
      <w:r>
        <w:t>опорой</w:t>
      </w:r>
      <w:r>
        <w:rPr>
          <w:spacing w:val="40"/>
        </w:rPr>
        <w:t xml:space="preserve"> </w:t>
      </w:r>
      <w:r>
        <w:t>на</w:t>
      </w:r>
      <w:r>
        <w:rPr>
          <w:spacing w:val="40"/>
        </w:rPr>
        <w:t xml:space="preserve"> </w:t>
      </w:r>
      <w:r>
        <w:t>наглядность,</w:t>
      </w:r>
      <w:r>
        <w:rPr>
          <w:spacing w:val="40"/>
        </w:rPr>
        <w:t xml:space="preserve"> </w:t>
      </w:r>
      <w:r>
        <w:t>составление</w:t>
      </w:r>
      <w:r>
        <w:rPr>
          <w:spacing w:val="40"/>
        </w:rPr>
        <w:t xml:space="preserve"> </w:t>
      </w:r>
      <w:r>
        <w:t>рассказов о них по вопросам педагогического работника;</w:t>
      </w:r>
    </w:p>
    <w:p w:rsidR="004F5C3C" w:rsidRDefault="00CA2B2F">
      <w:pPr>
        <w:pStyle w:val="a3"/>
        <w:ind w:left="1133" w:firstLine="0"/>
        <w:jc w:val="left"/>
      </w:pPr>
      <w:r>
        <w:t>нахождение</w:t>
      </w:r>
      <w:r>
        <w:rPr>
          <w:spacing w:val="-4"/>
        </w:rPr>
        <w:t xml:space="preserve"> </w:t>
      </w:r>
      <w:r>
        <w:t>и</w:t>
      </w:r>
      <w:r>
        <w:rPr>
          <w:spacing w:val="-3"/>
        </w:rPr>
        <w:t xml:space="preserve"> </w:t>
      </w:r>
      <w:r>
        <w:t>показ</w:t>
      </w:r>
      <w:r>
        <w:rPr>
          <w:spacing w:val="-4"/>
        </w:rPr>
        <w:t xml:space="preserve"> </w:t>
      </w:r>
      <w:r>
        <w:t>на</w:t>
      </w:r>
      <w:r>
        <w:rPr>
          <w:spacing w:val="-6"/>
        </w:rPr>
        <w:t xml:space="preserve"> </w:t>
      </w:r>
      <w:r>
        <w:t>исторической</w:t>
      </w:r>
      <w:r>
        <w:rPr>
          <w:spacing w:val="-3"/>
        </w:rPr>
        <w:t xml:space="preserve"> </w:t>
      </w:r>
      <w:r>
        <w:t>карте</w:t>
      </w:r>
      <w:r>
        <w:rPr>
          <w:spacing w:val="-3"/>
        </w:rPr>
        <w:t xml:space="preserve"> </w:t>
      </w:r>
      <w:r>
        <w:t>основных</w:t>
      </w:r>
      <w:r>
        <w:rPr>
          <w:spacing w:val="-4"/>
        </w:rPr>
        <w:t xml:space="preserve"> </w:t>
      </w:r>
      <w:r>
        <w:t>изучаемых</w:t>
      </w:r>
      <w:r>
        <w:rPr>
          <w:spacing w:val="-2"/>
        </w:rPr>
        <w:t xml:space="preserve"> </w:t>
      </w:r>
      <w:r>
        <w:t>объектов</w:t>
      </w:r>
      <w:r>
        <w:rPr>
          <w:spacing w:val="-4"/>
        </w:rPr>
        <w:t xml:space="preserve"> </w:t>
      </w:r>
      <w:r>
        <w:t>и</w:t>
      </w:r>
      <w:r>
        <w:rPr>
          <w:spacing w:val="-2"/>
        </w:rPr>
        <w:t xml:space="preserve"> событий;</w:t>
      </w:r>
    </w:p>
    <w:p w:rsidR="004F5C3C" w:rsidRDefault="00CA2B2F">
      <w:pPr>
        <w:pStyle w:val="a3"/>
        <w:spacing w:before="1"/>
        <w:ind w:left="1133" w:firstLine="0"/>
        <w:jc w:val="left"/>
      </w:pPr>
      <w:r>
        <w:t>объяснение</w:t>
      </w:r>
      <w:r>
        <w:rPr>
          <w:spacing w:val="-8"/>
        </w:rPr>
        <w:t xml:space="preserve"> </w:t>
      </w:r>
      <w:r>
        <w:t>значения</w:t>
      </w:r>
      <w:r>
        <w:rPr>
          <w:spacing w:val="-4"/>
        </w:rPr>
        <w:t xml:space="preserve"> </w:t>
      </w:r>
      <w:r>
        <w:t>основных</w:t>
      </w:r>
      <w:r>
        <w:rPr>
          <w:spacing w:val="-3"/>
        </w:rPr>
        <w:t xml:space="preserve"> </w:t>
      </w:r>
      <w:r>
        <w:t>исторических</w:t>
      </w:r>
      <w:r>
        <w:rPr>
          <w:spacing w:val="-5"/>
        </w:rPr>
        <w:t xml:space="preserve"> </w:t>
      </w:r>
      <w:r>
        <w:t>понятий</w:t>
      </w:r>
      <w:r>
        <w:rPr>
          <w:spacing w:val="-5"/>
        </w:rPr>
        <w:t xml:space="preserve"> </w:t>
      </w:r>
      <w:r>
        <w:t>с</w:t>
      </w:r>
      <w:r>
        <w:rPr>
          <w:spacing w:val="-5"/>
        </w:rPr>
        <w:t xml:space="preserve"> </w:t>
      </w:r>
      <w:r>
        <w:t>помощью</w:t>
      </w:r>
      <w:r>
        <w:rPr>
          <w:spacing w:val="-6"/>
        </w:rPr>
        <w:t xml:space="preserve"> </w:t>
      </w:r>
      <w:r>
        <w:t>педагогического</w:t>
      </w:r>
      <w:r>
        <w:rPr>
          <w:spacing w:val="-4"/>
        </w:rPr>
        <w:t xml:space="preserve"> </w:t>
      </w:r>
      <w:r>
        <w:rPr>
          <w:spacing w:val="-2"/>
        </w:rPr>
        <w:t>работника.</w:t>
      </w:r>
    </w:p>
    <w:p w:rsidR="004F5C3C" w:rsidRDefault="00CA2B2F">
      <w:pPr>
        <w:ind w:left="1133"/>
        <w:rPr>
          <w:i/>
          <w:sz w:val="24"/>
        </w:rPr>
      </w:pPr>
      <w:r>
        <w:rPr>
          <w:i/>
          <w:sz w:val="24"/>
        </w:rPr>
        <w:t>Достаточный</w:t>
      </w:r>
      <w:r>
        <w:rPr>
          <w:i/>
          <w:spacing w:val="-5"/>
          <w:sz w:val="24"/>
        </w:rPr>
        <w:t xml:space="preserve"> </w:t>
      </w:r>
      <w:r>
        <w:rPr>
          <w:i/>
          <w:spacing w:val="-2"/>
          <w:sz w:val="24"/>
        </w:rPr>
        <w:t>уровень:</w:t>
      </w:r>
    </w:p>
    <w:p w:rsidR="004F5C3C" w:rsidRDefault="00CA2B2F">
      <w:pPr>
        <w:pStyle w:val="a3"/>
        <w:ind w:left="1133" w:firstLine="0"/>
        <w:jc w:val="left"/>
      </w:pPr>
      <w:r>
        <w:t>знание</w:t>
      </w:r>
      <w:r>
        <w:rPr>
          <w:spacing w:val="-6"/>
        </w:rPr>
        <w:t xml:space="preserve"> </w:t>
      </w:r>
      <w:r>
        <w:t>способов</w:t>
      </w:r>
      <w:r>
        <w:rPr>
          <w:spacing w:val="-5"/>
        </w:rPr>
        <w:t xml:space="preserve"> </w:t>
      </w:r>
      <w:r>
        <w:t>хранения</w:t>
      </w:r>
      <w:r>
        <w:rPr>
          <w:spacing w:val="-3"/>
        </w:rPr>
        <w:t xml:space="preserve"> </w:t>
      </w:r>
      <w:r>
        <w:t>и</w:t>
      </w:r>
      <w:r>
        <w:rPr>
          <w:spacing w:val="-5"/>
        </w:rPr>
        <w:t xml:space="preserve"> </w:t>
      </w:r>
      <w:r>
        <w:t>переработки</w:t>
      </w:r>
      <w:r>
        <w:rPr>
          <w:spacing w:val="-4"/>
        </w:rPr>
        <w:t xml:space="preserve"> </w:t>
      </w:r>
      <w:r>
        <w:t>продуктов</w:t>
      </w:r>
      <w:r>
        <w:rPr>
          <w:spacing w:val="-4"/>
        </w:rPr>
        <w:t xml:space="preserve"> </w:t>
      </w:r>
      <w:r>
        <w:rPr>
          <w:spacing w:val="-2"/>
        </w:rPr>
        <w:t>питания;</w:t>
      </w:r>
    </w:p>
    <w:p w:rsidR="004F5C3C" w:rsidRDefault="00CA2B2F">
      <w:pPr>
        <w:pStyle w:val="a3"/>
        <w:ind w:left="1133" w:right="1481" w:firstLine="0"/>
        <w:jc w:val="left"/>
      </w:pPr>
      <w:r>
        <w:t>составление</w:t>
      </w:r>
      <w:r>
        <w:rPr>
          <w:spacing w:val="-7"/>
        </w:rPr>
        <w:t xml:space="preserve"> </w:t>
      </w:r>
      <w:r>
        <w:t>ежедневного</w:t>
      </w:r>
      <w:r>
        <w:rPr>
          <w:spacing w:val="-6"/>
        </w:rPr>
        <w:t xml:space="preserve"> </w:t>
      </w:r>
      <w:r>
        <w:t>меню</w:t>
      </w:r>
      <w:r>
        <w:rPr>
          <w:spacing w:val="-6"/>
        </w:rPr>
        <w:t xml:space="preserve"> </w:t>
      </w:r>
      <w:r>
        <w:t>из</w:t>
      </w:r>
      <w:r>
        <w:rPr>
          <w:spacing w:val="-8"/>
        </w:rPr>
        <w:t xml:space="preserve"> </w:t>
      </w:r>
      <w:r>
        <w:t>предложенных</w:t>
      </w:r>
      <w:r>
        <w:rPr>
          <w:spacing w:val="-5"/>
        </w:rPr>
        <w:t xml:space="preserve"> </w:t>
      </w:r>
      <w:r>
        <w:t>продуктов</w:t>
      </w:r>
      <w:r>
        <w:rPr>
          <w:spacing w:val="-7"/>
        </w:rPr>
        <w:t xml:space="preserve"> </w:t>
      </w:r>
      <w:r>
        <w:t>питания; самостоятельное приготовление несложных знакомых блюд;</w:t>
      </w:r>
    </w:p>
    <w:p w:rsidR="004F5C3C" w:rsidRDefault="00CA2B2F">
      <w:pPr>
        <w:pStyle w:val="a3"/>
        <w:ind w:left="1133" w:firstLine="0"/>
        <w:jc w:val="left"/>
      </w:pPr>
      <w:r>
        <w:t>самостоятельное</w:t>
      </w:r>
      <w:r>
        <w:rPr>
          <w:spacing w:val="-7"/>
        </w:rPr>
        <w:t xml:space="preserve"> </w:t>
      </w:r>
      <w:r>
        <w:t>совершение</w:t>
      </w:r>
      <w:r>
        <w:rPr>
          <w:spacing w:val="-5"/>
        </w:rPr>
        <w:t xml:space="preserve"> </w:t>
      </w:r>
      <w:r>
        <w:t>покупок</w:t>
      </w:r>
      <w:r>
        <w:rPr>
          <w:spacing w:val="-4"/>
        </w:rPr>
        <w:t xml:space="preserve"> </w:t>
      </w:r>
      <w:r>
        <w:t>товаров</w:t>
      </w:r>
      <w:r>
        <w:rPr>
          <w:spacing w:val="-3"/>
        </w:rPr>
        <w:t xml:space="preserve"> </w:t>
      </w:r>
      <w:r>
        <w:t>ежедневного</w:t>
      </w:r>
      <w:r>
        <w:rPr>
          <w:spacing w:val="-3"/>
        </w:rPr>
        <w:t xml:space="preserve"> </w:t>
      </w:r>
      <w:r>
        <w:rPr>
          <w:spacing w:val="-2"/>
        </w:rPr>
        <w:t>назначения;</w:t>
      </w:r>
    </w:p>
    <w:p w:rsidR="004F5C3C" w:rsidRDefault="00CA2B2F">
      <w:pPr>
        <w:pStyle w:val="a3"/>
        <w:ind w:left="1133" w:firstLine="0"/>
        <w:jc w:val="left"/>
      </w:pPr>
      <w:r>
        <w:t>соблюдение</w:t>
      </w:r>
      <w:r>
        <w:rPr>
          <w:spacing w:val="-4"/>
        </w:rPr>
        <w:t xml:space="preserve"> </w:t>
      </w:r>
      <w:r>
        <w:t>правил</w:t>
      </w:r>
      <w:r>
        <w:rPr>
          <w:spacing w:val="-3"/>
        </w:rPr>
        <w:t xml:space="preserve"> </w:t>
      </w:r>
      <w:r>
        <w:t>личной</w:t>
      </w:r>
      <w:r>
        <w:rPr>
          <w:spacing w:val="-2"/>
        </w:rPr>
        <w:t xml:space="preserve"> </w:t>
      </w:r>
      <w:r>
        <w:t>гигиены</w:t>
      </w:r>
      <w:r>
        <w:rPr>
          <w:spacing w:val="-3"/>
        </w:rPr>
        <w:t xml:space="preserve"> </w:t>
      </w:r>
      <w:r>
        <w:t>по уходу</w:t>
      </w:r>
      <w:r>
        <w:rPr>
          <w:spacing w:val="-8"/>
        </w:rPr>
        <w:t xml:space="preserve"> </w:t>
      </w:r>
      <w:r>
        <w:t>за</w:t>
      </w:r>
      <w:r>
        <w:rPr>
          <w:spacing w:val="-3"/>
        </w:rPr>
        <w:t xml:space="preserve"> </w:t>
      </w:r>
      <w:r>
        <w:t>полостью</w:t>
      </w:r>
      <w:r>
        <w:rPr>
          <w:spacing w:val="-3"/>
        </w:rPr>
        <w:t xml:space="preserve"> </w:t>
      </w:r>
      <w:r>
        <w:t>рта,</w:t>
      </w:r>
      <w:r>
        <w:rPr>
          <w:spacing w:val="-2"/>
        </w:rPr>
        <w:t xml:space="preserve"> </w:t>
      </w:r>
      <w:r>
        <w:t>волосами,</w:t>
      </w:r>
      <w:r>
        <w:rPr>
          <w:spacing w:val="-3"/>
        </w:rPr>
        <w:t xml:space="preserve"> </w:t>
      </w:r>
      <w:r>
        <w:t>кожей</w:t>
      </w:r>
      <w:r>
        <w:rPr>
          <w:spacing w:val="-2"/>
        </w:rPr>
        <w:t xml:space="preserve"> </w:t>
      </w:r>
      <w:r>
        <w:rPr>
          <w:spacing w:val="-4"/>
        </w:rPr>
        <w:t>рук;</w:t>
      </w:r>
    </w:p>
    <w:p w:rsidR="004F5C3C" w:rsidRDefault="00CA2B2F">
      <w:pPr>
        <w:pStyle w:val="a3"/>
        <w:ind w:right="422"/>
        <w:jc w:val="left"/>
      </w:pPr>
      <w:r>
        <w:t>соблюдение</w:t>
      </w:r>
      <w:r>
        <w:rPr>
          <w:spacing w:val="40"/>
        </w:rPr>
        <w:t xml:space="preserve"> </w:t>
      </w:r>
      <w:r>
        <w:t>правила</w:t>
      </w:r>
      <w:r>
        <w:rPr>
          <w:spacing w:val="40"/>
        </w:rPr>
        <w:t xml:space="preserve"> </w:t>
      </w:r>
      <w:r>
        <w:t>поведения</w:t>
      </w:r>
      <w:r>
        <w:rPr>
          <w:spacing w:val="40"/>
        </w:rPr>
        <w:t xml:space="preserve"> </w:t>
      </w:r>
      <w:r>
        <w:t>в</w:t>
      </w:r>
      <w:r>
        <w:rPr>
          <w:spacing w:val="40"/>
        </w:rPr>
        <w:t xml:space="preserve"> </w:t>
      </w:r>
      <w:r>
        <w:t>доме</w:t>
      </w:r>
      <w:r>
        <w:rPr>
          <w:spacing w:val="40"/>
        </w:rPr>
        <w:t xml:space="preserve"> </w:t>
      </w:r>
      <w:r>
        <w:t>и</w:t>
      </w:r>
      <w:r>
        <w:rPr>
          <w:spacing w:val="40"/>
        </w:rPr>
        <w:t xml:space="preserve"> </w:t>
      </w:r>
      <w:r>
        <w:t>общественных</w:t>
      </w:r>
      <w:r>
        <w:rPr>
          <w:spacing w:val="40"/>
        </w:rPr>
        <w:t xml:space="preserve"> </w:t>
      </w:r>
      <w:r>
        <w:t>местах;</w:t>
      </w:r>
      <w:r>
        <w:rPr>
          <w:spacing w:val="40"/>
        </w:rPr>
        <w:t xml:space="preserve"> </w:t>
      </w:r>
      <w:r>
        <w:t>представления</w:t>
      </w:r>
      <w:r>
        <w:rPr>
          <w:spacing w:val="40"/>
        </w:rPr>
        <w:t xml:space="preserve"> </w:t>
      </w:r>
      <w:r>
        <w:t>о</w:t>
      </w:r>
      <w:r>
        <w:rPr>
          <w:spacing w:val="40"/>
        </w:rPr>
        <w:t xml:space="preserve"> </w:t>
      </w:r>
      <w:r>
        <w:t>морально-этических нормах поведения;</w:t>
      </w:r>
    </w:p>
    <w:p w:rsidR="004F5C3C" w:rsidRDefault="00CA2B2F">
      <w:pPr>
        <w:pStyle w:val="a3"/>
        <w:ind w:left="1133" w:right="430" w:firstLine="0"/>
        <w:jc w:val="left"/>
      </w:pPr>
      <w:r>
        <w:t>некоторые</w:t>
      </w:r>
      <w:r>
        <w:rPr>
          <w:spacing w:val="-5"/>
        </w:rPr>
        <w:t xml:space="preserve"> </w:t>
      </w:r>
      <w:r>
        <w:t>навыки</w:t>
      </w:r>
      <w:r>
        <w:rPr>
          <w:spacing w:val="-4"/>
        </w:rPr>
        <w:t xml:space="preserve"> </w:t>
      </w:r>
      <w:r>
        <w:t>ведения</w:t>
      </w:r>
      <w:r>
        <w:rPr>
          <w:spacing w:val="-4"/>
        </w:rPr>
        <w:t xml:space="preserve"> </w:t>
      </w:r>
      <w:r>
        <w:t>домашнего</w:t>
      </w:r>
      <w:r>
        <w:rPr>
          <w:spacing w:val="-4"/>
        </w:rPr>
        <w:t xml:space="preserve"> </w:t>
      </w:r>
      <w:r>
        <w:t>хозяйства</w:t>
      </w:r>
      <w:r>
        <w:rPr>
          <w:spacing w:val="-6"/>
        </w:rPr>
        <w:t xml:space="preserve"> </w:t>
      </w:r>
      <w:r>
        <w:t>(уборка</w:t>
      </w:r>
      <w:r>
        <w:rPr>
          <w:spacing w:val="-5"/>
        </w:rPr>
        <w:t xml:space="preserve"> </w:t>
      </w:r>
      <w:r>
        <w:t>дома,</w:t>
      </w:r>
      <w:r>
        <w:rPr>
          <w:spacing w:val="-2"/>
        </w:rPr>
        <w:t xml:space="preserve"> </w:t>
      </w:r>
      <w:r>
        <w:t>стирка</w:t>
      </w:r>
      <w:r>
        <w:rPr>
          <w:spacing w:val="-5"/>
        </w:rPr>
        <w:t xml:space="preserve"> </w:t>
      </w:r>
      <w:r>
        <w:t>белья,</w:t>
      </w:r>
      <w:r>
        <w:rPr>
          <w:spacing w:val="-4"/>
        </w:rPr>
        <w:t xml:space="preserve"> </w:t>
      </w:r>
      <w:r>
        <w:t>мытье</w:t>
      </w:r>
      <w:r>
        <w:rPr>
          <w:spacing w:val="-5"/>
        </w:rPr>
        <w:t xml:space="preserve"> </w:t>
      </w:r>
      <w:r>
        <w:t>посуды); навыки обращения в различные медицинские учреждения (под руководством взрослого); пользование различными средствами связи для решения практических житейских задач;</w:t>
      </w:r>
    </w:p>
    <w:p w:rsidR="004F5C3C" w:rsidRDefault="004F5C3C">
      <w:pPr>
        <w:pStyle w:val="a3"/>
        <w:jc w:val="left"/>
        <w:sectPr w:rsidR="004F5C3C">
          <w:pgSz w:w="11910" w:h="16840"/>
          <w:pgMar w:top="480" w:right="141" w:bottom="1240" w:left="283" w:header="0" w:footer="948" w:gutter="0"/>
          <w:cols w:space="720"/>
        </w:sectPr>
      </w:pPr>
    </w:p>
    <w:p w:rsidR="004F5C3C" w:rsidRDefault="00CA2B2F">
      <w:pPr>
        <w:pStyle w:val="a3"/>
        <w:spacing w:before="64"/>
        <w:jc w:val="left"/>
      </w:pPr>
      <w:r>
        <w:lastRenderedPageBreak/>
        <w:t>знание</w:t>
      </w:r>
      <w:r>
        <w:rPr>
          <w:spacing w:val="80"/>
        </w:rPr>
        <w:t xml:space="preserve"> </w:t>
      </w:r>
      <w:r>
        <w:t>основных</w:t>
      </w:r>
      <w:r>
        <w:rPr>
          <w:spacing w:val="80"/>
        </w:rPr>
        <w:t xml:space="preserve"> </w:t>
      </w:r>
      <w:r>
        <w:t>статей</w:t>
      </w:r>
      <w:r>
        <w:rPr>
          <w:spacing w:val="80"/>
        </w:rPr>
        <w:t xml:space="preserve"> </w:t>
      </w:r>
      <w:r>
        <w:t>семейного</w:t>
      </w:r>
      <w:r>
        <w:rPr>
          <w:spacing w:val="80"/>
        </w:rPr>
        <w:t xml:space="preserve"> </w:t>
      </w:r>
      <w:r>
        <w:t>бюджета,</w:t>
      </w:r>
      <w:r>
        <w:rPr>
          <w:spacing w:val="80"/>
        </w:rPr>
        <w:t xml:space="preserve"> </w:t>
      </w:r>
      <w:r>
        <w:t>коллективный</w:t>
      </w:r>
      <w:r>
        <w:rPr>
          <w:spacing w:val="80"/>
        </w:rPr>
        <w:t xml:space="preserve"> </w:t>
      </w:r>
      <w:r>
        <w:t>расчет</w:t>
      </w:r>
      <w:r>
        <w:rPr>
          <w:spacing w:val="80"/>
        </w:rPr>
        <w:t xml:space="preserve"> </w:t>
      </w:r>
      <w:r>
        <w:t>расходов</w:t>
      </w:r>
      <w:r>
        <w:rPr>
          <w:spacing w:val="80"/>
        </w:rPr>
        <w:t xml:space="preserve"> </w:t>
      </w:r>
      <w:r>
        <w:t>и</w:t>
      </w:r>
      <w:r>
        <w:rPr>
          <w:spacing w:val="80"/>
        </w:rPr>
        <w:t xml:space="preserve"> </w:t>
      </w:r>
      <w:r>
        <w:t>доходов</w:t>
      </w:r>
      <w:r>
        <w:rPr>
          <w:spacing w:val="40"/>
        </w:rPr>
        <w:t xml:space="preserve"> </w:t>
      </w:r>
      <w:r>
        <w:t>семейного бюджета;</w:t>
      </w:r>
    </w:p>
    <w:p w:rsidR="004F5C3C" w:rsidRDefault="00CA2B2F">
      <w:pPr>
        <w:pStyle w:val="a3"/>
        <w:jc w:val="left"/>
      </w:pPr>
      <w:r>
        <w:t>составление</w:t>
      </w:r>
      <w:r>
        <w:rPr>
          <w:spacing w:val="29"/>
        </w:rPr>
        <w:t xml:space="preserve"> </w:t>
      </w:r>
      <w:r>
        <w:t>различных</w:t>
      </w:r>
      <w:r>
        <w:rPr>
          <w:spacing w:val="30"/>
        </w:rPr>
        <w:t xml:space="preserve"> </w:t>
      </w:r>
      <w:r>
        <w:t>видов</w:t>
      </w:r>
      <w:r>
        <w:rPr>
          <w:spacing w:val="30"/>
        </w:rPr>
        <w:t xml:space="preserve"> </w:t>
      </w:r>
      <w:r>
        <w:t>деловых</w:t>
      </w:r>
      <w:r>
        <w:rPr>
          <w:spacing w:val="32"/>
        </w:rPr>
        <w:t xml:space="preserve"> </w:t>
      </w:r>
      <w:r>
        <w:t>бумаг</w:t>
      </w:r>
      <w:r>
        <w:rPr>
          <w:spacing w:val="33"/>
        </w:rPr>
        <w:t xml:space="preserve"> </w:t>
      </w:r>
      <w:r>
        <w:t>под</w:t>
      </w:r>
      <w:r>
        <w:rPr>
          <w:spacing w:val="31"/>
        </w:rPr>
        <w:t xml:space="preserve"> </w:t>
      </w:r>
      <w:r>
        <w:t>руководством</w:t>
      </w:r>
      <w:r>
        <w:rPr>
          <w:spacing w:val="30"/>
        </w:rPr>
        <w:t xml:space="preserve"> </w:t>
      </w:r>
      <w:r>
        <w:t>педагогического</w:t>
      </w:r>
      <w:r>
        <w:rPr>
          <w:spacing w:val="30"/>
        </w:rPr>
        <w:t xml:space="preserve"> </w:t>
      </w:r>
      <w:r>
        <w:t>работника с целью обращения в различные организации социального назначения;</w:t>
      </w:r>
    </w:p>
    <w:p w:rsidR="004F5C3C" w:rsidRDefault="00CA2B2F">
      <w:pPr>
        <w:pStyle w:val="a3"/>
        <w:spacing w:before="1"/>
        <w:ind w:left="1133" w:right="1481" w:firstLine="0"/>
        <w:jc w:val="left"/>
      </w:pPr>
      <w:r>
        <w:t>знание изученных понятий и наличие представлений по всем разделам программы; использование</w:t>
      </w:r>
      <w:r>
        <w:rPr>
          <w:spacing w:val="-6"/>
        </w:rPr>
        <w:t xml:space="preserve"> </w:t>
      </w:r>
      <w:r>
        <w:t>усвоенных</w:t>
      </w:r>
      <w:r>
        <w:rPr>
          <w:spacing w:val="-6"/>
        </w:rPr>
        <w:t xml:space="preserve"> </w:t>
      </w:r>
      <w:r>
        <w:t>исторических</w:t>
      </w:r>
      <w:r>
        <w:rPr>
          <w:spacing w:val="-8"/>
        </w:rPr>
        <w:t xml:space="preserve"> </w:t>
      </w:r>
      <w:r>
        <w:t>понятий</w:t>
      </w:r>
      <w:r>
        <w:rPr>
          <w:spacing w:val="-7"/>
        </w:rPr>
        <w:t xml:space="preserve"> </w:t>
      </w:r>
      <w:r>
        <w:t>в</w:t>
      </w:r>
      <w:r>
        <w:rPr>
          <w:spacing w:val="-8"/>
        </w:rPr>
        <w:t xml:space="preserve"> </w:t>
      </w:r>
      <w:r>
        <w:t>самостоятельных</w:t>
      </w:r>
      <w:r>
        <w:rPr>
          <w:spacing w:val="-6"/>
        </w:rPr>
        <w:t xml:space="preserve"> </w:t>
      </w:r>
      <w:r>
        <w:t>высказываниях; участие в беседах по основным темам программы;</w:t>
      </w:r>
    </w:p>
    <w:p w:rsidR="004F5C3C" w:rsidRDefault="00CA2B2F">
      <w:pPr>
        <w:pStyle w:val="a3"/>
        <w:ind w:left="1133" w:right="452" w:firstLine="0"/>
        <w:jc w:val="left"/>
      </w:pPr>
      <w:r>
        <w:t>высказывание собственных суждений и личностное отношение к изученным фактам;</w:t>
      </w:r>
      <w:r>
        <w:rPr>
          <w:spacing w:val="40"/>
        </w:rPr>
        <w:t xml:space="preserve"> </w:t>
      </w:r>
      <w:r>
        <w:t>понимание</w:t>
      </w:r>
      <w:r>
        <w:rPr>
          <w:spacing w:val="73"/>
        </w:rPr>
        <w:t xml:space="preserve"> </w:t>
      </w:r>
      <w:r>
        <w:t>содержания</w:t>
      </w:r>
      <w:r>
        <w:rPr>
          <w:spacing w:val="76"/>
        </w:rPr>
        <w:t xml:space="preserve"> </w:t>
      </w:r>
      <w:r>
        <w:t>учебных</w:t>
      </w:r>
      <w:r>
        <w:rPr>
          <w:spacing w:val="75"/>
        </w:rPr>
        <w:t xml:space="preserve"> </w:t>
      </w:r>
      <w:r>
        <w:t>заданий,</w:t>
      </w:r>
      <w:r>
        <w:rPr>
          <w:spacing w:val="71"/>
        </w:rPr>
        <w:t xml:space="preserve"> </w:t>
      </w:r>
      <w:r>
        <w:t>их</w:t>
      </w:r>
      <w:r>
        <w:rPr>
          <w:spacing w:val="76"/>
        </w:rPr>
        <w:t xml:space="preserve"> </w:t>
      </w:r>
      <w:r>
        <w:t>выполнение</w:t>
      </w:r>
      <w:r>
        <w:rPr>
          <w:spacing w:val="73"/>
        </w:rPr>
        <w:t xml:space="preserve"> </w:t>
      </w:r>
      <w:r>
        <w:t>самостоятельно</w:t>
      </w:r>
      <w:r>
        <w:rPr>
          <w:spacing w:val="71"/>
        </w:rPr>
        <w:t xml:space="preserve"> </w:t>
      </w:r>
      <w:r>
        <w:t>или</w:t>
      </w:r>
      <w:r>
        <w:rPr>
          <w:spacing w:val="72"/>
        </w:rPr>
        <w:t xml:space="preserve"> </w:t>
      </w:r>
      <w:r>
        <w:t>с</w:t>
      </w:r>
      <w:r>
        <w:rPr>
          <w:spacing w:val="73"/>
        </w:rPr>
        <w:t xml:space="preserve"> </w:t>
      </w:r>
      <w:r>
        <w:t>помощью</w:t>
      </w:r>
    </w:p>
    <w:p w:rsidR="004F5C3C" w:rsidRDefault="00CA2B2F">
      <w:pPr>
        <w:pStyle w:val="a3"/>
        <w:ind w:firstLine="0"/>
        <w:jc w:val="left"/>
      </w:pPr>
      <w:r>
        <w:t>педагогического</w:t>
      </w:r>
      <w:r>
        <w:rPr>
          <w:spacing w:val="-8"/>
        </w:rPr>
        <w:t xml:space="preserve"> </w:t>
      </w:r>
      <w:r>
        <w:rPr>
          <w:spacing w:val="-2"/>
        </w:rPr>
        <w:t>работника;</w:t>
      </w:r>
    </w:p>
    <w:p w:rsidR="004F5C3C" w:rsidRDefault="00CA2B2F">
      <w:pPr>
        <w:pStyle w:val="a3"/>
        <w:ind w:left="1133" w:right="3091" w:firstLine="0"/>
        <w:jc w:val="left"/>
      </w:pPr>
      <w:r>
        <w:t>владение</w:t>
      </w:r>
      <w:r>
        <w:rPr>
          <w:spacing w:val="-8"/>
        </w:rPr>
        <w:t xml:space="preserve"> </w:t>
      </w:r>
      <w:r>
        <w:t>элементами</w:t>
      </w:r>
      <w:r>
        <w:rPr>
          <w:spacing w:val="-7"/>
        </w:rPr>
        <w:t xml:space="preserve"> </w:t>
      </w:r>
      <w:r>
        <w:t>самоконтроля</w:t>
      </w:r>
      <w:r>
        <w:rPr>
          <w:spacing w:val="-7"/>
        </w:rPr>
        <w:t xml:space="preserve"> </w:t>
      </w:r>
      <w:r>
        <w:t>при</w:t>
      </w:r>
      <w:r>
        <w:rPr>
          <w:spacing w:val="-7"/>
        </w:rPr>
        <w:t xml:space="preserve"> </w:t>
      </w:r>
      <w:r>
        <w:t>выполнении</w:t>
      </w:r>
      <w:r>
        <w:rPr>
          <w:spacing w:val="-7"/>
        </w:rPr>
        <w:t xml:space="preserve"> </w:t>
      </w:r>
      <w:r>
        <w:t>заданий; владение элементами оценки и самооценки;</w:t>
      </w:r>
    </w:p>
    <w:p w:rsidR="004F5C3C" w:rsidRDefault="00CA2B2F">
      <w:pPr>
        <w:pStyle w:val="a3"/>
        <w:ind w:left="1133" w:firstLine="0"/>
        <w:jc w:val="left"/>
      </w:pPr>
      <w:r>
        <w:t>проявление</w:t>
      </w:r>
      <w:r>
        <w:rPr>
          <w:spacing w:val="-4"/>
        </w:rPr>
        <w:t xml:space="preserve"> </w:t>
      </w:r>
      <w:r>
        <w:t>интереса</w:t>
      </w:r>
      <w:r>
        <w:rPr>
          <w:spacing w:val="-4"/>
        </w:rPr>
        <w:t xml:space="preserve"> </w:t>
      </w:r>
      <w:r>
        <w:t>к</w:t>
      </w:r>
      <w:r>
        <w:rPr>
          <w:spacing w:val="-3"/>
        </w:rPr>
        <w:t xml:space="preserve"> </w:t>
      </w:r>
      <w:r>
        <w:t>изучению</w:t>
      </w:r>
      <w:r>
        <w:rPr>
          <w:spacing w:val="-3"/>
        </w:rPr>
        <w:t xml:space="preserve"> </w:t>
      </w:r>
      <w:r>
        <w:rPr>
          <w:spacing w:val="-2"/>
        </w:rPr>
        <w:t>истории.</w:t>
      </w:r>
    </w:p>
    <w:p w:rsidR="004F5C3C" w:rsidRDefault="00CA2B2F">
      <w:pPr>
        <w:pStyle w:val="a3"/>
        <w:ind w:right="431"/>
      </w:pPr>
      <w:r>
        <w:t xml:space="preserve">знание хронологических рамок ключевых процессов, дат важнейших событий отечественной </w:t>
      </w:r>
      <w:r>
        <w:rPr>
          <w:spacing w:val="-2"/>
        </w:rPr>
        <w:t>истории;</w:t>
      </w:r>
    </w:p>
    <w:p w:rsidR="004F5C3C" w:rsidRDefault="00CA2B2F">
      <w:pPr>
        <w:pStyle w:val="a3"/>
        <w:ind w:right="422"/>
      </w:pPr>
      <w:r>
        <w:t>знание некоторых основных исторических фактов, событий, явлений, процессов; их причины, участников, результаты и значение; составление рассказов об исторических событиях, формулировка выводов об их значении;</w:t>
      </w:r>
    </w:p>
    <w:p w:rsidR="004F5C3C" w:rsidRDefault="00CA2B2F">
      <w:pPr>
        <w:pStyle w:val="a3"/>
        <w:spacing w:line="274" w:lineRule="exact"/>
        <w:ind w:left="1133" w:firstLine="0"/>
      </w:pPr>
      <w:r>
        <w:t>знание</w:t>
      </w:r>
      <w:r>
        <w:rPr>
          <w:spacing w:val="-5"/>
        </w:rPr>
        <w:t xml:space="preserve"> </w:t>
      </w:r>
      <w:r>
        <w:t>мест</w:t>
      </w:r>
      <w:r>
        <w:rPr>
          <w:spacing w:val="-4"/>
        </w:rPr>
        <w:t xml:space="preserve"> </w:t>
      </w:r>
      <w:r>
        <w:t>совершения</w:t>
      </w:r>
      <w:r>
        <w:rPr>
          <w:spacing w:val="-3"/>
        </w:rPr>
        <w:t xml:space="preserve"> </w:t>
      </w:r>
      <w:r>
        <w:t>основных</w:t>
      </w:r>
      <w:r>
        <w:rPr>
          <w:spacing w:val="-5"/>
        </w:rPr>
        <w:t xml:space="preserve"> </w:t>
      </w:r>
      <w:r>
        <w:t>исторических</w:t>
      </w:r>
      <w:r>
        <w:rPr>
          <w:spacing w:val="-1"/>
        </w:rPr>
        <w:t xml:space="preserve"> </w:t>
      </w:r>
      <w:r>
        <w:rPr>
          <w:spacing w:val="-2"/>
        </w:rPr>
        <w:t>событий;</w:t>
      </w:r>
    </w:p>
    <w:p w:rsidR="004F5C3C" w:rsidRDefault="00CA2B2F">
      <w:pPr>
        <w:pStyle w:val="a3"/>
        <w:jc w:val="left"/>
      </w:pPr>
      <w:r>
        <w:t>знание</w:t>
      </w:r>
      <w:r>
        <w:rPr>
          <w:spacing w:val="80"/>
        </w:rPr>
        <w:t xml:space="preserve"> </w:t>
      </w:r>
      <w:r>
        <w:t>имен</w:t>
      </w:r>
      <w:r>
        <w:rPr>
          <w:spacing w:val="80"/>
        </w:rPr>
        <w:t xml:space="preserve"> </w:t>
      </w:r>
      <w:r>
        <w:t>известных</w:t>
      </w:r>
      <w:r>
        <w:rPr>
          <w:spacing w:val="80"/>
        </w:rPr>
        <w:t xml:space="preserve"> </w:t>
      </w:r>
      <w:r>
        <w:t>исторических</w:t>
      </w:r>
      <w:r>
        <w:rPr>
          <w:spacing w:val="80"/>
        </w:rPr>
        <w:t xml:space="preserve"> </w:t>
      </w:r>
      <w:r>
        <w:t>деятелей</w:t>
      </w:r>
      <w:r>
        <w:rPr>
          <w:spacing w:val="80"/>
        </w:rPr>
        <w:t xml:space="preserve"> </w:t>
      </w:r>
      <w:r>
        <w:t>(князей,</w:t>
      </w:r>
      <w:r>
        <w:rPr>
          <w:spacing w:val="80"/>
        </w:rPr>
        <w:t xml:space="preserve"> </w:t>
      </w:r>
      <w:r>
        <w:t>царей,</w:t>
      </w:r>
      <w:r>
        <w:rPr>
          <w:spacing w:val="80"/>
        </w:rPr>
        <w:t xml:space="preserve"> </w:t>
      </w:r>
      <w:r>
        <w:t>политиков,</w:t>
      </w:r>
      <w:r>
        <w:rPr>
          <w:spacing w:val="80"/>
        </w:rPr>
        <w:t xml:space="preserve"> </w:t>
      </w:r>
      <w:r>
        <w:t>полководцев, ученых, деятелей культуры) и составление элементарной характеристики исторических героев;</w:t>
      </w:r>
    </w:p>
    <w:p w:rsidR="004F5C3C" w:rsidRDefault="00CA2B2F">
      <w:pPr>
        <w:pStyle w:val="a3"/>
        <w:jc w:val="left"/>
      </w:pPr>
      <w:r>
        <w:t>формирование</w:t>
      </w:r>
      <w:r>
        <w:rPr>
          <w:spacing w:val="-4"/>
        </w:rPr>
        <w:t xml:space="preserve"> </w:t>
      </w:r>
      <w:r>
        <w:t>первоначальных</w:t>
      </w:r>
      <w:r>
        <w:rPr>
          <w:spacing w:val="-2"/>
        </w:rPr>
        <w:t xml:space="preserve"> </w:t>
      </w:r>
      <w:r>
        <w:t>представлений</w:t>
      </w:r>
      <w:r>
        <w:rPr>
          <w:spacing w:val="-5"/>
        </w:rPr>
        <w:t xml:space="preserve"> </w:t>
      </w:r>
      <w:r>
        <w:t>о</w:t>
      </w:r>
      <w:r>
        <w:rPr>
          <w:spacing w:val="-3"/>
        </w:rPr>
        <w:t xml:space="preserve"> </w:t>
      </w:r>
      <w:r>
        <w:t>взаимосвязи</w:t>
      </w:r>
      <w:r>
        <w:rPr>
          <w:spacing w:val="-2"/>
        </w:rPr>
        <w:t xml:space="preserve"> </w:t>
      </w:r>
      <w:r>
        <w:t>и</w:t>
      </w:r>
      <w:r>
        <w:rPr>
          <w:spacing w:val="-2"/>
        </w:rPr>
        <w:t xml:space="preserve"> </w:t>
      </w:r>
      <w:r>
        <w:t>последовательности</w:t>
      </w:r>
      <w:r>
        <w:rPr>
          <w:spacing w:val="-2"/>
        </w:rPr>
        <w:t xml:space="preserve"> </w:t>
      </w:r>
      <w:r>
        <w:t>важнейших исторических событий;</w:t>
      </w:r>
    </w:p>
    <w:p w:rsidR="004F5C3C" w:rsidRDefault="00CA2B2F">
      <w:pPr>
        <w:pStyle w:val="a3"/>
        <w:jc w:val="left"/>
      </w:pPr>
      <w:r>
        <w:t>понимание</w:t>
      </w:r>
      <w:r>
        <w:rPr>
          <w:spacing w:val="40"/>
        </w:rPr>
        <w:t xml:space="preserve"> </w:t>
      </w:r>
      <w:r>
        <w:t>"легенды"</w:t>
      </w:r>
      <w:r>
        <w:rPr>
          <w:spacing w:val="40"/>
        </w:rPr>
        <w:t xml:space="preserve"> </w:t>
      </w:r>
      <w:r>
        <w:t>исторической</w:t>
      </w:r>
      <w:r>
        <w:rPr>
          <w:spacing w:val="40"/>
        </w:rPr>
        <w:t xml:space="preserve"> </w:t>
      </w:r>
      <w:r>
        <w:t>карты</w:t>
      </w:r>
      <w:r>
        <w:rPr>
          <w:spacing w:val="40"/>
        </w:rPr>
        <w:t xml:space="preserve"> </w:t>
      </w:r>
      <w:r>
        <w:t>и</w:t>
      </w:r>
      <w:r>
        <w:rPr>
          <w:spacing w:val="40"/>
        </w:rPr>
        <w:t xml:space="preserve"> </w:t>
      </w:r>
      <w:r>
        <w:t>"чтение"</w:t>
      </w:r>
      <w:r>
        <w:rPr>
          <w:spacing w:val="40"/>
        </w:rPr>
        <w:t xml:space="preserve"> </w:t>
      </w:r>
      <w:r>
        <w:t>исторической</w:t>
      </w:r>
      <w:r>
        <w:rPr>
          <w:spacing w:val="40"/>
        </w:rPr>
        <w:t xml:space="preserve"> </w:t>
      </w:r>
      <w:r>
        <w:t>карты</w:t>
      </w:r>
      <w:r>
        <w:rPr>
          <w:spacing w:val="40"/>
        </w:rPr>
        <w:t xml:space="preserve"> </w:t>
      </w:r>
      <w:r>
        <w:t>с</w:t>
      </w:r>
      <w:r>
        <w:rPr>
          <w:spacing w:val="40"/>
        </w:rPr>
        <w:t xml:space="preserve"> </w:t>
      </w:r>
      <w:r>
        <w:t>опорой</w:t>
      </w:r>
      <w:r>
        <w:rPr>
          <w:spacing w:val="40"/>
        </w:rPr>
        <w:t xml:space="preserve"> </w:t>
      </w:r>
      <w:r>
        <w:t>на</w:t>
      </w:r>
      <w:r>
        <w:rPr>
          <w:spacing w:val="40"/>
        </w:rPr>
        <w:t xml:space="preserve"> </w:t>
      </w:r>
      <w:r>
        <w:t>ее</w:t>
      </w:r>
      <w:r>
        <w:rPr>
          <w:spacing w:val="80"/>
        </w:rPr>
        <w:t xml:space="preserve"> </w:t>
      </w:r>
      <w:r>
        <w:rPr>
          <w:spacing w:val="-2"/>
        </w:rPr>
        <w:t>"легенду";</w:t>
      </w:r>
    </w:p>
    <w:p w:rsidR="004F5C3C" w:rsidRDefault="00CA2B2F">
      <w:pPr>
        <w:pStyle w:val="a3"/>
        <w:ind w:left="1133" w:firstLine="0"/>
        <w:jc w:val="left"/>
      </w:pPr>
      <w:r>
        <w:t>знание</w:t>
      </w:r>
      <w:r>
        <w:rPr>
          <w:spacing w:val="-3"/>
        </w:rPr>
        <w:t xml:space="preserve"> </w:t>
      </w:r>
      <w:r>
        <w:t>основных</w:t>
      </w:r>
      <w:r>
        <w:rPr>
          <w:spacing w:val="-3"/>
        </w:rPr>
        <w:t xml:space="preserve"> </w:t>
      </w:r>
      <w:r>
        <w:t>терминов</w:t>
      </w:r>
      <w:r>
        <w:rPr>
          <w:spacing w:val="-3"/>
        </w:rPr>
        <w:t xml:space="preserve"> </w:t>
      </w:r>
      <w:r>
        <w:t>понятий</w:t>
      </w:r>
      <w:r>
        <w:rPr>
          <w:spacing w:val="-4"/>
        </w:rPr>
        <w:t xml:space="preserve"> </w:t>
      </w:r>
      <w:r>
        <w:t>и</w:t>
      </w:r>
      <w:r>
        <w:rPr>
          <w:spacing w:val="-2"/>
        </w:rPr>
        <w:t xml:space="preserve"> </w:t>
      </w:r>
      <w:r>
        <w:t>их</w:t>
      </w:r>
      <w:r>
        <w:rPr>
          <w:spacing w:val="1"/>
        </w:rPr>
        <w:t xml:space="preserve"> </w:t>
      </w:r>
      <w:r>
        <w:rPr>
          <w:spacing w:val="-2"/>
        </w:rPr>
        <w:t>определений;</w:t>
      </w:r>
    </w:p>
    <w:p w:rsidR="004F5C3C" w:rsidRDefault="00CA2B2F">
      <w:pPr>
        <w:pStyle w:val="a3"/>
        <w:jc w:val="left"/>
      </w:pPr>
      <w:r>
        <w:t>соотнесение</w:t>
      </w:r>
      <w:r>
        <w:rPr>
          <w:spacing w:val="40"/>
        </w:rPr>
        <w:t xml:space="preserve"> </w:t>
      </w:r>
      <w:r>
        <w:t>года</w:t>
      </w:r>
      <w:r>
        <w:rPr>
          <w:spacing w:val="40"/>
        </w:rPr>
        <w:t xml:space="preserve"> </w:t>
      </w:r>
      <w:r>
        <w:t>с</w:t>
      </w:r>
      <w:r>
        <w:rPr>
          <w:spacing w:val="40"/>
        </w:rPr>
        <w:t xml:space="preserve"> </w:t>
      </w:r>
      <w:r>
        <w:t>веком,</w:t>
      </w:r>
      <w:r>
        <w:rPr>
          <w:spacing w:val="40"/>
        </w:rPr>
        <w:t xml:space="preserve"> </w:t>
      </w:r>
      <w:r>
        <w:t>установление</w:t>
      </w:r>
      <w:r>
        <w:rPr>
          <w:spacing w:val="40"/>
        </w:rPr>
        <w:t xml:space="preserve"> </w:t>
      </w:r>
      <w:r>
        <w:t>последовательности</w:t>
      </w:r>
      <w:r>
        <w:rPr>
          <w:spacing w:val="40"/>
        </w:rPr>
        <w:t xml:space="preserve"> </w:t>
      </w:r>
      <w:r>
        <w:t>и</w:t>
      </w:r>
      <w:r>
        <w:rPr>
          <w:spacing w:val="40"/>
        </w:rPr>
        <w:t xml:space="preserve"> </w:t>
      </w:r>
      <w:r>
        <w:t>длительности</w:t>
      </w:r>
      <w:r>
        <w:rPr>
          <w:spacing w:val="40"/>
        </w:rPr>
        <w:t xml:space="preserve"> </w:t>
      </w:r>
      <w:r>
        <w:t xml:space="preserve">исторических </w:t>
      </w:r>
      <w:r>
        <w:rPr>
          <w:spacing w:val="-2"/>
        </w:rPr>
        <w:t>событий;</w:t>
      </w:r>
    </w:p>
    <w:p w:rsidR="004F5C3C" w:rsidRDefault="00CA2B2F">
      <w:pPr>
        <w:pStyle w:val="a3"/>
        <w:ind w:left="1133" w:right="4354" w:firstLine="0"/>
        <w:jc w:val="left"/>
      </w:pPr>
      <w:r>
        <w:t>сравнение, анализ, обобщение исторических фактов; поиск</w:t>
      </w:r>
      <w:r>
        <w:rPr>
          <w:spacing w:val="-6"/>
        </w:rPr>
        <w:t xml:space="preserve"> </w:t>
      </w:r>
      <w:r>
        <w:t>информации</w:t>
      </w:r>
      <w:r>
        <w:rPr>
          <w:spacing w:val="-6"/>
        </w:rPr>
        <w:t xml:space="preserve"> </w:t>
      </w:r>
      <w:r>
        <w:t>в</w:t>
      </w:r>
      <w:r>
        <w:rPr>
          <w:spacing w:val="-7"/>
        </w:rPr>
        <w:t xml:space="preserve"> </w:t>
      </w:r>
      <w:r>
        <w:t>одном</w:t>
      </w:r>
      <w:r>
        <w:rPr>
          <w:spacing w:val="-7"/>
        </w:rPr>
        <w:t xml:space="preserve"> </w:t>
      </w:r>
      <w:r>
        <w:t>или</w:t>
      </w:r>
      <w:r>
        <w:rPr>
          <w:spacing w:val="-8"/>
        </w:rPr>
        <w:t xml:space="preserve"> </w:t>
      </w:r>
      <w:r>
        <w:t>нескольких</w:t>
      </w:r>
      <w:r>
        <w:rPr>
          <w:spacing w:val="-4"/>
        </w:rPr>
        <w:t xml:space="preserve"> </w:t>
      </w:r>
      <w:r>
        <w:t>источниках;</w:t>
      </w:r>
    </w:p>
    <w:p w:rsidR="004F5C3C" w:rsidRDefault="00CA2B2F">
      <w:pPr>
        <w:pStyle w:val="a3"/>
        <w:spacing w:before="1"/>
        <w:ind w:right="427"/>
      </w:pPr>
      <w:r>
        <w:t xml:space="preserve">установление и раскрытие причинно-следственных связей между историческими событиями и </w:t>
      </w:r>
      <w:r>
        <w:rPr>
          <w:spacing w:val="-2"/>
        </w:rPr>
        <w:t>явлениями.</w:t>
      </w:r>
    </w:p>
    <w:p w:rsidR="004F5C3C" w:rsidRDefault="00CA2B2F">
      <w:pPr>
        <w:pStyle w:val="2"/>
        <w:ind w:right="430" w:firstLine="283"/>
      </w:pPr>
      <w:r>
        <w:t>Минимальный и достаточный уровни достижения предметных результатов по</w:t>
      </w:r>
      <w:r>
        <w:rPr>
          <w:spacing w:val="40"/>
        </w:rPr>
        <w:t xml:space="preserve"> </w:t>
      </w:r>
      <w:r>
        <w:t>предметной области "Искусство" на конец обучения в V классе.</w:t>
      </w:r>
    </w:p>
    <w:p w:rsidR="004F5C3C" w:rsidRDefault="00CA2B2F">
      <w:pPr>
        <w:spacing w:line="271" w:lineRule="exact"/>
        <w:ind w:left="1133"/>
        <w:jc w:val="both"/>
        <w:rPr>
          <w:sz w:val="24"/>
        </w:rPr>
      </w:pPr>
      <w:r>
        <w:rPr>
          <w:i/>
          <w:sz w:val="24"/>
        </w:rPr>
        <w:t xml:space="preserve">Минимальный </w:t>
      </w:r>
      <w:r>
        <w:rPr>
          <w:spacing w:val="-2"/>
          <w:sz w:val="24"/>
        </w:rPr>
        <w:t>уровень:</w:t>
      </w:r>
    </w:p>
    <w:p w:rsidR="004F5C3C" w:rsidRDefault="00CA2B2F">
      <w:pPr>
        <w:pStyle w:val="a3"/>
        <w:ind w:right="424"/>
      </w:pPr>
      <w:r>
        <w:t xml:space="preserve">знание названий художественных материалов, инструментов и приспособлений, их свойств, назначения, правил хранения, обращения и санитарно-гигиенических требований при работе с </w:t>
      </w:r>
      <w:r>
        <w:rPr>
          <w:spacing w:val="-4"/>
        </w:rPr>
        <w:t>ними;</w:t>
      </w:r>
    </w:p>
    <w:p w:rsidR="004F5C3C" w:rsidRDefault="00CA2B2F">
      <w:pPr>
        <w:pStyle w:val="a3"/>
        <w:ind w:left="1133" w:firstLine="0"/>
      </w:pPr>
      <w:r>
        <w:t>знание</w:t>
      </w:r>
      <w:r>
        <w:rPr>
          <w:spacing w:val="-7"/>
        </w:rPr>
        <w:t xml:space="preserve"> </w:t>
      </w:r>
      <w:r>
        <w:t>элементарных</w:t>
      </w:r>
      <w:r>
        <w:rPr>
          <w:spacing w:val="-3"/>
        </w:rPr>
        <w:t xml:space="preserve"> </w:t>
      </w:r>
      <w:r>
        <w:t>правил</w:t>
      </w:r>
      <w:r>
        <w:rPr>
          <w:spacing w:val="-4"/>
        </w:rPr>
        <w:t xml:space="preserve"> </w:t>
      </w:r>
      <w:r>
        <w:t>композиции,</w:t>
      </w:r>
      <w:r>
        <w:rPr>
          <w:spacing w:val="-4"/>
        </w:rPr>
        <w:t xml:space="preserve"> </w:t>
      </w:r>
      <w:proofErr w:type="spellStart"/>
      <w:r>
        <w:t>цветоведения</w:t>
      </w:r>
      <w:proofErr w:type="spellEnd"/>
      <w:r>
        <w:t>,</w:t>
      </w:r>
      <w:r>
        <w:rPr>
          <w:spacing w:val="-4"/>
        </w:rPr>
        <w:t xml:space="preserve"> </w:t>
      </w:r>
      <w:r>
        <w:t>передачи</w:t>
      </w:r>
      <w:r>
        <w:rPr>
          <w:spacing w:val="-4"/>
        </w:rPr>
        <w:t xml:space="preserve"> </w:t>
      </w:r>
      <w:r>
        <w:t>формы</w:t>
      </w:r>
      <w:r>
        <w:rPr>
          <w:spacing w:val="-3"/>
        </w:rPr>
        <w:t xml:space="preserve"> </w:t>
      </w:r>
      <w:r>
        <w:rPr>
          <w:spacing w:val="-2"/>
        </w:rPr>
        <w:t>предмета;</w:t>
      </w:r>
    </w:p>
    <w:p w:rsidR="004F5C3C" w:rsidRDefault="00CA2B2F">
      <w:pPr>
        <w:pStyle w:val="a3"/>
        <w:ind w:right="422"/>
      </w:pPr>
      <w:r>
        <w:t>знание некоторых выразительных средств изобразительного искусства: "изобразительная поверхность", "точка", "линия", "штриховка", "пятно", "цвет";</w:t>
      </w:r>
    </w:p>
    <w:p w:rsidR="004F5C3C" w:rsidRDefault="00CA2B2F">
      <w:pPr>
        <w:pStyle w:val="a3"/>
        <w:ind w:left="1133" w:firstLine="0"/>
      </w:pPr>
      <w:r>
        <w:t>пользование</w:t>
      </w:r>
      <w:r>
        <w:rPr>
          <w:spacing w:val="-8"/>
        </w:rPr>
        <w:t xml:space="preserve"> </w:t>
      </w:r>
      <w:r>
        <w:t>материалами</w:t>
      </w:r>
      <w:r>
        <w:rPr>
          <w:spacing w:val="-4"/>
        </w:rPr>
        <w:t xml:space="preserve"> </w:t>
      </w:r>
      <w:r>
        <w:t>для</w:t>
      </w:r>
      <w:r>
        <w:rPr>
          <w:spacing w:val="-5"/>
        </w:rPr>
        <w:t xml:space="preserve"> </w:t>
      </w:r>
      <w:r>
        <w:t>рисования,</w:t>
      </w:r>
      <w:r>
        <w:rPr>
          <w:spacing w:val="-4"/>
        </w:rPr>
        <w:t xml:space="preserve"> </w:t>
      </w:r>
      <w:r>
        <w:t>аппликации,</w:t>
      </w:r>
      <w:r>
        <w:rPr>
          <w:spacing w:val="-4"/>
        </w:rPr>
        <w:t xml:space="preserve"> </w:t>
      </w:r>
      <w:r>
        <w:rPr>
          <w:spacing w:val="-2"/>
        </w:rPr>
        <w:t>лепки;</w:t>
      </w:r>
    </w:p>
    <w:p w:rsidR="004F5C3C" w:rsidRDefault="00CA2B2F">
      <w:pPr>
        <w:pStyle w:val="a3"/>
        <w:spacing w:before="1"/>
        <w:ind w:left="1133" w:firstLine="0"/>
      </w:pPr>
      <w:r>
        <w:t>знание</w:t>
      </w:r>
      <w:r>
        <w:rPr>
          <w:spacing w:val="-6"/>
        </w:rPr>
        <w:t xml:space="preserve"> </w:t>
      </w:r>
      <w:r>
        <w:t>названий</w:t>
      </w:r>
      <w:r>
        <w:rPr>
          <w:spacing w:val="-3"/>
        </w:rPr>
        <w:t xml:space="preserve"> </w:t>
      </w:r>
      <w:r>
        <w:t>предметов,</w:t>
      </w:r>
      <w:r>
        <w:rPr>
          <w:spacing w:val="-3"/>
        </w:rPr>
        <w:t xml:space="preserve"> </w:t>
      </w:r>
      <w:r>
        <w:t>подлежащих</w:t>
      </w:r>
      <w:r>
        <w:rPr>
          <w:spacing w:val="-2"/>
        </w:rPr>
        <w:t xml:space="preserve"> </w:t>
      </w:r>
      <w:r>
        <w:t>рисованию,</w:t>
      </w:r>
      <w:r>
        <w:rPr>
          <w:spacing w:val="-3"/>
        </w:rPr>
        <w:t xml:space="preserve"> </w:t>
      </w:r>
      <w:r>
        <w:t>лепке</w:t>
      </w:r>
      <w:r>
        <w:rPr>
          <w:spacing w:val="-3"/>
        </w:rPr>
        <w:t xml:space="preserve"> </w:t>
      </w:r>
      <w:r>
        <w:t>и</w:t>
      </w:r>
      <w:r>
        <w:rPr>
          <w:spacing w:val="-3"/>
        </w:rPr>
        <w:t xml:space="preserve"> </w:t>
      </w:r>
      <w:r>
        <w:rPr>
          <w:spacing w:val="-2"/>
        </w:rPr>
        <w:t>аппликации;</w:t>
      </w:r>
    </w:p>
    <w:p w:rsidR="004F5C3C" w:rsidRDefault="00CA2B2F">
      <w:pPr>
        <w:pStyle w:val="a3"/>
        <w:ind w:right="429"/>
      </w:pPr>
      <w:r>
        <w:t>знание названий некоторых народных и национальных промыслов, изготавливающих игрушки: "Дымково", "Гжель", "Городец", "Каргополь";</w:t>
      </w:r>
    </w:p>
    <w:p w:rsidR="004F5C3C" w:rsidRDefault="00CA2B2F">
      <w:pPr>
        <w:pStyle w:val="a3"/>
        <w:ind w:left="1133" w:firstLine="0"/>
      </w:pPr>
      <w:r>
        <w:t>организация</w:t>
      </w:r>
      <w:r>
        <w:rPr>
          <w:spacing w:val="-5"/>
        </w:rPr>
        <w:t xml:space="preserve"> </w:t>
      </w:r>
      <w:r>
        <w:t>рабочего</w:t>
      </w:r>
      <w:r>
        <w:rPr>
          <w:spacing w:val="-2"/>
        </w:rPr>
        <w:t xml:space="preserve"> </w:t>
      </w:r>
      <w:r>
        <w:t>места</w:t>
      </w:r>
      <w:r>
        <w:rPr>
          <w:spacing w:val="-3"/>
        </w:rPr>
        <w:t xml:space="preserve"> </w:t>
      </w:r>
      <w:r>
        <w:t>в</w:t>
      </w:r>
      <w:r>
        <w:rPr>
          <w:spacing w:val="-3"/>
        </w:rPr>
        <w:t xml:space="preserve"> </w:t>
      </w:r>
      <w:r>
        <w:t>зависимости</w:t>
      </w:r>
      <w:r>
        <w:rPr>
          <w:spacing w:val="-1"/>
        </w:rPr>
        <w:t xml:space="preserve"> </w:t>
      </w:r>
      <w:r>
        <w:t>от</w:t>
      </w:r>
      <w:r>
        <w:rPr>
          <w:spacing w:val="-3"/>
        </w:rPr>
        <w:t xml:space="preserve"> </w:t>
      </w:r>
      <w:r>
        <w:t>характера</w:t>
      </w:r>
      <w:r>
        <w:rPr>
          <w:spacing w:val="-4"/>
        </w:rPr>
        <w:t xml:space="preserve"> </w:t>
      </w:r>
      <w:r>
        <w:t>выполняемой</w:t>
      </w:r>
      <w:r>
        <w:rPr>
          <w:spacing w:val="-4"/>
        </w:rPr>
        <w:t xml:space="preserve"> </w:t>
      </w:r>
      <w:r>
        <w:rPr>
          <w:spacing w:val="-2"/>
        </w:rPr>
        <w:t>работы;</w:t>
      </w:r>
    </w:p>
    <w:p w:rsidR="004F5C3C" w:rsidRDefault="00CA2B2F">
      <w:pPr>
        <w:pStyle w:val="a3"/>
        <w:ind w:right="424"/>
      </w:pPr>
      <w:r>
        <w:t>следование при выполнении работы инструкциям педагогического работника; рациональная организация</w:t>
      </w:r>
      <w:r>
        <w:rPr>
          <w:spacing w:val="-2"/>
        </w:rPr>
        <w:t xml:space="preserve"> </w:t>
      </w:r>
      <w:r>
        <w:t>своей</w:t>
      </w:r>
      <w:r>
        <w:rPr>
          <w:spacing w:val="-1"/>
        </w:rPr>
        <w:t xml:space="preserve"> </w:t>
      </w:r>
      <w:r>
        <w:t>изобразительной</w:t>
      </w:r>
      <w:r>
        <w:rPr>
          <w:spacing w:val="-1"/>
        </w:rPr>
        <w:t xml:space="preserve"> </w:t>
      </w:r>
      <w:r>
        <w:t>деятельности;</w:t>
      </w:r>
      <w:r>
        <w:rPr>
          <w:spacing w:val="-1"/>
        </w:rPr>
        <w:t xml:space="preserve"> </w:t>
      </w:r>
      <w:r>
        <w:t>планирование</w:t>
      </w:r>
      <w:r>
        <w:rPr>
          <w:spacing w:val="-3"/>
        </w:rPr>
        <w:t xml:space="preserve"> </w:t>
      </w:r>
      <w:r>
        <w:t>работы;</w:t>
      </w:r>
      <w:r>
        <w:rPr>
          <w:spacing w:val="-1"/>
        </w:rPr>
        <w:t xml:space="preserve"> </w:t>
      </w:r>
      <w:r>
        <w:t>осуществление</w:t>
      </w:r>
      <w:r>
        <w:rPr>
          <w:spacing w:val="-3"/>
        </w:rPr>
        <w:t xml:space="preserve"> </w:t>
      </w:r>
      <w:r>
        <w:t>текущего и заключительного контроля выполняемых практических действий и корректировка хода практической работы;</w:t>
      </w:r>
    </w:p>
    <w:p w:rsidR="004F5C3C" w:rsidRDefault="00CA2B2F">
      <w:pPr>
        <w:pStyle w:val="a3"/>
        <w:ind w:right="424"/>
      </w:pPr>
      <w:r>
        <w:t xml:space="preserve">владение некоторыми приемами лепки (раскатывание, сплющивание, </w:t>
      </w:r>
      <w:proofErr w:type="spellStart"/>
      <w:r>
        <w:t>отщипывание</w:t>
      </w:r>
      <w:proofErr w:type="spellEnd"/>
      <w:r>
        <w:t>) и аппликации (вырезание и наклеивание);</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ind w:right="429"/>
      </w:pPr>
      <w:r>
        <w:lastRenderedPageBreak/>
        <w:t>рисование по образцу, с натуры, по памяти, представлению, воображению предметов</w:t>
      </w:r>
      <w:r>
        <w:rPr>
          <w:spacing w:val="40"/>
        </w:rPr>
        <w:t xml:space="preserve"> </w:t>
      </w:r>
      <w:r>
        <w:t>несложной формы и конструкции, передача в рисунке содержания несложных произведений в соответствии с темой;</w:t>
      </w:r>
    </w:p>
    <w:p w:rsidR="004F5C3C" w:rsidRDefault="00CA2B2F">
      <w:pPr>
        <w:pStyle w:val="a3"/>
        <w:spacing w:before="1"/>
        <w:ind w:right="434"/>
      </w:pPr>
      <w:r>
        <w:t>применение приемов работы карандашом, гуашью, акварельными красками с целью передачи фактуры предмета;</w:t>
      </w:r>
    </w:p>
    <w:p w:rsidR="004F5C3C" w:rsidRDefault="00CA2B2F">
      <w:pPr>
        <w:pStyle w:val="a3"/>
        <w:ind w:right="429"/>
      </w:pPr>
      <w:r>
        <w:t>ориентировка в пространстве листа, размещение изображения одного или группы предметов в соответствии с параметрами изобразительной поверхности;</w:t>
      </w:r>
    </w:p>
    <w:p w:rsidR="004F5C3C" w:rsidRDefault="00CA2B2F">
      <w:pPr>
        <w:pStyle w:val="a3"/>
        <w:ind w:right="430"/>
      </w:pPr>
      <w:r>
        <w:t>адекватная передача цвета изображаемого объекта, определение насыщенности цвета, получение смешанных цветов и некоторых оттенков цвета;</w:t>
      </w:r>
    </w:p>
    <w:p w:rsidR="004F5C3C" w:rsidRDefault="00CA2B2F">
      <w:pPr>
        <w:pStyle w:val="a3"/>
        <w:ind w:right="431"/>
      </w:pPr>
      <w:r>
        <w:t xml:space="preserve">узнавание и различение в книжных иллюстрациях и репродукциях изображенных предметов и </w:t>
      </w:r>
      <w:r>
        <w:rPr>
          <w:spacing w:val="-2"/>
        </w:rPr>
        <w:t>действий.</w:t>
      </w:r>
    </w:p>
    <w:p w:rsidR="004F5C3C" w:rsidRDefault="00CA2B2F">
      <w:pPr>
        <w:pStyle w:val="a3"/>
        <w:ind w:left="1133" w:firstLine="0"/>
      </w:pPr>
      <w:r>
        <w:t>определение</w:t>
      </w:r>
      <w:r>
        <w:rPr>
          <w:spacing w:val="-7"/>
        </w:rPr>
        <w:t xml:space="preserve"> </w:t>
      </w:r>
      <w:r>
        <w:t>характера</w:t>
      </w:r>
      <w:r>
        <w:rPr>
          <w:spacing w:val="-6"/>
        </w:rPr>
        <w:t xml:space="preserve"> </w:t>
      </w:r>
      <w:r>
        <w:t>и</w:t>
      </w:r>
      <w:r>
        <w:rPr>
          <w:spacing w:val="-4"/>
        </w:rPr>
        <w:t xml:space="preserve"> </w:t>
      </w:r>
      <w:r>
        <w:t>содержания</w:t>
      </w:r>
      <w:r>
        <w:rPr>
          <w:spacing w:val="-2"/>
        </w:rPr>
        <w:t xml:space="preserve"> </w:t>
      </w:r>
      <w:r>
        <w:t>знакомых</w:t>
      </w:r>
      <w:r>
        <w:rPr>
          <w:spacing w:val="-2"/>
        </w:rPr>
        <w:t xml:space="preserve"> </w:t>
      </w:r>
      <w:r>
        <w:t>музыкальных</w:t>
      </w:r>
      <w:r>
        <w:rPr>
          <w:spacing w:val="-3"/>
        </w:rPr>
        <w:t xml:space="preserve"> </w:t>
      </w:r>
      <w:r>
        <w:rPr>
          <w:spacing w:val="-2"/>
        </w:rPr>
        <w:t>произведений;</w:t>
      </w:r>
    </w:p>
    <w:p w:rsidR="004F5C3C" w:rsidRDefault="00CA2B2F">
      <w:pPr>
        <w:pStyle w:val="a3"/>
        <w:ind w:left="1133" w:right="430" w:firstLine="0"/>
        <w:jc w:val="left"/>
      </w:pPr>
      <w:r>
        <w:t>представления о некоторых музыкальных инструментах и их звучании (труба, баян, гитара); пение</w:t>
      </w:r>
      <w:r>
        <w:rPr>
          <w:spacing w:val="80"/>
          <w:w w:val="150"/>
        </w:rPr>
        <w:t xml:space="preserve"> </w:t>
      </w:r>
      <w:r>
        <w:t>с</w:t>
      </w:r>
      <w:r>
        <w:rPr>
          <w:spacing w:val="80"/>
          <w:w w:val="150"/>
        </w:rPr>
        <w:t xml:space="preserve"> </w:t>
      </w:r>
      <w:r>
        <w:t>инструментальным</w:t>
      </w:r>
      <w:r>
        <w:rPr>
          <w:spacing w:val="80"/>
          <w:w w:val="150"/>
        </w:rPr>
        <w:t xml:space="preserve"> </w:t>
      </w:r>
      <w:r>
        <w:t>сопровождением</w:t>
      </w:r>
      <w:r>
        <w:rPr>
          <w:spacing w:val="80"/>
          <w:w w:val="150"/>
        </w:rPr>
        <w:t xml:space="preserve"> </w:t>
      </w:r>
      <w:r>
        <w:t>и</w:t>
      </w:r>
      <w:r>
        <w:rPr>
          <w:spacing w:val="80"/>
          <w:w w:val="150"/>
        </w:rPr>
        <w:t xml:space="preserve"> </w:t>
      </w:r>
      <w:r>
        <w:t>без</w:t>
      </w:r>
      <w:r>
        <w:rPr>
          <w:spacing w:val="80"/>
          <w:w w:val="150"/>
        </w:rPr>
        <w:t xml:space="preserve"> </w:t>
      </w:r>
      <w:r>
        <w:t>него</w:t>
      </w:r>
      <w:r>
        <w:rPr>
          <w:spacing w:val="80"/>
          <w:w w:val="150"/>
        </w:rPr>
        <w:t xml:space="preserve"> </w:t>
      </w:r>
      <w:r>
        <w:t>(с</w:t>
      </w:r>
      <w:r>
        <w:rPr>
          <w:spacing w:val="80"/>
          <w:w w:val="150"/>
        </w:rPr>
        <w:t xml:space="preserve"> </w:t>
      </w:r>
      <w:r>
        <w:t>помощью</w:t>
      </w:r>
      <w:r>
        <w:rPr>
          <w:spacing w:val="80"/>
          <w:w w:val="150"/>
        </w:rPr>
        <w:t xml:space="preserve"> </w:t>
      </w:r>
      <w:r>
        <w:t>педагогического</w:t>
      </w:r>
    </w:p>
    <w:p w:rsidR="004F5C3C" w:rsidRDefault="00CA2B2F">
      <w:pPr>
        <w:pStyle w:val="a3"/>
        <w:ind w:firstLine="0"/>
        <w:jc w:val="left"/>
      </w:pPr>
      <w:r>
        <w:rPr>
          <w:spacing w:val="-2"/>
        </w:rPr>
        <w:t>работника);</w:t>
      </w:r>
    </w:p>
    <w:p w:rsidR="004F5C3C" w:rsidRDefault="00CA2B2F">
      <w:pPr>
        <w:pStyle w:val="a3"/>
        <w:spacing w:before="2" w:line="237" w:lineRule="auto"/>
        <w:jc w:val="left"/>
      </w:pPr>
      <w:r>
        <w:t>выразительное,</w:t>
      </w:r>
      <w:r>
        <w:rPr>
          <w:spacing w:val="80"/>
        </w:rPr>
        <w:t xml:space="preserve"> </w:t>
      </w:r>
      <w:r>
        <w:t>слаженное</w:t>
      </w:r>
      <w:r>
        <w:rPr>
          <w:spacing w:val="80"/>
        </w:rPr>
        <w:t xml:space="preserve"> </w:t>
      </w:r>
      <w:r>
        <w:t>и</w:t>
      </w:r>
      <w:r>
        <w:rPr>
          <w:spacing w:val="80"/>
        </w:rPr>
        <w:t xml:space="preserve"> </w:t>
      </w:r>
      <w:r>
        <w:t>достаточно</w:t>
      </w:r>
      <w:r>
        <w:rPr>
          <w:spacing w:val="80"/>
        </w:rPr>
        <w:t xml:space="preserve"> </w:t>
      </w:r>
      <w:r>
        <w:t>эмоциональное</w:t>
      </w:r>
      <w:r>
        <w:rPr>
          <w:spacing w:val="80"/>
        </w:rPr>
        <w:t xml:space="preserve"> </w:t>
      </w:r>
      <w:r>
        <w:t>исполнение</w:t>
      </w:r>
      <w:r>
        <w:rPr>
          <w:spacing w:val="80"/>
        </w:rPr>
        <w:t xml:space="preserve"> </w:t>
      </w:r>
      <w:r>
        <w:t>выученных</w:t>
      </w:r>
      <w:r>
        <w:rPr>
          <w:spacing w:val="80"/>
        </w:rPr>
        <w:t xml:space="preserve"> </w:t>
      </w:r>
      <w:r>
        <w:t>песен</w:t>
      </w:r>
      <w:r>
        <w:rPr>
          <w:spacing w:val="80"/>
        </w:rPr>
        <w:t xml:space="preserve"> </w:t>
      </w:r>
      <w:r>
        <w:t>с простейшими элементами динамических оттенков;</w:t>
      </w:r>
    </w:p>
    <w:p w:rsidR="004F5C3C" w:rsidRDefault="00CA2B2F">
      <w:pPr>
        <w:pStyle w:val="a3"/>
        <w:spacing w:before="2"/>
        <w:jc w:val="left"/>
      </w:pPr>
      <w:r>
        <w:t>правильное</w:t>
      </w:r>
      <w:r>
        <w:rPr>
          <w:spacing w:val="40"/>
        </w:rPr>
        <w:t xml:space="preserve"> </w:t>
      </w:r>
      <w:r>
        <w:t>формирование</w:t>
      </w:r>
      <w:r>
        <w:rPr>
          <w:spacing w:val="40"/>
        </w:rPr>
        <w:t xml:space="preserve"> </w:t>
      </w:r>
      <w:r>
        <w:t>при</w:t>
      </w:r>
      <w:r>
        <w:rPr>
          <w:spacing w:val="40"/>
        </w:rPr>
        <w:t xml:space="preserve"> </w:t>
      </w:r>
      <w:r>
        <w:t>пении</w:t>
      </w:r>
      <w:r>
        <w:rPr>
          <w:spacing w:val="40"/>
        </w:rPr>
        <w:t xml:space="preserve"> </w:t>
      </w:r>
      <w:r>
        <w:t>гласных</w:t>
      </w:r>
      <w:r>
        <w:rPr>
          <w:spacing w:val="40"/>
        </w:rPr>
        <w:t xml:space="preserve"> </w:t>
      </w:r>
      <w:r>
        <w:t>звуков</w:t>
      </w:r>
      <w:r>
        <w:rPr>
          <w:spacing w:val="40"/>
        </w:rPr>
        <w:t xml:space="preserve"> </w:t>
      </w:r>
      <w:r>
        <w:t>и</w:t>
      </w:r>
      <w:r>
        <w:rPr>
          <w:spacing w:val="40"/>
        </w:rPr>
        <w:t xml:space="preserve"> </w:t>
      </w:r>
      <w:r>
        <w:t>отчетливое</w:t>
      </w:r>
      <w:r>
        <w:rPr>
          <w:spacing w:val="40"/>
        </w:rPr>
        <w:t xml:space="preserve"> </w:t>
      </w:r>
      <w:r>
        <w:t>произнесение</w:t>
      </w:r>
      <w:r>
        <w:rPr>
          <w:spacing w:val="40"/>
        </w:rPr>
        <w:t xml:space="preserve"> </w:t>
      </w:r>
      <w:r>
        <w:t>согласных звуков в конце и в середине слов;</w:t>
      </w:r>
    </w:p>
    <w:p w:rsidR="004F5C3C" w:rsidRDefault="00CA2B2F">
      <w:pPr>
        <w:pStyle w:val="a3"/>
        <w:ind w:left="1133" w:firstLine="0"/>
        <w:jc w:val="left"/>
      </w:pPr>
      <w:r>
        <w:t>правильная</w:t>
      </w:r>
      <w:r>
        <w:rPr>
          <w:spacing w:val="-5"/>
        </w:rPr>
        <w:t xml:space="preserve"> </w:t>
      </w:r>
      <w:r>
        <w:t>передача</w:t>
      </w:r>
      <w:r>
        <w:rPr>
          <w:spacing w:val="-3"/>
        </w:rPr>
        <w:t xml:space="preserve"> </w:t>
      </w:r>
      <w:r>
        <w:t>мелодии</w:t>
      </w:r>
      <w:r>
        <w:rPr>
          <w:spacing w:val="-3"/>
        </w:rPr>
        <w:t xml:space="preserve"> </w:t>
      </w:r>
      <w:r>
        <w:t>в</w:t>
      </w:r>
      <w:r>
        <w:rPr>
          <w:spacing w:val="-3"/>
        </w:rPr>
        <w:t xml:space="preserve"> </w:t>
      </w:r>
      <w:r>
        <w:t>диапазоне</w:t>
      </w:r>
      <w:r>
        <w:rPr>
          <w:spacing w:val="-4"/>
        </w:rPr>
        <w:t xml:space="preserve"> </w:t>
      </w:r>
      <w:r>
        <w:t>ре1</w:t>
      </w:r>
      <w:r>
        <w:rPr>
          <w:spacing w:val="1"/>
        </w:rPr>
        <w:t xml:space="preserve"> </w:t>
      </w:r>
      <w:r>
        <w:t>-</w:t>
      </w:r>
      <w:r>
        <w:rPr>
          <w:spacing w:val="-3"/>
        </w:rPr>
        <w:t xml:space="preserve"> </w:t>
      </w:r>
      <w:r>
        <w:rPr>
          <w:spacing w:val="-4"/>
        </w:rPr>
        <w:t>си1;</w:t>
      </w:r>
    </w:p>
    <w:p w:rsidR="004F5C3C" w:rsidRDefault="00CA2B2F">
      <w:pPr>
        <w:pStyle w:val="a3"/>
        <w:ind w:left="1133" w:right="2518" w:firstLine="0"/>
        <w:jc w:val="left"/>
      </w:pPr>
      <w:r>
        <w:t>различение</w:t>
      </w:r>
      <w:r>
        <w:rPr>
          <w:spacing w:val="-7"/>
        </w:rPr>
        <w:t xml:space="preserve"> </w:t>
      </w:r>
      <w:r>
        <w:t>вступления,</w:t>
      </w:r>
      <w:r>
        <w:rPr>
          <w:spacing w:val="-6"/>
        </w:rPr>
        <w:t xml:space="preserve"> </w:t>
      </w:r>
      <w:r>
        <w:t>запева,</w:t>
      </w:r>
      <w:r>
        <w:rPr>
          <w:spacing w:val="-6"/>
        </w:rPr>
        <w:t xml:space="preserve"> </w:t>
      </w:r>
      <w:r>
        <w:t>припева,</w:t>
      </w:r>
      <w:r>
        <w:rPr>
          <w:spacing w:val="-6"/>
        </w:rPr>
        <w:t xml:space="preserve"> </w:t>
      </w:r>
      <w:r>
        <w:t>проигрыша,</w:t>
      </w:r>
      <w:r>
        <w:rPr>
          <w:spacing w:val="-6"/>
        </w:rPr>
        <w:t xml:space="preserve"> </w:t>
      </w:r>
      <w:r>
        <w:t>окончания</w:t>
      </w:r>
      <w:r>
        <w:rPr>
          <w:spacing w:val="-6"/>
        </w:rPr>
        <w:t xml:space="preserve"> </w:t>
      </w:r>
      <w:r>
        <w:t>песни; различение песни, танца, марша;</w:t>
      </w:r>
    </w:p>
    <w:p w:rsidR="004F5C3C" w:rsidRDefault="00CA2B2F">
      <w:pPr>
        <w:pStyle w:val="a3"/>
        <w:ind w:left="1133" w:firstLine="0"/>
        <w:jc w:val="left"/>
      </w:pPr>
      <w:r>
        <w:t>передача</w:t>
      </w:r>
      <w:r>
        <w:rPr>
          <w:spacing w:val="-8"/>
        </w:rPr>
        <w:t xml:space="preserve"> </w:t>
      </w:r>
      <w:r>
        <w:t>ритмического</w:t>
      </w:r>
      <w:r>
        <w:rPr>
          <w:spacing w:val="-3"/>
        </w:rPr>
        <w:t xml:space="preserve"> </w:t>
      </w:r>
      <w:r>
        <w:t>рисунка</w:t>
      </w:r>
      <w:r>
        <w:rPr>
          <w:spacing w:val="-6"/>
        </w:rPr>
        <w:t xml:space="preserve"> </w:t>
      </w:r>
      <w:proofErr w:type="spellStart"/>
      <w:r>
        <w:t>попевок</w:t>
      </w:r>
      <w:proofErr w:type="spellEnd"/>
      <w:r>
        <w:rPr>
          <w:spacing w:val="-4"/>
        </w:rPr>
        <w:t xml:space="preserve"> </w:t>
      </w:r>
      <w:r>
        <w:t>(хлопками,</w:t>
      </w:r>
      <w:r>
        <w:rPr>
          <w:spacing w:val="-5"/>
        </w:rPr>
        <w:t xml:space="preserve"> </w:t>
      </w:r>
      <w:r>
        <w:t>на</w:t>
      </w:r>
      <w:r>
        <w:rPr>
          <w:spacing w:val="-6"/>
        </w:rPr>
        <w:t xml:space="preserve"> </w:t>
      </w:r>
      <w:r>
        <w:t>металлофоне,</w:t>
      </w:r>
      <w:r>
        <w:rPr>
          <w:spacing w:val="-4"/>
        </w:rPr>
        <w:t xml:space="preserve"> </w:t>
      </w:r>
      <w:r>
        <w:rPr>
          <w:spacing w:val="-2"/>
        </w:rPr>
        <w:t>голосом);</w:t>
      </w:r>
    </w:p>
    <w:p w:rsidR="004F5C3C" w:rsidRDefault="00CA2B2F">
      <w:pPr>
        <w:pStyle w:val="a3"/>
        <w:jc w:val="left"/>
      </w:pPr>
      <w:r>
        <w:t>определение разнообразных по содержанию и характеру музыкальных произведений (веселые, грустные и спокойные);</w:t>
      </w:r>
    </w:p>
    <w:p w:rsidR="004F5C3C" w:rsidRDefault="00CA2B2F">
      <w:pPr>
        <w:ind w:left="1133" w:right="3091"/>
        <w:rPr>
          <w:sz w:val="24"/>
        </w:rPr>
      </w:pPr>
      <w:r>
        <w:rPr>
          <w:sz w:val="24"/>
        </w:rPr>
        <w:t>владение</w:t>
      </w:r>
      <w:r>
        <w:rPr>
          <w:spacing w:val="-8"/>
          <w:sz w:val="24"/>
        </w:rPr>
        <w:t xml:space="preserve"> </w:t>
      </w:r>
      <w:r>
        <w:rPr>
          <w:i/>
          <w:sz w:val="24"/>
        </w:rPr>
        <w:t>элементарными</w:t>
      </w:r>
      <w:r>
        <w:rPr>
          <w:i/>
          <w:spacing w:val="-7"/>
          <w:sz w:val="24"/>
        </w:rPr>
        <w:t xml:space="preserve"> </w:t>
      </w:r>
      <w:r>
        <w:rPr>
          <w:i/>
          <w:sz w:val="24"/>
        </w:rPr>
        <w:t>представлениями</w:t>
      </w:r>
      <w:r>
        <w:rPr>
          <w:i/>
          <w:spacing w:val="-7"/>
          <w:sz w:val="24"/>
        </w:rPr>
        <w:t xml:space="preserve"> </w:t>
      </w:r>
      <w:r>
        <w:rPr>
          <w:i/>
          <w:sz w:val="24"/>
        </w:rPr>
        <w:t>о</w:t>
      </w:r>
      <w:r>
        <w:rPr>
          <w:i/>
          <w:spacing w:val="-6"/>
          <w:sz w:val="24"/>
        </w:rPr>
        <w:t xml:space="preserve"> </w:t>
      </w:r>
      <w:r>
        <w:rPr>
          <w:i/>
          <w:sz w:val="24"/>
        </w:rPr>
        <w:t>нотной</w:t>
      </w:r>
      <w:r>
        <w:rPr>
          <w:i/>
          <w:spacing w:val="-7"/>
          <w:sz w:val="24"/>
        </w:rPr>
        <w:t xml:space="preserve"> </w:t>
      </w:r>
      <w:r>
        <w:rPr>
          <w:i/>
          <w:sz w:val="24"/>
        </w:rPr>
        <w:t xml:space="preserve">грамоте. Достаточный </w:t>
      </w:r>
      <w:r>
        <w:rPr>
          <w:sz w:val="24"/>
        </w:rPr>
        <w:t>уровень:</w:t>
      </w:r>
    </w:p>
    <w:p w:rsidR="004F5C3C" w:rsidRDefault="00CA2B2F">
      <w:pPr>
        <w:pStyle w:val="a3"/>
        <w:ind w:left="1133" w:firstLine="0"/>
        <w:jc w:val="left"/>
      </w:pPr>
      <w:r>
        <w:t>знание</w:t>
      </w:r>
      <w:r>
        <w:rPr>
          <w:spacing w:val="-7"/>
        </w:rPr>
        <w:t xml:space="preserve"> </w:t>
      </w:r>
      <w:r>
        <w:t>названий</w:t>
      </w:r>
      <w:r>
        <w:rPr>
          <w:spacing w:val="-4"/>
        </w:rPr>
        <w:t xml:space="preserve"> </w:t>
      </w:r>
      <w:r>
        <w:t>жанров</w:t>
      </w:r>
      <w:r>
        <w:rPr>
          <w:spacing w:val="-5"/>
        </w:rPr>
        <w:t xml:space="preserve"> </w:t>
      </w:r>
      <w:r>
        <w:t>изобразительного</w:t>
      </w:r>
      <w:r>
        <w:rPr>
          <w:spacing w:val="-7"/>
        </w:rPr>
        <w:t xml:space="preserve"> </w:t>
      </w:r>
      <w:r>
        <w:t>искусства</w:t>
      </w:r>
      <w:r>
        <w:rPr>
          <w:spacing w:val="-6"/>
        </w:rPr>
        <w:t xml:space="preserve"> </w:t>
      </w:r>
      <w:r>
        <w:t>(портрет,</w:t>
      </w:r>
      <w:r>
        <w:rPr>
          <w:spacing w:val="-4"/>
        </w:rPr>
        <w:t xml:space="preserve"> </w:t>
      </w:r>
      <w:r>
        <w:t>натюрморт,</w:t>
      </w:r>
      <w:r>
        <w:rPr>
          <w:spacing w:val="-3"/>
        </w:rPr>
        <w:t xml:space="preserve"> </w:t>
      </w:r>
      <w:r>
        <w:rPr>
          <w:spacing w:val="-2"/>
        </w:rPr>
        <w:t>пейзаж);</w:t>
      </w:r>
    </w:p>
    <w:p w:rsidR="004F5C3C" w:rsidRDefault="00CA2B2F">
      <w:pPr>
        <w:pStyle w:val="a3"/>
        <w:jc w:val="left"/>
      </w:pPr>
      <w:r>
        <w:t>знание</w:t>
      </w:r>
      <w:r>
        <w:rPr>
          <w:spacing w:val="40"/>
        </w:rPr>
        <w:t xml:space="preserve"> </w:t>
      </w:r>
      <w:r>
        <w:t>названий</w:t>
      </w:r>
      <w:r>
        <w:rPr>
          <w:spacing w:val="40"/>
        </w:rPr>
        <w:t xml:space="preserve"> </w:t>
      </w:r>
      <w:r>
        <w:t>некоторых</w:t>
      </w:r>
      <w:r>
        <w:rPr>
          <w:spacing w:val="40"/>
        </w:rPr>
        <w:t xml:space="preserve"> </w:t>
      </w:r>
      <w:r>
        <w:t>народных</w:t>
      </w:r>
      <w:r>
        <w:rPr>
          <w:spacing w:val="40"/>
        </w:rPr>
        <w:t xml:space="preserve"> </w:t>
      </w:r>
      <w:r>
        <w:t>и</w:t>
      </w:r>
      <w:r>
        <w:rPr>
          <w:spacing w:val="40"/>
        </w:rPr>
        <w:t xml:space="preserve"> </w:t>
      </w:r>
      <w:r>
        <w:t>национальных</w:t>
      </w:r>
      <w:r>
        <w:rPr>
          <w:spacing w:val="40"/>
        </w:rPr>
        <w:t xml:space="preserve"> </w:t>
      </w:r>
      <w:r>
        <w:t>промыслов</w:t>
      </w:r>
      <w:r>
        <w:rPr>
          <w:spacing w:val="40"/>
        </w:rPr>
        <w:t xml:space="preserve"> </w:t>
      </w:r>
      <w:r>
        <w:t>(например,</w:t>
      </w:r>
      <w:r>
        <w:rPr>
          <w:spacing w:val="40"/>
        </w:rPr>
        <w:t xml:space="preserve"> </w:t>
      </w:r>
      <w:r>
        <w:t>"Дымково",</w:t>
      </w:r>
      <w:r>
        <w:rPr>
          <w:spacing w:val="80"/>
        </w:rPr>
        <w:t xml:space="preserve"> </w:t>
      </w:r>
      <w:r>
        <w:t>"Гжель", "Городец", "Каргополь");</w:t>
      </w:r>
    </w:p>
    <w:p w:rsidR="004F5C3C" w:rsidRDefault="00CA2B2F">
      <w:pPr>
        <w:pStyle w:val="a3"/>
        <w:spacing w:before="1"/>
        <w:jc w:val="left"/>
      </w:pPr>
      <w:r>
        <w:t>знание</w:t>
      </w:r>
      <w:r>
        <w:rPr>
          <w:spacing w:val="40"/>
        </w:rPr>
        <w:t xml:space="preserve"> </w:t>
      </w:r>
      <w:r>
        <w:t>основных</w:t>
      </w:r>
      <w:r>
        <w:rPr>
          <w:spacing w:val="40"/>
        </w:rPr>
        <w:t xml:space="preserve"> </w:t>
      </w:r>
      <w:r>
        <w:t>особенностей</w:t>
      </w:r>
      <w:r>
        <w:rPr>
          <w:spacing w:val="40"/>
        </w:rPr>
        <w:t xml:space="preserve"> </w:t>
      </w:r>
      <w:r>
        <w:t>некоторых</w:t>
      </w:r>
      <w:r>
        <w:rPr>
          <w:spacing w:val="40"/>
        </w:rPr>
        <w:t xml:space="preserve"> </w:t>
      </w:r>
      <w:r>
        <w:t>материалов,</w:t>
      </w:r>
      <w:r>
        <w:rPr>
          <w:spacing w:val="40"/>
        </w:rPr>
        <w:t xml:space="preserve"> </w:t>
      </w:r>
      <w:r>
        <w:t>используемых</w:t>
      </w:r>
      <w:r>
        <w:rPr>
          <w:spacing w:val="40"/>
        </w:rPr>
        <w:t xml:space="preserve"> </w:t>
      </w:r>
      <w:r>
        <w:t>в</w:t>
      </w:r>
      <w:r>
        <w:rPr>
          <w:spacing w:val="40"/>
        </w:rPr>
        <w:t xml:space="preserve"> </w:t>
      </w:r>
      <w:r>
        <w:t>рисовании,</w:t>
      </w:r>
      <w:r>
        <w:rPr>
          <w:spacing w:val="40"/>
        </w:rPr>
        <w:t xml:space="preserve"> </w:t>
      </w:r>
      <w:r>
        <w:t>лепке</w:t>
      </w:r>
      <w:r>
        <w:rPr>
          <w:spacing w:val="40"/>
        </w:rPr>
        <w:t xml:space="preserve"> </w:t>
      </w:r>
      <w:r>
        <w:t xml:space="preserve">и </w:t>
      </w:r>
      <w:r>
        <w:rPr>
          <w:spacing w:val="-2"/>
        </w:rPr>
        <w:t>аппликации;</w:t>
      </w:r>
    </w:p>
    <w:p w:rsidR="004F5C3C" w:rsidRDefault="00CA2B2F">
      <w:pPr>
        <w:pStyle w:val="a3"/>
        <w:jc w:val="left"/>
      </w:pPr>
      <w:r>
        <w:t>знание</w:t>
      </w:r>
      <w:r>
        <w:rPr>
          <w:spacing w:val="40"/>
        </w:rPr>
        <w:t xml:space="preserve"> </w:t>
      </w:r>
      <w:r>
        <w:t>выразительных</w:t>
      </w:r>
      <w:r>
        <w:rPr>
          <w:spacing w:val="40"/>
        </w:rPr>
        <w:t xml:space="preserve"> </w:t>
      </w:r>
      <w:r>
        <w:t>средств</w:t>
      </w:r>
      <w:r>
        <w:rPr>
          <w:spacing w:val="40"/>
        </w:rPr>
        <w:t xml:space="preserve"> </w:t>
      </w:r>
      <w:r>
        <w:t>изобразительного</w:t>
      </w:r>
      <w:r>
        <w:rPr>
          <w:spacing w:val="40"/>
        </w:rPr>
        <w:t xml:space="preserve"> </w:t>
      </w:r>
      <w:r>
        <w:t>искусства:</w:t>
      </w:r>
      <w:r>
        <w:rPr>
          <w:spacing w:val="40"/>
        </w:rPr>
        <w:t xml:space="preserve"> </w:t>
      </w:r>
      <w:r>
        <w:t>"изобразительная</w:t>
      </w:r>
      <w:r>
        <w:rPr>
          <w:spacing w:val="40"/>
        </w:rPr>
        <w:t xml:space="preserve"> </w:t>
      </w:r>
      <w:r>
        <w:t>поверхность", "точка", "линия", "штриховка", "контур", "пятно", "цвет", объем;</w:t>
      </w:r>
    </w:p>
    <w:p w:rsidR="004F5C3C" w:rsidRDefault="00CA2B2F">
      <w:pPr>
        <w:pStyle w:val="a3"/>
        <w:jc w:val="left"/>
      </w:pPr>
      <w:r>
        <w:t>знание</w:t>
      </w:r>
      <w:r>
        <w:rPr>
          <w:spacing w:val="80"/>
        </w:rPr>
        <w:t xml:space="preserve"> </w:t>
      </w:r>
      <w:r>
        <w:t>правил</w:t>
      </w:r>
      <w:r>
        <w:rPr>
          <w:spacing w:val="80"/>
        </w:rPr>
        <w:t xml:space="preserve"> </w:t>
      </w:r>
      <w:proofErr w:type="spellStart"/>
      <w:r>
        <w:t>цветоведения</w:t>
      </w:r>
      <w:proofErr w:type="spellEnd"/>
      <w:r>
        <w:t>,</w:t>
      </w:r>
      <w:r>
        <w:rPr>
          <w:spacing w:val="80"/>
        </w:rPr>
        <w:t xml:space="preserve"> </w:t>
      </w:r>
      <w:r>
        <w:t>светотени,</w:t>
      </w:r>
      <w:r>
        <w:rPr>
          <w:spacing w:val="80"/>
        </w:rPr>
        <w:t xml:space="preserve"> </w:t>
      </w:r>
      <w:r>
        <w:t>перспективы;</w:t>
      </w:r>
      <w:r>
        <w:rPr>
          <w:spacing w:val="80"/>
        </w:rPr>
        <w:t xml:space="preserve"> </w:t>
      </w:r>
      <w:r>
        <w:t>построения</w:t>
      </w:r>
      <w:r>
        <w:rPr>
          <w:spacing w:val="80"/>
        </w:rPr>
        <w:t xml:space="preserve"> </w:t>
      </w:r>
      <w:r>
        <w:t>орнамента,</w:t>
      </w:r>
      <w:r>
        <w:rPr>
          <w:spacing w:val="80"/>
        </w:rPr>
        <w:t xml:space="preserve"> </w:t>
      </w:r>
      <w:r>
        <w:t>стилизации формы предмета;</w:t>
      </w:r>
    </w:p>
    <w:p w:rsidR="004F5C3C" w:rsidRDefault="00CA2B2F">
      <w:pPr>
        <w:pStyle w:val="a3"/>
        <w:ind w:left="1133" w:firstLine="0"/>
        <w:jc w:val="left"/>
      </w:pPr>
      <w:r>
        <w:t>знание</w:t>
      </w:r>
      <w:r>
        <w:rPr>
          <w:spacing w:val="-7"/>
        </w:rPr>
        <w:t xml:space="preserve"> </w:t>
      </w:r>
      <w:r>
        <w:t>видов</w:t>
      </w:r>
      <w:r>
        <w:rPr>
          <w:spacing w:val="-5"/>
        </w:rPr>
        <w:t xml:space="preserve"> </w:t>
      </w:r>
      <w:r>
        <w:t>аппликации</w:t>
      </w:r>
      <w:r>
        <w:rPr>
          <w:spacing w:val="-4"/>
        </w:rPr>
        <w:t xml:space="preserve"> </w:t>
      </w:r>
      <w:r>
        <w:t>(предметная,</w:t>
      </w:r>
      <w:r>
        <w:rPr>
          <w:spacing w:val="-4"/>
        </w:rPr>
        <w:t xml:space="preserve"> </w:t>
      </w:r>
      <w:r>
        <w:t>сюжетная,</w:t>
      </w:r>
      <w:r>
        <w:rPr>
          <w:spacing w:val="-4"/>
        </w:rPr>
        <w:t xml:space="preserve"> </w:t>
      </w:r>
      <w:r>
        <w:rPr>
          <w:spacing w:val="-2"/>
        </w:rPr>
        <w:t>декоративная);</w:t>
      </w:r>
    </w:p>
    <w:p w:rsidR="004F5C3C" w:rsidRDefault="00CA2B2F">
      <w:pPr>
        <w:pStyle w:val="a3"/>
        <w:ind w:left="1133" w:firstLine="0"/>
        <w:jc w:val="left"/>
      </w:pPr>
      <w:r>
        <w:t>знание</w:t>
      </w:r>
      <w:r>
        <w:rPr>
          <w:spacing w:val="-8"/>
        </w:rPr>
        <w:t xml:space="preserve"> </w:t>
      </w:r>
      <w:r>
        <w:t>способов</w:t>
      </w:r>
      <w:r>
        <w:rPr>
          <w:spacing w:val="-6"/>
        </w:rPr>
        <w:t xml:space="preserve"> </w:t>
      </w:r>
      <w:r>
        <w:t>лепки</w:t>
      </w:r>
      <w:r>
        <w:rPr>
          <w:spacing w:val="-7"/>
        </w:rPr>
        <w:t xml:space="preserve"> </w:t>
      </w:r>
      <w:r>
        <w:t>(конструктивный,</w:t>
      </w:r>
      <w:r>
        <w:rPr>
          <w:spacing w:val="-5"/>
        </w:rPr>
        <w:t xml:space="preserve"> </w:t>
      </w:r>
      <w:r>
        <w:t>пластический,</w:t>
      </w:r>
      <w:r>
        <w:rPr>
          <w:spacing w:val="-5"/>
        </w:rPr>
        <w:t xml:space="preserve"> </w:t>
      </w:r>
      <w:r>
        <w:rPr>
          <w:spacing w:val="-2"/>
        </w:rPr>
        <w:t>комбинированный);</w:t>
      </w:r>
    </w:p>
    <w:p w:rsidR="004F5C3C" w:rsidRDefault="00CA2B2F">
      <w:pPr>
        <w:pStyle w:val="a3"/>
        <w:jc w:val="left"/>
      </w:pPr>
      <w:r>
        <w:t>нахождение</w:t>
      </w:r>
      <w:r>
        <w:rPr>
          <w:spacing w:val="-2"/>
        </w:rPr>
        <w:t xml:space="preserve"> </w:t>
      </w:r>
      <w:r>
        <w:t>необходимой</w:t>
      </w:r>
      <w:r>
        <w:rPr>
          <w:spacing w:val="-1"/>
        </w:rPr>
        <w:t xml:space="preserve"> </w:t>
      </w:r>
      <w:r>
        <w:t>для</w:t>
      </w:r>
      <w:r>
        <w:rPr>
          <w:spacing w:val="-1"/>
        </w:rPr>
        <w:t xml:space="preserve"> </w:t>
      </w:r>
      <w:r>
        <w:t>выполнения</w:t>
      </w:r>
      <w:r>
        <w:rPr>
          <w:spacing w:val="-2"/>
        </w:rPr>
        <w:t xml:space="preserve"> </w:t>
      </w:r>
      <w:r>
        <w:t>работы</w:t>
      </w:r>
      <w:r>
        <w:rPr>
          <w:spacing w:val="-2"/>
        </w:rPr>
        <w:t xml:space="preserve"> </w:t>
      </w:r>
      <w:r>
        <w:t>информации</w:t>
      </w:r>
      <w:r>
        <w:rPr>
          <w:spacing w:val="-2"/>
        </w:rPr>
        <w:t xml:space="preserve"> </w:t>
      </w:r>
      <w:r>
        <w:t>в</w:t>
      </w:r>
      <w:r>
        <w:rPr>
          <w:spacing w:val="-2"/>
        </w:rPr>
        <w:t xml:space="preserve"> </w:t>
      </w:r>
      <w:r>
        <w:t>материалах учебника,</w:t>
      </w:r>
      <w:r>
        <w:rPr>
          <w:spacing w:val="-2"/>
        </w:rPr>
        <w:t xml:space="preserve"> </w:t>
      </w:r>
      <w:r>
        <w:t xml:space="preserve">рабочей </w:t>
      </w:r>
      <w:r>
        <w:rPr>
          <w:spacing w:val="-2"/>
        </w:rPr>
        <w:t>тетради;</w:t>
      </w:r>
    </w:p>
    <w:p w:rsidR="004F5C3C" w:rsidRDefault="00CA2B2F">
      <w:pPr>
        <w:pStyle w:val="a3"/>
        <w:jc w:val="left"/>
      </w:pPr>
      <w:r>
        <w:t>следование</w:t>
      </w:r>
      <w:r>
        <w:rPr>
          <w:spacing w:val="-2"/>
        </w:rPr>
        <w:t xml:space="preserve"> </w:t>
      </w:r>
      <w:r>
        <w:t>при выполнении работы</w:t>
      </w:r>
      <w:r>
        <w:rPr>
          <w:spacing w:val="-4"/>
        </w:rPr>
        <w:t xml:space="preserve"> </w:t>
      </w:r>
      <w:r>
        <w:t>инструкциям</w:t>
      </w:r>
      <w:r>
        <w:rPr>
          <w:spacing w:val="-2"/>
        </w:rPr>
        <w:t xml:space="preserve"> </w:t>
      </w:r>
      <w:r>
        <w:t>педагогического</w:t>
      </w:r>
      <w:r>
        <w:rPr>
          <w:spacing w:val="-1"/>
        </w:rPr>
        <w:t xml:space="preserve"> </w:t>
      </w:r>
      <w:r>
        <w:t>работника</w:t>
      </w:r>
      <w:r>
        <w:rPr>
          <w:spacing w:val="-2"/>
        </w:rPr>
        <w:t xml:space="preserve"> </w:t>
      </w:r>
      <w:r>
        <w:t>или инструкциям, представленным в других информационных источниках;</w:t>
      </w:r>
    </w:p>
    <w:p w:rsidR="004F5C3C" w:rsidRDefault="00CA2B2F">
      <w:pPr>
        <w:pStyle w:val="a3"/>
        <w:spacing w:before="1"/>
        <w:jc w:val="left"/>
      </w:pPr>
      <w:r>
        <w:t>оценка</w:t>
      </w:r>
      <w:r>
        <w:rPr>
          <w:spacing w:val="80"/>
        </w:rPr>
        <w:t xml:space="preserve"> </w:t>
      </w:r>
      <w:r>
        <w:t>результатов</w:t>
      </w:r>
      <w:r>
        <w:rPr>
          <w:spacing w:val="80"/>
        </w:rPr>
        <w:t xml:space="preserve"> </w:t>
      </w:r>
      <w:r>
        <w:t>собственной</w:t>
      </w:r>
      <w:r>
        <w:rPr>
          <w:spacing w:val="80"/>
        </w:rPr>
        <w:t xml:space="preserve"> </w:t>
      </w:r>
      <w:r>
        <w:t>изобразительной</w:t>
      </w:r>
      <w:r>
        <w:rPr>
          <w:spacing w:val="80"/>
        </w:rPr>
        <w:t xml:space="preserve"> </w:t>
      </w:r>
      <w:r>
        <w:t>деятельности</w:t>
      </w:r>
      <w:r>
        <w:rPr>
          <w:spacing w:val="80"/>
        </w:rPr>
        <w:t xml:space="preserve"> </w:t>
      </w:r>
      <w:r>
        <w:t>и</w:t>
      </w:r>
      <w:r>
        <w:rPr>
          <w:spacing w:val="80"/>
        </w:rPr>
        <w:t xml:space="preserve"> </w:t>
      </w:r>
      <w:r>
        <w:t>обучающихся</w:t>
      </w:r>
      <w:r>
        <w:rPr>
          <w:spacing w:val="80"/>
        </w:rPr>
        <w:t xml:space="preserve"> </w:t>
      </w:r>
      <w:r>
        <w:t>(красиво, некрасиво, аккуратно, похоже на образец);</w:t>
      </w:r>
    </w:p>
    <w:p w:rsidR="004F5C3C" w:rsidRDefault="00CA2B2F">
      <w:pPr>
        <w:pStyle w:val="a3"/>
        <w:ind w:left="1133" w:right="1481" w:firstLine="0"/>
        <w:jc w:val="left"/>
      </w:pPr>
      <w:r>
        <w:t>использование</w:t>
      </w:r>
      <w:r>
        <w:rPr>
          <w:spacing w:val="-8"/>
        </w:rPr>
        <w:t xml:space="preserve"> </w:t>
      </w:r>
      <w:r>
        <w:t>разнообразных</w:t>
      </w:r>
      <w:r>
        <w:rPr>
          <w:spacing w:val="-8"/>
        </w:rPr>
        <w:t xml:space="preserve"> </w:t>
      </w:r>
      <w:r>
        <w:t>технологических</w:t>
      </w:r>
      <w:r>
        <w:rPr>
          <w:spacing w:val="-5"/>
        </w:rPr>
        <w:t xml:space="preserve"> </w:t>
      </w:r>
      <w:r>
        <w:t>способов</w:t>
      </w:r>
      <w:r>
        <w:rPr>
          <w:spacing w:val="-8"/>
        </w:rPr>
        <w:t xml:space="preserve"> </w:t>
      </w:r>
      <w:r>
        <w:t>выполнения</w:t>
      </w:r>
      <w:r>
        <w:rPr>
          <w:spacing w:val="-10"/>
        </w:rPr>
        <w:t xml:space="preserve"> </w:t>
      </w:r>
      <w:r>
        <w:t>аппликации; применение разных способов лепки;</w:t>
      </w:r>
    </w:p>
    <w:p w:rsidR="004F5C3C" w:rsidRDefault="00CA2B2F">
      <w:pPr>
        <w:pStyle w:val="a3"/>
        <w:ind w:right="430"/>
        <w:jc w:val="left"/>
      </w:pPr>
      <w:r>
        <w:t>рисование с натуры и по памяти после предварительных наблюдений, передача всех признаков и свойств изображаемого объекта, рисование по воображению;</w:t>
      </w:r>
    </w:p>
    <w:p w:rsidR="004F5C3C" w:rsidRDefault="00CA2B2F">
      <w:pPr>
        <w:pStyle w:val="a3"/>
        <w:jc w:val="left"/>
      </w:pPr>
      <w:r>
        <w:t>различение</w:t>
      </w:r>
      <w:r>
        <w:rPr>
          <w:spacing w:val="36"/>
        </w:rPr>
        <w:t xml:space="preserve"> </w:t>
      </w:r>
      <w:r>
        <w:t>и</w:t>
      </w:r>
      <w:r>
        <w:rPr>
          <w:spacing w:val="38"/>
        </w:rPr>
        <w:t xml:space="preserve"> </w:t>
      </w:r>
      <w:r>
        <w:t>передача</w:t>
      </w:r>
      <w:r>
        <w:rPr>
          <w:spacing w:val="36"/>
        </w:rPr>
        <w:t xml:space="preserve"> </w:t>
      </w:r>
      <w:r>
        <w:t>в</w:t>
      </w:r>
      <w:r>
        <w:rPr>
          <w:spacing w:val="37"/>
        </w:rPr>
        <w:t xml:space="preserve"> </w:t>
      </w:r>
      <w:r>
        <w:t>рисунке</w:t>
      </w:r>
      <w:r>
        <w:rPr>
          <w:spacing w:val="36"/>
        </w:rPr>
        <w:t xml:space="preserve"> </w:t>
      </w:r>
      <w:r>
        <w:t>эмоционального</w:t>
      </w:r>
      <w:r>
        <w:rPr>
          <w:spacing w:val="37"/>
        </w:rPr>
        <w:t xml:space="preserve"> </w:t>
      </w:r>
      <w:r>
        <w:t>состояния</w:t>
      </w:r>
      <w:r>
        <w:rPr>
          <w:spacing w:val="35"/>
        </w:rPr>
        <w:t xml:space="preserve"> </w:t>
      </w:r>
      <w:r>
        <w:t>и</w:t>
      </w:r>
      <w:r>
        <w:rPr>
          <w:spacing w:val="38"/>
        </w:rPr>
        <w:t xml:space="preserve"> </w:t>
      </w:r>
      <w:r>
        <w:t>своего</w:t>
      </w:r>
      <w:r>
        <w:rPr>
          <w:spacing w:val="37"/>
        </w:rPr>
        <w:t xml:space="preserve"> </w:t>
      </w:r>
      <w:r>
        <w:t>отношения</w:t>
      </w:r>
      <w:r>
        <w:rPr>
          <w:spacing w:val="37"/>
        </w:rPr>
        <w:t xml:space="preserve"> </w:t>
      </w:r>
      <w:r>
        <w:t>к</w:t>
      </w:r>
      <w:r>
        <w:rPr>
          <w:spacing w:val="35"/>
        </w:rPr>
        <w:t xml:space="preserve"> </w:t>
      </w:r>
      <w:r>
        <w:t>природе, человеку, семье и обществу;</w:t>
      </w:r>
    </w:p>
    <w:p w:rsidR="004F5C3C" w:rsidRDefault="00CA2B2F">
      <w:pPr>
        <w:pStyle w:val="a3"/>
        <w:ind w:right="420"/>
        <w:jc w:val="left"/>
      </w:pPr>
      <w:r>
        <w:t>различение</w:t>
      </w:r>
      <w:r>
        <w:rPr>
          <w:spacing w:val="80"/>
          <w:w w:val="150"/>
        </w:rPr>
        <w:t xml:space="preserve"> </w:t>
      </w:r>
      <w:r>
        <w:t>произведений</w:t>
      </w:r>
      <w:r>
        <w:rPr>
          <w:spacing w:val="80"/>
          <w:w w:val="150"/>
        </w:rPr>
        <w:t xml:space="preserve"> </w:t>
      </w:r>
      <w:r>
        <w:t>живописи,</w:t>
      </w:r>
      <w:r>
        <w:rPr>
          <w:spacing w:val="80"/>
          <w:w w:val="150"/>
        </w:rPr>
        <w:t xml:space="preserve"> </w:t>
      </w:r>
      <w:r>
        <w:t>графики,</w:t>
      </w:r>
      <w:r>
        <w:rPr>
          <w:spacing w:val="80"/>
          <w:w w:val="150"/>
        </w:rPr>
        <w:t xml:space="preserve"> </w:t>
      </w:r>
      <w:r>
        <w:t>скульптуры,</w:t>
      </w:r>
      <w:r>
        <w:rPr>
          <w:spacing w:val="80"/>
          <w:w w:val="150"/>
        </w:rPr>
        <w:t xml:space="preserve"> </w:t>
      </w:r>
      <w:r>
        <w:t>архитектуры</w:t>
      </w:r>
      <w:r>
        <w:rPr>
          <w:spacing w:val="80"/>
          <w:w w:val="150"/>
        </w:rPr>
        <w:t xml:space="preserve"> </w:t>
      </w:r>
      <w:r>
        <w:t>и</w:t>
      </w:r>
      <w:r>
        <w:rPr>
          <w:spacing w:val="80"/>
          <w:w w:val="150"/>
        </w:rPr>
        <w:t xml:space="preserve"> </w:t>
      </w:r>
      <w:r>
        <w:t>декоративно-прикладного искусства;</w:t>
      </w:r>
    </w:p>
    <w:p w:rsidR="004F5C3C" w:rsidRDefault="00CA2B2F">
      <w:pPr>
        <w:pStyle w:val="a3"/>
        <w:jc w:val="left"/>
      </w:pPr>
      <w:r>
        <w:t>различение</w:t>
      </w:r>
      <w:r>
        <w:rPr>
          <w:spacing w:val="80"/>
        </w:rPr>
        <w:t xml:space="preserve"> </w:t>
      </w:r>
      <w:r>
        <w:t>жанров</w:t>
      </w:r>
      <w:r>
        <w:rPr>
          <w:spacing w:val="80"/>
        </w:rPr>
        <w:t xml:space="preserve"> </w:t>
      </w:r>
      <w:r>
        <w:t>изобразительного</w:t>
      </w:r>
      <w:r>
        <w:rPr>
          <w:spacing w:val="80"/>
        </w:rPr>
        <w:t xml:space="preserve"> </w:t>
      </w:r>
      <w:r>
        <w:t>искусства:</w:t>
      </w:r>
      <w:r>
        <w:rPr>
          <w:spacing w:val="80"/>
        </w:rPr>
        <w:t xml:space="preserve"> </w:t>
      </w:r>
      <w:r>
        <w:t>пейзаж,</w:t>
      </w:r>
      <w:r>
        <w:rPr>
          <w:spacing w:val="80"/>
        </w:rPr>
        <w:t xml:space="preserve"> </w:t>
      </w:r>
      <w:r>
        <w:t>портрет,</w:t>
      </w:r>
      <w:r>
        <w:rPr>
          <w:spacing w:val="80"/>
        </w:rPr>
        <w:t xml:space="preserve"> </w:t>
      </w:r>
      <w:r>
        <w:t>натюрморт,</w:t>
      </w:r>
      <w:r>
        <w:rPr>
          <w:spacing w:val="80"/>
        </w:rPr>
        <w:t xml:space="preserve"> </w:t>
      </w:r>
      <w:r>
        <w:t>сюжетное</w:t>
      </w:r>
      <w:r>
        <w:rPr>
          <w:spacing w:val="40"/>
        </w:rPr>
        <w:t xml:space="preserve"> </w:t>
      </w:r>
      <w:r>
        <w:rPr>
          <w:spacing w:val="-2"/>
        </w:rPr>
        <w:t>изображение;</w:t>
      </w:r>
    </w:p>
    <w:p w:rsidR="004F5C3C" w:rsidRDefault="004F5C3C">
      <w:pPr>
        <w:pStyle w:val="a3"/>
        <w:jc w:val="left"/>
        <w:sectPr w:rsidR="004F5C3C">
          <w:pgSz w:w="11910" w:h="16840"/>
          <w:pgMar w:top="480" w:right="141" w:bottom="1240" w:left="283" w:header="0" w:footer="948" w:gutter="0"/>
          <w:cols w:space="720"/>
        </w:sectPr>
      </w:pPr>
    </w:p>
    <w:p w:rsidR="004F5C3C" w:rsidRDefault="00CA2B2F">
      <w:pPr>
        <w:pStyle w:val="a3"/>
        <w:spacing w:before="64"/>
        <w:ind w:right="422"/>
        <w:jc w:val="left"/>
      </w:pPr>
      <w:r>
        <w:lastRenderedPageBreak/>
        <w:t>самостоятельное</w:t>
      </w:r>
      <w:r>
        <w:rPr>
          <w:spacing w:val="-3"/>
        </w:rPr>
        <w:t xml:space="preserve"> </w:t>
      </w:r>
      <w:r>
        <w:t>исполнение</w:t>
      </w:r>
      <w:r>
        <w:rPr>
          <w:spacing w:val="-3"/>
        </w:rPr>
        <w:t xml:space="preserve"> </w:t>
      </w:r>
      <w:r>
        <w:t>разученных</w:t>
      </w:r>
      <w:r>
        <w:rPr>
          <w:spacing w:val="-1"/>
        </w:rPr>
        <w:t xml:space="preserve"> </w:t>
      </w:r>
      <w:r>
        <w:t>детских</w:t>
      </w:r>
      <w:r>
        <w:rPr>
          <w:spacing w:val="-1"/>
        </w:rPr>
        <w:t xml:space="preserve"> </w:t>
      </w:r>
      <w:r>
        <w:t>песен;</w:t>
      </w:r>
      <w:r>
        <w:rPr>
          <w:spacing w:val="-2"/>
        </w:rPr>
        <w:t xml:space="preserve"> </w:t>
      </w:r>
      <w:r>
        <w:t>знание</w:t>
      </w:r>
      <w:r>
        <w:rPr>
          <w:spacing w:val="-3"/>
        </w:rPr>
        <w:t xml:space="preserve"> </w:t>
      </w:r>
      <w:r>
        <w:t>динамических оттенков</w:t>
      </w:r>
      <w:r>
        <w:rPr>
          <w:spacing w:val="-3"/>
        </w:rPr>
        <w:t xml:space="preserve"> </w:t>
      </w:r>
      <w:r>
        <w:t>(форте-громко, пиано-тихо);</w:t>
      </w:r>
    </w:p>
    <w:p w:rsidR="004F5C3C" w:rsidRDefault="00CA2B2F">
      <w:pPr>
        <w:pStyle w:val="a3"/>
        <w:jc w:val="left"/>
      </w:pPr>
      <w:r>
        <w:t>представления о народных музыкальных инструментах и их звучании (домра, мандолина, баян, гусли, свирель, гармонь, трещотка);</w:t>
      </w:r>
    </w:p>
    <w:p w:rsidR="004F5C3C" w:rsidRDefault="00CA2B2F">
      <w:pPr>
        <w:pStyle w:val="a3"/>
        <w:tabs>
          <w:tab w:val="left" w:pos="2927"/>
          <w:tab w:val="left" w:pos="3462"/>
          <w:tab w:val="left" w:pos="5146"/>
          <w:tab w:val="left" w:pos="6974"/>
          <w:tab w:val="left" w:pos="8767"/>
          <w:tab w:val="left" w:pos="9916"/>
        </w:tabs>
        <w:spacing w:before="1"/>
        <w:ind w:right="427"/>
        <w:jc w:val="left"/>
      </w:pPr>
      <w:r>
        <w:rPr>
          <w:spacing w:val="-2"/>
        </w:rPr>
        <w:t>представления</w:t>
      </w:r>
      <w:r>
        <w:tab/>
      </w:r>
      <w:r>
        <w:rPr>
          <w:spacing w:val="-6"/>
        </w:rPr>
        <w:t>об</w:t>
      </w:r>
      <w:r>
        <w:tab/>
      </w:r>
      <w:r>
        <w:rPr>
          <w:spacing w:val="-2"/>
        </w:rPr>
        <w:t>особенностях</w:t>
      </w:r>
      <w:r>
        <w:tab/>
      </w:r>
      <w:r>
        <w:rPr>
          <w:spacing w:val="-2"/>
        </w:rPr>
        <w:t>мелодического</w:t>
      </w:r>
      <w:r>
        <w:tab/>
      </w:r>
      <w:r>
        <w:rPr>
          <w:spacing w:val="-2"/>
        </w:rPr>
        <w:t>голосоведения</w:t>
      </w:r>
      <w:r>
        <w:tab/>
      </w:r>
      <w:r>
        <w:rPr>
          <w:spacing w:val="-2"/>
        </w:rPr>
        <w:t>(плавно,</w:t>
      </w:r>
      <w:r>
        <w:tab/>
      </w:r>
      <w:r>
        <w:rPr>
          <w:spacing w:val="-2"/>
        </w:rPr>
        <w:t>отрывисто, скачкообразно);</w:t>
      </w:r>
    </w:p>
    <w:p w:rsidR="004F5C3C" w:rsidRDefault="00CA2B2F">
      <w:pPr>
        <w:pStyle w:val="a3"/>
        <w:ind w:left="1133" w:right="2518" w:firstLine="0"/>
        <w:jc w:val="left"/>
      </w:pPr>
      <w:r>
        <w:t>пение</w:t>
      </w:r>
      <w:r>
        <w:rPr>
          <w:spacing w:val="-9"/>
        </w:rPr>
        <w:t xml:space="preserve"> </w:t>
      </w:r>
      <w:r>
        <w:t>хором</w:t>
      </w:r>
      <w:r>
        <w:rPr>
          <w:spacing w:val="-5"/>
        </w:rPr>
        <w:t xml:space="preserve"> </w:t>
      </w:r>
      <w:r>
        <w:t>с</w:t>
      </w:r>
      <w:r>
        <w:rPr>
          <w:spacing w:val="-7"/>
        </w:rPr>
        <w:t xml:space="preserve"> </w:t>
      </w:r>
      <w:r>
        <w:t>выполнением</w:t>
      </w:r>
      <w:r>
        <w:rPr>
          <w:spacing w:val="-6"/>
        </w:rPr>
        <w:t xml:space="preserve"> </w:t>
      </w:r>
      <w:r>
        <w:t>требований</w:t>
      </w:r>
      <w:r>
        <w:rPr>
          <w:spacing w:val="-7"/>
        </w:rPr>
        <w:t xml:space="preserve"> </w:t>
      </w:r>
      <w:r>
        <w:t>художественного</w:t>
      </w:r>
      <w:r>
        <w:rPr>
          <w:spacing w:val="-5"/>
        </w:rPr>
        <w:t xml:space="preserve"> </w:t>
      </w:r>
      <w:r>
        <w:t>исполнения; ясное и четкое произнесение слов в песнях подвижного характера;</w:t>
      </w:r>
    </w:p>
    <w:p w:rsidR="004F5C3C" w:rsidRDefault="00CA2B2F">
      <w:pPr>
        <w:pStyle w:val="a3"/>
        <w:ind w:left="1133" w:right="1481" w:firstLine="0"/>
        <w:jc w:val="left"/>
      </w:pPr>
      <w:r>
        <w:t>исполнение</w:t>
      </w:r>
      <w:r>
        <w:rPr>
          <w:spacing w:val="-7"/>
        </w:rPr>
        <w:t xml:space="preserve"> </w:t>
      </w:r>
      <w:r>
        <w:t>выученных</w:t>
      </w:r>
      <w:r>
        <w:rPr>
          <w:spacing w:val="-6"/>
        </w:rPr>
        <w:t xml:space="preserve"> </w:t>
      </w:r>
      <w:r>
        <w:t>песен</w:t>
      </w:r>
      <w:r>
        <w:rPr>
          <w:spacing w:val="-6"/>
        </w:rPr>
        <w:t xml:space="preserve"> </w:t>
      </w:r>
      <w:r>
        <w:t>без</w:t>
      </w:r>
      <w:r>
        <w:rPr>
          <w:spacing w:val="-6"/>
        </w:rPr>
        <w:t xml:space="preserve"> </w:t>
      </w:r>
      <w:r>
        <w:t>музыкального</w:t>
      </w:r>
      <w:r>
        <w:rPr>
          <w:spacing w:val="-6"/>
        </w:rPr>
        <w:t xml:space="preserve"> </w:t>
      </w:r>
      <w:r>
        <w:t>сопровождения,</w:t>
      </w:r>
      <w:r>
        <w:rPr>
          <w:spacing w:val="-6"/>
        </w:rPr>
        <w:t xml:space="preserve"> </w:t>
      </w:r>
      <w:r>
        <w:t>самостоятельно; различение разнообразных по характеру и звучанию песен, маршей, танцев;</w:t>
      </w:r>
    </w:p>
    <w:p w:rsidR="004F5C3C" w:rsidRDefault="00CA2B2F">
      <w:pPr>
        <w:pStyle w:val="a3"/>
        <w:ind w:left="1133" w:firstLine="0"/>
        <w:jc w:val="left"/>
      </w:pPr>
      <w:r>
        <w:t>владение</w:t>
      </w:r>
      <w:r>
        <w:rPr>
          <w:spacing w:val="-5"/>
        </w:rPr>
        <w:t xml:space="preserve"> </w:t>
      </w:r>
      <w:r>
        <w:t>элементами</w:t>
      </w:r>
      <w:r>
        <w:rPr>
          <w:spacing w:val="-4"/>
        </w:rPr>
        <w:t xml:space="preserve"> </w:t>
      </w:r>
      <w:r>
        <w:t>музыкальной</w:t>
      </w:r>
      <w:r>
        <w:rPr>
          <w:spacing w:val="-4"/>
        </w:rPr>
        <w:t xml:space="preserve"> </w:t>
      </w:r>
      <w:r>
        <w:t>грамоты,</w:t>
      </w:r>
      <w:r>
        <w:rPr>
          <w:spacing w:val="-4"/>
        </w:rPr>
        <w:t xml:space="preserve"> </w:t>
      </w:r>
      <w:r>
        <w:t>как</w:t>
      </w:r>
      <w:r>
        <w:rPr>
          <w:spacing w:val="-3"/>
        </w:rPr>
        <w:t xml:space="preserve"> </w:t>
      </w:r>
      <w:r>
        <w:t>средства</w:t>
      </w:r>
      <w:r>
        <w:rPr>
          <w:spacing w:val="-5"/>
        </w:rPr>
        <w:t xml:space="preserve"> </w:t>
      </w:r>
      <w:r>
        <w:t>осознания</w:t>
      </w:r>
      <w:r>
        <w:rPr>
          <w:spacing w:val="-7"/>
        </w:rPr>
        <w:t xml:space="preserve"> </w:t>
      </w:r>
      <w:r>
        <w:t>музыкальной</w:t>
      </w:r>
      <w:r>
        <w:rPr>
          <w:spacing w:val="-3"/>
        </w:rPr>
        <w:t xml:space="preserve"> </w:t>
      </w:r>
      <w:r>
        <w:rPr>
          <w:spacing w:val="-2"/>
        </w:rPr>
        <w:t>речи.</w:t>
      </w:r>
    </w:p>
    <w:p w:rsidR="004F5C3C" w:rsidRDefault="00CA2B2F">
      <w:pPr>
        <w:pStyle w:val="2"/>
        <w:ind w:right="430" w:firstLine="343"/>
      </w:pPr>
      <w:r>
        <w:t>Минимальный и достаточный уровни достижения предметных результатов по предметной области "Физическая культура" на конец обучения (IX класс).</w:t>
      </w:r>
    </w:p>
    <w:p w:rsidR="004F5C3C" w:rsidRDefault="00CA2B2F">
      <w:pPr>
        <w:spacing w:line="271" w:lineRule="exact"/>
        <w:ind w:left="1133"/>
        <w:jc w:val="both"/>
        <w:rPr>
          <w:i/>
          <w:sz w:val="24"/>
        </w:rPr>
      </w:pPr>
      <w:r>
        <w:rPr>
          <w:i/>
          <w:sz w:val="24"/>
        </w:rPr>
        <w:t>Минимальный</w:t>
      </w:r>
      <w:r>
        <w:rPr>
          <w:i/>
          <w:spacing w:val="-3"/>
          <w:sz w:val="24"/>
        </w:rPr>
        <w:t xml:space="preserve"> </w:t>
      </w:r>
      <w:r>
        <w:rPr>
          <w:i/>
          <w:spacing w:val="-2"/>
          <w:sz w:val="24"/>
        </w:rPr>
        <w:t>уровень:</w:t>
      </w:r>
    </w:p>
    <w:p w:rsidR="004F5C3C" w:rsidRDefault="00CA2B2F">
      <w:pPr>
        <w:pStyle w:val="a3"/>
        <w:ind w:right="429"/>
      </w:pPr>
      <w:r>
        <w:t>знания о физической культуре как системе разнообразных форм занятий физическими упражнениями по укреплению здоровья;</w:t>
      </w:r>
    </w:p>
    <w:p w:rsidR="004F5C3C" w:rsidRDefault="00CA2B2F">
      <w:pPr>
        <w:pStyle w:val="a3"/>
        <w:ind w:right="421"/>
      </w:pPr>
      <w:r>
        <w:t>демонстрация правильной осанки, видов стилизованной ходьбы под музыку, комплексов корригирующих упражнений на контроль ощущений (в постановке головы, плеч, позвоночного столба), осанки в движении, положений тела и его частей (в положении стоя), комплексов упражнений для укрепления мышечного корсета;</w:t>
      </w:r>
    </w:p>
    <w:p w:rsidR="004F5C3C" w:rsidRDefault="00CA2B2F">
      <w:pPr>
        <w:pStyle w:val="a3"/>
        <w:ind w:right="434"/>
      </w:pPr>
      <w:r>
        <w:t>понимание влияния физических упражнений на физическое развитие и развитие физических качеств человека;</w:t>
      </w:r>
    </w:p>
    <w:p w:rsidR="004F5C3C" w:rsidRDefault="00CA2B2F">
      <w:pPr>
        <w:pStyle w:val="a3"/>
        <w:ind w:right="429"/>
      </w:pPr>
      <w:r>
        <w:t>планирование занятий физическими упражнениями в режиме дня (под руководством педагогического работника);</w:t>
      </w:r>
    </w:p>
    <w:p w:rsidR="004F5C3C" w:rsidRDefault="00CA2B2F">
      <w:pPr>
        <w:pStyle w:val="a3"/>
        <w:ind w:right="428"/>
      </w:pPr>
      <w:r>
        <w:t>выбор (под руководством педагогического работника) спортивной одежды и обуви в зависимости от погодных условий и времени года;</w:t>
      </w:r>
    </w:p>
    <w:p w:rsidR="004F5C3C" w:rsidRDefault="00CA2B2F">
      <w:pPr>
        <w:pStyle w:val="a3"/>
        <w:ind w:right="428"/>
      </w:pPr>
      <w:r>
        <w:t xml:space="preserve">знания об основных физических качествах человека: сила, быстрота, выносливость, гибкость, </w:t>
      </w:r>
      <w:r>
        <w:rPr>
          <w:spacing w:val="-2"/>
        </w:rPr>
        <w:t>координация;</w:t>
      </w:r>
    </w:p>
    <w:p w:rsidR="004F5C3C" w:rsidRDefault="00CA2B2F">
      <w:pPr>
        <w:pStyle w:val="a3"/>
        <w:ind w:right="430"/>
      </w:pPr>
      <w:r>
        <w:t>демонстрация жизненно важных способов передвижения человека (ходьба, бег, прыжки, лазанье, ходьба на лыжах, плавание);</w:t>
      </w:r>
    </w:p>
    <w:p w:rsidR="004F5C3C" w:rsidRDefault="00CA2B2F">
      <w:pPr>
        <w:pStyle w:val="a3"/>
        <w:ind w:right="427"/>
      </w:pPr>
      <w:r>
        <w:t>определение индивидуальных показателей физического развития (длина и масса тела) (под руководством педагогического работника);</w:t>
      </w:r>
    </w:p>
    <w:p w:rsidR="004F5C3C" w:rsidRDefault="00CA2B2F">
      <w:pPr>
        <w:pStyle w:val="a3"/>
        <w:ind w:right="432"/>
      </w:pPr>
      <w:r>
        <w:t>выполнение технических действий из базовых видов спорта, применение их в игровой и учебной деятельности;</w:t>
      </w:r>
    </w:p>
    <w:p w:rsidR="004F5C3C" w:rsidRDefault="00CA2B2F">
      <w:pPr>
        <w:pStyle w:val="a3"/>
        <w:ind w:right="423"/>
      </w:pPr>
      <w:r>
        <w:t>выполнение акробатических и гимнастических комбинаций из числа усвоенных (под руководством педагогического работника);</w:t>
      </w:r>
    </w:p>
    <w:p w:rsidR="004F5C3C" w:rsidRDefault="00CA2B2F">
      <w:pPr>
        <w:pStyle w:val="a3"/>
        <w:ind w:left="1133" w:firstLine="0"/>
      </w:pPr>
      <w:r>
        <w:t>участие</w:t>
      </w:r>
      <w:r>
        <w:rPr>
          <w:spacing w:val="-7"/>
        </w:rPr>
        <w:t xml:space="preserve"> </w:t>
      </w:r>
      <w:r>
        <w:t>со</w:t>
      </w:r>
      <w:r>
        <w:rPr>
          <w:spacing w:val="-3"/>
        </w:rPr>
        <w:t xml:space="preserve"> </w:t>
      </w:r>
      <w:r>
        <w:t>сверстниками</w:t>
      </w:r>
      <w:r>
        <w:rPr>
          <w:spacing w:val="-3"/>
        </w:rPr>
        <w:t xml:space="preserve"> </w:t>
      </w:r>
      <w:r>
        <w:t>в</w:t>
      </w:r>
      <w:r>
        <w:rPr>
          <w:spacing w:val="-5"/>
        </w:rPr>
        <w:t xml:space="preserve"> </w:t>
      </w:r>
      <w:r>
        <w:t>подвижных</w:t>
      </w:r>
      <w:r>
        <w:rPr>
          <w:spacing w:val="-4"/>
        </w:rPr>
        <w:t xml:space="preserve"> </w:t>
      </w:r>
      <w:r>
        <w:t>и</w:t>
      </w:r>
      <w:r>
        <w:rPr>
          <w:spacing w:val="-3"/>
        </w:rPr>
        <w:t xml:space="preserve"> </w:t>
      </w:r>
      <w:r>
        <w:t>спортивных</w:t>
      </w:r>
      <w:r>
        <w:rPr>
          <w:spacing w:val="-1"/>
        </w:rPr>
        <w:t xml:space="preserve"> </w:t>
      </w:r>
      <w:r>
        <w:rPr>
          <w:spacing w:val="-2"/>
        </w:rPr>
        <w:t>играх;</w:t>
      </w:r>
    </w:p>
    <w:p w:rsidR="004F5C3C" w:rsidRDefault="00CA2B2F">
      <w:pPr>
        <w:pStyle w:val="a3"/>
        <w:ind w:left="1133" w:firstLine="0"/>
      </w:pPr>
      <w:r>
        <w:t>взаимодействие</w:t>
      </w:r>
      <w:r>
        <w:rPr>
          <w:spacing w:val="-4"/>
        </w:rPr>
        <w:t xml:space="preserve"> </w:t>
      </w:r>
      <w:r>
        <w:t>со</w:t>
      </w:r>
      <w:r>
        <w:rPr>
          <w:spacing w:val="-3"/>
        </w:rPr>
        <w:t xml:space="preserve"> </w:t>
      </w:r>
      <w:r>
        <w:t>сверстниками</w:t>
      </w:r>
      <w:r>
        <w:rPr>
          <w:spacing w:val="-5"/>
        </w:rPr>
        <w:t xml:space="preserve"> </w:t>
      </w:r>
      <w:r>
        <w:t>по</w:t>
      </w:r>
      <w:r>
        <w:rPr>
          <w:spacing w:val="-3"/>
        </w:rPr>
        <w:t xml:space="preserve"> </w:t>
      </w:r>
      <w:r>
        <w:t>правилам</w:t>
      </w:r>
      <w:r>
        <w:rPr>
          <w:spacing w:val="-3"/>
        </w:rPr>
        <w:t xml:space="preserve"> </w:t>
      </w:r>
      <w:r>
        <w:t>проведения</w:t>
      </w:r>
      <w:r>
        <w:rPr>
          <w:spacing w:val="-3"/>
        </w:rPr>
        <w:t xml:space="preserve"> </w:t>
      </w:r>
      <w:r>
        <w:t>подвижных</w:t>
      </w:r>
      <w:r>
        <w:rPr>
          <w:spacing w:val="-3"/>
        </w:rPr>
        <w:t xml:space="preserve"> </w:t>
      </w:r>
      <w:r>
        <w:t>игр</w:t>
      </w:r>
      <w:r>
        <w:rPr>
          <w:spacing w:val="-3"/>
        </w:rPr>
        <w:t xml:space="preserve"> </w:t>
      </w:r>
      <w:r>
        <w:t>и</w:t>
      </w:r>
      <w:r>
        <w:rPr>
          <w:spacing w:val="-2"/>
        </w:rPr>
        <w:t xml:space="preserve"> соревнований;</w:t>
      </w:r>
    </w:p>
    <w:p w:rsidR="004F5C3C" w:rsidRDefault="00CA2B2F">
      <w:pPr>
        <w:pStyle w:val="a3"/>
        <w:ind w:right="421"/>
      </w:pPr>
      <w:r>
        <w:t>представления об особенностях физической культуры разных народов, связи физической культуры с природными, географическими особенностями, традициями и обычаями народа;</w:t>
      </w:r>
    </w:p>
    <w:p w:rsidR="004F5C3C" w:rsidRDefault="00CA2B2F">
      <w:pPr>
        <w:pStyle w:val="a3"/>
        <w:ind w:left="1133" w:firstLine="0"/>
      </w:pPr>
      <w:r>
        <w:t>оказание</w:t>
      </w:r>
      <w:r>
        <w:rPr>
          <w:spacing w:val="-8"/>
        </w:rPr>
        <w:t xml:space="preserve"> </w:t>
      </w:r>
      <w:r>
        <w:t>посильной</w:t>
      </w:r>
      <w:r>
        <w:rPr>
          <w:spacing w:val="-5"/>
        </w:rPr>
        <w:t xml:space="preserve"> </w:t>
      </w:r>
      <w:r>
        <w:t>помощи</w:t>
      </w:r>
      <w:r>
        <w:rPr>
          <w:spacing w:val="-5"/>
        </w:rPr>
        <w:t xml:space="preserve"> </w:t>
      </w:r>
      <w:r>
        <w:t>сверстникам</w:t>
      </w:r>
      <w:r>
        <w:rPr>
          <w:spacing w:val="-5"/>
        </w:rPr>
        <w:t xml:space="preserve"> </w:t>
      </w:r>
      <w:r>
        <w:t>при</w:t>
      </w:r>
      <w:r>
        <w:rPr>
          <w:spacing w:val="-7"/>
        </w:rPr>
        <w:t xml:space="preserve"> </w:t>
      </w:r>
      <w:r>
        <w:t>выполнении</w:t>
      </w:r>
      <w:r>
        <w:rPr>
          <w:spacing w:val="-2"/>
        </w:rPr>
        <w:t xml:space="preserve"> </w:t>
      </w:r>
      <w:r>
        <w:t>учебных</w:t>
      </w:r>
      <w:r>
        <w:rPr>
          <w:spacing w:val="-3"/>
        </w:rPr>
        <w:t xml:space="preserve"> </w:t>
      </w:r>
      <w:r>
        <w:rPr>
          <w:spacing w:val="-2"/>
        </w:rPr>
        <w:t>заданий;</w:t>
      </w:r>
    </w:p>
    <w:p w:rsidR="004F5C3C" w:rsidRDefault="00CA2B2F">
      <w:pPr>
        <w:pStyle w:val="a3"/>
        <w:ind w:left="1133" w:firstLine="0"/>
      </w:pPr>
      <w:r>
        <w:t>применение</w:t>
      </w:r>
      <w:r>
        <w:rPr>
          <w:spacing w:val="-9"/>
        </w:rPr>
        <w:t xml:space="preserve"> </w:t>
      </w:r>
      <w:r>
        <w:t>спортивного</w:t>
      </w:r>
      <w:r>
        <w:rPr>
          <w:spacing w:val="-5"/>
        </w:rPr>
        <w:t xml:space="preserve"> </w:t>
      </w:r>
      <w:r>
        <w:t>инвентаря,</w:t>
      </w:r>
      <w:r>
        <w:rPr>
          <w:spacing w:val="-5"/>
        </w:rPr>
        <w:t xml:space="preserve"> </w:t>
      </w:r>
      <w:r>
        <w:t>тренажерных</w:t>
      </w:r>
      <w:r>
        <w:rPr>
          <w:spacing w:val="-3"/>
        </w:rPr>
        <w:t xml:space="preserve"> </w:t>
      </w:r>
      <w:r>
        <w:t>устройств</w:t>
      </w:r>
      <w:r>
        <w:rPr>
          <w:spacing w:val="-6"/>
        </w:rPr>
        <w:t xml:space="preserve"> </w:t>
      </w:r>
      <w:r>
        <w:t>на</w:t>
      </w:r>
      <w:r>
        <w:rPr>
          <w:spacing w:val="-3"/>
        </w:rPr>
        <w:t xml:space="preserve"> </w:t>
      </w:r>
      <w:r>
        <w:t>уроке</w:t>
      </w:r>
      <w:r>
        <w:rPr>
          <w:spacing w:val="-4"/>
        </w:rPr>
        <w:t xml:space="preserve"> </w:t>
      </w:r>
      <w:r>
        <w:t>физической</w:t>
      </w:r>
      <w:r>
        <w:rPr>
          <w:spacing w:val="-5"/>
        </w:rPr>
        <w:t xml:space="preserve"> </w:t>
      </w:r>
      <w:r>
        <w:rPr>
          <w:spacing w:val="-2"/>
        </w:rPr>
        <w:t>культуры.</w:t>
      </w:r>
    </w:p>
    <w:p w:rsidR="004F5C3C" w:rsidRDefault="00CA2B2F">
      <w:pPr>
        <w:ind w:left="1133"/>
        <w:jc w:val="both"/>
        <w:rPr>
          <w:i/>
          <w:sz w:val="24"/>
        </w:rPr>
      </w:pPr>
      <w:r>
        <w:rPr>
          <w:i/>
          <w:sz w:val="24"/>
        </w:rPr>
        <w:t>Достаточный</w:t>
      </w:r>
      <w:r>
        <w:rPr>
          <w:i/>
          <w:spacing w:val="-5"/>
          <w:sz w:val="24"/>
        </w:rPr>
        <w:t xml:space="preserve"> </w:t>
      </w:r>
      <w:r>
        <w:rPr>
          <w:i/>
          <w:spacing w:val="-2"/>
          <w:sz w:val="24"/>
        </w:rPr>
        <w:t>уровень:</w:t>
      </w:r>
    </w:p>
    <w:p w:rsidR="004F5C3C" w:rsidRDefault="00CA2B2F">
      <w:pPr>
        <w:pStyle w:val="a3"/>
        <w:ind w:right="431"/>
      </w:pPr>
      <w:r>
        <w:t xml:space="preserve">представление о состоянии и организации физической культуры и спорта в России, в том числе об Олимпийском, </w:t>
      </w:r>
      <w:proofErr w:type="spellStart"/>
      <w:r>
        <w:t>Паралимпийском</w:t>
      </w:r>
      <w:proofErr w:type="spellEnd"/>
      <w:r>
        <w:t xml:space="preserve"> движениях, Специальных олимпийских играх;</w:t>
      </w:r>
    </w:p>
    <w:p w:rsidR="004F5C3C" w:rsidRDefault="00CA2B2F">
      <w:pPr>
        <w:pStyle w:val="a3"/>
        <w:ind w:right="424"/>
      </w:pPr>
      <w:r>
        <w:t>выполнение общеразвивающих и корригирующих упражнений без предметов: упражнения на осанку, на контроль осанки в движении, положений тела и его частей стоя, сидя, лежа, комплексы упражнений для укрепления мышечного корсета;</w:t>
      </w:r>
    </w:p>
    <w:p w:rsidR="004F5C3C" w:rsidRDefault="00CA2B2F">
      <w:pPr>
        <w:pStyle w:val="a3"/>
        <w:ind w:left="1133" w:firstLine="0"/>
      </w:pPr>
      <w:r>
        <w:t>выполнение</w:t>
      </w:r>
      <w:r>
        <w:rPr>
          <w:spacing w:val="-6"/>
        </w:rPr>
        <w:t xml:space="preserve"> </w:t>
      </w:r>
      <w:r>
        <w:t>строевых</w:t>
      </w:r>
      <w:r>
        <w:rPr>
          <w:spacing w:val="-3"/>
        </w:rPr>
        <w:t xml:space="preserve"> </w:t>
      </w:r>
      <w:r>
        <w:t>действий</w:t>
      </w:r>
      <w:r>
        <w:rPr>
          <w:spacing w:val="-3"/>
        </w:rPr>
        <w:t xml:space="preserve"> </w:t>
      </w:r>
      <w:r>
        <w:t>в</w:t>
      </w:r>
      <w:r>
        <w:rPr>
          <w:spacing w:val="-4"/>
        </w:rPr>
        <w:t xml:space="preserve"> </w:t>
      </w:r>
      <w:r>
        <w:t>шеренге</w:t>
      </w:r>
      <w:r>
        <w:rPr>
          <w:spacing w:val="-3"/>
        </w:rPr>
        <w:t xml:space="preserve"> </w:t>
      </w:r>
      <w:r>
        <w:t>и</w:t>
      </w:r>
      <w:r>
        <w:rPr>
          <w:spacing w:val="-3"/>
        </w:rPr>
        <w:t xml:space="preserve"> </w:t>
      </w:r>
      <w:r>
        <w:rPr>
          <w:spacing w:val="-2"/>
        </w:rPr>
        <w:t>колонне;</w:t>
      </w:r>
    </w:p>
    <w:p w:rsidR="004F5C3C" w:rsidRDefault="00CA2B2F">
      <w:pPr>
        <w:pStyle w:val="a3"/>
        <w:ind w:right="425"/>
      </w:pPr>
      <w:r>
        <w:t>знание видов лыжного спорта, демонстрация техники лыжных ходов; знание температурных норм для занятий;</w:t>
      </w:r>
    </w:p>
    <w:p w:rsidR="004F5C3C" w:rsidRDefault="00CA2B2F">
      <w:pPr>
        <w:pStyle w:val="a3"/>
        <w:ind w:right="433"/>
      </w:pPr>
      <w:r>
        <w:t>планирование занятий физическими упражнениями в режиме дня, организация отдыха и досуга с использованием средств физической культуры;</w:t>
      </w:r>
    </w:p>
    <w:p w:rsidR="004F5C3C" w:rsidRDefault="00CA2B2F">
      <w:pPr>
        <w:pStyle w:val="a3"/>
        <w:ind w:left="1133" w:firstLine="0"/>
      </w:pPr>
      <w:r>
        <w:t>знание</w:t>
      </w:r>
      <w:r>
        <w:rPr>
          <w:spacing w:val="-7"/>
        </w:rPr>
        <w:t xml:space="preserve"> </w:t>
      </w:r>
      <w:r>
        <w:t>и</w:t>
      </w:r>
      <w:r>
        <w:rPr>
          <w:spacing w:val="-4"/>
        </w:rPr>
        <w:t xml:space="preserve"> </w:t>
      </w:r>
      <w:r>
        <w:t>измерение</w:t>
      </w:r>
      <w:r>
        <w:rPr>
          <w:spacing w:val="-4"/>
        </w:rPr>
        <w:t xml:space="preserve"> </w:t>
      </w:r>
      <w:r>
        <w:t>индивидуальных</w:t>
      </w:r>
      <w:r>
        <w:rPr>
          <w:spacing w:val="-5"/>
        </w:rPr>
        <w:t xml:space="preserve"> </w:t>
      </w:r>
      <w:r>
        <w:t>показателей</w:t>
      </w:r>
      <w:r>
        <w:rPr>
          <w:spacing w:val="-4"/>
        </w:rPr>
        <w:t xml:space="preserve"> </w:t>
      </w:r>
      <w:r>
        <w:t>физического</w:t>
      </w:r>
      <w:r>
        <w:rPr>
          <w:spacing w:val="-3"/>
        </w:rPr>
        <w:t xml:space="preserve"> </w:t>
      </w:r>
      <w:r>
        <w:t>развития</w:t>
      </w:r>
      <w:r>
        <w:rPr>
          <w:spacing w:val="1"/>
        </w:rPr>
        <w:t xml:space="preserve"> </w:t>
      </w:r>
      <w:r>
        <w:t>(длина</w:t>
      </w:r>
      <w:r>
        <w:rPr>
          <w:spacing w:val="-4"/>
        </w:rPr>
        <w:t xml:space="preserve"> </w:t>
      </w:r>
      <w:r>
        <w:t>и</w:t>
      </w:r>
      <w:r>
        <w:rPr>
          <w:spacing w:val="-4"/>
        </w:rPr>
        <w:t xml:space="preserve"> </w:t>
      </w:r>
      <w:r>
        <w:t>масса</w:t>
      </w:r>
      <w:r>
        <w:rPr>
          <w:spacing w:val="-4"/>
        </w:rPr>
        <w:t xml:space="preserve"> </w:t>
      </w:r>
      <w:r>
        <w:rPr>
          <w:spacing w:val="-2"/>
        </w:rPr>
        <w:t>тела);</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ind w:right="429"/>
      </w:pPr>
      <w:r>
        <w:lastRenderedPageBreak/>
        <w:t>подача строевых команд, ведение подсчета при выполнении общеразвивающих упражнений (под руководством педагогического работника);</w:t>
      </w:r>
    </w:p>
    <w:p w:rsidR="004F5C3C" w:rsidRDefault="00CA2B2F">
      <w:pPr>
        <w:pStyle w:val="a3"/>
        <w:ind w:left="1133" w:right="431" w:firstLine="0"/>
      </w:pPr>
      <w:r>
        <w:t>выполнение акробатических и гимнастических комбинаций на доступном техническом уровне; участие</w:t>
      </w:r>
      <w:r>
        <w:rPr>
          <w:spacing w:val="75"/>
        </w:rPr>
        <w:t xml:space="preserve"> </w:t>
      </w:r>
      <w:r>
        <w:t>в</w:t>
      </w:r>
      <w:r>
        <w:rPr>
          <w:spacing w:val="75"/>
        </w:rPr>
        <w:t xml:space="preserve"> </w:t>
      </w:r>
      <w:r>
        <w:t>подвижных</w:t>
      </w:r>
      <w:r>
        <w:rPr>
          <w:spacing w:val="76"/>
        </w:rPr>
        <w:t xml:space="preserve"> </w:t>
      </w:r>
      <w:r>
        <w:t>играх</w:t>
      </w:r>
      <w:r>
        <w:rPr>
          <w:spacing w:val="78"/>
        </w:rPr>
        <w:t xml:space="preserve"> </w:t>
      </w:r>
      <w:r>
        <w:t>со</w:t>
      </w:r>
      <w:r>
        <w:rPr>
          <w:spacing w:val="76"/>
        </w:rPr>
        <w:t xml:space="preserve"> </w:t>
      </w:r>
      <w:r>
        <w:t>сверстниками,</w:t>
      </w:r>
      <w:r>
        <w:rPr>
          <w:spacing w:val="76"/>
        </w:rPr>
        <w:t xml:space="preserve"> </w:t>
      </w:r>
      <w:r>
        <w:t>осуществление</w:t>
      </w:r>
      <w:r>
        <w:rPr>
          <w:spacing w:val="75"/>
        </w:rPr>
        <w:t xml:space="preserve"> </w:t>
      </w:r>
      <w:r>
        <w:t>их</w:t>
      </w:r>
      <w:r>
        <w:rPr>
          <w:spacing w:val="76"/>
        </w:rPr>
        <w:t xml:space="preserve"> </w:t>
      </w:r>
      <w:r>
        <w:t>объективного</w:t>
      </w:r>
      <w:r>
        <w:rPr>
          <w:spacing w:val="76"/>
        </w:rPr>
        <w:t xml:space="preserve"> </w:t>
      </w:r>
      <w:r>
        <w:t>судейства;</w:t>
      </w:r>
    </w:p>
    <w:p w:rsidR="004F5C3C" w:rsidRDefault="00CA2B2F">
      <w:pPr>
        <w:pStyle w:val="a3"/>
        <w:spacing w:before="1"/>
        <w:ind w:firstLine="0"/>
      </w:pPr>
      <w:r>
        <w:t>взаимодействие</w:t>
      </w:r>
      <w:r>
        <w:rPr>
          <w:spacing w:val="-4"/>
        </w:rPr>
        <w:t xml:space="preserve"> </w:t>
      </w:r>
      <w:r>
        <w:t>со</w:t>
      </w:r>
      <w:r>
        <w:rPr>
          <w:spacing w:val="-3"/>
        </w:rPr>
        <w:t xml:space="preserve"> </w:t>
      </w:r>
      <w:r>
        <w:t>сверстниками</w:t>
      </w:r>
      <w:r>
        <w:rPr>
          <w:spacing w:val="-5"/>
        </w:rPr>
        <w:t xml:space="preserve"> </w:t>
      </w:r>
      <w:r>
        <w:t>по</w:t>
      </w:r>
      <w:r>
        <w:rPr>
          <w:spacing w:val="-3"/>
        </w:rPr>
        <w:t xml:space="preserve"> </w:t>
      </w:r>
      <w:r>
        <w:t>правилам</w:t>
      </w:r>
      <w:r>
        <w:rPr>
          <w:spacing w:val="-3"/>
        </w:rPr>
        <w:t xml:space="preserve"> </w:t>
      </w:r>
      <w:r>
        <w:t>проведения</w:t>
      </w:r>
      <w:r>
        <w:rPr>
          <w:spacing w:val="-3"/>
        </w:rPr>
        <w:t xml:space="preserve"> </w:t>
      </w:r>
      <w:r>
        <w:t>подвижных</w:t>
      </w:r>
      <w:r>
        <w:rPr>
          <w:spacing w:val="-3"/>
        </w:rPr>
        <w:t xml:space="preserve"> </w:t>
      </w:r>
      <w:r>
        <w:t>игр</w:t>
      </w:r>
      <w:r>
        <w:rPr>
          <w:spacing w:val="-3"/>
        </w:rPr>
        <w:t xml:space="preserve"> </w:t>
      </w:r>
      <w:r>
        <w:t>и</w:t>
      </w:r>
      <w:r>
        <w:rPr>
          <w:spacing w:val="-2"/>
        </w:rPr>
        <w:t xml:space="preserve"> соревнований;</w:t>
      </w:r>
    </w:p>
    <w:p w:rsidR="004F5C3C" w:rsidRDefault="00CA2B2F">
      <w:pPr>
        <w:pStyle w:val="a3"/>
        <w:ind w:right="433"/>
      </w:pPr>
      <w:r>
        <w:t>знание особенностей физической культуры разных народов, связи физической культуры с природными, географическими особенностями, традициями и обычаями народа;</w:t>
      </w:r>
    </w:p>
    <w:p w:rsidR="004F5C3C" w:rsidRDefault="00CA2B2F">
      <w:pPr>
        <w:pStyle w:val="a3"/>
        <w:ind w:right="426"/>
      </w:pPr>
      <w:r>
        <w:t>доброжелательное</w:t>
      </w:r>
      <w:r>
        <w:rPr>
          <w:spacing w:val="-3"/>
        </w:rPr>
        <w:t xml:space="preserve"> </w:t>
      </w:r>
      <w:r>
        <w:t>и уважительное</w:t>
      </w:r>
      <w:r>
        <w:rPr>
          <w:spacing w:val="-3"/>
        </w:rPr>
        <w:t xml:space="preserve"> </w:t>
      </w:r>
      <w:r>
        <w:t>объяснение</w:t>
      </w:r>
      <w:r>
        <w:rPr>
          <w:spacing w:val="-3"/>
        </w:rPr>
        <w:t xml:space="preserve"> </w:t>
      </w:r>
      <w:r>
        <w:t>ошибок</w:t>
      </w:r>
      <w:r>
        <w:rPr>
          <w:spacing w:val="-3"/>
        </w:rPr>
        <w:t xml:space="preserve"> </w:t>
      </w:r>
      <w:r>
        <w:t>при</w:t>
      </w:r>
      <w:r>
        <w:rPr>
          <w:spacing w:val="-4"/>
        </w:rPr>
        <w:t xml:space="preserve"> </w:t>
      </w:r>
      <w:r>
        <w:t>выполнении</w:t>
      </w:r>
      <w:r>
        <w:rPr>
          <w:spacing w:val="-4"/>
        </w:rPr>
        <w:t xml:space="preserve"> </w:t>
      </w:r>
      <w:r>
        <w:t>заданий</w:t>
      </w:r>
      <w:r>
        <w:rPr>
          <w:spacing w:val="-1"/>
        </w:rPr>
        <w:t xml:space="preserve"> </w:t>
      </w:r>
      <w:r>
        <w:t>и</w:t>
      </w:r>
      <w:r>
        <w:rPr>
          <w:spacing w:val="-4"/>
        </w:rPr>
        <w:t xml:space="preserve"> </w:t>
      </w:r>
      <w:r>
        <w:t>предложение способов их устранения;</w:t>
      </w:r>
    </w:p>
    <w:p w:rsidR="004F5C3C" w:rsidRDefault="00CA2B2F">
      <w:pPr>
        <w:pStyle w:val="a3"/>
        <w:ind w:right="429"/>
      </w:pPr>
      <w:r>
        <w:t xml:space="preserve">объяснение правил, техники выполнения двигательных действий, анализ и нахождение ошибок (с помощью педагогического работника), ведение подсчета при выполнении общеразвивающих </w:t>
      </w:r>
      <w:r>
        <w:rPr>
          <w:spacing w:val="-2"/>
        </w:rPr>
        <w:t>упражнений;</w:t>
      </w:r>
    </w:p>
    <w:p w:rsidR="004F5C3C" w:rsidRDefault="00CA2B2F">
      <w:pPr>
        <w:pStyle w:val="a3"/>
        <w:ind w:left="1133" w:right="1095" w:firstLine="0"/>
      </w:pPr>
      <w:r>
        <w:t>использование</w:t>
      </w:r>
      <w:r>
        <w:rPr>
          <w:spacing w:val="-7"/>
        </w:rPr>
        <w:t xml:space="preserve"> </w:t>
      </w:r>
      <w:r>
        <w:t>разметки</w:t>
      </w:r>
      <w:r>
        <w:rPr>
          <w:spacing w:val="-7"/>
        </w:rPr>
        <w:t xml:space="preserve"> </w:t>
      </w:r>
      <w:r>
        <w:t>спортивной</w:t>
      </w:r>
      <w:r>
        <w:rPr>
          <w:spacing w:val="-8"/>
        </w:rPr>
        <w:t xml:space="preserve"> </w:t>
      </w:r>
      <w:r>
        <w:t>площадки</w:t>
      </w:r>
      <w:r>
        <w:rPr>
          <w:spacing w:val="-7"/>
        </w:rPr>
        <w:t xml:space="preserve"> </w:t>
      </w:r>
      <w:r>
        <w:t>при</w:t>
      </w:r>
      <w:r>
        <w:rPr>
          <w:spacing w:val="-7"/>
        </w:rPr>
        <w:t xml:space="preserve"> </w:t>
      </w:r>
      <w:r>
        <w:t>выполнении</w:t>
      </w:r>
      <w:r>
        <w:rPr>
          <w:spacing w:val="-7"/>
        </w:rPr>
        <w:t xml:space="preserve"> </w:t>
      </w:r>
      <w:r>
        <w:t>физических</w:t>
      </w:r>
      <w:r>
        <w:rPr>
          <w:spacing w:val="-3"/>
        </w:rPr>
        <w:t xml:space="preserve"> </w:t>
      </w:r>
      <w:r>
        <w:t>упражнений; пользование спортивным инвентарем и тренажерным оборудованием;</w:t>
      </w:r>
    </w:p>
    <w:p w:rsidR="004F5C3C" w:rsidRDefault="00CA2B2F">
      <w:pPr>
        <w:pStyle w:val="a3"/>
        <w:ind w:left="1133" w:firstLine="0"/>
      </w:pPr>
      <w:r>
        <w:t>правильная</w:t>
      </w:r>
      <w:r>
        <w:rPr>
          <w:spacing w:val="-6"/>
        </w:rPr>
        <w:t xml:space="preserve"> </w:t>
      </w:r>
      <w:r>
        <w:t>ориентировка</w:t>
      </w:r>
      <w:r>
        <w:rPr>
          <w:spacing w:val="-4"/>
        </w:rPr>
        <w:t xml:space="preserve"> </w:t>
      </w:r>
      <w:r>
        <w:t>в</w:t>
      </w:r>
      <w:r>
        <w:rPr>
          <w:spacing w:val="-4"/>
        </w:rPr>
        <w:t xml:space="preserve"> </w:t>
      </w:r>
      <w:r>
        <w:t>пространстве</w:t>
      </w:r>
      <w:r>
        <w:rPr>
          <w:spacing w:val="-4"/>
        </w:rPr>
        <w:t xml:space="preserve"> </w:t>
      </w:r>
      <w:r>
        <w:t>спортивного</w:t>
      </w:r>
      <w:r>
        <w:rPr>
          <w:spacing w:val="-5"/>
        </w:rPr>
        <w:t xml:space="preserve"> </w:t>
      </w:r>
      <w:r>
        <w:t>зала</w:t>
      </w:r>
      <w:r>
        <w:rPr>
          <w:spacing w:val="-4"/>
        </w:rPr>
        <w:t xml:space="preserve"> </w:t>
      </w:r>
      <w:r>
        <w:t>и</w:t>
      </w:r>
      <w:r>
        <w:rPr>
          <w:spacing w:val="-3"/>
        </w:rPr>
        <w:t xml:space="preserve"> </w:t>
      </w:r>
      <w:r>
        <w:t>на</w:t>
      </w:r>
      <w:r>
        <w:rPr>
          <w:spacing w:val="-4"/>
        </w:rPr>
        <w:t xml:space="preserve"> </w:t>
      </w:r>
      <w:r>
        <w:rPr>
          <w:spacing w:val="-2"/>
        </w:rPr>
        <w:t>стадионе;</w:t>
      </w:r>
    </w:p>
    <w:p w:rsidR="004F5C3C" w:rsidRDefault="00CA2B2F">
      <w:pPr>
        <w:pStyle w:val="a3"/>
        <w:spacing w:before="2" w:line="237" w:lineRule="auto"/>
        <w:ind w:right="430"/>
      </w:pPr>
      <w:r>
        <w:t>правильное размещение спортивных снарядов при организации и проведении подвижных и спортивных игр.</w:t>
      </w:r>
    </w:p>
    <w:p w:rsidR="004F5C3C" w:rsidRDefault="00CA2B2F">
      <w:pPr>
        <w:pStyle w:val="2"/>
        <w:spacing w:before="7"/>
        <w:ind w:right="430" w:firstLine="283"/>
      </w:pPr>
      <w:r>
        <w:t>Минимальный и достаточный уровни достижения предметных результатов по</w:t>
      </w:r>
      <w:r>
        <w:rPr>
          <w:spacing w:val="40"/>
        </w:rPr>
        <w:t xml:space="preserve"> </w:t>
      </w:r>
      <w:r>
        <w:t>предметной области "Технология" на конец обучения (IX класс).</w:t>
      </w:r>
    </w:p>
    <w:p w:rsidR="004F5C3C" w:rsidRDefault="00CA2B2F">
      <w:pPr>
        <w:spacing w:line="271" w:lineRule="exact"/>
        <w:ind w:left="1193"/>
        <w:jc w:val="both"/>
        <w:rPr>
          <w:i/>
          <w:sz w:val="24"/>
        </w:rPr>
      </w:pPr>
      <w:r>
        <w:rPr>
          <w:i/>
          <w:sz w:val="24"/>
        </w:rPr>
        <w:t>Минимальный</w:t>
      </w:r>
      <w:r>
        <w:rPr>
          <w:i/>
          <w:spacing w:val="-3"/>
          <w:sz w:val="24"/>
        </w:rPr>
        <w:t xml:space="preserve"> </w:t>
      </w:r>
      <w:r>
        <w:rPr>
          <w:i/>
          <w:spacing w:val="-2"/>
          <w:sz w:val="24"/>
        </w:rPr>
        <w:t>уровень:</w:t>
      </w:r>
    </w:p>
    <w:p w:rsidR="004F5C3C" w:rsidRDefault="00CA2B2F">
      <w:pPr>
        <w:pStyle w:val="a3"/>
        <w:ind w:right="431"/>
      </w:pPr>
      <w:r>
        <w:t>знание названий некоторых материалов, изделий, которые из них изготавливаются и применяются в быту, игре, учебе, отдыхе;</w:t>
      </w:r>
    </w:p>
    <w:p w:rsidR="004F5C3C" w:rsidRDefault="00CA2B2F">
      <w:pPr>
        <w:pStyle w:val="a3"/>
        <w:ind w:left="1133" w:firstLine="0"/>
      </w:pPr>
      <w:r>
        <w:t>представления</w:t>
      </w:r>
      <w:r>
        <w:rPr>
          <w:spacing w:val="-5"/>
        </w:rPr>
        <w:t xml:space="preserve"> </w:t>
      </w:r>
      <w:r>
        <w:t>об</w:t>
      </w:r>
      <w:r>
        <w:rPr>
          <w:spacing w:val="-5"/>
        </w:rPr>
        <w:t xml:space="preserve"> </w:t>
      </w:r>
      <w:r>
        <w:t>основных</w:t>
      </w:r>
      <w:r>
        <w:rPr>
          <w:spacing w:val="-4"/>
        </w:rPr>
        <w:t xml:space="preserve"> </w:t>
      </w:r>
      <w:r>
        <w:t>свойствах</w:t>
      </w:r>
      <w:r>
        <w:rPr>
          <w:spacing w:val="-6"/>
        </w:rPr>
        <w:t xml:space="preserve"> </w:t>
      </w:r>
      <w:r>
        <w:t>используемых</w:t>
      </w:r>
      <w:r>
        <w:rPr>
          <w:spacing w:val="-3"/>
        </w:rPr>
        <w:t xml:space="preserve"> </w:t>
      </w:r>
      <w:r>
        <w:rPr>
          <w:spacing w:val="-2"/>
        </w:rPr>
        <w:t>материалов;</w:t>
      </w:r>
    </w:p>
    <w:p w:rsidR="004F5C3C" w:rsidRDefault="00CA2B2F">
      <w:pPr>
        <w:pStyle w:val="a3"/>
        <w:ind w:right="428"/>
      </w:pPr>
      <w:r>
        <w:t>знание правил хранения материалов; санитарно-гигиенических требований при работе с производственными материалами;</w:t>
      </w:r>
    </w:p>
    <w:p w:rsidR="004F5C3C" w:rsidRDefault="00CA2B2F">
      <w:pPr>
        <w:pStyle w:val="a3"/>
        <w:ind w:right="430"/>
      </w:pPr>
      <w:r>
        <w:t xml:space="preserve">отбор (с помощью педагогического работника) материалов и инструментов, необходимых для </w:t>
      </w:r>
      <w:r>
        <w:rPr>
          <w:spacing w:val="-2"/>
        </w:rPr>
        <w:t>работы;</w:t>
      </w:r>
    </w:p>
    <w:p w:rsidR="004F5C3C" w:rsidRDefault="00CA2B2F">
      <w:pPr>
        <w:pStyle w:val="a3"/>
        <w:ind w:right="425"/>
      </w:pPr>
      <w:r>
        <w:t>представления о принципах действия, общем устройстве машины и ее основных частей (на примере изучения любой современной машины: металлорежущего станка, швейной машины, ткацкого станка, автомобиля, трактора);</w:t>
      </w:r>
    </w:p>
    <w:p w:rsidR="004F5C3C" w:rsidRDefault="00CA2B2F">
      <w:pPr>
        <w:pStyle w:val="a3"/>
        <w:ind w:right="422"/>
      </w:pPr>
      <w:r>
        <w:t>представления о правилах безопасной работы с инструментами и оборудованием, санитарно-гигиенических требованиях при выполнении работы;</w:t>
      </w:r>
    </w:p>
    <w:p w:rsidR="004F5C3C" w:rsidRDefault="00CA2B2F">
      <w:pPr>
        <w:pStyle w:val="a3"/>
        <w:ind w:right="431"/>
      </w:pPr>
      <w:r>
        <w:t>владение базовыми умениями, лежащими в основе наиболее распространенных производственных технологических процессов (шитье, литье, пиление, строгание);</w:t>
      </w:r>
    </w:p>
    <w:p w:rsidR="004F5C3C" w:rsidRDefault="00CA2B2F">
      <w:pPr>
        <w:pStyle w:val="a3"/>
        <w:spacing w:before="1"/>
        <w:ind w:right="432"/>
      </w:pPr>
      <w:r>
        <w:t>чтение (с помощью педагогического работника) технологической карты, используемой в процессе изготовления изделия;</w:t>
      </w:r>
    </w:p>
    <w:p w:rsidR="004F5C3C" w:rsidRDefault="00CA2B2F">
      <w:pPr>
        <w:pStyle w:val="a3"/>
        <w:ind w:right="426"/>
      </w:pPr>
      <w:r>
        <w:t>представления о разных видах профильного труда (деревообработка, металлообработка, швейные, малярные, переплетно-картонажные работы, ремонт и производств обуви, сельскохозяйственный труд, автодело, цветоводство);</w:t>
      </w:r>
    </w:p>
    <w:p w:rsidR="004F5C3C" w:rsidRDefault="00CA2B2F">
      <w:pPr>
        <w:pStyle w:val="a3"/>
        <w:ind w:left="1133" w:right="5522" w:firstLine="0"/>
        <w:jc w:val="left"/>
      </w:pPr>
      <w:r>
        <w:t>понимание значения и ценности труда; понимание</w:t>
      </w:r>
      <w:r>
        <w:rPr>
          <w:spacing w:val="-8"/>
        </w:rPr>
        <w:t xml:space="preserve"> </w:t>
      </w:r>
      <w:r>
        <w:t>красоты</w:t>
      </w:r>
      <w:r>
        <w:rPr>
          <w:spacing w:val="-7"/>
        </w:rPr>
        <w:t xml:space="preserve"> </w:t>
      </w:r>
      <w:r>
        <w:t>труда</w:t>
      </w:r>
      <w:r>
        <w:rPr>
          <w:spacing w:val="-8"/>
        </w:rPr>
        <w:t xml:space="preserve"> </w:t>
      </w:r>
      <w:r>
        <w:t>и</w:t>
      </w:r>
      <w:r>
        <w:rPr>
          <w:spacing w:val="-7"/>
        </w:rPr>
        <w:t xml:space="preserve"> </w:t>
      </w:r>
      <w:r>
        <w:t>его</w:t>
      </w:r>
      <w:r>
        <w:rPr>
          <w:spacing w:val="-7"/>
        </w:rPr>
        <w:t xml:space="preserve"> </w:t>
      </w:r>
      <w:r>
        <w:t>результатов;</w:t>
      </w:r>
    </w:p>
    <w:p w:rsidR="004F5C3C" w:rsidRDefault="00CA2B2F">
      <w:pPr>
        <w:pStyle w:val="a3"/>
        <w:ind w:left="1133" w:firstLine="0"/>
        <w:jc w:val="left"/>
      </w:pPr>
      <w:r>
        <w:t>заботливое</w:t>
      </w:r>
      <w:r>
        <w:rPr>
          <w:spacing w:val="-4"/>
        </w:rPr>
        <w:t xml:space="preserve"> </w:t>
      </w:r>
      <w:r>
        <w:t>и</w:t>
      </w:r>
      <w:r>
        <w:rPr>
          <w:spacing w:val="-2"/>
        </w:rPr>
        <w:t xml:space="preserve"> </w:t>
      </w:r>
      <w:r>
        <w:t>бережное</w:t>
      </w:r>
      <w:r>
        <w:rPr>
          <w:spacing w:val="-3"/>
        </w:rPr>
        <w:t xml:space="preserve"> </w:t>
      </w:r>
      <w:r>
        <w:t>отношение</w:t>
      </w:r>
      <w:r>
        <w:rPr>
          <w:spacing w:val="-3"/>
        </w:rPr>
        <w:t xml:space="preserve"> </w:t>
      </w:r>
      <w:r>
        <w:t>к</w:t>
      </w:r>
      <w:r>
        <w:rPr>
          <w:spacing w:val="-1"/>
        </w:rPr>
        <w:t xml:space="preserve"> </w:t>
      </w:r>
      <w:r>
        <w:t>общественному</w:t>
      </w:r>
      <w:r>
        <w:rPr>
          <w:spacing w:val="-10"/>
        </w:rPr>
        <w:t xml:space="preserve"> </w:t>
      </w:r>
      <w:r>
        <w:t>достоянию</w:t>
      </w:r>
      <w:r>
        <w:rPr>
          <w:spacing w:val="-2"/>
        </w:rPr>
        <w:t xml:space="preserve"> </w:t>
      </w:r>
      <w:r>
        <w:t>и</w:t>
      </w:r>
      <w:r>
        <w:rPr>
          <w:spacing w:val="-2"/>
        </w:rPr>
        <w:t xml:space="preserve"> </w:t>
      </w:r>
      <w:r>
        <w:t>родной</w:t>
      </w:r>
      <w:r>
        <w:rPr>
          <w:spacing w:val="-1"/>
        </w:rPr>
        <w:t xml:space="preserve"> </w:t>
      </w:r>
      <w:r>
        <w:rPr>
          <w:spacing w:val="-2"/>
        </w:rPr>
        <w:t>природе;</w:t>
      </w:r>
    </w:p>
    <w:p w:rsidR="004F5C3C" w:rsidRDefault="00CA2B2F">
      <w:pPr>
        <w:pStyle w:val="a3"/>
        <w:tabs>
          <w:tab w:val="left" w:pos="2528"/>
          <w:tab w:val="left" w:pos="3987"/>
          <w:tab w:val="left" w:pos="5543"/>
          <w:tab w:val="left" w:pos="6721"/>
          <w:tab w:val="left" w:pos="7626"/>
          <w:tab w:val="left" w:pos="9742"/>
        </w:tabs>
        <w:ind w:right="429"/>
        <w:jc w:val="left"/>
      </w:pPr>
      <w:r>
        <w:rPr>
          <w:spacing w:val="-2"/>
        </w:rPr>
        <w:t>понимание</w:t>
      </w:r>
      <w:r>
        <w:tab/>
      </w:r>
      <w:r>
        <w:rPr>
          <w:spacing w:val="-2"/>
        </w:rPr>
        <w:t>значимости</w:t>
      </w:r>
      <w:r>
        <w:tab/>
      </w:r>
      <w:r>
        <w:rPr>
          <w:spacing w:val="-2"/>
        </w:rPr>
        <w:t>организации</w:t>
      </w:r>
      <w:r>
        <w:tab/>
      </w:r>
      <w:r>
        <w:rPr>
          <w:spacing w:val="-2"/>
        </w:rPr>
        <w:t>рабочего</w:t>
      </w:r>
      <w:r>
        <w:tab/>
      </w:r>
      <w:r>
        <w:rPr>
          <w:spacing w:val="-2"/>
        </w:rPr>
        <w:t>места,</w:t>
      </w:r>
      <w:r>
        <w:tab/>
      </w:r>
      <w:r>
        <w:rPr>
          <w:spacing w:val="-2"/>
        </w:rPr>
        <w:t>обеспечивающего</w:t>
      </w:r>
      <w:r>
        <w:tab/>
      </w:r>
      <w:r>
        <w:rPr>
          <w:spacing w:val="-2"/>
        </w:rPr>
        <w:t>внутреннюю дисциплину;</w:t>
      </w:r>
    </w:p>
    <w:p w:rsidR="004F5C3C" w:rsidRDefault="00CA2B2F">
      <w:pPr>
        <w:pStyle w:val="a3"/>
        <w:tabs>
          <w:tab w:val="left" w:pos="2479"/>
          <w:tab w:val="left" w:pos="3824"/>
          <w:tab w:val="left" w:pos="4152"/>
          <w:tab w:val="left" w:pos="5611"/>
          <w:tab w:val="left" w:pos="7110"/>
          <w:tab w:val="left" w:pos="7450"/>
          <w:tab w:val="left" w:pos="8313"/>
          <w:tab w:val="left" w:pos="9681"/>
        </w:tabs>
        <w:ind w:right="428"/>
        <w:jc w:val="left"/>
      </w:pPr>
      <w:r>
        <w:rPr>
          <w:spacing w:val="-2"/>
        </w:rPr>
        <w:t>выражение</w:t>
      </w:r>
      <w:r>
        <w:tab/>
      </w:r>
      <w:r>
        <w:rPr>
          <w:spacing w:val="-2"/>
        </w:rPr>
        <w:t>отношения</w:t>
      </w:r>
      <w:r>
        <w:tab/>
      </w:r>
      <w:r>
        <w:rPr>
          <w:spacing w:val="-10"/>
        </w:rPr>
        <w:t>к</w:t>
      </w:r>
      <w:r>
        <w:tab/>
      </w:r>
      <w:r>
        <w:rPr>
          <w:spacing w:val="-2"/>
        </w:rPr>
        <w:t>результатам</w:t>
      </w:r>
      <w:r>
        <w:tab/>
      </w:r>
      <w:r>
        <w:rPr>
          <w:spacing w:val="-2"/>
        </w:rPr>
        <w:t>собственной</w:t>
      </w:r>
      <w:r>
        <w:tab/>
      </w:r>
      <w:r>
        <w:rPr>
          <w:spacing w:val="-10"/>
        </w:rPr>
        <w:t>и</w:t>
      </w:r>
      <w:r>
        <w:tab/>
      </w:r>
      <w:r>
        <w:rPr>
          <w:spacing w:val="-2"/>
        </w:rPr>
        <w:t>чужой</w:t>
      </w:r>
      <w:r>
        <w:tab/>
      </w:r>
      <w:r>
        <w:rPr>
          <w:spacing w:val="-2"/>
        </w:rPr>
        <w:t>творческой</w:t>
      </w:r>
      <w:r>
        <w:tab/>
      </w:r>
      <w:r>
        <w:rPr>
          <w:spacing w:val="-2"/>
        </w:rPr>
        <w:t xml:space="preserve">деятельности </w:t>
      </w:r>
      <w:r>
        <w:t>("нравится" и (или) "не нравится");</w:t>
      </w:r>
    </w:p>
    <w:p w:rsidR="004F5C3C" w:rsidRDefault="00CA2B2F">
      <w:pPr>
        <w:pStyle w:val="a3"/>
        <w:ind w:left="1133" w:firstLine="0"/>
        <w:jc w:val="left"/>
      </w:pPr>
      <w:r>
        <w:t>организация</w:t>
      </w:r>
      <w:r>
        <w:rPr>
          <w:spacing w:val="-6"/>
        </w:rPr>
        <w:t xml:space="preserve"> </w:t>
      </w:r>
      <w:r>
        <w:t>(под</w:t>
      </w:r>
      <w:r>
        <w:rPr>
          <w:spacing w:val="-3"/>
        </w:rPr>
        <w:t xml:space="preserve"> </w:t>
      </w:r>
      <w:r>
        <w:t>руководством</w:t>
      </w:r>
      <w:r>
        <w:rPr>
          <w:spacing w:val="-3"/>
        </w:rPr>
        <w:t xml:space="preserve"> </w:t>
      </w:r>
      <w:r>
        <w:t>педагогического</w:t>
      </w:r>
      <w:r>
        <w:rPr>
          <w:spacing w:val="-4"/>
        </w:rPr>
        <w:t xml:space="preserve"> </w:t>
      </w:r>
      <w:r>
        <w:t>работника)</w:t>
      </w:r>
      <w:r>
        <w:rPr>
          <w:spacing w:val="-3"/>
        </w:rPr>
        <w:t xml:space="preserve"> </w:t>
      </w:r>
      <w:r>
        <w:t>совместной</w:t>
      </w:r>
      <w:r>
        <w:rPr>
          <w:spacing w:val="-3"/>
        </w:rPr>
        <w:t xml:space="preserve"> </w:t>
      </w:r>
      <w:r>
        <w:t>работы</w:t>
      </w:r>
      <w:r>
        <w:rPr>
          <w:spacing w:val="-3"/>
        </w:rPr>
        <w:t xml:space="preserve"> </w:t>
      </w:r>
      <w:r>
        <w:t>в</w:t>
      </w:r>
      <w:r>
        <w:rPr>
          <w:spacing w:val="-4"/>
        </w:rPr>
        <w:t xml:space="preserve"> </w:t>
      </w:r>
      <w:r>
        <w:rPr>
          <w:spacing w:val="-2"/>
        </w:rPr>
        <w:t>группе;</w:t>
      </w:r>
    </w:p>
    <w:p w:rsidR="004F5C3C" w:rsidRDefault="00CA2B2F">
      <w:pPr>
        <w:pStyle w:val="a3"/>
        <w:jc w:val="left"/>
      </w:pPr>
      <w:r>
        <w:t>осознание</w:t>
      </w:r>
      <w:r>
        <w:rPr>
          <w:spacing w:val="40"/>
        </w:rPr>
        <w:t xml:space="preserve"> </w:t>
      </w:r>
      <w:r>
        <w:t>необходимости</w:t>
      </w:r>
      <w:r>
        <w:rPr>
          <w:spacing w:val="40"/>
        </w:rPr>
        <w:t xml:space="preserve"> </w:t>
      </w:r>
      <w:r>
        <w:t>соблюдения</w:t>
      </w:r>
      <w:r>
        <w:rPr>
          <w:spacing w:val="40"/>
        </w:rPr>
        <w:t xml:space="preserve"> </w:t>
      </w:r>
      <w:r>
        <w:t>в</w:t>
      </w:r>
      <w:r>
        <w:rPr>
          <w:spacing w:val="40"/>
        </w:rPr>
        <w:t xml:space="preserve"> </w:t>
      </w:r>
      <w:r>
        <w:t>процессе</w:t>
      </w:r>
      <w:r>
        <w:rPr>
          <w:spacing w:val="40"/>
        </w:rPr>
        <w:t xml:space="preserve"> </w:t>
      </w:r>
      <w:r>
        <w:t>выполнения</w:t>
      </w:r>
      <w:r>
        <w:rPr>
          <w:spacing w:val="40"/>
        </w:rPr>
        <w:t xml:space="preserve"> </w:t>
      </w:r>
      <w:r>
        <w:t>трудовых</w:t>
      </w:r>
      <w:r>
        <w:rPr>
          <w:spacing w:val="40"/>
        </w:rPr>
        <w:t xml:space="preserve"> </w:t>
      </w:r>
      <w:r>
        <w:t>заданий</w:t>
      </w:r>
      <w:r>
        <w:rPr>
          <w:spacing w:val="40"/>
        </w:rPr>
        <w:t xml:space="preserve"> </w:t>
      </w:r>
      <w:r>
        <w:t>порядка</w:t>
      </w:r>
      <w:r>
        <w:rPr>
          <w:spacing w:val="40"/>
        </w:rPr>
        <w:t xml:space="preserve"> </w:t>
      </w:r>
      <w:r>
        <w:t xml:space="preserve">и </w:t>
      </w:r>
      <w:r>
        <w:rPr>
          <w:spacing w:val="-2"/>
        </w:rPr>
        <w:t>аккуратности;</w:t>
      </w:r>
    </w:p>
    <w:p w:rsidR="004F5C3C" w:rsidRDefault="00CA2B2F">
      <w:pPr>
        <w:pStyle w:val="a3"/>
        <w:ind w:left="1133" w:firstLine="0"/>
        <w:jc w:val="left"/>
      </w:pPr>
      <w:r>
        <w:t>выслушивание</w:t>
      </w:r>
      <w:r>
        <w:rPr>
          <w:spacing w:val="-7"/>
        </w:rPr>
        <w:t xml:space="preserve"> </w:t>
      </w:r>
      <w:r>
        <w:t>предложений</w:t>
      </w:r>
      <w:r>
        <w:rPr>
          <w:spacing w:val="-4"/>
        </w:rPr>
        <w:t xml:space="preserve"> </w:t>
      </w:r>
      <w:r>
        <w:t>и</w:t>
      </w:r>
      <w:r>
        <w:rPr>
          <w:spacing w:val="-4"/>
        </w:rPr>
        <w:t xml:space="preserve"> </w:t>
      </w:r>
      <w:r>
        <w:t>мнений</w:t>
      </w:r>
      <w:r>
        <w:rPr>
          <w:spacing w:val="-4"/>
        </w:rPr>
        <w:t xml:space="preserve"> </w:t>
      </w:r>
      <w:r>
        <w:t>обучающихся,</w:t>
      </w:r>
      <w:r>
        <w:rPr>
          <w:spacing w:val="-4"/>
        </w:rPr>
        <w:t xml:space="preserve"> </w:t>
      </w:r>
      <w:r>
        <w:t>адекватное</w:t>
      </w:r>
      <w:r>
        <w:rPr>
          <w:spacing w:val="-5"/>
        </w:rPr>
        <w:t xml:space="preserve"> </w:t>
      </w:r>
      <w:r>
        <w:t>реагирование</w:t>
      </w:r>
      <w:r>
        <w:rPr>
          <w:spacing w:val="-5"/>
        </w:rPr>
        <w:t xml:space="preserve"> </w:t>
      </w:r>
      <w:r>
        <w:t>на</w:t>
      </w:r>
      <w:r>
        <w:rPr>
          <w:spacing w:val="-4"/>
        </w:rPr>
        <w:t xml:space="preserve"> них;</w:t>
      </w:r>
    </w:p>
    <w:p w:rsidR="004F5C3C" w:rsidRDefault="00CA2B2F">
      <w:pPr>
        <w:pStyle w:val="a3"/>
        <w:jc w:val="left"/>
      </w:pPr>
      <w:r>
        <w:t>комментирование</w:t>
      </w:r>
      <w:r>
        <w:rPr>
          <w:spacing w:val="40"/>
        </w:rPr>
        <w:t xml:space="preserve"> </w:t>
      </w:r>
      <w:r>
        <w:t>и</w:t>
      </w:r>
      <w:r>
        <w:rPr>
          <w:spacing w:val="80"/>
        </w:rPr>
        <w:t xml:space="preserve"> </w:t>
      </w:r>
      <w:r>
        <w:t>оценка</w:t>
      </w:r>
      <w:r>
        <w:rPr>
          <w:spacing w:val="40"/>
        </w:rPr>
        <w:t xml:space="preserve"> </w:t>
      </w:r>
      <w:r>
        <w:t>в</w:t>
      </w:r>
      <w:r>
        <w:rPr>
          <w:spacing w:val="79"/>
        </w:rPr>
        <w:t xml:space="preserve"> </w:t>
      </w:r>
      <w:r>
        <w:t>доброжелательной</w:t>
      </w:r>
      <w:r>
        <w:rPr>
          <w:spacing w:val="80"/>
        </w:rPr>
        <w:t xml:space="preserve"> </w:t>
      </w:r>
      <w:r>
        <w:t>форме</w:t>
      </w:r>
      <w:r>
        <w:rPr>
          <w:spacing w:val="40"/>
        </w:rPr>
        <w:t xml:space="preserve"> </w:t>
      </w:r>
      <w:r>
        <w:t>достижения</w:t>
      </w:r>
      <w:r>
        <w:rPr>
          <w:spacing w:val="79"/>
        </w:rPr>
        <w:t xml:space="preserve"> </w:t>
      </w:r>
      <w:r>
        <w:t>других</w:t>
      </w:r>
      <w:r>
        <w:rPr>
          <w:spacing w:val="80"/>
        </w:rPr>
        <w:t xml:space="preserve"> </w:t>
      </w:r>
      <w:r>
        <w:t>обучающихся, высказывание своих предложений и пожеланий;</w:t>
      </w:r>
    </w:p>
    <w:p w:rsidR="004F5C3C" w:rsidRDefault="00CA2B2F">
      <w:pPr>
        <w:pStyle w:val="a3"/>
        <w:jc w:val="left"/>
      </w:pPr>
      <w:r>
        <w:t>проявление</w:t>
      </w:r>
      <w:r>
        <w:rPr>
          <w:spacing w:val="80"/>
        </w:rPr>
        <w:t xml:space="preserve"> </w:t>
      </w:r>
      <w:r>
        <w:t>заинтересованного</w:t>
      </w:r>
      <w:r>
        <w:rPr>
          <w:spacing w:val="80"/>
        </w:rPr>
        <w:t xml:space="preserve"> </w:t>
      </w:r>
      <w:r>
        <w:t>отношения</w:t>
      </w:r>
      <w:r>
        <w:rPr>
          <w:spacing w:val="80"/>
        </w:rPr>
        <w:t xml:space="preserve"> </w:t>
      </w:r>
      <w:r>
        <w:t>к</w:t>
      </w:r>
      <w:r>
        <w:rPr>
          <w:spacing w:val="80"/>
        </w:rPr>
        <w:t xml:space="preserve"> </w:t>
      </w:r>
      <w:r>
        <w:t>деятельности</w:t>
      </w:r>
      <w:r>
        <w:rPr>
          <w:spacing w:val="80"/>
        </w:rPr>
        <w:t xml:space="preserve"> </w:t>
      </w:r>
      <w:r>
        <w:t>своих</w:t>
      </w:r>
      <w:r>
        <w:rPr>
          <w:spacing w:val="80"/>
        </w:rPr>
        <w:t xml:space="preserve"> </w:t>
      </w:r>
      <w:r>
        <w:t>других</w:t>
      </w:r>
      <w:r>
        <w:rPr>
          <w:spacing w:val="80"/>
        </w:rPr>
        <w:t xml:space="preserve"> </w:t>
      </w:r>
      <w:r>
        <w:t>обучающихся</w:t>
      </w:r>
      <w:r>
        <w:rPr>
          <w:spacing w:val="80"/>
        </w:rPr>
        <w:t xml:space="preserve"> </w:t>
      </w:r>
      <w:r>
        <w:t>и результатам их работы;</w:t>
      </w:r>
    </w:p>
    <w:p w:rsidR="004F5C3C" w:rsidRDefault="004F5C3C">
      <w:pPr>
        <w:pStyle w:val="a3"/>
        <w:jc w:val="left"/>
        <w:sectPr w:rsidR="004F5C3C">
          <w:pgSz w:w="11910" w:h="16840"/>
          <w:pgMar w:top="480" w:right="141" w:bottom="1240" w:left="283" w:header="0" w:footer="948" w:gutter="0"/>
          <w:cols w:space="720"/>
        </w:sectPr>
      </w:pPr>
    </w:p>
    <w:p w:rsidR="004F5C3C" w:rsidRDefault="00CA2B2F">
      <w:pPr>
        <w:pStyle w:val="a3"/>
        <w:spacing w:before="64"/>
        <w:ind w:left="1133" w:firstLine="0"/>
        <w:jc w:val="left"/>
      </w:pPr>
      <w:r>
        <w:lastRenderedPageBreak/>
        <w:t>выполнение общественных поручений по уборке мастерской после уроков трудового обучения; посильное участие в</w:t>
      </w:r>
      <w:r>
        <w:rPr>
          <w:spacing w:val="-2"/>
        </w:rPr>
        <w:t xml:space="preserve"> </w:t>
      </w:r>
      <w:r>
        <w:t>благоустройстве</w:t>
      </w:r>
      <w:r>
        <w:rPr>
          <w:spacing w:val="-2"/>
        </w:rPr>
        <w:t xml:space="preserve"> </w:t>
      </w:r>
      <w:r>
        <w:t>и озеленении территорий,</w:t>
      </w:r>
      <w:r>
        <w:rPr>
          <w:spacing w:val="-1"/>
        </w:rPr>
        <w:t xml:space="preserve"> </w:t>
      </w:r>
      <w:r>
        <w:t>охране</w:t>
      </w:r>
      <w:r>
        <w:rPr>
          <w:spacing w:val="-2"/>
        </w:rPr>
        <w:t xml:space="preserve"> </w:t>
      </w:r>
      <w:r>
        <w:t>природы</w:t>
      </w:r>
      <w:r>
        <w:rPr>
          <w:spacing w:val="-2"/>
        </w:rPr>
        <w:t xml:space="preserve"> </w:t>
      </w:r>
      <w:r>
        <w:t>и окружающей</w:t>
      </w:r>
    </w:p>
    <w:p w:rsidR="004F5C3C" w:rsidRDefault="00CA2B2F">
      <w:pPr>
        <w:pStyle w:val="a3"/>
        <w:ind w:firstLine="0"/>
        <w:jc w:val="left"/>
      </w:pPr>
      <w:r>
        <w:rPr>
          <w:spacing w:val="-2"/>
        </w:rPr>
        <w:t>среды.</w:t>
      </w:r>
    </w:p>
    <w:p w:rsidR="004F5C3C" w:rsidRDefault="00CA2B2F">
      <w:pPr>
        <w:spacing w:before="1"/>
        <w:ind w:left="1133"/>
        <w:jc w:val="both"/>
        <w:rPr>
          <w:i/>
          <w:sz w:val="24"/>
        </w:rPr>
      </w:pPr>
      <w:r>
        <w:rPr>
          <w:i/>
          <w:sz w:val="24"/>
        </w:rPr>
        <w:t>Достаточный</w:t>
      </w:r>
      <w:r>
        <w:rPr>
          <w:i/>
          <w:spacing w:val="-6"/>
          <w:sz w:val="24"/>
        </w:rPr>
        <w:t xml:space="preserve"> </w:t>
      </w:r>
      <w:r>
        <w:rPr>
          <w:i/>
          <w:spacing w:val="-2"/>
          <w:sz w:val="24"/>
        </w:rPr>
        <w:t>уровень:</w:t>
      </w:r>
    </w:p>
    <w:p w:rsidR="004F5C3C" w:rsidRDefault="00CA2B2F">
      <w:pPr>
        <w:pStyle w:val="a3"/>
        <w:ind w:right="422"/>
      </w:pPr>
      <w:r>
        <w:t>определение (с помощью педагогического работника) возможностей различных материалов, их целенаправленный выбор (с помощью педагогического работника) в соответствии с физическими, декоративно-художественными и конструктивными свойствам в зависимости от задач предметно-практической деятельности;</w:t>
      </w:r>
    </w:p>
    <w:p w:rsidR="004F5C3C" w:rsidRDefault="00CA2B2F">
      <w:pPr>
        <w:pStyle w:val="a3"/>
        <w:ind w:left="1133" w:firstLine="0"/>
      </w:pPr>
      <w:r>
        <w:t>экономное</w:t>
      </w:r>
      <w:r>
        <w:rPr>
          <w:spacing w:val="-4"/>
        </w:rPr>
        <w:t xml:space="preserve"> </w:t>
      </w:r>
      <w:r>
        <w:t>расходование</w:t>
      </w:r>
      <w:r>
        <w:rPr>
          <w:spacing w:val="-3"/>
        </w:rPr>
        <w:t xml:space="preserve"> </w:t>
      </w:r>
      <w:r>
        <w:rPr>
          <w:spacing w:val="-2"/>
        </w:rPr>
        <w:t>материалов;</w:t>
      </w:r>
    </w:p>
    <w:p w:rsidR="004F5C3C" w:rsidRDefault="00CA2B2F">
      <w:pPr>
        <w:pStyle w:val="a3"/>
        <w:ind w:left="1133" w:right="430" w:firstLine="0"/>
        <w:jc w:val="left"/>
      </w:pPr>
      <w:r>
        <w:t>планирование (с помощью педагогического работника) предстоящей практической работы; знание</w:t>
      </w:r>
      <w:r>
        <w:rPr>
          <w:spacing w:val="40"/>
        </w:rPr>
        <w:t xml:space="preserve"> </w:t>
      </w:r>
      <w:r>
        <w:t>оптимальных</w:t>
      </w:r>
      <w:r>
        <w:rPr>
          <w:spacing w:val="40"/>
        </w:rPr>
        <w:t xml:space="preserve"> </w:t>
      </w:r>
      <w:r>
        <w:t>и</w:t>
      </w:r>
      <w:r>
        <w:rPr>
          <w:spacing w:val="40"/>
        </w:rPr>
        <w:t xml:space="preserve"> </w:t>
      </w:r>
      <w:r>
        <w:t>доступных</w:t>
      </w:r>
      <w:r>
        <w:rPr>
          <w:spacing w:val="40"/>
        </w:rPr>
        <w:t xml:space="preserve"> </w:t>
      </w:r>
      <w:r>
        <w:t>технологических</w:t>
      </w:r>
      <w:r>
        <w:rPr>
          <w:spacing w:val="40"/>
        </w:rPr>
        <w:t xml:space="preserve"> </w:t>
      </w:r>
      <w:r>
        <w:t>приемов</w:t>
      </w:r>
      <w:r>
        <w:rPr>
          <w:spacing w:val="40"/>
        </w:rPr>
        <w:t xml:space="preserve"> </w:t>
      </w:r>
      <w:r>
        <w:t>ручной</w:t>
      </w:r>
      <w:r>
        <w:rPr>
          <w:spacing w:val="40"/>
        </w:rPr>
        <w:t xml:space="preserve"> </w:t>
      </w:r>
      <w:r>
        <w:t>и</w:t>
      </w:r>
      <w:r>
        <w:rPr>
          <w:spacing w:val="40"/>
        </w:rPr>
        <w:t xml:space="preserve"> </w:t>
      </w:r>
      <w:r>
        <w:t>машинной</w:t>
      </w:r>
      <w:r>
        <w:rPr>
          <w:spacing w:val="40"/>
        </w:rPr>
        <w:t xml:space="preserve"> </w:t>
      </w:r>
      <w:r>
        <w:t>обработки</w:t>
      </w:r>
    </w:p>
    <w:p w:rsidR="004F5C3C" w:rsidRDefault="00CA2B2F">
      <w:pPr>
        <w:pStyle w:val="a3"/>
        <w:ind w:firstLine="0"/>
        <w:jc w:val="left"/>
      </w:pPr>
      <w:r>
        <w:t>материалов</w:t>
      </w:r>
      <w:r>
        <w:rPr>
          <w:spacing w:val="-6"/>
        </w:rPr>
        <w:t xml:space="preserve"> </w:t>
      </w:r>
      <w:r>
        <w:t>в</w:t>
      </w:r>
      <w:r>
        <w:rPr>
          <w:spacing w:val="-5"/>
        </w:rPr>
        <w:t xml:space="preserve"> </w:t>
      </w:r>
      <w:r>
        <w:t>зависимости</w:t>
      </w:r>
      <w:r>
        <w:rPr>
          <w:spacing w:val="-3"/>
        </w:rPr>
        <w:t xml:space="preserve"> </w:t>
      </w:r>
      <w:r>
        <w:t>от</w:t>
      </w:r>
      <w:r>
        <w:rPr>
          <w:spacing w:val="-4"/>
        </w:rPr>
        <w:t xml:space="preserve"> </w:t>
      </w:r>
      <w:r>
        <w:t>свойств</w:t>
      </w:r>
      <w:r>
        <w:rPr>
          <w:spacing w:val="-6"/>
        </w:rPr>
        <w:t xml:space="preserve"> </w:t>
      </w:r>
      <w:r>
        <w:t>материалов</w:t>
      </w:r>
      <w:r>
        <w:rPr>
          <w:spacing w:val="-5"/>
        </w:rPr>
        <w:t xml:space="preserve"> </w:t>
      </w:r>
      <w:r>
        <w:t>и</w:t>
      </w:r>
      <w:r>
        <w:rPr>
          <w:spacing w:val="-4"/>
        </w:rPr>
        <w:t xml:space="preserve"> </w:t>
      </w:r>
      <w:r>
        <w:t>поставленных</w:t>
      </w:r>
      <w:r>
        <w:rPr>
          <w:spacing w:val="-2"/>
        </w:rPr>
        <w:t xml:space="preserve"> целей;</w:t>
      </w:r>
    </w:p>
    <w:p w:rsidR="004F5C3C" w:rsidRDefault="00CA2B2F">
      <w:pPr>
        <w:pStyle w:val="a3"/>
        <w:ind w:right="431"/>
      </w:pPr>
      <w:r>
        <w:t>осуществление текущего самоконтроля выполняемых практических действий и корректировка хода практической работы;</w:t>
      </w:r>
    </w:p>
    <w:p w:rsidR="004F5C3C" w:rsidRDefault="00CA2B2F">
      <w:pPr>
        <w:pStyle w:val="a3"/>
        <w:ind w:right="420"/>
      </w:pPr>
      <w:r>
        <w:t xml:space="preserve">понимание общественной значимости своего труда, своих достижений в области трудовой </w:t>
      </w:r>
      <w:r>
        <w:rPr>
          <w:spacing w:val="-2"/>
        </w:rPr>
        <w:t>деятельности.</w:t>
      </w:r>
    </w:p>
    <w:p w:rsidR="004F5C3C" w:rsidRDefault="00CA2B2F">
      <w:pPr>
        <w:pStyle w:val="a5"/>
        <w:numPr>
          <w:ilvl w:val="1"/>
          <w:numId w:val="97"/>
        </w:numPr>
        <w:tabs>
          <w:tab w:val="left" w:pos="1674"/>
        </w:tabs>
        <w:spacing w:before="3"/>
        <w:ind w:right="422" w:firstLine="283"/>
        <w:jc w:val="both"/>
        <w:rPr>
          <w:b/>
          <w:sz w:val="24"/>
        </w:rPr>
      </w:pPr>
      <w:r>
        <w:rPr>
          <w:b/>
          <w:sz w:val="24"/>
        </w:rPr>
        <w:t>Система оценки достижения планируемых результатов освоения АООП</w:t>
      </w:r>
      <w:r>
        <w:rPr>
          <w:b/>
          <w:spacing w:val="40"/>
          <w:sz w:val="24"/>
        </w:rPr>
        <w:t xml:space="preserve"> </w:t>
      </w:r>
      <w:r>
        <w:rPr>
          <w:b/>
          <w:sz w:val="24"/>
        </w:rPr>
        <w:t xml:space="preserve">для обучающихся с РАС с </w:t>
      </w:r>
      <w:r w:rsidR="00626C60">
        <w:rPr>
          <w:b/>
          <w:sz w:val="24"/>
        </w:rPr>
        <w:t>интеллектуальными нарушениями</w:t>
      </w:r>
      <w:r>
        <w:rPr>
          <w:b/>
          <w:sz w:val="24"/>
        </w:rPr>
        <w:t xml:space="preserve"> </w:t>
      </w:r>
      <w:r>
        <w:rPr>
          <w:sz w:val="24"/>
        </w:rPr>
        <w:t>При оценке результатов освоения обучающимися с РАС с легкой умственной отсталостью (интеллектуальными нарушениями) ШОВЗ опирается на следующие принципы:</w:t>
      </w:r>
    </w:p>
    <w:p w:rsidR="004F5C3C" w:rsidRDefault="00CA2B2F">
      <w:pPr>
        <w:pStyle w:val="a5"/>
        <w:numPr>
          <w:ilvl w:val="0"/>
          <w:numId w:val="91"/>
        </w:numPr>
        <w:tabs>
          <w:tab w:val="left" w:pos="1536"/>
        </w:tabs>
        <w:ind w:right="428" w:firstLine="283"/>
        <w:rPr>
          <w:sz w:val="24"/>
        </w:rPr>
      </w:pPr>
      <w:r>
        <w:rPr>
          <w:sz w:val="24"/>
        </w:rPr>
        <w:t>дифференциация оценки достижений с учетом типологических и индивидуальных особенностей развития и особых образовательных потребностей обучающихся с РАС с лёгкой умственной отсталостью;</w:t>
      </w:r>
    </w:p>
    <w:p w:rsidR="004F5C3C" w:rsidRDefault="00CA2B2F">
      <w:pPr>
        <w:pStyle w:val="a5"/>
        <w:numPr>
          <w:ilvl w:val="0"/>
          <w:numId w:val="91"/>
        </w:numPr>
        <w:tabs>
          <w:tab w:val="left" w:pos="1445"/>
        </w:tabs>
        <w:ind w:right="428" w:firstLine="283"/>
        <w:rPr>
          <w:sz w:val="24"/>
        </w:rPr>
      </w:pPr>
      <w:r>
        <w:rPr>
          <w:sz w:val="24"/>
        </w:rPr>
        <w:t>динамичность оценки достижений, предполагающей изучение изменений психического и социального развития, индивидуальных способностей и возможностей обучающихся с РАС с лёгкой умственной отсталостью.</w:t>
      </w:r>
    </w:p>
    <w:p w:rsidR="004F5C3C" w:rsidRDefault="00CA2B2F">
      <w:pPr>
        <w:pStyle w:val="a3"/>
        <w:ind w:right="427"/>
      </w:pPr>
      <w:r>
        <w:t xml:space="preserve">Эти принципы, отражая основные закономерности целостного процесса образования обучающихся с РАС с лёгкой умственной отсталостью, самым тесным образом взаимосвязаны и касаются одновременно разных сторон процесса осуществления оценки результатов их </w:t>
      </w:r>
      <w:r>
        <w:rPr>
          <w:spacing w:val="-2"/>
        </w:rPr>
        <w:t>образования.</w:t>
      </w:r>
    </w:p>
    <w:p w:rsidR="004F5C3C" w:rsidRDefault="00CA2B2F">
      <w:pPr>
        <w:pStyle w:val="a3"/>
        <w:ind w:right="432"/>
      </w:pPr>
      <w:r>
        <w:t>Основным направлением и целью оценочной деятельности в соответствии с требованиями ФГОС обучающихся с РАС МКОУ «</w:t>
      </w:r>
      <w:proofErr w:type="spellStart"/>
      <w:r>
        <w:t>Кленовская</w:t>
      </w:r>
      <w:proofErr w:type="spellEnd"/>
      <w:r>
        <w:t xml:space="preserve"> СШ» ШОВЗ являются оценка их образовательных достижений.</w:t>
      </w:r>
    </w:p>
    <w:p w:rsidR="004F5C3C" w:rsidRDefault="00CA2B2F">
      <w:pPr>
        <w:pStyle w:val="a3"/>
        <w:ind w:right="422"/>
      </w:pPr>
      <w:r>
        <w:t>Система оценки достижений обучающимися планируемых результатов освоения АООП обучающихся с РАС призвана решать следующие задачи:</w:t>
      </w:r>
    </w:p>
    <w:p w:rsidR="004F5C3C" w:rsidRDefault="00CA2B2F">
      <w:pPr>
        <w:pStyle w:val="a3"/>
        <w:ind w:right="429"/>
      </w:pPr>
      <w:r>
        <w:t>закреплять основные направления и цели оценочной деятельности, описание объекта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rsidR="004F5C3C" w:rsidRDefault="00CA2B2F">
      <w:pPr>
        <w:pStyle w:val="a3"/>
        <w:ind w:right="424"/>
      </w:pPr>
      <w:r>
        <w:t>ориентировать образовательный процесс на духовно-нравственное развитие и воспитание обучающихся, достижение планируемых результатов освоения содержания учебных предметов;</w:t>
      </w:r>
    </w:p>
    <w:p w:rsidR="004F5C3C" w:rsidRDefault="00CA2B2F">
      <w:pPr>
        <w:pStyle w:val="a3"/>
        <w:ind w:right="427"/>
      </w:pPr>
      <w:r>
        <w:t>обеспечивать комплексный подход к оценке результатов освоения основной образовательной программы начального общего образования, позволяющий вести оценку предметных и личностных результатов начального общего образования;</w:t>
      </w:r>
    </w:p>
    <w:p w:rsidR="004F5C3C" w:rsidRDefault="00CA2B2F">
      <w:pPr>
        <w:pStyle w:val="a3"/>
        <w:ind w:right="431"/>
      </w:pPr>
      <w:r>
        <w:t>предусматривать оценку достижений обучающихся (итоговая оценка обучающихся, освоивших адаптированную основную образовательную программу начального общего образования) и</w:t>
      </w:r>
      <w:r>
        <w:rPr>
          <w:spacing w:val="40"/>
        </w:rPr>
        <w:t xml:space="preserve"> </w:t>
      </w:r>
      <w:r>
        <w:t>оценку эффективности деятельности образовательной организации;</w:t>
      </w:r>
    </w:p>
    <w:p w:rsidR="004F5C3C" w:rsidRDefault="00CA2B2F">
      <w:pPr>
        <w:pStyle w:val="a3"/>
        <w:ind w:right="431"/>
      </w:pPr>
      <w:r>
        <w:t>позволять осуществлять оценку динамики учебных достижений обучающихся и развития жизненной компетенции.</w:t>
      </w:r>
    </w:p>
    <w:p w:rsidR="004F5C3C" w:rsidRDefault="00CA2B2F">
      <w:pPr>
        <w:pStyle w:val="a3"/>
        <w:ind w:right="424"/>
      </w:pPr>
      <w:r>
        <w:t>Достижение личностных результатов в МКОУ «</w:t>
      </w:r>
      <w:proofErr w:type="spellStart"/>
      <w:r>
        <w:t>Кленовская</w:t>
      </w:r>
      <w:proofErr w:type="spellEnd"/>
      <w:r>
        <w:t xml:space="preserve"> СШ» ШОВЗ обеспечивается в ходе реализации всех компонентов образовательного процесса, включая внеурочную деятельность, реализуемую семьёй и школой.</w:t>
      </w:r>
    </w:p>
    <w:p w:rsidR="004F5C3C" w:rsidRDefault="00CA2B2F">
      <w:pPr>
        <w:pStyle w:val="a3"/>
        <w:ind w:right="423"/>
      </w:pPr>
      <w:r>
        <w:t>При разработке системы оценки достижений обучающихся в освоении содержания АООП педагогические работники МКОУ «</w:t>
      </w:r>
      <w:proofErr w:type="spellStart"/>
      <w:r>
        <w:t>Кленовская</w:t>
      </w:r>
      <w:proofErr w:type="spellEnd"/>
      <w:r>
        <w:t xml:space="preserve"> СШ» ШОВЗ ориентируются на представленный в ФГОС обучающихся с ОВЗ и ФАООП обучающихся с ОВЗ перечень планируемых результатов.</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ind w:right="430"/>
      </w:pPr>
      <w:r>
        <w:lastRenderedPageBreak/>
        <w:t>Обеспечение дифференцированной оценки достижений обучающихся с РАС с интеллектуальными нарушениями  имеет определяющее значение для оценки качества образования.</w:t>
      </w:r>
    </w:p>
    <w:p w:rsidR="004F5C3C" w:rsidRDefault="00CA2B2F">
      <w:pPr>
        <w:pStyle w:val="a3"/>
        <w:ind w:right="421"/>
      </w:pPr>
      <w:r>
        <w:t>Оценка личностных достижений обучающихся с РАС с интеллек</w:t>
      </w:r>
      <w:r w:rsidR="00626C60">
        <w:t>туальными нарушениями в</w:t>
      </w:r>
      <w:r w:rsidR="00626C60" w:rsidRPr="00626C60">
        <w:t xml:space="preserve"> </w:t>
      </w:r>
      <w:r w:rsidR="00626C60">
        <w:t>МКОУ «</w:t>
      </w:r>
      <w:proofErr w:type="spellStart"/>
      <w:r w:rsidR="00626C60">
        <w:t>Кленовская</w:t>
      </w:r>
      <w:proofErr w:type="spellEnd"/>
      <w:r w:rsidR="00626C60">
        <w:t xml:space="preserve"> СШ»  </w:t>
      </w:r>
      <w:r>
        <w:t xml:space="preserve"> ШОВЗ осуществляется в процессе проведения мониторинговых процедур, содержание которых разрабатывается</w:t>
      </w:r>
      <w:r>
        <w:rPr>
          <w:spacing w:val="40"/>
        </w:rPr>
        <w:t xml:space="preserve"> </w:t>
      </w:r>
      <w:r>
        <w:t>с учетом типологических и индивидуальных особенностей обучающихся, их индивидуальных особых образовательных потребностей.</w:t>
      </w:r>
    </w:p>
    <w:p w:rsidR="004F5C3C" w:rsidRDefault="00CA2B2F">
      <w:pPr>
        <w:pStyle w:val="a3"/>
        <w:spacing w:before="1"/>
        <w:ind w:right="421"/>
      </w:pPr>
      <w:r>
        <w:t xml:space="preserve">Мониторинг, обладая такими характеристиками, как непрерывность, </w:t>
      </w:r>
      <w:proofErr w:type="spellStart"/>
      <w:r>
        <w:t>диагностичность</w:t>
      </w:r>
      <w:proofErr w:type="spellEnd"/>
      <w:r>
        <w:t>, научность, информативность, наличие обратной связи, позволяет осуществить не только оценку достижений планируемых личностных результатов, но и корректировать (в случае</w:t>
      </w:r>
      <w:r>
        <w:rPr>
          <w:spacing w:val="80"/>
        </w:rPr>
        <w:t xml:space="preserve"> </w:t>
      </w:r>
      <w:r>
        <w:t>необходимости) организационно-содержательные характеристики АООП начального общего образования. В целях обеспечения своевременности и объективности оценки личностных результатов</w:t>
      </w:r>
      <w:r>
        <w:rPr>
          <w:spacing w:val="40"/>
        </w:rPr>
        <w:t xml:space="preserve"> </w:t>
      </w:r>
      <w:r>
        <w:t xml:space="preserve">в </w:t>
      </w:r>
      <w:r w:rsidR="00626C60">
        <w:t>МКОУ «</w:t>
      </w:r>
      <w:proofErr w:type="spellStart"/>
      <w:r w:rsidR="00626C60">
        <w:t>Кленовская</w:t>
      </w:r>
      <w:proofErr w:type="spellEnd"/>
      <w:r w:rsidR="00626C60">
        <w:t xml:space="preserve"> СШ» </w:t>
      </w:r>
      <w:r>
        <w:t xml:space="preserve"> ШОВЗ используются все три формы мониторинга: стартовая, текущая и финишная диагностика.</w:t>
      </w:r>
    </w:p>
    <w:p w:rsidR="004F5C3C" w:rsidRDefault="00CA2B2F">
      <w:pPr>
        <w:pStyle w:val="a3"/>
        <w:ind w:right="425"/>
      </w:pPr>
      <w:r>
        <w:t>Личностные результаты в соответствии с требованиями ФГОС</w:t>
      </w:r>
      <w:r>
        <w:rPr>
          <w:spacing w:val="40"/>
        </w:rPr>
        <w:t xml:space="preserve"> </w:t>
      </w:r>
      <w:r>
        <w:t>обучающихся с РАС не подлежат итоговой оценке.</w:t>
      </w:r>
    </w:p>
    <w:p w:rsidR="004F5C3C" w:rsidRDefault="00CA2B2F">
      <w:pPr>
        <w:pStyle w:val="a3"/>
        <w:ind w:right="430" w:firstLine="343"/>
      </w:pPr>
      <w:r>
        <w:t>Предметные результаты связаны с овладением обучающимися содержанием каждой образовательной области и</w:t>
      </w:r>
      <w:r>
        <w:rPr>
          <w:spacing w:val="-1"/>
        </w:rPr>
        <w:t xml:space="preserve"> </w:t>
      </w:r>
      <w:r>
        <w:t>характеризуют достижения обучающихся в усвоении знаний</w:t>
      </w:r>
      <w:r>
        <w:rPr>
          <w:spacing w:val="-1"/>
        </w:rPr>
        <w:t xml:space="preserve"> </w:t>
      </w:r>
      <w:r>
        <w:t>и умений, способность их применять в практической деятельности.</w:t>
      </w:r>
    </w:p>
    <w:p w:rsidR="004F5C3C" w:rsidRDefault="00CA2B2F">
      <w:pPr>
        <w:pStyle w:val="a3"/>
        <w:ind w:right="423"/>
      </w:pPr>
      <w:r>
        <w:t xml:space="preserve">Оценка этой группы результатов в </w:t>
      </w:r>
      <w:r w:rsidR="00626C60">
        <w:t>МКОУ «</w:t>
      </w:r>
      <w:proofErr w:type="spellStart"/>
      <w:r w:rsidR="00626C60">
        <w:t>Кленовская</w:t>
      </w:r>
      <w:proofErr w:type="spellEnd"/>
      <w:r w:rsidR="00626C60">
        <w:t xml:space="preserve"> СШ» </w:t>
      </w:r>
      <w:r>
        <w:t xml:space="preserve"> ШОВЗ</w:t>
      </w:r>
      <w:r>
        <w:rPr>
          <w:spacing w:val="40"/>
        </w:rPr>
        <w:t xml:space="preserve"> </w:t>
      </w:r>
      <w:r>
        <w:t>начинается со второго полугодия 2-го класса, то</w:t>
      </w:r>
      <w:r>
        <w:rPr>
          <w:spacing w:val="-2"/>
        </w:rPr>
        <w:t xml:space="preserve"> </w:t>
      </w:r>
      <w:r>
        <w:t>есть</w:t>
      </w:r>
      <w:r>
        <w:rPr>
          <w:spacing w:val="-1"/>
        </w:rPr>
        <w:t xml:space="preserve"> </w:t>
      </w:r>
      <w:r>
        <w:t>в</w:t>
      </w:r>
      <w:r>
        <w:rPr>
          <w:spacing w:val="-3"/>
        </w:rPr>
        <w:t xml:space="preserve"> </w:t>
      </w:r>
      <w:r>
        <w:t>тот</w:t>
      </w:r>
      <w:r>
        <w:rPr>
          <w:spacing w:val="-2"/>
        </w:rPr>
        <w:t xml:space="preserve"> </w:t>
      </w:r>
      <w:r>
        <w:t>период,</w:t>
      </w:r>
      <w:r>
        <w:rPr>
          <w:spacing w:val="-2"/>
        </w:rPr>
        <w:t xml:space="preserve"> </w:t>
      </w:r>
      <w:r>
        <w:t>когда</w:t>
      </w:r>
      <w:r>
        <w:rPr>
          <w:spacing w:val="-1"/>
        </w:rPr>
        <w:t xml:space="preserve"> </w:t>
      </w:r>
      <w:r>
        <w:t>у</w:t>
      </w:r>
      <w:r>
        <w:rPr>
          <w:spacing w:val="-7"/>
        </w:rPr>
        <w:t xml:space="preserve"> </w:t>
      </w:r>
      <w:r>
        <w:t>обучающихся</w:t>
      </w:r>
      <w:r>
        <w:rPr>
          <w:spacing w:val="-1"/>
        </w:rPr>
        <w:t xml:space="preserve"> </w:t>
      </w:r>
      <w:r>
        <w:t>уже</w:t>
      </w:r>
      <w:r>
        <w:rPr>
          <w:spacing w:val="-1"/>
        </w:rPr>
        <w:t xml:space="preserve"> </w:t>
      </w:r>
      <w:r>
        <w:t>будут</w:t>
      </w:r>
      <w:r>
        <w:rPr>
          <w:spacing w:val="-2"/>
        </w:rPr>
        <w:t xml:space="preserve"> </w:t>
      </w:r>
      <w:r>
        <w:t>сформированы</w:t>
      </w:r>
      <w:r>
        <w:rPr>
          <w:spacing w:val="-2"/>
        </w:rPr>
        <w:t xml:space="preserve"> </w:t>
      </w:r>
      <w:r>
        <w:t>некоторые</w:t>
      </w:r>
      <w:r>
        <w:rPr>
          <w:spacing w:val="-3"/>
        </w:rPr>
        <w:t xml:space="preserve"> </w:t>
      </w:r>
      <w:r>
        <w:t>начальные</w:t>
      </w:r>
      <w:r>
        <w:rPr>
          <w:spacing w:val="-4"/>
        </w:rPr>
        <w:t xml:space="preserve"> </w:t>
      </w:r>
      <w:r>
        <w:t>навыки чтения, письма и счета. Кроме того, сама учебная деятельность становится привычной для обучающихся, и они смогут ее организовывать под руководством педагогического работника.</w:t>
      </w:r>
    </w:p>
    <w:p w:rsidR="004F5C3C" w:rsidRDefault="00CA2B2F">
      <w:pPr>
        <w:pStyle w:val="a3"/>
        <w:ind w:right="419"/>
      </w:pPr>
      <w:r>
        <w:t xml:space="preserve">Во время обучения в первых классах, а также в течение первого полугодия второго класса в </w:t>
      </w:r>
      <w:r w:rsidR="00626C60">
        <w:t>МКОУ «</w:t>
      </w:r>
      <w:proofErr w:type="spellStart"/>
      <w:r w:rsidR="00626C60">
        <w:t>Кленовская</w:t>
      </w:r>
      <w:proofErr w:type="spellEnd"/>
      <w:r w:rsidR="00626C60">
        <w:t xml:space="preserve"> СШ» </w:t>
      </w:r>
      <w:r>
        <w:t xml:space="preserve"> ШОВЗ педагогические работники</w:t>
      </w:r>
      <w:r>
        <w:rPr>
          <w:spacing w:val="40"/>
        </w:rPr>
        <w:t xml:space="preserve"> </w:t>
      </w:r>
      <w:r>
        <w:t>всячески поощряют и стимулируют работу обучающихся, используя только качественную оценку. При этом не является принципиально важным, насколько обучающийся продвигается в освоении того или иного учебного предмета. На этом этапе обучения центральным результатом является появление значимых предпосылок учебной деятельности, одной из которых является способность ее осуществления не только под прямым и непосредственным руководством и контролем педагогического работника, но и с определенной долей самостоятельности во взаимодействии с учителем и одноклассниками.</w:t>
      </w:r>
    </w:p>
    <w:p w:rsidR="004F5C3C" w:rsidRDefault="00CA2B2F">
      <w:pPr>
        <w:pStyle w:val="a3"/>
        <w:ind w:right="424"/>
      </w:pPr>
      <w:r>
        <w:t xml:space="preserve">В целом оценка в </w:t>
      </w:r>
      <w:r w:rsidR="00626C60">
        <w:t>МКОУ «</w:t>
      </w:r>
      <w:proofErr w:type="spellStart"/>
      <w:r w:rsidR="00626C60">
        <w:t>Кленовская</w:t>
      </w:r>
      <w:proofErr w:type="spellEnd"/>
      <w:r w:rsidR="00626C60">
        <w:t xml:space="preserve"> СШ» </w:t>
      </w:r>
      <w:r>
        <w:t xml:space="preserve"> ШО</w:t>
      </w:r>
      <w:r w:rsidR="00626C60">
        <w:t>ВЗ достижения обучающимися с РАС с интеллектуальными нарушениями</w:t>
      </w:r>
      <w:r>
        <w:t xml:space="preserve"> предметных результатов</w:t>
      </w:r>
      <w:r>
        <w:rPr>
          <w:spacing w:val="40"/>
        </w:rPr>
        <w:t xml:space="preserve"> </w:t>
      </w:r>
      <w:r>
        <w:t>базируется на принципах индивидуального и дифференцированного подходов. Усвоенные обучающимися даже незначительные по объему и элементарные по содержанию знания и умения</w:t>
      </w:r>
      <w:r>
        <w:rPr>
          <w:spacing w:val="40"/>
        </w:rPr>
        <w:t xml:space="preserve"> </w:t>
      </w:r>
      <w:r>
        <w:t>выполняют коррекционно-развивающую</w:t>
      </w:r>
      <w:r>
        <w:rPr>
          <w:spacing w:val="40"/>
        </w:rPr>
        <w:t xml:space="preserve"> </w:t>
      </w:r>
      <w:r>
        <w:t>функцию, поскольку они играют определенную роль в становлении личности обучающегося и овладении им социальным опытом.</w:t>
      </w:r>
    </w:p>
    <w:p w:rsidR="004F5C3C" w:rsidRPr="00626C60" w:rsidRDefault="00CA2B2F">
      <w:pPr>
        <w:pStyle w:val="a3"/>
        <w:ind w:right="423"/>
        <w:rPr>
          <w:highlight w:val="yellow"/>
        </w:rPr>
      </w:pPr>
      <w:r w:rsidRPr="00626C60">
        <w:rPr>
          <w:highlight w:val="yellow"/>
        </w:rPr>
        <w:t>Для преодоления формального подхода в оценивании предметных результатов освоения АООП обучающимися с РАС</w:t>
      </w:r>
      <w:r w:rsidRPr="00626C60">
        <w:rPr>
          <w:spacing w:val="80"/>
          <w:highlight w:val="yellow"/>
        </w:rPr>
        <w:t xml:space="preserve"> </w:t>
      </w:r>
      <w:r w:rsidRPr="00626C60">
        <w:rPr>
          <w:highlight w:val="yellow"/>
        </w:rPr>
        <w:t xml:space="preserve">балльная оценка свидетельствует о качестве усвоенных знаний. В связи с этим в </w:t>
      </w:r>
      <w:r w:rsidR="00626C60" w:rsidRPr="00626C60">
        <w:rPr>
          <w:highlight w:val="yellow"/>
        </w:rPr>
        <w:t>МКОУ «</w:t>
      </w:r>
      <w:proofErr w:type="spellStart"/>
      <w:r w:rsidR="00626C60" w:rsidRPr="00626C60">
        <w:rPr>
          <w:highlight w:val="yellow"/>
        </w:rPr>
        <w:t>Кленовская</w:t>
      </w:r>
      <w:proofErr w:type="spellEnd"/>
      <w:r w:rsidR="00626C60" w:rsidRPr="00626C60">
        <w:rPr>
          <w:highlight w:val="yellow"/>
        </w:rPr>
        <w:t xml:space="preserve"> СШ» </w:t>
      </w:r>
      <w:r w:rsidRPr="00626C60">
        <w:rPr>
          <w:highlight w:val="yellow"/>
        </w:rPr>
        <w:t xml:space="preserve"> ШОВЗ основными критериями оценки планируемых результатов являются </w:t>
      </w:r>
      <w:r w:rsidRPr="00626C60">
        <w:rPr>
          <w:spacing w:val="-2"/>
          <w:highlight w:val="yellow"/>
        </w:rPr>
        <w:t>следующие:</w:t>
      </w:r>
    </w:p>
    <w:p w:rsidR="004F5C3C" w:rsidRPr="00626C60" w:rsidRDefault="00CA2B2F">
      <w:pPr>
        <w:pStyle w:val="a5"/>
        <w:numPr>
          <w:ilvl w:val="0"/>
          <w:numId w:val="90"/>
        </w:numPr>
        <w:tabs>
          <w:tab w:val="left" w:pos="1271"/>
        </w:tabs>
        <w:ind w:left="1271" w:hanging="138"/>
        <w:rPr>
          <w:sz w:val="24"/>
          <w:highlight w:val="yellow"/>
        </w:rPr>
      </w:pPr>
      <w:r w:rsidRPr="00626C60">
        <w:rPr>
          <w:sz w:val="24"/>
          <w:highlight w:val="yellow"/>
        </w:rPr>
        <w:t>соответствие</w:t>
      </w:r>
      <w:r w:rsidRPr="00626C60">
        <w:rPr>
          <w:spacing w:val="-5"/>
          <w:sz w:val="24"/>
          <w:highlight w:val="yellow"/>
        </w:rPr>
        <w:t xml:space="preserve"> </w:t>
      </w:r>
      <w:r w:rsidRPr="00626C60">
        <w:rPr>
          <w:sz w:val="24"/>
          <w:highlight w:val="yellow"/>
        </w:rPr>
        <w:t>(несоответствие)</w:t>
      </w:r>
      <w:r w:rsidRPr="00626C60">
        <w:rPr>
          <w:spacing w:val="-3"/>
          <w:sz w:val="24"/>
          <w:highlight w:val="yellow"/>
        </w:rPr>
        <w:t xml:space="preserve"> </w:t>
      </w:r>
      <w:r w:rsidRPr="00626C60">
        <w:rPr>
          <w:sz w:val="24"/>
          <w:highlight w:val="yellow"/>
        </w:rPr>
        <w:t>науке</w:t>
      </w:r>
      <w:r w:rsidRPr="00626C60">
        <w:rPr>
          <w:spacing w:val="-4"/>
          <w:sz w:val="24"/>
          <w:highlight w:val="yellow"/>
        </w:rPr>
        <w:t xml:space="preserve"> </w:t>
      </w:r>
      <w:r w:rsidRPr="00626C60">
        <w:rPr>
          <w:sz w:val="24"/>
          <w:highlight w:val="yellow"/>
        </w:rPr>
        <w:t>и</w:t>
      </w:r>
      <w:r w:rsidRPr="00626C60">
        <w:rPr>
          <w:spacing w:val="-3"/>
          <w:sz w:val="24"/>
          <w:highlight w:val="yellow"/>
        </w:rPr>
        <w:t xml:space="preserve"> </w:t>
      </w:r>
      <w:r w:rsidRPr="00626C60">
        <w:rPr>
          <w:spacing w:val="-2"/>
          <w:sz w:val="24"/>
          <w:highlight w:val="yellow"/>
        </w:rPr>
        <w:t>практике;</w:t>
      </w:r>
    </w:p>
    <w:p w:rsidR="004F5C3C" w:rsidRPr="00626C60" w:rsidRDefault="00CA2B2F">
      <w:pPr>
        <w:pStyle w:val="a5"/>
        <w:numPr>
          <w:ilvl w:val="0"/>
          <w:numId w:val="90"/>
        </w:numPr>
        <w:tabs>
          <w:tab w:val="left" w:pos="1271"/>
        </w:tabs>
        <w:ind w:left="1271" w:hanging="138"/>
        <w:rPr>
          <w:sz w:val="24"/>
          <w:highlight w:val="yellow"/>
        </w:rPr>
      </w:pPr>
      <w:r w:rsidRPr="00626C60">
        <w:rPr>
          <w:sz w:val="24"/>
          <w:highlight w:val="yellow"/>
        </w:rPr>
        <w:t>прочность усвоения</w:t>
      </w:r>
      <w:r w:rsidRPr="00626C60">
        <w:rPr>
          <w:spacing w:val="-3"/>
          <w:sz w:val="24"/>
          <w:highlight w:val="yellow"/>
        </w:rPr>
        <w:t xml:space="preserve"> </w:t>
      </w:r>
      <w:r w:rsidRPr="00626C60">
        <w:rPr>
          <w:sz w:val="24"/>
          <w:highlight w:val="yellow"/>
        </w:rPr>
        <w:t>(полнота</w:t>
      </w:r>
      <w:r w:rsidRPr="00626C60">
        <w:rPr>
          <w:spacing w:val="-3"/>
          <w:sz w:val="24"/>
          <w:highlight w:val="yellow"/>
        </w:rPr>
        <w:t xml:space="preserve"> </w:t>
      </w:r>
      <w:r w:rsidRPr="00626C60">
        <w:rPr>
          <w:sz w:val="24"/>
          <w:highlight w:val="yellow"/>
        </w:rPr>
        <w:t>и</w:t>
      </w:r>
      <w:r w:rsidRPr="00626C60">
        <w:rPr>
          <w:spacing w:val="-4"/>
          <w:sz w:val="24"/>
          <w:highlight w:val="yellow"/>
        </w:rPr>
        <w:t xml:space="preserve"> </w:t>
      </w:r>
      <w:r w:rsidRPr="00626C60">
        <w:rPr>
          <w:spacing w:val="-2"/>
          <w:sz w:val="24"/>
          <w:highlight w:val="yellow"/>
        </w:rPr>
        <w:t>надежность).</w:t>
      </w:r>
    </w:p>
    <w:p w:rsidR="004F5C3C" w:rsidRPr="00626C60" w:rsidRDefault="00CA2B2F">
      <w:pPr>
        <w:pStyle w:val="a3"/>
        <w:ind w:right="426"/>
        <w:rPr>
          <w:highlight w:val="yellow"/>
        </w:rPr>
      </w:pPr>
      <w:r w:rsidRPr="00626C60">
        <w:rPr>
          <w:highlight w:val="yellow"/>
        </w:rPr>
        <w:t>Таким образом, усвоенные предметные результаты</w:t>
      </w:r>
      <w:r w:rsidRPr="00626C60">
        <w:rPr>
          <w:spacing w:val="40"/>
          <w:highlight w:val="yellow"/>
        </w:rPr>
        <w:t xml:space="preserve"> </w:t>
      </w:r>
      <w:r w:rsidRPr="00626C60">
        <w:rPr>
          <w:highlight w:val="yellow"/>
        </w:rPr>
        <w:t>оцениваются с точки зрения достоверности как "верные" или "неверные".</w:t>
      </w:r>
    </w:p>
    <w:p w:rsidR="004F5C3C" w:rsidRPr="00626C60" w:rsidRDefault="00CA2B2F">
      <w:pPr>
        <w:pStyle w:val="a3"/>
        <w:ind w:right="430"/>
        <w:rPr>
          <w:highlight w:val="yellow"/>
        </w:rPr>
      </w:pPr>
      <w:r w:rsidRPr="00626C60">
        <w:rPr>
          <w:highlight w:val="yellow"/>
        </w:rPr>
        <w:t>Критерий "верно" ("неверно") свидетельствует о частотности допущения тех или иных ошибок, возможных причинах их появления, способах их предупреждения или преодоления.</w:t>
      </w:r>
    </w:p>
    <w:p w:rsidR="004F5C3C" w:rsidRPr="00626C60" w:rsidRDefault="00CA2B2F">
      <w:pPr>
        <w:pStyle w:val="a3"/>
        <w:ind w:right="430"/>
        <w:rPr>
          <w:highlight w:val="yellow"/>
        </w:rPr>
      </w:pPr>
      <w:r w:rsidRPr="00626C60">
        <w:rPr>
          <w:highlight w:val="yellow"/>
        </w:rPr>
        <w:t>По критерию прочности предметные результаты могут оцениваться как удовлетворительные; хорошие и очень хорошие (отличные).</w:t>
      </w:r>
    </w:p>
    <w:p w:rsidR="004F5C3C" w:rsidRPr="00626C60" w:rsidRDefault="00CA2B2F">
      <w:pPr>
        <w:pStyle w:val="a3"/>
        <w:ind w:right="424"/>
        <w:rPr>
          <w:highlight w:val="yellow"/>
        </w:rPr>
      </w:pPr>
      <w:r w:rsidRPr="00626C60">
        <w:rPr>
          <w:highlight w:val="yellow"/>
        </w:rPr>
        <w:t>Результаты овладения АООП</w:t>
      </w:r>
      <w:r w:rsidRPr="00626C60">
        <w:rPr>
          <w:spacing w:val="40"/>
          <w:highlight w:val="yellow"/>
        </w:rPr>
        <w:t xml:space="preserve"> </w:t>
      </w:r>
      <w:r w:rsidRPr="00626C60">
        <w:rPr>
          <w:highlight w:val="yellow"/>
        </w:rPr>
        <w:t>обучающимися с</w:t>
      </w:r>
      <w:r w:rsidRPr="00626C60">
        <w:rPr>
          <w:spacing w:val="-1"/>
          <w:highlight w:val="yellow"/>
        </w:rPr>
        <w:t xml:space="preserve"> </w:t>
      </w:r>
      <w:r w:rsidRPr="00626C60">
        <w:rPr>
          <w:highlight w:val="yellow"/>
        </w:rPr>
        <w:t>РАС с</w:t>
      </w:r>
      <w:r w:rsidRPr="00626C60">
        <w:rPr>
          <w:spacing w:val="-2"/>
          <w:highlight w:val="yellow"/>
        </w:rPr>
        <w:t xml:space="preserve"> </w:t>
      </w:r>
      <w:r w:rsidR="00626C60" w:rsidRPr="00626C60">
        <w:rPr>
          <w:highlight w:val="yellow"/>
        </w:rPr>
        <w:t>интеллектуальными нарушениями</w:t>
      </w:r>
      <w:r w:rsidRPr="00626C60">
        <w:rPr>
          <w:highlight w:val="yellow"/>
        </w:rPr>
        <w:t xml:space="preserve"> </w:t>
      </w:r>
      <w:r w:rsidR="00626C60" w:rsidRPr="00626C60">
        <w:rPr>
          <w:highlight w:val="yellow"/>
        </w:rPr>
        <w:t>МКОУ «</w:t>
      </w:r>
      <w:proofErr w:type="spellStart"/>
      <w:r w:rsidR="00626C60" w:rsidRPr="00626C60">
        <w:rPr>
          <w:highlight w:val="yellow"/>
        </w:rPr>
        <w:t>Кленовская</w:t>
      </w:r>
      <w:proofErr w:type="spellEnd"/>
      <w:r w:rsidR="00626C60" w:rsidRPr="00626C60">
        <w:rPr>
          <w:highlight w:val="yellow"/>
        </w:rPr>
        <w:t xml:space="preserve"> СШ» </w:t>
      </w:r>
      <w:r w:rsidRPr="00626C60">
        <w:rPr>
          <w:highlight w:val="yellow"/>
        </w:rPr>
        <w:t xml:space="preserve">ШОВЗ выявляются в ходе выполнения обучающимися разных видов заданий, требующих верного </w:t>
      </w:r>
      <w:r w:rsidRPr="00626C60">
        <w:rPr>
          <w:spacing w:val="-2"/>
          <w:highlight w:val="yellow"/>
        </w:rPr>
        <w:t>решения:</w:t>
      </w:r>
    </w:p>
    <w:p w:rsidR="004F5C3C" w:rsidRPr="00626C60" w:rsidRDefault="00CA2B2F">
      <w:pPr>
        <w:pStyle w:val="a5"/>
        <w:numPr>
          <w:ilvl w:val="0"/>
          <w:numId w:val="90"/>
        </w:numPr>
        <w:tabs>
          <w:tab w:val="left" w:pos="1271"/>
        </w:tabs>
        <w:ind w:left="1271" w:hanging="138"/>
        <w:rPr>
          <w:sz w:val="24"/>
          <w:highlight w:val="yellow"/>
        </w:rPr>
      </w:pPr>
      <w:r w:rsidRPr="00626C60">
        <w:rPr>
          <w:sz w:val="24"/>
          <w:highlight w:val="yellow"/>
        </w:rPr>
        <w:lastRenderedPageBreak/>
        <w:t>по</w:t>
      </w:r>
      <w:r w:rsidRPr="00626C60">
        <w:rPr>
          <w:spacing w:val="-6"/>
          <w:sz w:val="24"/>
          <w:highlight w:val="yellow"/>
        </w:rPr>
        <w:t xml:space="preserve"> </w:t>
      </w:r>
      <w:r w:rsidRPr="00626C60">
        <w:rPr>
          <w:sz w:val="24"/>
          <w:highlight w:val="yellow"/>
        </w:rPr>
        <w:t>способу</w:t>
      </w:r>
      <w:r w:rsidRPr="00626C60">
        <w:rPr>
          <w:spacing w:val="-7"/>
          <w:sz w:val="24"/>
          <w:highlight w:val="yellow"/>
        </w:rPr>
        <w:t xml:space="preserve"> </w:t>
      </w:r>
      <w:r w:rsidRPr="00626C60">
        <w:rPr>
          <w:sz w:val="24"/>
          <w:highlight w:val="yellow"/>
        </w:rPr>
        <w:t>предъявления</w:t>
      </w:r>
      <w:r w:rsidRPr="00626C60">
        <w:rPr>
          <w:spacing w:val="-3"/>
          <w:sz w:val="24"/>
          <w:highlight w:val="yellow"/>
        </w:rPr>
        <w:t xml:space="preserve"> </w:t>
      </w:r>
      <w:r w:rsidRPr="00626C60">
        <w:rPr>
          <w:sz w:val="24"/>
          <w:highlight w:val="yellow"/>
        </w:rPr>
        <w:t>(устные,</w:t>
      </w:r>
      <w:r w:rsidRPr="00626C60">
        <w:rPr>
          <w:spacing w:val="-3"/>
          <w:sz w:val="24"/>
          <w:highlight w:val="yellow"/>
        </w:rPr>
        <w:t xml:space="preserve"> </w:t>
      </w:r>
      <w:r w:rsidRPr="00626C60">
        <w:rPr>
          <w:sz w:val="24"/>
          <w:highlight w:val="yellow"/>
        </w:rPr>
        <w:t>письменные,</w:t>
      </w:r>
      <w:r w:rsidRPr="00626C60">
        <w:rPr>
          <w:spacing w:val="-3"/>
          <w:sz w:val="24"/>
          <w:highlight w:val="yellow"/>
        </w:rPr>
        <w:t xml:space="preserve"> </w:t>
      </w:r>
      <w:r w:rsidRPr="00626C60">
        <w:rPr>
          <w:spacing w:val="-2"/>
          <w:sz w:val="24"/>
          <w:highlight w:val="yellow"/>
        </w:rPr>
        <w:t>практические);</w:t>
      </w:r>
    </w:p>
    <w:p w:rsidR="004F5C3C" w:rsidRPr="00626C60" w:rsidRDefault="00CA2B2F">
      <w:pPr>
        <w:pStyle w:val="a5"/>
        <w:numPr>
          <w:ilvl w:val="0"/>
          <w:numId w:val="90"/>
        </w:numPr>
        <w:tabs>
          <w:tab w:val="left" w:pos="1271"/>
        </w:tabs>
        <w:ind w:left="1271" w:hanging="138"/>
        <w:rPr>
          <w:sz w:val="24"/>
          <w:highlight w:val="yellow"/>
        </w:rPr>
      </w:pPr>
      <w:r w:rsidRPr="00626C60">
        <w:rPr>
          <w:sz w:val="24"/>
          <w:highlight w:val="yellow"/>
        </w:rPr>
        <w:t>по</w:t>
      </w:r>
      <w:r w:rsidRPr="00626C60">
        <w:rPr>
          <w:spacing w:val="-7"/>
          <w:sz w:val="24"/>
          <w:highlight w:val="yellow"/>
        </w:rPr>
        <w:t xml:space="preserve"> </w:t>
      </w:r>
      <w:r w:rsidRPr="00626C60">
        <w:rPr>
          <w:sz w:val="24"/>
          <w:highlight w:val="yellow"/>
        </w:rPr>
        <w:t>характеру</w:t>
      </w:r>
      <w:r w:rsidRPr="00626C60">
        <w:rPr>
          <w:spacing w:val="-9"/>
          <w:sz w:val="24"/>
          <w:highlight w:val="yellow"/>
        </w:rPr>
        <w:t xml:space="preserve"> </w:t>
      </w:r>
      <w:r w:rsidRPr="00626C60">
        <w:rPr>
          <w:sz w:val="24"/>
          <w:highlight w:val="yellow"/>
        </w:rPr>
        <w:t>выполнения</w:t>
      </w:r>
      <w:r w:rsidRPr="00626C60">
        <w:rPr>
          <w:spacing w:val="-4"/>
          <w:sz w:val="24"/>
          <w:highlight w:val="yellow"/>
        </w:rPr>
        <w:t xml:space="preserve"> </w:t>
      </w:r>
      <w:r w:rsidRPr="00626C60">
        <w:rPr>
          <w:sz w:val="24"/>
          <w:highlight w:val="yellow"/>
        </w:rPr>
        <w:t>(репродуктивные,</w:t>
      </w:r>
      <w:r w:rsidRPr="00626C60">
        <w:rPr>
          <w:spacing w:val="-4"/>
          <w:sz w:val="24"/>
          <w:highlight w:val="yellow"/>
        </w:rPr>
        <w:t xml:space="preserve"> </w:t>
      </w:r>
      <w:r w:rsidRPr="00626C60">
        <w:rPr>
          <w:sz w:val="24"/>
          <w:highlight w:val="yellow"/>
        </w:rPr>
        <w:t>продуктивные,</w:t>
      </w:r>
      <w:r w:rsidRPr="00626C60">
        <w:rPr>
          <w:spacing w:val="-4"/>
          <w:sz w:val="24"/>
          <w:highlight w:val="yellow"/>
        </w:rPr>
        <w:t xml:space="preserve"> </w:t>
      </w:r>
      <w:r w:rsidRPr="00626C60">
        <w:rPr>
          <w:spacing w:val="-2"/>
          <w:sz w:val="24"/>
          <w:highlight w:val="yellow"/>
        </w:rPr>
        <w:t>творческие).</w:t>
      </w:r>
    </w:p>
    <w:p w:rsidR="004F5C3C" w:rsidRDefault="004F5C3C">
      <w:pPr>
        <w:pStyle w:val="a5"/>
        <w:rPr>
          <w:sz w:val="24"/>
        </w:rPr>
        <w:sectPr w:rsidR="004F5C3C">
          <w:pgSz w:w="11910" w:h="16840"/>
          <w:pgMar w:top="480" w:right="141" w:bottom="1240" w:left="283" w:header="0" w:footer="948" w:gutter="0"/>
          <w:cols w:space="720"/>
        </w:sectPr>
      </w:pPr>
    </w:p>
    <w:p w:rsidR="004F5C3C" w:rsidRDefault="00CA2B2F">
      <w:pPr>
        <w:pStyle w:val="a3"/>
        <w:spacing w:before="64"/>
        <w:ind w:right="432"/>
      </w:pPr>
      <w:r>
        <w:lastRenderedPageBreak/>
        <w:t>Чем больше верно выполненных заданий к общему объему, тем выше показатель надежности полученных результатов, что дает основание оценивать их как "удовлетворительные", "хорошие", "очень хорошие" (отличные).</w:t>
      </w:r>
    </w:p>
    <w:p w:rsidR="004F5C3C" w:rsidRDefault="00CA2B2F">
      <w:pPr>
        <w:pStyle w:val="a3"/>
        <w:spacing w:before="1"/>
        <w:ind w:right="424"/>
      </w:pPr>
      <w:r>
        <w:t>В текущей оценочной деятельности</w:t>
      </w:r>
      <w:r>
        <w:rPr>
          <w:spacing w:val="40"/>
        </w:rPr>
        <w:t xml:space="preserve"> </w:t>
      </w:r>
      <w:r>
        <w:t>соотносятся результаты, продемонстрированные обучающимся, с оценками типа:</w:t>
      </w:r>
    </w:p>
    <w:p w:rsidR="004F5C3C" w:rsidRDefault="00CA2B2F">
      <w:pPr>
        <w:pStyle w:val="a5"/>
        <w:numPr>
          <w:ilvl w:val="0"/>
          <w:numId w:val="90"/>
        </w:numPr>
        <w:tabs>
          <w:tab w:val="left" w:pos="1271"/>
        </w:tabs>
        <w:ind w:left="1271" w:hanging="138"/>
        <w:rPr>
          <w:sz w:val="24"/>
        </w:rPr>
      </w:pPr>
      <w:r>
        <w:rPr>
          <w:sz w:val="24"/>
        </w:rPr>
        <w:t>"удовлетворительно"</w:t>
      </w:r>
      <w:r>
        <w:rPr>
          <w:spacing w:val="-7"/>
          <w:sz w:val="24"/>
        </w:rPr>
        <w:t xml:space="preserve"> </w:t>
      </w:r>
      <w:r>
        <w:rPr>
          <w:sz w:val="24"/>
        </w:rPr>
        <w:t>(зачёт),</w:t>
      </w:r>
      <w:r>
        <w:rPr>
          <w:spacing w:val="-2"/>
          <w:sz w:val="24"/>
        </w:rPr>
        <w:t xml:space="preserve"> </w:t>
      </w:r>
      <w:r>
        <w:rPr>
          <w:sz w:val="24"/>
        </w:rPr>
        <w:t>если</w:t>
      </w:r>
      <w:r>
        <w:rPr>
          <w:spacing w:val="-2"/>
          <w:sz w:val="24"/>
        </w:rPr>
        <w:t xml:space="preserve"> </w:t>
      </w:r>
      <w:r>
        <w:rPr>
          <w:sz w:val="24"/>
        </w:rPr>
        <w:t>обучающиеся</w:t>
      </w:r>
      <w:r>
        <w:rPr>
          <w:spacing w:val="-3"/>
          <w:sz w:val="24"/>
        </w:rPr>
        <w:t xml:space="preserve"> </w:t>
      </w:r>
      <w:r>
        <w:rPr>
          <w:sz w:val="24"/>
        </w:rPr>
        <w:t>верно</w:t>
      </w:r>
      <w:r>
        <w:rPr>
          <w:spacing w:val="-2"/>
          <w:sz w:val="24"/>
        </w:rPr>
        <w:t xml:space="preserve"> </w:t>
      </w:r>
      <w:r>
        <w:rPr>
          <w:sz w:val="24"/>
        </w:rPr>
        <w:t>выполняют</w:t>
      </w:r>
      <w:r>
        <w:rPr>
          <w:spacing w:val="-3"/>
          <w:sz w:val="24"/>
        </w:rPr>
        <w:t xml:space="preserve"> </w:t>
      </w:r>
      <w:r>
        <w:rPr>
          <w:sz w:val="24"/>
        </w:rPr>
        <w:t>от</w:t>
      </w:r>
      <w:r>
        <w:rPr>
          <w:spacing w:val="-4"/>
          <w:sz w:val="24"/>
        </w:rPr>
        <w:t xml:space="preserve"> </w:t>
      </w:r>
      <w:r>
        <w:rPr>
          <w:sz w:val="24"/>
        </w:rPr>
        <w:t>35%</w:t>
      </w:r>
      <w:r>
        <w:rPr>
          <w:spacing w:val="-3"/>
          <w:sz w:val="24"/>
        </w:rPr>
        <w:t xml:space="preserve"> </w:t>
      </w:r>
      <w:r>
        <w:rPr>
          <w:sz w:val="24"/>
        </w:rPr>
        <w:t>до</w:t>
      </w:r>
      <w:r>
        <w:rPr>
          <w:spacing w:val="-3"/>
          <w:sz w:val="24"/>
        </w:rPr>
        <w:t xml:space="preserve"> </w:t>
      </w:r>
      <w:r>
        <w:rPr>
          <w:sz w:val="24"/>
        </w:rPr>
        <w:t>50%</w:t>
      </w:r>
      <w:r>
        <w:rPr>
          <w:spacing w:val="-2"/>
          <w:sz w:val="24"/>
        </w:rPr>
        <w:t xml:space="preserve"> заданий;</w:t>
      </w:r>
    </w:p>
    <w:p w:rsidR="004F5C3C" w:rsidRDefault="00CA2B2F">
      <w:pPr>
        <w:pStyle w:val="a5"/>
        <w:numPr>
          <w:ilvl w:val="0"/>
          <w:numId w:val="90"/>
        </w:numPr>
        <w:tabs>
          <w:tab w:val="left" w:pos="1271"/>
        </w:tabs>
        <w:ind w:left="1271" w:hanging="138"/>
        <w:rPr>
          <w:sz w:val="24"/>
        </w:rPr>
      </w:pPr>
      <w:r>
        <w:rPr>
          <w:sz w:val="24"/>
        </w:rPr>
        <w:t>"хорошо"</w:t>
      </w:r>
      <w:r>
        <w:rPr>
          <w:spacing w:val="-5"/>
          <w:sz w:val="24"/>
        </w:rPr>
        <w:t xml:space="preserve"> </w:t>
      </w:r>
      <w:r>
        <w:rPr>
          <w:sz w:val="24"/>
        </w:rPr>
        <w:t>-</w:t>
      </w:r>
      <w:r>
        <w:rPr>
          <w:spacing w:val="-2"/>
          <w:sz w:val="24"/>
        </w:rPr>
        <w:t xml:space="preserve"> </w:t>
      </w:r>
      <w:r>
        <w:rPr>
          <w:sz w:val="24"/>
        </w:rPr>
        <w:t>от</w:t>
      </w:r>
      <w:r>
        <w:rPr>
          <w:spacing w:val="-1"/>
          <w:sz w:val="24"/>
        </w:rPr>
        <w:t xml:space="preserve"> </w:t>
      </w:r>
      <w:r>
        <w:rPr>
          <w:sz w:val="24"/>
        </w:rPr>
        <w:t>51%</w:t>
      </w:r>
      <w:r>
        <w:rPr>
          <w:spacing w:val="-2"/>
          <w:sz w:val="24"/>
        </w:rPr>
        <w:t xml:space="preserve"> </w:t>
      </w:r>
      <w:r>
        <w:rPr>
          <w:sz w:val="24"/>
        </w:rPr>
        <w:t>до</w:t>
      </w:r>
      <w:r>
        <w:rPr>
          <w:spacing w:val="1"/>
          <w:sz w:val="24"/>
        </w:rPr>
        <w:t xml:space="preserve"> </w:t>
      </w:r>
      <w:r>
        <w:rPr>
          <w:sz w:val="24"/>
        </w:rPr>
        <w:t>65%</w:t>
      </w:r>
      <w:r>
        <w:rPr>
          <w:spacing w:val="-1"/>
          <w:sz w:val="24"/>
        </w:rPr>
        <w:t xml:space="preserve"> </w:t>
      </w:r>
      <w:r>
        <w:rPr>
          <w:spacing w:val="-2"/>
          <w:sz w:val="24"/>
        </w:rPr>
        <w:t>заданий.</w:t>
      </w:r>
    </w:p>
    <w:p w:rsidR="004F5C3C" w:rsidRDefault="00CA2B2F">
      <w:pPr>
        <w:pStyle w:val="a5"/>
        <w:numPr>
          <w:ilvl w:val="0"/>
          <w:numId w:val="90"/>
        </w:numPr>
        <w:tabs>
          <w:tab w:val="left" w:pos="1271"/>
        </w:tabs>
        <w:ind w:left="1271" w:hanging="138"/>
        <w:rPr>
          <w:sz w:val="24"/>
        </w:rPr>
      </w:pPr>
      <w:r>
        <w:rPr>
          <w:sz w:val="24"/>
        </w:rPr>
        <w:t>"очень</w:t>
      </w:r>
      <w:r>
        <w:rPr>
          <w:spacing w:val="-4"/>
          <w:sz w:val="24"/>
        </w:rPr>
        <w:t xml:space="preserve"> </w:t>
      </w:r>
      <w:r>
        <w:rPr>
          <w:sz w:val="24"/>
        </w:rPr>
        <w:t>хорошо"</w:t>
      </w:r>
      <w:r>
        <w:rPr>
          <w:spacing w:val="-4"/>
          <w:sz w:val="24"/>
        </w:rPr>
        <w:t xml:space="preserve"> </w:t>
      </w:r>
      <w:r>
        <w:rPr>
          <w:sz w:val="24"/>
        </w:rPr>
        <w:t>(отлично)</w:t>
      </w:r>
      <w:r>
        <w:rPr>
          <w:spacing w:val="-4"/>
          <w:sz w:val="24"/>
        </w:rPr>
        <w:t xml:space="preserve"> </w:t>
      </w:r>
      <w:r>
        <w:rPr>
          <w:sz w:val="24"/>
        </w:rPr>
        <w:t>свыше</w:t>
      </w:r>
      <w:r>
        <w:rPr>
          <w:spacing w:val="-4"/>
          <w:sz w:val="24"/>
        </w:rPr>
        <w:t xml:space="preserve"> 65%.</w:t>
      </w:r>
    </w:p>
    <w:p w:rsidR="004F5C3C" w:rsidRDefault="00CA2B2F">
      <w:pPr>
        <w:pStyle w:val="a3"/>
        <w:ind w:right="422"/>
      </w:pPr>
      <w:r>
        <w:t xml:space="preserve">Такой подход не исключает возможности использования традиционной системы отметок по 5-балльной шкале. В любом случае, при оценке итоговых предметных результатов в </w:t>
      </w:r>
      <w:r w:rsidR="00626C60">
        <w:t>МКОУ «</w:t>
      </w:r>
      <w:proofErr w:type="spellStart"/>
      <w:r w:rsidR="00626C60">
        <w:t>Кленовская</w:t>
      </w:r>
      <w:proofErr w:type="spellEnd"/>
      <w:r w:rsidR="00626C60">
        <w:t xml:space="preserve"> СШ» </w:t>
      </w:r>
      <w:r>
        <w:t xml:space="preserve"> ШОВЗ выбираются такие, которые стимулируют</w:t>
      </w:r>
      <w:r>
        <w:rPr>
          <w:spacing w:val="40"/>
        </w:rPr>
        <w:t xml:space="preserve"> </w:t>
      </w:r>
      <w:r>
        <w:t>учебную и практическую деятельность обучающегося, оказывают</w:t>
      </w:r>
      <w:r>
        <w:rPr>
          <w:spacing w:val="40"/>
        </w:rPr>
        <w:t xml:space="preserve"> </w:t>
      </w:r>
      <w:r>
        <w:t>положительное влияние на формирование жизненных компетенций.</w:t>
      </w:r>
    </w:p>
    <w:p w:rsidR="004F5C3C" w:rsidRDefault="00CA2B2F">
      <w:pPr>
        <w:pStyle w:val="a3"/>
        <w:ind w:right="420"/>
      </w:pPr>
      <w:r>
        <w:t>Оценка деятельности педагогических работников, осуществляющих образовательную деятельность обучающихся с РАС с легкой умственной отсталостью, реализуется на основе интегративных показателей, свидетельствующих о положительной динамике развития обучающегося ("было" - "стало"), или в сложных случаях - в сохранении или улучшении его психоэмоционального статуса.</w:t>
      </w:r>
    </w:p>
    <w:p w:rsidR="004F5C3C" w:rsidRDefault="00CA2B2F">
      <w:pPr>
        <w:pStyle w:val="a3"/>
        <w:ind w:right="425"/>
      </w:pPr>
      <w:r>
        <w:t>Оценка результатов деятельности образовательной организации осуществляется в рамках аттестации педагогических кадров. Она проводится на основе результатов итоговой оценки достижения планируемых результатов освоения АООП</w:t>
      </w:r>
      <w:r>
        <w:rPr>
          <w:spacing w:val="40"/>
        </w:rPr>
        <w:t xml:space="preserve"> </w:t>
      </w:r>
      <w:r>
        <w:t>обучающихся с РАС</w:t>
      </w:r>
      <w:r w:rsidR="00626C60">
        <w:t xml:space="preserve"> с интеллектуальным нарушением</w:t>
      </w:r>
      <w:r>
        <w:t xml:space="preserve"> с учётом:</w:t>
      </w:r>
    </w:p>
    <w:p w:rsidR="004F5C3C" w:rsidRDefault="00CA2B2F">
      <w:pPr>
        <w:pStyle w:val="a5"/>
        <w:numPr>
          <w:ilvl w:val="0"/>
          <w:numId w:val="90"/>
        </w:numPr>
        <w:tabs>
          <w:tab w:val="left" w:pos="1271"/>
        </w:tabs>
        <w:ind w:left="1271" w:hanging="138"/>
        <w:rPr>
          <w:sz w:val="24"/>
        </w:rPr>
      </w:pPr>
      <w:r>
        <w:rPr>
          <w:sz w:val="24"/>
        </w:rPr>
        <w:t>результатов</w:t>
      </w:r>
      <w:r>
        <w:rPr>
          <w:spacing w:val="-6"/>
          <w:sz w:val="24"/>
        </w:rPr>
        <w:t xml:space="preserve"> </w:t>
      </w:r>
      <w:r>
        <w:rPr>
          <w:sz w:val="24"/>
        </w:rPr>
        <w:t>мониторинговых</w:t>
      </w:r>
      <w:r>
        <w:rPr>
          <w:spacing w:val="-4"/>
          <w:sz w:val="24"/>
        </w:rPr>
        <w:t xml:space="preserve"> </w:t>
      </w:r>
      <w:r>
        <w:rPr>
          <w:spacing w:val="-2"/>
          <w:sz w:val="24"/>
        </w:rPr>
        <w:t>исследований;</w:t>
      </w:r>
    </w:p>
    <w:p w:rsidR="004F5C3C" w:rsidRDefault="00CA2B2F">
      <w:pPr>
        <w:pStyle w:val="a5"/>
        <w:numPr>
          <w:ilvl w:val="0"/>
          <w:numId w:val="90"/>
        </w:numPr>
        <w:tabs>
          <w:tab w:val="left" w:pos="1273"/>
        </w:tabs>
        <w:ind w:left="1273"/>
        <w:rPr>
          <w:sz w:val="24"/>
        </w:rPr>
      </w:pPr>
      <w:r>
        <w:rPr>
          <w:sz w:val="24"/>
        </w:rPr>
        <w:t>условий</w:t>
      </w:r>
      <w:r>
        <w:rPr>
          <w:spacing w:val="-5"/>
          <w:sz w:val="24"/>
        </w:rPr>
        <w:t xml:space="preserve"> </w:t>
      </w:r>
      <w:r>
        <w:rPr>
          <w:sz w:val="24"/>
        </w:rPr>
        <w:t>реализации</w:t>
      </w:r>
      <w:r>
        <w:rPr>
          <w:spacing w:val="-5"/>
          <w:sz w:val="24"/>
        </w:rPr>
        <w:t xml:space="preserve"> </w:t>
      </w:r>
      <w:r>
        <w:rPr>
          <w:spacing w:val="-4"/>
          <w:sz w:val="24"/>
        </w:rPr>
        <w:t>АООП;</w:t>
      </w:r>
    </w:p>
    <w:p w:rsidR="004F5C3C" w:rsidRDefault="00CA2B2F">
      <w:pPr>
        <w:pStyle w:val="a5"/>
        <w:numPr>
          <w:ilvl w:val="0"/>
          <w:numId w:val="90"/>
        </w:numPr>
        <w:tabs>
          <w:tab w:val="left" w:pos="1271"/>
        </w:tabs>
        <w:ind w:left="1271" w:hanging="138"/>
        <w:rPr>
          <w:sz w:val="24"/>
        </w:rPr>
      </w:pPr>
      <w:r>
        <w:rPr>
          <w:sz w:val="24"/>
        </w:rPr>
        <w:t>особенностей</w:t>
      </w:r>
      <w:r>
        <w:rPr>
          <w:spacing w:val="-6"/>
          <w:sz w:val="24"/>
        </w:rPr>
        <w:t xml:space="preserve"> </w:t>
      </w:r>
      <w:r>
        <w:rPr>
          <w:sz w:val="24"/>
        </w:rPr>
        <w:t>контингента</w:t>
      </w:r>
      <w:r>
        <w:rPr>
          <w:spacing w:val="-6"/>
          <w:sz w:val="24"/>
        </w:rPr>
        <w:t xml:space="preserve"> </w:t>
      </w:r>
      <w:r>
        <w:rPr>
          <w:spacing w:val="-2"/>
          <w:sz w:val="24"/>
        </w:rPr>
        <w:t>обучающихся.</w:t>
      </w:r>
    </w:p>
    <w:p w:rsidR="004F5C3C" w:rsidRDefault="00CA2B2F">
      <w:pPr>
        <w:pStyle w:val="a3"/>
        <w:ind w:right="424"/>
      </w:pPr>
      <w:r>
        <w:t xml:space="preserve">Предметом оценки в ходе данных процедур является также текущая оценочная деятельность педагогических работников </w:t>
      </w:r>
      <w:r w:rsidR="00626C60">
        <w:t>МКОУ «</w:t>
      </w:r>
      <w:proofErr w:type="spellStart"/>
      <w:r w:rsidR="00626C60">
        <w:t>Кленовская</w:t>
      </w:r>
      <w:proofErr w:type="spellEnd"/>
      <w:r w:rsidR="00626C60">
        <w:t xml:space="preserve"> СШ» </w:t>
      </w:r>
      <w:r>
        <w:t xml:space="preserve"> ШОВЗ, и, в частности, отслеживание динамики образовательных достижений обучающихся с РАС с </w:t>
      </w:r>
      <w:r w:rsidR="00626C60">
        <w:t>интеллектуальными нарушениями.</w:t>
      </w:r>
    </w:p>
    <w:p w:rsidR="004F5C3C" w:rsidRDefault="004F5C3C">
      <w:pPr>
        <w:pStyle w:val="a3"/>
        <w:sectPr w:rsidR="004F5C3C">
          <w:pgSz w:w="11910" w:h="16840"/>
          <w:pgMar w:top="480" w:right="141" w:bottom="1240" w:left="283" w:header="0" w:footer="948" w:gutter="0"/>
          <w:cols w:space="720"/>
        </w:sectPr>
      </w:pPr>
    </w:p>
    <w:p w:rsidR="004F5C3C" w:rsidRDefault="00CA2B2F">
      <w:pPr>
        <w:pStyle w:val="2"/>
        <w:numPr>
          <w:ilvl w:val="0"/>
          <w:numId w:val="97"/>
        </w:numPr>
        <w:tabs>
          <w:tab w:val="left" w:pos="1373"/>
        </w:tabs>
        <w:spacing w:before="69"/>
      </w:pPr>
      <w:r>
        <w:lastRenderedPageBreak/>
        <w:t>Содержательный</w:t>
      </w:r>
      <w:r>
        <w:rPr>
          <w:spacing w:val="-4"/>
        </w:rPr>
        <w:t xml:space="preserve"> </w:t>
      </w:r>
      <w:r>
        <w:t>раздел</w:t>
      </w:r>
      <w:r>
        <w:rPr>
          <w:spacing w:val="-2"/>
        </w:rPr>
        <w:t xml:space="preserve"> </w:t>
      </w:r>
      <w:r>
        <w:t>АООП</w:t>
      </w:r>
      <w:r>
        <w:rPr>
          <w:spacing w:val="-3"/>
        </w:rPr>
        <w:t xml:space="preserve"> </w:t>
      </w:r>
      <w:r>
        <w:t>ООО</w:t>
      </w:r>
      <w:r>
        <w:rPr>
          <w:spacing w:val="-3"/>
        </w:rPr>
        <w:t xml:space="preserve"> </w:t>
      </w:r>
      <w:r>
        <w:t>обучающихся</w:t>
      </w:r>
      <w:r>
        <w:rPr>
          <w:spacing w:val="-2"/>
        </w:rPr>
        <w:t xml:space="preserve"> </w:t>
      </w:r>
      <w:r>
        <w:t>с</w:t>
      </w:r>
      <w:r>
        <w:rPr>
          <w:spacing w:val="-2"/>
        </w:rPr>
        <w:t xml:space="preserve"> </w:t>
      </w:r>
      <w:r>
        <w:t>РАС</w:t>
      </w:r>
      <w:r>
        <w:rPr>
          <w:spacing w:val="-4"/>
        </w:rPr>
        <w:t xml:space="preserve"> </w:t>
      </w:r>
      <w:r>
        <w:t>с</w:t>
      </w:r>
      <w:r>
        <w:rPr>
          <w:spacing w:val="-3"/>
        </w:rPr>
        <w:t xml:space="preserve"> </w:t>
      </w:r>
      <w:r>
        <w:t xml:space="preserve">УО </w:t>
      </w:r>
      <w:r>
        <w:rPr>
          <w:spacing w:val="-2"/>
        </w:rPr>
        <w:t>(вариант1)</w:t>
      </w:r>
    </w:p>
    <w:p w:rsidR="004F5C3C" w:rsidRDefault="00CA2B2F">
      <w:pPr>
        <w:pStyle w:val="a5"/>
        <w:numPr>
          <w:ilvl w:val="1"/>
          <w:numId w:val="97"/>
        </w:numPr>
        <w:tabs>
          <w:tab w:val="left" w:pos="1553"/>
        </w:tabs>
        <w:spacing w:before="75"/>
        <w:ind w:left="1553" w:hanging="420"/>
        <w:jc w:val="both"/>
        <w:rPr>
          <w:b/>
          <w:sz w:val="24"/>
        </w:rPr>
      </w:pPr>
      <w:r>
        <w:rPr>
          <w:b/>
          <w:sz w:val="24"/>
        </w:rPr>
        <w:t>Адаптированные</w:t>
      </w:r>
      <w:r>
        <w:rPr>
          <w:b/>
          <w:spacing w:val="53"/>
          <w:sz w:val="24"/>
        </w:rPr>
        <w:t xml:space="preserve"> </w:t>
      </w:r>
      <w:r>
        <w:rPr>
          <w:b/>
          <w:sz w:val="24"/>
        </w:rPr>
        <w:t>рабочие</w:t>
      </w:r>
      <w:r>
        <w:rPr>
          <w:b/>
          <w:spacing w:val="-4"/>
          <w:sz w:val="24"/>
        </w:rPr>
        <w:t xml:space="preserve"> </w:t>
      </w:r>
      <w:r>
        <w:rPr>
          <w:b/>
          <w:sz w:val="24"/>
        </w:rPr>
        <w:t>программы</w:t>
      </w:r>
      <w:r>
        <w:rPr>
          <w:b/>
          <w:spacing w:val="-3"/>
          <w:sz w:val="24"/>
        </w:rPr>
        <w:t xml:space="preserve"> </w:t>
      </w:r>
      <w:r>
        <w:rPr>
          <w:b/>
          <w:sz w:val="24"/>
        </w:rPr>
        <w:t>учебных</w:t>
      </w:r>
      <w:r>
        <w:rPr>
          <w:b/>
          <w:spacing w:val="-2"/>
          <w:sz w:val="24"/>
        </w:rPr>
        <w:t xml:space="preserve"> предметов.</w:t>
      </w:r>
    </w:p>
    <w:p w:rsidR="004F5C3C" w:rsidRDefault="00CA2B2F">
      <w:pPr>
        <w:pStyle w:val="a5"/>
        <w:numPr>
          <w:ilvl w:val="2"/>
          <w:numId w:val="97"/>
        </w:numPr>
        <w:tabs>
          <w:tab w:val="left" w:pos="1834"/>
        </w:tabs>
        <w:spacing w:before="2" w:line="237" w:lineRule="auto"/>
        <w:ind w:left="849" w:right="421" w:firstLine="283"/>
        <w:rPr>
          <w:b/>
          <w:sz w:val="24"/>
        </w:rPr>
      </w:pPr>
      <w:r>
        <w:rPr>
          <w:b/>
          <w:sz w:val="24"/>
        </w:rPr>
        <w:t>Адаптированная</w:t>
      </w:r>
      <w:r>
        <w:rPr>
          <w:b/>
          <w:spacing w:val="40"/>
          <w:sz w:val="24"/>
        </w:rPr>
        <w:t xml:space="preserve"> </w:t>
      </w:r>
      <w:r>
        <w:rPr>
          <w:b/>
          <w:sz w:val="24"/>
        </w:rPr>
        <w:t xml:space="preserve">рабочая программа по учебному предмету "Русский язык" предметной области "Язык и речевая практика" (V - IX классы) </w:t>
      </w:r>
      <w:r>
        <w:rPr>
          <w:sz w:val="24"/>
        </w:rPr>
        <w:t>включает пояснительную записку, содержание обучения, планируемые результаты освоения программы по предмету.</w:t>
      </w:r>
    </w:p>
    <w:p w:rsidR="004F5C3C" w:rsidRDefault="00CA2B2F">
      <w:pPr>
        <w:pStyle w:val="a5"/>
        <w:numPr>
          <w:ilvl w:val="3"/>
          <w:numId w:val="97"/>
        </w:numPr>
        <w:tabs>
          <w:tab w:val="left" w:pos="1271"/>
        </w:tabs>
        <w:spacing w:before="2"/>
        <w:ind w:left="1271" w:hanging="138"/>
        <w:jc w:val="left"/>
        <w:rPr>
          <w:sz w:val="24"/>
        </w:rPr>
      </w:pPr>
      <w:r>
        <w:rPr>
          <w:sz w:val="24"/>
        </w:rPr>
        <w:t>Пояснительная</w:t>
      </w:r>
      <w:r>
        <w:rPr>
          <w:spacing w:val="-6"/>
          <w:sz w:val="24"/>
        </w:rPr>
        <w:t xml:space="preserve"> </w:t>
      </w:r>
      <w:r>
        <w:rPr>
          <w:spacing w:val="-2"/>
          <w:sz w:val="24"/>
        </w:rPr>
        <w:t>записка.</w:t>
      </w:r>
    </w:p>
    <w:p w:rsidR="004F5C3C" w:rsidRDefault="00CA2B2F">
      <w:pPr>
        <w:pStyle w:val="a3"/>
        <w:ind w:right="425"/>
        <w:jc w:val="left"/>
      </w:pPr>
      <w:r>
        <w:t>Изучение</w:t>
      </w:r>
      <w:r>
        <w:rPr>
          <w:spacing w:val="35"/>
        </w:rPr>
        <w:t xml:space="preserve"> </w:t>
      </w:r>
      <w:r>
        <w:t>учебного</w:t>
      </w:r>
      <w:r>
        <w:rPr>
          <w:spacing w:val="31"/>
        </w:rPr>
        <w:t xml:space="preserve"> </w:t>
      </w:r>
      <w:r>
        <w:t>предмета</w:t>
      </w:r>
      <w:r>
        <w:rPr>
          <w:spacing w:val="33"/>
        </w:rPr>
        <w:t xml:space="preserve"> </w:t>
      </w:r>
      <w:r>
        <w:t>"Русский</w:t>
      </w:r>
      <w:r>
        <w:rPr>
          <w:spacing w:val="32"/>
        </w:rPr>
        <w:t xml:space="preserve"> </w:t>
      </w:r>
      <w:r>
        <w:t>язык"</w:t>
      </w:r>
      <w:r>
        <w:rPr>
          <w:spacing w:val="30"/>
        </w:rPr>
        <w:t xml:space="preserve"> </w:t>
      </w:r>
      <w:r>
        <w:t>в</w:t>
      </w:r>
      <w:r>
        <w:rPr>
          <w:spacing w:val="31"/>
        </w:rPr>
        <w:t xml:space="preserve"> </w:t>
      </w:r>
      <w:r>
        <w:t>старших</w:t>
      </w:r>
      <w:r>
        <w:rPr>
          <w:spacing w:val="33"/>
        </w:rPr>
        <w:t xml:space="preserve"> </w:t>
      </w:r>
      <w:r>
        <w:t>классах</w:t>
      </w:r>
      <w:r>
        <w:rPr>
          <w:spacing w:val="33"/>
        </w:rPr>
        <w:t xml:space="preserve"> </w:t>
      </w:r>
      <w:r>
        <w:t>имеет</w:t>
      </w:r>
      <w:r>
        <w:rPr>
          <w:spacing w:val="32"/>
        </w:rPr>
        <w:t xml:space="preserve"> </w:t>
      </w:r>
      <w:r>
        <w:t>своей</w:t>
      </w:r>
      <w:r>
        <w:rPr>
          <w:spacing w:val="32"/>
        </w:rPr>
        <w:t xml:space="preserve"> </w:t>
      </w:r>
      <w:r>
        <w:t>целью</w:t>
      </w:r>
      <w:r>
        <w:rPr>
          <w:spacing w:val="32"/>
        </w:rPr>
        <w:t xml:space="preserve"> </w:t>
      </w:r>
      <w:r>
        <w:t>развитие коммуникативно-речевых навыков и коррекцию недостатков мыслительной деятельности.</w:t>
      </w:r>
    </w:p>
    <w:p w:rsidR="004F5C3C" w:rsidRDefault="00CA2B2F">
      <w:pPr>
        <w:pStyle w:val="a3"/>
        <w:ind w:left="1133" w:firstLine="0"/>
        <w:jc w:val="left"/>
      </w:pPr>
      <w:r>
        <w:t>Достижение</w:t>
      </w:r>
      <w:r>
        <w:rPr>
          <w:spacing w:val="-8"/>
        </w:rPr>
        <w:t xml:space="preserve"> </w:t>
      </w:r>
      <w:r>
        <w:t>поставленной</w:t>
      </w:r>
      <w:r>
        <w:rPr>
          <w:spacing w:val="-4"/>
        </w:rPr>
        <w:t xml:space="preserve"> </w:t>
      </w:r>
      <w:r>
        <w:t>цели</w:t>
      </w:r>
      <w:r>
        <w:rPr>
          <w:spacing w:val="-4"/>
        </w:rPr>
        <w:t xml:space="preserve"> </w:t>
      </w:r>
      <w:r>
        <w:t>обеспечивается</w:t>
      </w:r>
      <w:r>
        <w:rPr>
          <w:spacing w:val="-5"/>
        </w:rPr>
        <w:t xml:space="preserve"> </w:t>
      </w:r>
      <w:r>
        <w:t>решением</w:t>
      </w:r>
      <w:r>
        <w:rPr>
          <w:spacing w:val="-5"/>
        </w:rPr>
        <w:t xml:space="preserve"> </w:t>
      </w:r>
      <w:r>
        <w:t>следующих</w:t>
      </w:r>
      <w:r>
        <w:rPr>
          <w:spacing w:val="-2"/>
        </w:rPr>
        <w:t xml:space="preserve"> задач:</w:t>
      </w:r>
    </w:p>
    <w:p w:rsidR="004F5C3C" w:rsidRDefault="00CA2B2F">
      <w:pPr>
        <w:pStyle w:val="a3"/>
        <w:ind w:left="1133" w:firstLine="0"/>
        <w:jc w:val="left"/>
      </w:pPr>
      <w:r>
        <w:t>расширение</w:t>
      </w:r>
      <w:r>
        <w:rPr>
          <w:spacing w:val="-5"/>
        </w:rPr>
        <w:t xml:space="preserve"> </w:t>
      </w:r>
      <w:r>
        <w:t>представлений</w:t>
      </w:r>
      <w:r>
        <w:rPr>
          <w:spacing w:val="-2"/>
        </w:rPr>
        <w:t xml:space="preserve"> </w:t>
      </w:r>
      <w:r>
        <w:t>о</w:t>
      </w:r>
      <w:r>
        <w:rPr>
          <w:spacing w:val="-2"/>
        </w:rPr>
        <w:t xml:space="preserve"> </w:t>
      </w:r>
      <w:r>
        <w:t>языке</w:t>
      </w:r>
      <w:r>
        <w:rPr>
          <w:spacing w:val="-2"/>
        </w:rPr>
        <w:t xml:space="preserve"> </w:t>
      </w:r>
      <w:r>
        <w:t>как</w:t>
      </w:r>
      <w:r>
        <w:rPr>
          <w:spacing w:val="-2"/>
        </w:rPr>
        <w:t xml:space="preserve"> </w:t>
      </w:r>
      <w:r>
        <w:t>важнейшем</w:t>
      </w:r>
      <w:r>
        <w:rPr>
          <w:spacing w:val="-3"/>
        </w:rPr>
        <w:t xml:space="preserve"> </w:t>
      </w:r>
      <w:r>
        <w:t>средстве</w:t>
      </w:r>
      <w:r>
        <w:rPr>
          <w:spacing w:val="-3"/>
        </w:rPr>
        <w:t xml:space="preserve"> </w:t>
      </w:r>
      <w:r>
        <w:t>человеческого</w:t>
      </w:r>
      <w:r>
        <w:rPr>
          <w:spacing w:val="-1"/>
        </w:rPr>
        <w:t xml:space="preserve"> </w:t>
      </w:r>
      <w:r>
        <w:rPr>
          <w:spacing w:val="-2"/>
        </w:rPr>
        <w:t>общения;</w:t>
      </w:r>
    </w:p>
    <w:p w:rsidR="004F5C3C" w:rsidRDefault="00CA2B2F">
      <w:pPr>
        <w:pStyle w:val="a3"/>
        <w:jc w:val="left"/>
      </w:pPr>
      <w:r>
        <w:t>ознакомление</w:t>
      </w:r>
      <w:r>
        <w:rPr>
          <w:spacing w:val="40"/>
        </w:rPr>
        <w:t xml:space="preserve"> </w:t>
      </w:r>
      <w:r>
        <w:t>с</w:t>
      </w:r>
      <w:r>
        <w:rPr>
          <w:spacing w:val="40"/>
        </w:rPr>
        <w:t xml:space="preserve"> </w:t>
      </w:r>
      <w:r>
        <w:t>некоторыми</w:t>
      </w:r>
      <w:r>
        <w:rPr>
          <w:spacing w:val="40"/>
        </w:rPr>
        <w:t xml:space="preserve"> </w:t>
      </w:r>
      <w:r>
        <w:t>грамматическими</w:t>
      </w:r>
      <w:r>
        <w:rPr>
          <w:spacing w:val="40"/>
        </w:rPr>
        <w:t xml:space="preserve"> </w:t>
      </w:r>
      <w:r>
        <w:t>понятиями</w:t>
      </w:r>
      <w:r>
        <w:rPr>
          <w:spacing w:val="40"/>
        </w:rPr>
        <w:t xml:space="preserve"> </w:t>
      </w:r>
      <w:r>
        <w:t>и</w:t>
      </w:r>
      <w:r>
        <w:rPr>
          <w:spacing w:val="40"/>
        </w:rPr>
        <w:t xml:space="preserve"> </w:t>
      </w:r>
      <w:r>
        <w:t>формирование</w:t>
      </w:r>
      <w:r>
        <w:rPr>
          <w:spacing w:val="40"/>
        </w:rPr>
        <w:t xml:space="preserve"> </w:t>
      </w:r>
      <w:r>
        <w:t>на</w:t>
      </w:r>
      <w:r>
        <w:rPr>
          <w:spacing w:val="40"/>
        </w:rPr>
        <w:t xml:space="preserve"> </w:t>
      </w:r>
      <w:r>
        <w:t>этой</w:t>
      </w:r>
      <w:r>
        <w:rPr>
          <w:spacing w:val="40"/>
        </w:rPr>
        <w:t xml:space="preserve"> </w:t>
      </w:r>
      <w:r>
        <w:t>основе</w:t>
      </w:r>
      <w:r>
        <w:rPr>
          <w:spacing w:val="40"/>
        </w:rPr>
        <w:t xml:space="preserve"> </w:t>
      </w:r>
      <w:r>
        <w:t>грамматических знаний и умений;</w:t>
      </w:r>
    </w:p>
    <w:p w:rsidR="004F5C3C" w:rsidRDefault="00CA2B2F">
      <w:pPr>
        <w:pStyle w:val="a3"/>
        <w:jc w:val="left"/>
      </w:pPr>
      <w:r>
        <w:t>использование</w:t>
      </w:r>
      <w:r>
        <w:rPr>
          <w:spacing w:val="80"/>
          <w:w w:val="150"/>
        </w:rPr>
        <w:t xml:space="preserve"> </w:t>
      </w:r>
      <w:r>
        <w:t>усвоенных</w:t>
      </w:r>
      <w:r>
        <w:rPr>
          <w:spacing w:val="80"/>
          <w:w w:val="150"/>
        </w:rPr>
        <w:t xml:space="preserve"> </w:t>
      </w:r>
      <w:r>
        <w:t>грамматико-орфографических</w:t>
      </w:r>
      <w:r>
        <w:rPr>
          <w:spacing w:val="80"/>
          <w:w w:val="150"/>
        </w:rPr>
        <w:t xml:space="preserve"> </w:t>
      </w:r>
      <w:r>
        <w:t>знаний</w:t>
      </w:r>
      <w:r>
        <w:rPr>
          <w:spacing w:val="80"/>
          <w:w w:val="150"/>
        </w:rPr>
        <w:t xml:space="preserve"> </w:t>
      </w:r>
      <w:r>
        <w:t>и</w:t>
      </w:r>
      <w:r>
        <w:rPr>
          <w:spacing w:val="80"/>
          <w:w w:val="150"/>
        </w:rPr>
        <w:t xml:space="preserve"> </w:t>
      </w:r>
      <w:r>
        <w:t>умений</w:t>
      </w:r>
      <w:r>
        <w:rPr>
          <w:spacing w:val="80"/>
          <w:w w:val="150"/>
        </w:rPr>
        <w:t xml:space="preserve"> </w:t>
      </w:r>
      <w:r>
        <w:t>для</w:t>
      </w:r>
      <w:r>
        <w:rPr>
          <w:spacing w:val="80"/>
          <w:w w:val="150"/>
        </w:rPr>
        <w:t xml:space="preserve"> </w:t>
      </w:r>
      <w:r>
        <w:t>решения практических (коммуникативно-речевых) задач;</w:t>
      </w:r>
    </w:p>
    <w:p w:rsidR="004F5C3C" w:rsidRDefault="00CA2B2F">
      <w:pPr>
        <w:pStyle w:val="a3"/>
        <w:ind w:left="1133" w:firstLine="0"/>
        <w:jc w:val="left"/>
      </w:pPr>
      <w:r>
        <w:t>развитие</w:t>
      </w:r>
      <w:r>
        <w:rPr>
          <w:spacing w:val="-8"/>
        </w:rPr>
        <w:t xml:space="preserve"> </w:t>
      </w:r>
      <w:r>
        <w:t>положительных</w:t>
      </w:r>
      <w:r>
        <w:rPr>
          <w:spacing w:val="-3"/>
        </w:rPr>
        <w:t xml:space="preserve"> </w:t>
      </w:r>
      <w:r>
        <w:t>качеств</w:t>
      </w:r>
      <w:r>
        <w:rPr>
          <w:spacing w:val="-6"/>
        </w:rPr>
        <w:t xml:space="preserve"> </w:t>
      </w:r>
      <w:r>
        <w:t>и</w:t>
      </w:r>
      <w:r>
        <w:rPr>
          <w:spacing w:val="-3"/>
        </w:rPr>
        <w:t xml:space="preserve"> </w:t>
      </w:r>
      <w:r>
        <w:t>свойств</w:t>
      </w:r>
      <w:r>
        <w:rPr>
          <w:spacing w:val="-5"/>
        </w:rPr>
        <w:t xml:space="preserve"> </w:t>
      </w:r>
      <w:r>
        <w:rPr>
          <w:spacing w:val="-2"/>
        </w:rPr>
        <w:t>личности.</w:t>
      </w:r>
    </w:p>
    <w:p w:rsidR="004F5C3C" w:rsidRDefault="00CA2B2F">
      <w:pPr>
        <w:pStyle w:val="a3"/>
        <w:ind w:left="1133" w:firstLine="0"/>
        <w:jc w:val="left"/>
      </w:pPr>
      <w:r>
        <w:t>-</w:t>
      </w:r>
      <w:r>
        <w:rPr>
          <w:spacing w:val="-5"/>
        </w:rPr>
        <w:t xml:space="preserve"> </w:t>
      </w:r>
      <w:r>
        <w:t>Содержание</w:t>
      </w:r>
      <w:r>
        <w:rPr>
          <w:spacing w:val="-3"/>
        </w:rPr>
        <w:t xml:space="preserve"> </w:t>
      </w:r>
      <w:r>
        <w:t>учебного</w:t>
      </w:r>
      <w:r>
        <w:rPr>
          <w:spacing w:val="-4"/>
        </w:rPr>
        <w:t xml:space="preserve"> </w:t>
      </w:r>
      <w:r>
        <w:t>предмета</w:t>
      </w:r>
      <w:r>
        <w:rPr>
          <w:spacing w:val="-4"/>
        </w:rPr>
        <w:t xml:space="preserve"> </w:t>
      </w:r>
      <w:r>
        <w:t>"Русский</w:t>
      </w:r>
      <w:r>
        <w:rPr>
          <w:spacing w:val="-4"/>
        </w:rPr>
        <w:t xml:space="preserve"> </w:t>
      </w:r>
      <w:r>
        <w:t>язык".</w:t>
      </w:r>
      <w:r>
        <w:rPr>
          <w:spacing w:val="-4"/>
        </w:rPr>
        <w:t xml:space="preserve"> </w:t>
      </w:r>
      <w:r>
        <w:t>Грамматика,</w:t>
      </w:r>
      <w:r>
        <w:rPr>
          <w:spacing w:val="-4"/>
        </w:rPr>
        <w:t xml:space="preserve"> </w:t>
      </w:r>
      <w:r>
        <w:t>правописание</w:t>
      </w:r>
      <w:r>
        <w:rPr>
          <w:spacing w:val="-5"/>
        </w:rPr>
        <w:t xml:space="preserve"> </w:t>
      </w:r>
      <w:r>
        <w:t>и</w:t>
      </w:r>
      <w:r>
        <w:rPr>
          <w:spacing w:val="-4"/>
        </w:rPr>
        <w:t xml:space="preserve"> </w:t>
      </w:r>
      <w:r>
        <w:t>развитие</w:t>
      </w:r>
      <w:r>
        <w:rPr>
          <w:spacing w:val="-5"/>
        </w:rPr>
        <w:t xml:space="preserve"> </w:t>
      </w:r>
      <w:r>
        <w:t xml:space="preserve">речи. </w:t>
      </w:r>
      <w:r>
        <w:rPr>
          <w:spacing w:val="-2"/>
        </w:rPr>
        <w:t>Фонетика.</w:t>
      </w:r>
    </w:p>
    <w:p w:rsidR="004F5C3C" w:rsidRDefault="00CA2B2F">
      <w:pPr>
        <w:pStyle w:val="a3"/>
        <w:spacing w:before="1"/>
        <w:ind w:right="422"/>
      </w:pPr>
      <w:r>
        <w:t>Звуки и буквы. Обозначение звуков на письме. Гласные и согласные. Согласные твердые и мягкие. Обозначение мягкости согласных на письме буквами "ь, е, е, и, ю, я". Согласные глухие и звонкие. Согласные парные и непарные по твердости - мягкости, звонкости - глухости. Разделительный "ь". Ударение. Гласные ударные и безударные. Проверка написания безударных гласных путем изменения формы слова. Слог. Перенос слов. Алфавит.</w:t>
      </w:r>
    </w:p>
    <w:p w:rsidR="004F5C3C" w:rsidRDefault="00CA2B2F">
      <w:pPr>
        <w:pStyle w:val="a3"/>
        <w:ind w:left="1133" w:firstLine="0"/>
        <w:jc w:val="left"/>
      </w:pPr>
      <w:r>
        <w:rPr>
          <w:spacing w:val="-2"/>
        </w:rPr>
        <w:t>Морфология.</w:t>
      </w:r>
    </w:p>
    <w:p w:rsidR="004F5C3C" w:rsidRDefault="00CA2B2F">
      <w:pPr>
        <w:pStyle w:val="a3"/>
        <w:ind w:right="427"/>
      </w:pPr>
      <w:r>
        <w:t xml:space="preserve">Состав слова. Корень и однокоренные слова. Окончание. Приставка. Суффикс. Образование слов с помощью приставок и суффиксов. Разбор слов по составу. Сложные слова: образование сложных слов с соединительными гласными и без соединительных гласных. Сложносокращенные </w:t>
      </w:r>
      <w:r>
        <w:rPr>
          <w:spacing w:val="-2"/>
        </w:rPr>
        <w:t>слова.</w:t>
      </w:r>
    </w:p>
    <w:p w:rsidR="004F5C3C" w:rsidRDefault="00CA2B2F">
      <w:pPr>
        <w:pStyle w:val="a3"/>
        <w:ind w:right="421"/>
      </w:pPr>
      <w:r>
        <w:t>Правописание проверяемых безударных гласных, звонких и глухих согласных в корне слова. Единообразное написание ударных и безударных гласных, звонких и глухих согласных в корнях слов. Непроверяемые гласные и согласные в корне слов.</w:t>
      </w:r>
    </w:p>
    <w:p w:rsidR="004F5C3C" w:rsidRDefault="00CA2B2F">
      <w:pPr>
        <w:pStyle w:val="a3"/>
        <w:ind w:left="1133" w:firstLine="0"/>
      </w:pPr>
      <w:r>
        <w:t>Правописание</w:t>
      </w:r>
      <w:r>
        <w:rPr>
          <w:spacing w:val="68"/>
        </w:rPr>
        <w:t xml:space="preserve"> </w:t>
      </w:r>
      <w:r>
        <w:t>приставок.</w:t>
      </w:r>
      <w:r>
        <w:rPr>
          <w:spacing w:val="69"/>
        </w:rPr>
        <w:t xml:space="preserve"> </w:t>
      </w:r>
      <w:r>
        <w:t>Единообразное</w:t>
      </w:r>
      <w:r>
        <w:rPr>
          <w:spacing w:val="69"/>
        </w:rPr>
        <w:t xml:space="preserve"> </w:t>
      </w:r>
      <w:r>
        <w:t>написание</w:t>
      </w:r>
      <w:r>
        <w:rPr>
          <w:spacing w:val="68"/>
        </w:rPr>
        <w:t xml:space="preserve"> </w:t>
      </w:r>
      <w:r>
        <w:t>ряда</w:t>
      </w:r>
      <w:r>
        <w:rPr>
          <w:spacing w:val="68"/>
        </w:rPr>
        <w:t xml:space="preserve"> </w:t>
      </w:r>
      <w:r>
        <w:t>приставок.</w:t>
      </w:r>
      <w:r>
        <w:rPr>
          <w:spacing w:val="70"/>
        </w:rPr>
        <w:t xml:space="preserve"> </w:t>
      </w:r>
      <w:r>
        <w:t>Приставка</w:t>
      </w:r>
      <w:r>
        <w:rPr>
          <w:spacing w:val="68"/>
        </w:rPr>
        <w:t xml:space="preserve"> </w:t>
      </w:r>
      <w:r>
        <w:t>и</w:t>
      </w:r>
      <w:r>
        <w:rPr>
          <w:spacing w:val="71"/>
        </w:rPr>
        <w:t xml:space="preserve"> </w:t>
      </w:r>
      <w:r>
        <w:rPr>
          <w:spacing w:val="-2"/>
        </w:rPr>
        <w:t>предлог.</w:t>
      </w:r>
    </w:p>
    <w:p w:rsidR="004F5C3C" w:rsidRDefault="00CA2B2F">
      <w:pPr>
        <w:pStyle w:val="a3"/>
        <w:ind w:firstLine="0"/>
      </w:pPr>
      <w:r>
        <w:t>Разделительный</w:t>
      </w:r>
      <w:r>
        <w:rPr>
          <w:spacing w:val="-8"/>
        </w:rPr>
        <w:t xml:space="preserve"> </w:t>
      </w:r>
      <w:r>
        <w:rPr>
          <w:spacing w:val="-4"/>
        </w:rPr>
        <w:t>"ъ".</w:t>
      </w:r>
    </w:p>
    <w:p w:rsidR="004F5C3C" w:rsidRDefault="00CA2B2F">
      <w:pPr>
        <w:pStyle w:val="a3"/>
        <w:ind w:left="1133" w:firstLine="0"/>
      </w:pPr>
      <w:r>
        <w:t>Части</w:t>
      </w:r>
      <w:r>
        <w:rPr>
          <w:spacing w:val="-4"/>
        </w:rPr>
        <w:t xml:space="preserve"> </w:t>
      </w:r>
      <w:r>
        <w:rPr>
          <w:spacing w:val="-2"/>
        </w:rPr>
        <w:t>речи.</w:t>
      </w:r>
    </w:p>
    <w:p w:rsidR="004F5C3C" w:rsidRDefault="00CA2B2F">
      <w:pPr>
        <w:pStyle w:val="a3"/>
        <w:ind w:right="424"/>
      </w:pPr>
      <w:r>
        <w:t>Имя существительное, глагол, имя прилагательное, имя числительное, местоимение, наречие, предлог. Различение частей речи по вопросам и значению.</w:t>
      </w:r>
    </w:p>
    <w:p w:rsidR="004F5C3C" w:rsidRDefault="00CA2B2F">
      <w:pPr>
        <w:pStyle w:val="a3"/>
        <w:ind w:left="1133" w:firstLine="0"/>
      </w:pPr>
      <w:r>
        <w:t>Предлог:</w:t>
      </w:r>
      <w:r>
        <w:rPr>
          <w:spacing w:val="-5"/>
        </w:rPr>
        <w:t xml:space="preserve"> </w:t>
      </w:r>
      <w:r>
        <w:t>общее</w:t>
      </w:r>
      <w:r>
        <w:rPr>
          <w:spacing w:val="-4"/>
        </w:rPr>
        <w:t xml:space="preserve"> </w:t>
      </w:r>
      <w:r>
        <w:t>понятие,</w:t>
      </w:r>
      <w:r>
        <w:rPr>
          <w:spacing w:val="-2"/>
        </w:rPr>
        <w:t xml:space="preserve"> </w:t>
      </w:r>
      <w:r>
        <w:t>значение</w:t>
      </w:r>
      <w:r>
        <w:rPr>
          <w:spacing w:val="-4"/>
        </w:rPr>
        <w:t xml:space="preserve"> </w:t>
      </w:r>
      <w:r>
        <w:t>в</w:t>
      </w:r>
      <w:r>
        <w:rPr>
          <w:spacing w:val="-3"/>
        </w:rPr>
        <w:t xml:space="preserve"> </w:t>
      </w:r>
      <w:r>
        <w:t>речи.</w:t>
      </w:r>
      <w:r>
        <w:rPr>
          <w:spacing w:val="-3"/>
        </w:rPr>
        <w:t xml:space="preserve"> </w:t>
      </w:r>
      <w:r>
        <w:t>Раздельное</w:t>
      </w:r>
      <w:r>
        <w:rPr>
          <w:spacing w:val="-3"/>
        </w:rPr>
        <w:t xml:space="preserve"> </w:t>
      </w:r>
      <w:r>
        <w:t>написание</w:t>
      </w:r>
      <w:r>
        <w:rPr>
          <w:spacing w:val="-6"/>
        </w:rPr>
        <w:t xml:space="preserve"> </w:t>
      </w:r>
      <w:r>
        <w:t>предлогов</w:t>
      </w:r>
      <w:r>
        <w:rPr>
          <w:spacing w:val="-4"/>
        </w:rPr>
        <w:t xml:space="preserve"> </w:t>
      </w:r>
      <w:r>
        <w:t>со</w:t>
      </w:r>
      <w:r>
        <w:rPr>
          <w:spacing w:val="-2"/>
        </w:rPr>
        <w:t xml:space="preserve"> словами.</w:t>
      </w:r>
    </w:p>
    <w:p w:rsidR="004F5C3C" w:rsidRDefault="00CA2B2F">
      <w:pPr>
        <w:pStyle w:val="a3"/>
        <w:ind w:right="423"/>
      </w:pPr>
      <w:r>
        <w:t>Имя существительное: общее</w:t>
      </w:r>
      <w:r>
        <w:rPr>
          <w:spacing w:val="-1"/>
        </w:rPr>
        <w:t xml:space="preserve"> </w:t>
      </w:r>
      <w:r>
        <w:t>значение. Имена</w:t>
      </w:r>
      <w:r>
        <w:rPr>
          <w:spacing w:val="-1"/>
        </w:rPr>
        <w:t xml:space="preserve"> </w:t>
      </w:r>
      <w:r>
        <w:t>существительные</w:t>
      </w:r>
      <w:r>
        <w:rPr>
          <w:spacing w:val="-1"/>
        </w:rPr>
        <w:t xml:space="preserve"> </w:t>
      </w:r>
      <w:r>
        <w:t>собственные</w:t>
      </w:r>
      <w:r>
        <w:rPr>
          <w:spacing w:val="-1"/>
        </w:rPr>
        <w:t xml:space="preserve"> </w:t>
      </w:r>
      <w:r>
        <w:t>и</w:t>
      </w:r>
      <w:r>
        <w:rPr>
          <w:spacing w:val="-1"/>
        </w:rPr>
        <w:t xml:space="preserve"> </w:t>
      </w:r>
      <w:r>
        <w:t>нарицательные, одушевленные и неодушевленные. Род имен существительных.</w:t>
      </w:r>
      <w:r>
        <w:rPr>
          <w:spacing w:val="-1"/>
        </w:rPr>
        <w:t xml:space="preserve"> </w:t>
      </w:r>
      <w:r>
        <w:t>Написание мягкого знака (ь)</w:t>
      </w:r>
      <w:r>
        <w:rPr>
          <w:spacing w:val="-2"/>
        </w:rPr>
        <w:t xml:space="preserve"> </w:t>
      </w:r>
      <w:r>
        <w:t xml:space="preserve">после шипящих в конце слов у существительных женского рода. Число имен существительных. Имена существительные, употребляемые только в единственном или множественном числе. Понятие о 1, 2, 3-м склонениях имен существительных. Склонение имен существительных в единственном и множественном числе. Падеж. Изменение существительных по падежам. Правописание падежных окончаний имен существительных единственного и множественного числа. Несклоняемые имена </w:t>
      </w:r>
      <w:r>
        <w:rPr>
          <w:spacing w:val="-2"/>
        </w:rPr>
        <w:t>существительные.</w:t>
      </w:r>
    </w:p>
    <w:p w:rsidR="004F5C3C" w:rsidRDefault="00CA2B2F">
      <w:pPr>
        <w:pStyle w:val="a3"/>
        <w:ind w:right="431"/>
      </w:pPr>
      <w:r>
        <w:t>Имя прилагательное: понятие, значение в речи. Определение рода, числа и падежа имени прилагательного по роду, числу и падежу имени существительного. Согласование имени прилагательного с существительным в роде, числе и падеже. Спряжение имен прилагательных.</w:t>
      </w:r>
    </w:p>
    <w:p w:rsidR="004F5C3C" w:rsidRDefault="00CA2B2F">
      <w:pPr>
        <w:pStyle w:val="a3"/>
        <w:ind w:right="432"/>
      </w:pPr>
      <w:r>
        <w:t>Правописание родовых и падежных окончаний имен прилагательных в единственном и множественном числе.</w:t>
      </w:r>
    </w:p>
    <w:p w:rsidR="004F5C3C" w:rsidRDefault="00CA2B2F">
      <w:pPr>
        <w:pStyle w:val="a3"/>
        <w:ind w:right="424"/>
      </w:pPr>
      <w:r>
        <w:t>Глагол как часть речи. Изменение глагола по временам (настоящее, прошедшее, будущее). Изменение глагола по лицам и числам. Правописание окончаний глаголов 2-го лица -</w:t>
      </w:r>
      <w:proofErr w:type="spellStart"/>
      <w:r>
        <w:t>шь</w:t>
      </w:r>
      <w:proofErr w:type="spellEnd"/>
      <w:r>
        <w:t>, -</w:t>
      </w:r>
      <w:proofErr w:type="spellStart"/>
      <w:r>
        <w:t>шься</w:t>
      </w:r>
      <w:proofErr w:type="spellEnd"/>
      <w:r>
        <w:t>. Глаголы на -</w:t>
      </w:r>
      <w:proofErr w:type="spellStart"/>
      <w:r>
        <w:t>ся</w:t>
      </w:r>
      <w:proofErr w:type="spellEnd"/>
      <w:r>
        <w:t xml:space="preserve"> (-</w:t>
      </w:r>
      <w:proofErr w:type="spellStart"/>
      <w:r>
        <w:t>сь</w:t>
      </w:r>
      <w:proofErr w:type="spellEnd"/>
      <w:r>
        <w:t>). Изменение глаголов в прошедшем времени по родам и числам. Неопределенная форма глагола. Спряжение глаголов. Правописание безударных личных окончаний</w:t>
      </w:r>
      <w:r>
        <w:rPr>
          <w:spacing w:val="19"/>
        </w:rPr>
        <w:t xml:space="preserve"> </w:t>
      </w:r>
      <w:r>
        <w:t>глаголов</w:t>
      </w:r>
      <w:r>
        <w:rPr>
          <w:spacing w:val="20"/>
        </w:rPr>
        <w:t xml:space="preserve"> </w:t>
      </w:r>
      <w:r>
        <w:t>I и</w:t>
      </w:r>
      <w:r>
        <w:rPr>
          <w:spacing w:val="21"/>
        </w:rPr>
        <w:t xml:space="preserve"> </w:t>
      </w:r>
      <w:r>
        <w:t>II</w:t>
      </w:r>
      <w:r>
        <w:rPr>
          <w:spacing w:val="17"/>
        </w:rPr>
        <w:t xml:space="preserve"> </w:t>
      </w:r>
      <w:r>
        <w:t>спряжения.</w:t>
      </w:r>
      <w:r>
        <w:rPr>
          <w:spacing w:val="18"/>
        </w:rPr>
        <w:t xml:space="preserve"> </w:t>
      </w:r>
      <w:r>
        <w:t>Правописание</w:t>
      </w:r>
      <w:r>
        <w:rPr>
          <w:spacing w:val="17"/>
        </w:rPr>
        <w:t xml:space="preserve"> </w:t>
      </w:r>
      <w:r>
        <w:t>глаголов</w:t>
      </w:r>
      <w:r>
        <w:rPr>
          <w:spacing w:val="18"/>
        </w:rPr>
        <w:t xml:space="preserve"> </w:t>
      </w:r>
      <w:r>
        <w:t>с</w:t>
      </w:r>
      <w:r>
        <w:rPr>
          <w:spacing w:val="18"/>
        </w:rPr>
        <w:t xml:space="preserve"> </w:t>
      </w:r>
      <w:r>
        <w:t>-</w:t>
      </w:r>
      <w:proofErr w:type="spellStart"/>
      <w:r>
        <w:t>ться</w:t>
      </w:r>
      <w:proofErr w:type="spellEnd"/>
      <w:r>
        <w:t>,</w:t>
      </w:r>
      <w:r>
        <w:rPr>
          <w:spacing w:val="18"/>
        </w:rPr>
        <w:t xml:space="preserve"> </w:t>
      </w:r>
      <w:r>
        <w:t>-</w:t>
      </w:r>
      <w:proofErr w:type="spellStart"/>
      <w:r>
        <w:t>тся</w:t>
      </w:r>
      <w:proofErr w:type="spellEnd"/>
      <w:r>
        <w:t>.</w:t>
      </w:r>
      <w:r>
        <w:rPr>
          <w:spacing w:val="18"/>
        </w:rPr>
        <w:t xml:space="preserve"> </w:t>
      </w:r>
      <w:r>
        <w:t>Повелительная</w:t>
      </w:r>
      <w:r>
        <w:rPr>
          <w:spacing w:val="18"/>
        </w:rPr>
        <w:t xml:space="preserve"> </w:t>
      </w:r>
      <w:r>
        <w:t>форма</w:t>
      </w:r>
    </w:p>
    <w:p w:rsidR="004F5C3C" w:rsidRDefault="004F5C3C">
      <w:pPr>
        <w:pStyle w:val="a3"/>
        <w:sectPr w:rsidR="004F5C3C">
          <w:pgSz w:w="11910" w:h="16840"/>
          <w:pgMar w:top="480" w:right="141" w:bottom="1200" w:left="283" w:header="0" w:footer="948" w:gutter="0"/>
          <w:cols w:space="720"/>
        </w:sectPr>
      </w:pPr>
    </w:p>
    <w:p w:rsidR="004F5C3C" w:rsidRDefault="00CA2B2F">
      <w:pPr>
        <w:pStyle w:val="a3"/>
        <w:spacing w:before="64"/>
        <w:ind w:right="431" w:firstLine="0"/>
      </w:pPr>
      <w:r>
        <w:lastRenderedPageBreak/>
        <w:t>глагола. Правописание глаголов повелительной формы единственного и множественного числа. Правописание частицы "не" с глаголами.</w:t>
      </w:r>
    </w:p>
    <w:p w:rsidR="004F5C3C" w:rsidRDefault="00CA2B2F">
      <w:pPr>
        <w:pStyle w:val="a3"/>
        <w:ind w:right="430"/>
      </w:pPr>
      <w:r>
        <w:t>Местоимение. Понятие о местоимении. Значение местоимений в речи. Личные местоимения единственного и множественного числа. Лицо и число местоимений. Склонение местоимений. Правописание личных местоимений.</w:t>
      </w:r>
    </w:p>
    <w:p w:rsidR="004F5C3C" w:rsidRDefault="00CA2B2F">
      <w:pPr>
        <w:pStyle w:val="a3"/>
        <w:spacing w:before="1"/>
        <w:ind w:right="433"/>
      </w:pPr>
      <w:r>
        <w:t>Имя числительное. Понятие об имени числительном. Числительные количественные и порядковые. Правописание числительных.</w:t>
      </w:r>
    </w:p>
    <w:p w:rsidR="004F5C3C" w:rsidRDefault="00CA2B2F">
      <w:pPr>
        <w:pStyle w:val="a3"/>
        <w:ind w:left="1133" w:firstLine="0"/>
      </w:pPr>
      <w:r>
        <w:t>Наречие.</w:t>
      </w:r>
      <w:r>
        <w:rPr>
          <w:spacing w:val="31"/>
        </w:rPr>
        <w:t xml:space="preserve">  </w:t>
      </w:r>
      <w:r>
        <w:t>Понятие</w:t>
      </w:r>
      <w:r>
        <w:rPr>
          <w:spacing w:val="30"/>
        </w:rPr>
        <w:t xml:space="preserve">  </w:t>
      </w:r>
      <w:r>
        <w:t>о</w:t>
      </w:r>
      <w:r>
        <w:rPr>
          <w:spacing w:val="31"/>
        </w:rPr>
        <w:t xml:space="preserve">  </w:t>
      </w:r>
      <w:r>
        <w:t>наречии.</w:t>
      </w:r>
      <w:r>
        <w:rPr>
          <w:spacing w:val="31"/>
        </w:rPr>
        <w:t xml:space="preserve">  </w:t>
      </w:r>
      <w:r>
        <w:t>Наречия,</w:t>
      </w:r>
      <w:r>
        <w:rPr>
          <w:spacing w:val="31"/>
        </w:rPr>
        <w:t xml:space="preserve">  </w:t>
      </w:r>
      <w:r>
        <w:t>обозначающие</w:t>
      </w:r>
      <w:r>
        <w:rPr>
          <w:spacing w:val="31"/>
        </w:rPr>
        <w:t xml:space="preserve">  </w:t>
      </w:r>
      <w:r>
        <w:t>время,</w:t>
      </w:r>
      <w:r>
        <w:rPr>
          <w:spacing w:val="31"/>
        </w:rPr>
        <w:t xml:space="preserve">  </w:t>
      </w:r>
      <w:r>
        <w:t>место,</w:t>
      </w:r>
      <w:r>
        <w:rPr>
          <w:spacing w:val="32"/>
        </w:rPr>
        <w:t xml:space="preserve">  </w:t>
      </w:r>
      <w:r>
        <w:t>способ</w:t>
      </w:r>
      <w:r>
        <w:rPr>
          <w:spacing w:val="31"/>
        </w:rPr>
        <w:t xml:space="preserve">  </w:t>
      </w:r>
      <w:r>
        <w:rPr>
          <w:spacing w:val="-2"/>
        </w:rPr>
        <w:t>действия.</w:t>
      </w:r>
    </w:p>
    <w:p w:rsidR="004F5C3C" w:rsidRDefault="00CA2B2F">
      <w:pPr>
        <w:pStyle w:val="a3"/>
        <w:ind w:firstLine="0"/>
      </w:pPr>
      <w:r>
        <w:t>Правописание</w:t>
      </w:r>
      <w:r>
        <w:rPr>
          <w:spacing w:val="-7"/>
        </w:rPr>
        <w:t xml:space="preserve"> </w:t>
      </w:r>
      <w:r>
        <w:rPr>
          <w:spacing w:val="-2"/>
        </w:rPr>
        <w:t>наречий.</w:t>
      </w:r>
    </w:p>
    <w:p w:rsidR="004F5C3C" w:rsidRDefault="00CA2B2F">
      <w:pPr>
        <w:pStyle w:val="a3"/>
        <w:ind w:right="426"/>
      </w:pPr>
      <w:r>
        <w:t xml:space="preserve">Синтаксис. Словосочетание. Предложение Простые и сложные предложения. Повествовательные, вопросительные и восклицательные предложения. Знаки препинания в конце предложений. Главные и второстепенные члены предложения. Предложения распространенные и </w:t>
      </w:r>
      <w:r>
        <w:rPr>
          <w:spacing w:val="-2"/>
        </w:rPr>
        <w:t>нераспространенные.</w:t>
      </w:r>
    </w:p>
    <w:p w:rsidR="004F5C3C" w:rsidRDefault="00CA2B2F">
      <w:pPr>
        <w:pStyle w:val="a3"/>
        <w:ind w:right="429"/>
      </w:pPr>
      <w:r>
        <w:t>Установление последовательности предложений в тексте. Связь предложений в тексте с помощью различных языковых средств (личных местоимений, наречий, повтора существительного, синонимической замены).</w:t>
      </w:r>
    </w:p>
    <w:p w:rsidR="004F5C3C" w:rsidRDefault="00CA2B2F">
      <w:pPr>
        <w:pStyle w:val="a3"/>
        <w:ind w:right="428"/>
      </w:pPr>
      <w:r>
        <w:t>Однородные</w:t>
      </w:r>
      <w:r>
        <w:rPr>
          <w:spacing w:val="-3"/>
        </w:rPr>
        <w:t xml:space="preserve"> </w:t>
      </w:r>
      <w:r>
        <w:t>члены</w:t>
      </w:r>
      <w:r>
        <w:rPr>
          <w:spacing w:val="-2"/>
        </w:rPr>
        <w:t xml:space="preserve"> </w:t>
      </w:r>
      <w:r>
        <w:t>предложения.</w:t>
      </w:r>
      <w:r>
        <w:rPr>
          <w:spacing w:val="-1"/>
        </w:rPr>
        <w:t xml:space="preserve"> </w:t>
      </w:r>
      <w:r>
        <w:t>Союзы</w:t>
      </w:r>
      <w:r>
        <w:rPr>
          <w:spacing w:val="-2"/>
        </w:rPr>
        <w:t xml:space="preserve"> </w:t>
      </w:r>
      <w:r>
        <w:t>в</w:t>
      </w:r>
      <w:r>
        <w:rPr>
          <w:spacing w:val="-2"/>
        </w:rPr>
        <w:t xml:space="preserve"> </w:t>
      </w:r>
      <w:r>
        <w:t>простом</w:t>
      </w:r>
      <w:r>
        <w:rPr>
          <w:spacing w:val="-1"/>
        </w:rPr>
        <w:t xml:space="preserve"> </w:t>
      </w:r>
      <w:r>
        <w:t>и сложном</w:t>
      </w:r>
      <w:r>
        <w:rPr>
          <w:spacing w:val="-2"/>
        </w:rPr>
        <w:t xml:space="preserve"> </w:t>
      </w:r>
      <w:r>
        <w:t>предложении,</w:t>
      </w:r>
      <w:r>
        <w:rPr>
          <w:spacing w:val="-3"/>
        </w:rPr>
        <w:t xml:space="preserve"> </w:t>
      </w:r>
      <w:r>
        <w:t>знаки препинания перед союзами. Обращение, знаки препинания при обращении. Прямая речь. Знаки препинания при прямой речи.</w:t>
      </w:r>
    </w:p>
    <w:p w:rsidR="004F5C3C" w:rsidRDefault="00CA2B2F">
      <w:pPr>
        <w:pStyle w:val="a3"/>
        <w:ind w:right="429"/>
      </w:pPr>
      <w:r>
        <w:t>Сложное предложение. Сложные предложения без союзов и с сочинительными союзами "и", "а", "но". Сравнение простых предложений с однородными членами и сложных предложений. Сложные предложения с союзами "что", "чтобы", "потому что", "когда", "который".</w:t>
      </w:r>
    </w:p>
    <w:p w:rsidR="004F5C3C" w:rsidRDefault="00CA2B2F">
      <w:pPr>
        <w:pStyle w:val="a3"/>
        <w:ind w:left="1133" w:firstLine="0"/>
      </w:pPr>
      <w:r>
        <w:t>Развитие</w:t>
      </w:r>
      <w:r>
        <w:rPr>
          <w:spacing w:val="-3"/>
        </w:rPr>
        <w:t xml:space="preserve"> </w:t>
      </w:r>
      <w:r>
        <w:t>речи,</w:t>
      </w:r>
      <w:r>
        <w:rPr>
          <w:spacing w:val="-2"/>
        </w:rPr>
        <w:t xml:space="preserve"> </w:t>
      </w:r>
      <w:r>
        <w:t>работа</w:t>
      </w:r>
      <w:r>
        <w:rPr>
          <w:spacing w:val="-3"/>
        </w:rPr>
        <w:t xml:space="preserve"> </w:t>
      </w:r>
      <w:r>
        <w:t xml:space="preserve">с </w:t>
      </w:r>
      <w:r>
        <w:rPr>
          <w:spacing w:val="-2"/>
        </w:rPr>
        <w:t>текстом.</w:t>
      </w:r>
    </w:p>
    <w:p w:rsidR="004F5C3C" w:rsidRDefault="00CA2B2F">
      <w:pPr>
        <w:pStyle w:val="a3"/>
        <w:ind w:right="431"/>
      </w:pPr>
      <w:r>
        <w:t>Текст, признаки текста. Отличие текстов от предложения. Типы текстов: описание, повествование, рассуждение. Заголовок текста, подбор заголовков к данному тексту. Работа с деформированным текстом. Распространение текста.</w:t>
      </w:r>
    </w:p>
    <w:p w:rsidR="004F5C3C" w:rsidRDefault="00CA2B2F">
      <w:pPr>
        <w:pStyle w:val="a3"/>
        <w:tabs>
          <w:tab w:val="left" w:pos="1989"/>
          <w:tab w:val="left" w:pos="2677"/>
          <w:tab w:val="left" w:pos="3205"/>
          <w:tab w:val="left" w:pos="4114"/>
          <w:tab w:val="left" w:pos="5732"/>
          <w:tab w:val="left" w:pos="6687"/>
          <w:tab w:val="left" w:pos="7006"/>
          <w:tab w:val="left" w:pos="8294"/>
          <w:tab w:val="left" w:pos="9881"/>
          <w:tab w:val="left" w:pos="10925"/>
        </w:tabs>
        <w:ind w:right="426"/>
        <w:jc w:val="right"/>
      </w:pPr>
      <w:r>
        <w:rPr>
          <w:spacing w:val="-2"/>
        </w:rPr>
        <w:t>Стили</w:t>
      </w:r>
      <w:r>
        <w:tab/>
      </w:r>
      <w:r>
        <w:rPr>
          <w:spacing w:val="-4"/>
        </w:rPr>
        <w:t>речи</w:t>
      </w:r>
      <w:r>
        <w:tab/>
      </w:r>
      <w:r>
        <w:rPr>
          <w:spacing w:val="-4"/>
        </w:rPr>
        <w:t>(на</w:t>
      </w:r>
      <w:r>
        <w:tab/>
      </w:r>
      <w:r>
        <w:rPr>
          <w:spacing w:val="-2"/>
        </w:rPr>
        <w:t>основе</w:t>
      </w:r>
      <w:r>
        <w:tab/>
      </w:r>
      <w:r>
        <w:rPr>
          <w:spacing w:val="-2"/>
        </w:rPr>
        <w:t>практической</w:t>
      </w:r>
      <w:r>
        <w:tab/>
      </w:r>
      <w:r>
        <w:rPr>
          <w:spacing w:val="-2"/>
        </w:rPr>
        <w:t>работы</w:t>
      </w:r>
      <w:r>
        <w:tab/>
      </w:r>
      <w:r>
        <w:rPr>
          <w:spacing w:val="-10"/>
        </w:rPr>
        <w:t>с</w:t>
      </w:r>
      <w:r>
        <w:tab/>
      </w:r>
      <w:r>
        <w:rPr>
          <w:spacing w:val="-2"/>
        </w:rPr>
        <w:t>текстами):</w:t>
      </w:r>
      <w:r>
        <w:tab/>
      </w:r>
      <w:r>
        <w:rPr>
          <w:spacing w:val="-2"/>
        </w:rPr>
        <w:t>разговорный,</w:t>
      </w:r>
      <w:r>
        <w:tab/>
      </w:r>
      <w:r>
        <w:rPr>
          <w:spacing w:val="-2"/>
        </w:rPr>
        <w:t>деловой</w:t>
      </w:r>
      <w:r>
        <w:tab/>
      </w:r>
      <w:r>
        <w:rPr>
          <w:spacing w:val="-10"/>
        </w:rPr>
        <w:t xml:space="preserve">и </w:t>
      </w:r>
      <w:r>
        <w:t>художественный. Основные</w:t>
      </w:r>
      <w:r>
        <w:rPr>
          <w:spacing w:val="-2"/>
        </w:rPr>
        <w:t xml:space="preserve"> </w:t>
      </w:r>
      <w:r>
        <w:t>признаки стилей речи. Элементарный стилистический анализ текстов.</w:t>
      </w:r>
    </w:p>
    <w:p w:rsidR="004F5C3C" w:rsidRDefault="00CA2B2F">
      <w:pPr>
        <w:pStyle w:val="a3"/>
        <w:jc w:val="left"/>
      </w:pPr>
      <w:r>
        <w:t>Составление</w:t>
      </w:r>
      <w:r>
        <w:rPr>
          <w:spacing w:val="40"/>
        </w:rPr>
        <w:t xml:space="preserve"> </w:t>
      </w:r>
      <w:r>
        <w:t>рассказа</w:t>
      </w:r>
      <w:r>
        <w:rPr>
          <w:spacing w:val="40"/>
        </w:rPr>
        <w:t xml:space="preserve"> </w:t>
      </w:r>
      <w:r>
        <w:t>по</w:t>
      </w:r>
      <w:r>
        <w:rPr>
          <w:spacing w:val="40"/>
        </w:rPr>
        <w:t xml:space="preserve"> </w:t>
      </w:r>
      <w:r>
        <w:t>серии</w:t>
      </w:r>
      <w:r>
        <w:rPr>
          <w:spacing w:val="40"/>
        </w:rPr>
        <w:t xml:space="preserve"> </w:t>
      </w:r>
      <w:r>
        <w:t>сюжетных</w:t>
      </w:r>
      <w:r>
        <w:rPr>
          <w:spacing w:val="40"/>
        </w:rPr>
        <w:t xml:space="preserve"> </w:t>
      </w:r>
      <w:r>
        <w:t>картин,</w:t>
      </w:r>
      <w:r>
        <w:rPr>
          <w:spacing w:val="38"/>
        </w:rPr>
        <w:t xml:space="preserve"> </w:t>
      </w:r>
      <w:r>
        <w:t>картине,</w:t>
      </w:r>
      <w:r>
        <w:rPr>
          <w:spacing w:val="40"/>
        </w:rPr>
        <w:t xml:space="preserve"> </w:t>
      </w:r>
      <w:r>
        <w:t>по</w:t>
      </w:r>
      <w:r>
        <w:rPr>
          <w:spacing w:val="40"/>
        </w:rPr>
        <w:t xml:space="preserve"> </w:t>
      </w:r>
      <w:r>
        <w:t>опорным</w:t>
      </w:r>
      <w:r>
        <w:rPr>
          <w:spacing w:val="40"/>
        </w:rPr>
        <w:t xml:space="preserve"> </w:t>
      </w:r>
      <w:r>
        <w:t>словам,</w:t>
      </w:r>
      <w:r>
        <w:rPr>
          <w:spacing w:val="40"/>
        </w:rPr>
        <w:t xml:space="preserve"> </w:t>
      </w:r>
      <w:r>
        <w:t>материалам наблюдения, по предложенной теме, по плану.</w:t>
      </w:r>
    </w:p>
    <w:p w:rsidR="004F5C3C" w:rsidRDefault="00CA2B2F">
      <w:pPr>
        <w:pStyle w:val="a3"/>
        <w:jc w:val="left"/>
      </w:pPr>
      <w:r>
        <w:t>Изложение</w:t>
      </w:r>
      <w:r>
        <w:rPr>
          <w:spacing w:val="80"/>
        </w:rPr>
        <w:t xml:space="preserve"> </w:t>
      </w:r>
      <w:r>
        <w:t>текста</w:t>
      </w:r>
      <w:r>
        <w:rPr>
          <w:spacing w:val="80"/>
        </w:rPr>
        <w:t xml:space="preserve"> </w:t>
      </w:r>
      <w:r>
        <w:t>с</w:t>
      </w:r>
      <w:r>
        <w:rPr>
          <w:spacing w:val="80"/>
        </w:rPr>
        <w:t xml:space="preserve"> </w:t>
      </w:r>
      <w:r>
        <w:t>опорой</w:t>
      </w:r>
      <w:r>
        <w:rPr>
          <w:spacing w:val="80"/>
        </w:rPr>
        <w:t xml:space="preserve"> </w:t>
      </w:r>
      <w:r>
        <w:t>на</w:t>
      </w:r>
      <w:r>
        <w:rPr>
          <w:spacing w:val="80"/>
        </w:rPr>
        <w:t xml:space="preserve"> </w:t>
      </w:r>
      <w:r>
        <w:t>заранее</w:t>
      </w:r>
      <w:r>
        <w:rPr>
          <w:spacing w:val="80"/>
        </w:rPr>
        <w:t xml:space="preserve"> </w:t>
      </w:r>
      <w:r>
        <w:t>составленный</w:t>
      </w:r>
      <w:r>
        <w:rPr>
          <w:spacing w:val="80"/>
        </w:rPr>
        <w:t xml:space="preserve"> </w:t>
      </w:r>
      <w:r>
        <w:t>план.</w:t>
      </w:r>
      <w:r>
        <w:rPr>
          <w:spacing w:val="80"/>
        </w:rPr>
        <w:t xml:space="preserve"> </w:t>
      </w:r>
      <w:r>
        <w:t>Изложение</w:t>
      </w:r>
      <w:r>
        <w:rPr>
          <w:spacing w:val="80"/>
        </w:rPr>
        <w:t xml:space="preserve"> </w:t>
      </w:r>
      <w:r>
        <w:t>по</w:t>
      </w:r>
      <w:r>
        <w:rPr>
          <w:spacing w:val="80"/>
        </w:rPr>
        <w:t xml:space="preserve"> </w:t>
      </w:r>
      <w:r>
        <w:t>коллективно составленному плану.</w:t>
      </w:r>
    </w:p>
    <w:p w:rsidR="004F5C3C" w:rsidRDefault="00CA2B2F">
      <w:pPr>
        <w:pStyle w:val="a3"/>
        <w:jc w:val="left"/>
      </w:pPr>
      <w:r>
        <w:t>Сочинение</w:t>
      </w:r>
      <w:r>
        <w:rPr>
          <w:spacing w:val="80"/>
        </w:rPr>
        <w:t xml:space="preserve"> </w:t>
      </w:r>
      <w:r>
        <w:t>творческого</w:t>
      </w:r>
      <w:r>
        <w:rPr>
          <w:spacing w:val="80"/>
        </w:rPr>
        <w:t xml:space="preserve"> </w:t>
      </w:r>
      <w:r>
        <w:t>характера</w:t>
      </w:r>
      <w:r>
        <w:rPr>
          <w:spacing w:val="80"/>
        </w:rPr>
        <w:t xml:space="preserve"> </w:t>
      </w:r>
      <w:r>
        <w:t>по</w:t>
      </w:r>
      <w:r>
        <w:rPr>
          <w:spacing w:val="80"/>
        </w:rPr>
        <w:t xml:space="preserve"> </w:t>
      </w:r>
      <w:r>
        <w:t>картине,</w:t>
      </w:r>
      <w:r>
        <w:rPr>
          <w:spacing w:val="80"/>
        </w:rPr>
        <w:t xml:space="preserve"> </w:t>
      </w:r>
      <w:r>
        <w:t>по</w:t>
      </w:r>
      <w:r>
        <w:rPr>
          <w:spacing w:val="80"/>
        </w:rPr>
        <w:t xml:space="preserve"> </w:t>
      </w:r>
      <w:r>
        <w:t>личным</w:t>
      </w:r>
      <w:r>
        <w:rPr>
          <w:spacing w:val="80"/>
        </w:rPr>
        <w:t xml:space="preserve"> </w:t>
      </w:r>
      <w:r>
        <w:t>наблюдениям,</w:t>
      </w:r>
      <w:r>
        <w:rPr>
          <w:spacing w:val="80"/>
        </w:rPr>
        <w:t xml:space="preserve"> </w:t>
      </w:r>
      <w:r>
        <w:t>с</w:t>
      </w:r>
      <w:r>
        <w:rPr>
          <w:spacing w:val="80"/>
        </w:rPr>
        <w:t xml:space="preserve"> </w:t>
      </w:r>
      <w:r>
        <w:t>привлечением сведений из практической деятельности, книг.</w:t>
      </w:r>
    </w:p>
    <w:p w:rsidR="004F5C3C" w:rsidRDefault="00CA2B2F">
      <w:pPr>
        <w:pStyle w:val="a3"/>
        <w:ind w:left="1133" w:firstLine="0"/>
        <w:jc w:val="left"/>
      </w:pPr>
      <w:r>
        <w:t>Деловое</w:t>
      </w:r>
      <w:r>
        <w:rPr>
          <w:spacing w:val="-4"/>
        </w:rPr>
        <w:t xml:space="preserve"> </w:t>
      </w:r>
      <w:r>
        <w:rPr>
          <w:spacing w:val="-2"/>
        </w:rPr>
        <w:t>письмо.</w:t>
      </w:r>
    </w:p>
    <w:p w:rsidR="004F5C3C" w:rsidRDefault="00CA2B2F">
      <w:pPr>
        <w:pStyle w:val="a3"/>
        <w:ind w:left="1133" w:firstLine="0"/>
        <w:jc w:val="left"/>
      </w:pPr>
      <w:r>
        <w:t>Адрес</w:t>
      </w:r>
      <w:r>
        <w:rPr>
          <w:spacing w:val="3"/>
        </w:rPr>
        <w:t xml:space="preserve"> </w:t>
      </w:r>
      <w:r>
        <w:t>на</w:t>
      </w:r>
      <w:r>
        <w:rPr>
          <w:spacing w:val="6"/>
        </w:rPr>
        <w:t xml:space="preserve"> </w:t>
      </w:r>
      <w:r>
        <w:t>открытке</w:t>
      </w:r>
      <w:r>
        <w:rPr>
          <w:spacing w:val="6"/>
        </w:rPr>
        <w:t xml:space="preserve"> </w:t>
      </w:r>
      <w:r>
        <w:t>и</w:t>
      </w:r>
      <w:r>
        <w:rPr>
          <w:spacing w:val="7"/>
        </w:rPr>
        <w:t xml:space="preserve"> </w:t>
      </w:r>
      <w:r>
        <w:t>конверте,</w:t>
      </w:r>
      <w:r>
        <w:rPr>
          <w:spacing w:val="7"/>
        </w:rPr>
        <w:t xml:space="preserve"> </w:t>
      </w:r>
      <w:r>
        <w:t>поздравительная</w:t>
      </w:r>
      <w:r>
        <w:rPr>
          <w:spacing w:val="7"/>
        </w:rPr>
        <w:t xml:space="preserve"> </w:t>
      </w:r>
      <w:r>
        <w:t>открытка,</w:t>
      </w:r>
      <w:r>
        <w:rPr>
          <w:spacing w:val="7"/>
        </w:rPr>
        <w:t xml:space="preserve"> </w:t>
      </w:r>
      <w:r>
        <w:t>письмо.</w:t>
      </w:r>
      <w:r>
        <w:rPr>
          <w:spacing w:val="6"/>
        </w:rPr>
        <w:t xml:space="preserve"> </w:t>
      </w:r>
      <w:r>
        <w:t>Записки:</w:t>
      </w:r>
      <w:r>
        <w:rPr>
          <w:spacing w:val="7"/>
        </w:rPr>
        <w:t xml:space="preserve"> </w:t>
      </w:r>
      <w:r>
        <w:t>личные</w:t>
      </w:r>
      <w:r>
        <w:rPr>
          <w:spacing w:val="5"/>
        </w:rPr>
        <w:t xml:space="preserve"> </w:t>
      </w:r>
      <w:r>
        <w:t>и</w:t>
      </w:r>
      <w:r>
        <w:rPr>
          <w:spacing w:val="8"/>
        </w:rPr>
        <w:t xml:space="preserve"> </w:t>
      </w:r>
      <w:r>
        <w:rPr>
          <w:spacing w:val="-2"/>
        </w:rPr>
        <w:t>деловые.</w:t>
      </w:r>
    </w:p>
    <w:p w:rsidR="004F5C3C" w:rsidRDefault="00CA2B2F">
      <w:pPr>
        <w:pStyle w:val="a3"/>
        <w:ind w:firstLine="0"/>
        <w:jc w:val="left"/>
      </w:pPr>
      <w:r>
        <w:t>Заметка</w:t>
      </w:r>
      <w:r>
        <w:rPr>
          <w:spacing w:val="-7"/>
        </w:rPr>
        <w:t xml:space="preserve"> </w:t>
      </w:r>
      <w:r>
        <w:t>в</w:t>
      </w:r>
      <w:r>
        <w:rPr>
          <w:spacing w:val="-4"/>
        </w:rPr>
        <w:t xml:space="preserve"> </w:t>
      </w:r>
      <w:r>
        <w:t>стенгазету,</w:t>
      </w:r>
      <w:r>
        <w:rPr>
          <w:spacing w:val="-3"/>
        </w:rPr>
        <w:t xml:space="preserve"> </w:t>
      </w:r>
      <w:r>
        <w:t>объявление,</w:t>
      </w:r>
      <w:r>
        <w:rPr>
          <w:spacing w:val="-4"/>
        </w:rPr>
        <w:t xml:space="preserve"> </w:t>
      </w:r>
      <w:r>
        <w:t>заявление,</w:t>
      </w:r>
      <w:r>
        <w:rPr>
          <w:spacing w:val="-3"/>
        </w:rPr>
        <w:t xml:space="preserve"> </w:t>
      </w:r>
      <w:r>
        <w:t>автобиография,</w:t>
      </w:r>
      <w:r>
        <w:rPr>
          <w:spacing w:val="-3"/>
        </w:rPr>
        <w:t xml:space="preserve"> </w:t>
      </w:r>
      <w:r>
        <w:t>анкета,</w:t>
      </w:r>
      <w:r>
        <w:rPr>
          <w:spacing w:val="-6"/>
        </w:rPr>
        <w:t xml:space="preserve"> </w:t>
      </w:r>
      <w:r>
        <w:t>доверенность,</w:t>
      </w:r>
      <w:r>
        <w:rPr>
          <w:spacing w:val="-3"/>
        </w:rPr>
        <w:t xml:space="preserve"> </w:t>
      </w:r>
      <w:r>
        <w:rPr>
          <w:spacing w:val="-2"/>
        </w:rPr>
        <w:t>расписка.</w:t>
      </w:r>
    </w:p>
    <w:p w:rsidR="004F5C3C" w:rsidRDefault="00CA2B2F">
      <w:pPr>
        <w:pStyle w:val="a3"/>
        <w:ind w:left="1133" w:firstLine="0"/>
        <w:jc w:val="left"/>
      </w:pPr>
      <w:r>
        <w:t>Письмо</w:t>
      </w:r>
      <w:r>
        <w:rPr>
          <w:spacing w:val="-3"/>
        </w:rPr>
        <w:t xml:space="preserve"> </w:t>
      </w:r>
      <w:r>
        <w:t>с</w:t>
      </w:r>
      <w:r>
        <w:rPr>
          <w:spacing w:val="-4"/>
        </w:rPr>
        <w:t xml:space="preserve"> </w:t>
      </w:r>
      <w:r>
        <w:t>элементами</w:t>
      </w:r>
      <w:r>
        <w:rPr>
          <w:spacing w:val="-3"/>
        </w:rPr>
        <w:t xml:space="preserve"> </w:t>
      </w:r>
      <w:r>
        <w:t>творческой</w:t>
      </w:r>
      <w:r>
        <w:rPr>
          <w:spacing w:val="-2"/>
        </w:rPr>
        <w:t xml:space="preserve"> деятельности.</w:t>
      </w:r>
    </w:p>
    <w:p w:rsidR="004F5C3C" w:rsidRDefault="00CA2B2F">
      <w:pPr>
        <w:pStyle w:val="a3"/>
        <w:ind w:left="1133" w:firstLine="0"/>
        <w:jc w:val="left"/>
      </w:pPr>
      <w:r>
        <w:t>-</w:t>
      </w:r>
      <w:r>
        <w:rPr>
          <w:spacing w:val="-6"/>
        </w:rPr>
        <w:t xml:space="preserve"> </w:t>
      </w:r>
      <w:r>
        <w:t>Планируемые</w:t>
      </w:r>
      <w:r>
        <w:rPr>
          <w:spacing w:val="-5"/>
        </w:rPr>
        <w:t xml:space="preserve"> </w:t>
      </w:r>
      <w:r>
        <w:t>предметные</w:t>
      </w:r>
      <w:r>
        <w:rPr>
          <w:spacing w:val="-5"/>
        </w:rPr>
        <w:t xml:space="preserve"> </w:t>
      </w:r>
      <w:r>
        <w:t>результаты</w:t>
      </w:r>
      <w:r>
        <w:rPr>
          <w:spacing w:val="-2"/>
        </w:rPr>
        <w:t xml:space="preserve"> </w:t>
      </w:r>
      <w:r>
        <w:t>освоения</w:t>
      </w:r>
      <w:r>
        <w:rPr>
          <w:spacing w:val="-1"/>
        </w:rPr>
        <w:t xml:space="preserve"> </w:t>
      </w:r>
      <w:r>
        <w:t>учебного</w:t>
      </w:r>
      <w:r>
        <w:rPr>
          <w:spacing w:val="-3"/>
        </w:rPr>
        <w:t xml:space="preserve"> </w:t>
      </w:r>
      <w:r>
        <w:t>предмета</w:t>
      </w:r>
      <w:r>
        <w:rPr>
          <w:spacing w:val="-2"/>
        </w:rPr>
        <w:t xml:space="preserve"> </w:t>
      </w:r>
      <w:r>
        <w:t>"Русский</w:t>
      </w:r>
      <w:r>
        <w:rPr>
          <w:spacing w:val="-2"/>
        </w:rPr>
        <w:t xml:space="preserve"> язык".</w:t>
      </w:r>
    </w:p>
    <w:p w:rsidR="004F5C3C" w:rsidRDefault="00CA2B2F">
      <w:pPr>
        <w:ind w:left="1133"/>
        <w:rPr>
          <w:i/>
          <w:sz w:val="24"/>
        </w:rPr>
      </w:pPr>
      <w:r>
        <w:rPr>
          <w:i/>
          <w:sz w:val="24"/>
        </w:rPr>
        <w:t>Минимальный</w:t>
      </w:r>
      <w:r>
        <w:rPr>
          <w:i/>
          <w:spacing w:val="-3"/>
          <w:sz w:val="24"/>
        </w:rPr>
        <w:t xml:space="preserve"> </w:t>
      </w:r>
      <w:r>
        <w:rPr>
          <w:i/>
          <w:spacing w:val="-2"/>
          <w:sz w:val="24"/>
        </w:rPr>
        <w:t>уровень:</w:t>
      </w:r>
    </w:p>
    <w:p w:rsidR="004F5C3C" w:rsidRDefault="00CA2B2F">
      <w:pPr>
        <w:pStyle w:val="a3"/>
        <w:ind w:left="1133" w:firstLine="0"/>
        <w:jc w:val="left"/>
      </w:pPr>
      <w:r>
        <w:t>знание</w:t>
      </w:r>
      <w:r>
        <w:rPr>
          <w:spacing w:val="-9"/>
        </w:rPr>
        <w:t xml:space="preserve"> </w:t>
      </w:r>
      <w:r>
        <w:t>отличительных</w:t>
      </w:r>
      <w:r>
        <w:rPr>
          <w:spacing w:val="-7"/>
        </w:rPr>
        <w:t xml:space="preserve"> </w:t>
      </w:r>
      <w:r>
        <w:t>грамматических</w:t>
      </w:r>
      <w:r>
        <w:rPr>
          <w:spacing w:val="-6"/>
        </w:rPr>
        <w:t xml:space="preserve"> </w:t>
      </w:r>
      <w:r>
        <w:t>признаков</w:t>
      </w:r>
      <w:r>
        <w:rPr>
          <w:spacing w:val="-7"/>
        </w:rPr>
        <w:t xml:space="preserve"> </w:t>
      </w:r>
      <w:r>
        <w:t>основных</w:t>
      </w:r>
      <w:r>
        <w:rPr>
          <w:spacing w:val="-5"/>
        </w:rPr>
        <w:t xml:space="preserve"> </w:t>
      </w:r>
      <w:r>
        <w:t>частей</w:t>
      </w:r>
      <w:r>
        <w:rPr>
          <w:spacing w:val="-5"/>
        </w:rPr>
        <w:t xml:space="preserve"> </w:t>
      </w:r>
      <w:r>
        <w:rPr>
          <w:spacing w:val="-2"/>
        </w:rPr>
        <w:t>слова;</w:t>
      </w:r>
    </w:p>
    <w:p w:rsidR="004F5C3C" w:rsidRDefault="00CA2B2F">
      <w:pPr>
        <w:pStyle w:val="a3"/>
        <w:ind w:left="1133" w:firstLine="0"/>
        <w:jc w:val="left"/>
      </w:pPr>
      <w:r>
        <w:t>разбор</w:t>
      </w:r>
      <w:r>
        <w:rPr>
          <w:spacing w:val="-4"/>
        </w:rPr>
        <w:t xml:space="preserve"> </w:t>
      </w:r>
      <w:r>
        <w:t>слова</w:t>
      </w:r>
      <w:r>
        <w:rPr>
          <w:spacing w:val="-6"/>
        </w:rPr>
        <w:t xml:space="preserve"> </w:t>
      </w:r>
      <w:r>
        <w:t>с</w:t>
      </w:r>
      <w:r>
        <w:rPr>
          <w:spacing w:val="-5"/>
        </w:rPr>
        <w:t xml:space="preserve"> </w:t>
      </w:r>
      <w:r>
        <w:t>опорой</w:t>
      </w:r>
      <w:r>
        <w:rPr>
          <w:spacing w:val="-4"/>
        </w:rPr>
        <w:t xml:space="preserve"> </w:t>
      </w:r>
      <w:r>
        <w:t>на</w:t>
      </w:r>
      <w:r>
        <w:rPr>
          <w:spacing w:val="-5"/>
        </w:rPr>
        <w:t xml:space="preserve"> </w:t>
      </w:r>
      <w:r>
        <w:t>представленный</w:t>
      </w:r>
      <w:r>
        <w:rPr>
          <w:spacing w:val="-4"/>
        </w:rPr>
        <w:t xml:space="preserve"> </w:t>
      </w:r>
      <w:r>
        <w:t>образец,</w:t>
      </w:r>
      <w:r>
        <w:rPr>
          <w:spacing w:val="-4"/>
        </w:rPr>
        <w:t xml:space="preserve"> </w:t>
      </w:r>
      <w:r>
        <w:t>схему,</w:t>
      </w:r>
      <w:r>
        <w:rPr>
          <w:spacing w:val="-4"/>
        </w:rPr>
        <w:t xml:space="preserve"> </w:t>
      </w:r>
      <w:r>
        <w:t>вопросы</w:t>
      </w:r>
      <w:r>
        <w:rPr>
          <w:spacing w:val="-4"/>
        </w:rPr>
        <w:t xml:space="preserve"> </w:t>
      </w:r>
      <w:r>
        <w:t>педагогического</w:t>
      </w:r>
      <w:r>
        <w:rPr>
          <w:spacing w:val="-4"/>
        </w:rPr>
        <w:t xml:space="preserve"> </w:t>
      </w:r>
      <w:r>
        <w:t>работника; образование слов с новым значением с опорой на образец;</w:t>
      </w:r>
    </w:p>
    <w:p w:rsidR="004F5C3C" w:rsidRDefault="00CA2B2F">
      <w:pPr>
        <w:pStyle w:val="a3"/>
        <w:ind w:left="1133" w:firstLine="0"/>
        <w:jc w:val="left"/>
      </w:pPr>
      <w:r>
        <w:t>представления</w:t>
      </w:r>
      <w:r>
        <w:rPr>
          <w:spacing w:val="-4"/>
        </w:rPr>
        <w:t xml:space="preserve"> </w:t>
      </w:r>
      <w:r>
        <w:t>о</w:t>
      </w:r>
      <w:r>
        <w:rPr>
          <w:spacing w:val="-4"/>
        </w:rPr>
        <w:t xml:space="preserve"> </w:t>
      </w:r>
      <w:r>
        <w:t>грамматических</w:t>
      </w:r>
      <w:r>
        <w:rPr>
          <w:spacing w:val="-2"/>
        </w:rPr>
        <w:t xml:space="preserve"> </w:t>
      </w:r>
      <w:r>
        <w:t>разрядах</w:t>
      </w:r>
      <w:r>
        <w:rPr>
          <w:spacing w:val="-2"/>
        </w:rPr>
        <w:t xml:space="preserve"> </w:t>
      </w:r>
      <w:r>
        <w:rPr>
          <w:spacing w:val="-4"/>
        </w:rPr>
        <w:t>слов;</w:t>
      </w:r>
    </w:p>
    <w:p w:rsidR="004F5C3C" w:rsidRDefault="00CA2B2F">
      <w:pPr>
        <w:pStyle w:val="a3"/>
        <w:ind w:left="1133" w:firstLine="0"/>
        <w:jc w:val="left"/>
      </w:pPr>
      <w:r>
        <w:t>различение</w:t>
      </w:r>
      <w:r>
        <w:rPr>
          <w:spacing w:val="-4"/>
        </w:rPr>
        <w:t xml:space="preserve"> </w:t>
      </w:r>
      <w:r>
        <w:t>изученных</w:t>
      </w:r>
      <w:r>
        <w:rPr>
          <w:spacing w:val="-3"/>
        </w:rPr>
        <w:t xml:space="preserve"> </w:t>
      </w:r>
      <w:r>
        <w:t>частей</w:t>
      </w:r>
      <w:r>
        <w:rPr>
          <w:spacing w:val="-2"/>
        </w:rPr>
        <w:t xml:space="preserve"> </w:t>
      </w:r>
      <w:r>
        <w:t>речи</w:t>
      </w:r>
      <w:r>
        <w:rPr>
          <w:spacing w:val="-2"/>
        </w:rPr>
        <w:t xml:space="preserve"> </w:t>
      </w:r>
      <w:r>
        <w:t>по</w:t>
      </w:r>
      <w:r>
        <w:rPr>
          <w:spacing w:val="-2"/>
        </w:rPr>
        <w:t xml:space="preserve"> </w:t>
      </w:r>
      <w:r>
        <w:t>вопросу</w:t>
      </w:r>
      <w:r>
        <w:rPr>
          <w:spacing w:val="-5"/>
        </w:rPr>
        <w:t xml:space="preserve"> </w:t>
      </w:r>
      <w:r>
        <w:t>и</w:t>
      </w:r>
      <w:r>
        <w:rPr>
          <w:spacing w:val="-2"/>
        </w:rPr>
        <w:t xml:space="preserve"> значению;</w:t>
      </w:r>
    </w:p>
    <w:p w:rsidR="004F5C3C" w:rsidRDefault="00CA2B2F">
      <w:pPr>
        <w:pStyle w:val="a3"/>
        <w:ind w:right="430"/>
        <w:jc w:val="left"/>
      </w:pPr>
      <w:r>
        <w:t>использование на письме орфографических правил после предварительного разбора текста на основе готового или коллективного составленного алгоритма;</w:t>
      </w:r>
    </w:p>
    <w:p w:rsidR="004F5C3C" w:rsidRDefault="00CA2B2F">
      <w:pPr>
        <w:pStyle w:val="a3"/>
        <w:ind w:left="1133" w:firstLine="0"/>
        <w:jc w:val="left"/>
      </w:pPr>
      <w:r>
        <w:t>составление различных конструкций предложений с опорой на представленный образец; установление</w:t>
      </w:r>
      <w:r>
        <w:rPr>
          <w:spacing w:val="80"/>
        </w:rPr>
        <w:t xml:space="preserve"> </w:t>
      </w:r>
      <w:r>
        <w:t>смысловых</w:t>
      </w:r>
      <w:r>
        <w:rPr>
          <w:spacing w:val="80"/>
        </w:rPr>
        <w:t xml:space="preserve"> </w:t>
      </w:r>
      <w:r>
        <w:t>связей</w:t>
      </w:r>
      <w:r>
        <w:rPr>
          <w:spacing w:val="80"/>
        </w:rPr>
        <w:t xml:space="preserve"> </w:t>
      </w:r>
      <w:r>
        <w:t>в</w:t>
      </w:r>
      <w:r>
        <w:rPr>
          <w:spacing w:val="80"/>
        </w:rPr>
        <w:t xml:space="preserve"> </w:t>
      </w:r>
      <w:r>
        <w:t>словосочетании</w:t>
      </w:r>
      <w:r>
        <w:rPr>
          <w:spacing w:val="80"/>
        </w:rPr>
        <w:t xml:space="preserve"> </w:t>
      </w:r>
      <w:r>
        <w:t>по</w:t>
      </w:r>
      <w:r>
        <w:rPr>
          <w:spacing w:val="80"/>
        </w:rPr>
        <w:t xml:space="preserve"> </w:t>
      </w:r>
      <w:r>
        <w:t>образцу,</w:t>
      </w:r>
      <w:r>
        <w:rPr>
          <w:spacing w:val="80"/>
        </w:rPr>
        <w:t xml:space="preserve"> </w:t>
      </w:r>
      <w:r>
        <w:t>вопросам</w:t>
      </w:r>
      <w:r>
        <w:rPr>
          <w:spacing w:val="80"/>
        </w:rPr>
        <w:t xml:space="preserve"> </w:t>
      </w:r>
      <w:r>
        <w:t>педагогического</w:t>
      </w:r>
    </w:p>
    <w:p w:rsidR="004F5C3C" w:rsidRDefault="00CA2B2F">
      <w:pPr>
        <w:pStyle w:val="a3"/>
        <w:ind w:firstLine="0"/>
        <w:jc w:val="left"/>
      </w:pPr>
      <w:r>
        <w:rPr>
          <w:spacing w:val="-2"/>
        </w:rPr>
        <w:t>работника;</w:t>
      </w:r>
    </w:p>
    <w:p w:rsidR="004F5C3C" w:rsidRDefault="00CA2B2F">
      <w:pPr>
        <w:pStyle w:val="a3"/>
        <w:jc w:val="left"/>
      </w:pPr>
      <w:r>
        <w:t>нахождение главных и второстепенных членов предложения без деления на виды (с помощью педагогического работника);</w:t>
      </w:r>
    </w:p>
    <w:p w:rsidR="004F5C3C" w:rsidRDefault="00CA2B2F">
      <w:pPr>
        <w:pStyle w:val="a3"/>
        <w:ind w:left="1133" w:right="4354" w:firstLine="0"/>
        <w:jc w:val="left"/>
      </w:pPr>
      <w:r>
        <w:t>нахождение</w:t>
      </w:r>
      <w:r>
        <w:rPr>
          <w:spacing w:val="-8"/>
        </w:rPr>
        <w:t xml:space="preserve"> </w:t>
      </w:r>
      <w:r>
        <w:t>в</w:t>
      </w:r>
      <w:r>
        <w:rPr>
          <w:spacing w:val="-8"/>
        </w:rPr>
        <w:t xml:space="preserve"> </w:t>
      </w:r>
      <w:r>
        <w:t>тексте</w:t>
      </w:r>
      <w:r>
        <w:rPr>
          <w:spacing w:val="-7"/>
        </w:rPr>
        <w:t xml:space="preserve"> </w:t>
      </w:r>
      <w:r>
        <w:t>однородных</w:t>
      </w:r>
      <w:r>
        <w:rPr>
          <w:spacing w:val="-6"/>
        </w:rPr>
        <w:t xml:space="preserve"> </w:t>
      </w:r>
      <w:r>
        <w:t>членов</w:t>
      </w:r>
      <w:r>
        <w:rPr>
          <w:spacing w:val="-8"/>
        </w:rPr>
        <w:t xml:space="preserve"> </w:t>
      </w:r>
      <w:r>
        <w:t>предложения; различение предложений, разных по интонации;</w:t>
      </w:r>
    </w:p>
    <w:p w:rsidR="004F5C3C" w:rsidRDefault="004F5C3C">
      <w:pPr>
        <w:pStyle w:val="a3"/>
        <w:jc w:val="left"/>
        <w:sectPr w:rsidR="004F5C3C">
          <w:pgSz w:w="11910" w:h="16840"/>
          <w:pgMar w:top="480" w:right="141" w:bottom="1240" w:left="283" w:header="0" w:footer="948" w:gutter="0"/>
          <w:cols w:space="720"/>
        </w:sectPr>
      </w:pPr>
    </w:p>
    <w:p w:rsidR="004F5C3C" w:rsidRDefault="00CA2B2F">
      <w:pPr>
        <w:pStyle w:val="a3"/>
        <w:spacing w:before="64"/>
        <w:ind w:right="430"/>
      </w:pPr>
      <w:r>
        <w:lastRenderedPageBreak/>
        <w:t>нахождение в тексте предложений, различных по цели высказывания (с помощью педагогического работника);</w:t>
      </w:r>
    </w:p>
    <w:p w:rsidR="004F5C3C" w:rsidRDefault="00CA2B2F">
      <w:pPr>
        <w:pStyle w:val="a3"/>
        <w:ind w:right="429"/>
      </w:pPr>
      <w:r>
        <w:t>участие в обсуждении фактического материала высказывания, необходимого для раскрытия его темы и основной мысли;</w:t>
      </w:r>
    </w:p>
    <w:p w:rsidR="004F5C3C" w:rsidRDefault="00CA2B2F">
      <w:pPr>
        <w:pStyle w:val="a3"/>
        <w:spacing w:before="1"/>
        <w:ind w:left="1133" w:right="1530" w:firstLine="0"/>
      </w:pPr>
      <w:r>
        <w:t>выбор</w:t>
      </w:r>
      <w:r>
        <w:rPr>
          <w:spacing w:val="-5"/>
        </w:rPr>
        <w:t xml:space="preserve"> </w:t>
      </w:r>
      <w:r>
        <w:t>одного</w:t>
      </w:r>
      <w:r>
        <w:rPr>
          <w:spacing w:val="-5"/>
        </w:rPr>
        <w:t xml:space="preserve"> </w:t>
      </w:r>
      <w:r>
        <w:t>заголовка</w:t>
      </w:r>
      <w:r>
        <w:rPr>
          <w:spacing w:val="-6"/>
        </w:rPr>
        <w:t xml:space="preserve"> </w:t>
      </w:r>
      <w:r>
        <w:t>из</w:t>
      </w:r>
      <w:r>
        <w:rPr>
          <w:spacing w:val="-5"/>
        </w:rPr>
        <w:t xml:space="preserve"> </w:t>
      </w:r>
      <w:r>
        <w:t>нескольких</w:t>
      </w:r>
      <w:r>
        <w:rPr>
          <w:spacing w:val="-6"/>
        </w:rPr>
        <w:t xml:space="preserve"> </w:t>
      </w:r>
      <w:r>
        <w:t>предложенных,</w:t>
      </w:r>
      <w:r>
        <w:rPr>
          <w:spacing w:val="-5"/>
        </w:rPr>
        <w:t xml:space="preserve"> </w:t>
      </w:r>
      <w:r>
        <w:t>соответствующих</w:t>
      </w:r>
      <w:r>
        <w:rPr>
          <w:spacing w:val="-6"/>
        </w:rPr>
        <w:t xml:space="preserve"> </w:t>
      </w:r>
      <w:r>
        <w:t>теме</w:t>
      </w:r>
      <w:r>
        <w:rPr>
          <w:spacing w:val="-6"/>
        </w:rPr>
        <w:t xml:space="preserve"> </w:t>
      </w:r>
      <w:r>
        <w:t>текста; оформление изученных видов деловых бумаг с опорой на представленный образец;</w:t>
      </w:r>
    </w:p>
    <w:p w:rsidR="004F5C3C" w:rsidRDefault="00CA2B2F">
      <w:pPr>
        <w:pStyle w:val="a3"/>
        <w:ind w:right="429"/>
      </w:pPr>
      <w:r>
        <w:t>письмо небольших по объему изложений повествовательного текста и повествовательного текста с элементами описания (50 - 55 слов) после предварительного обсуждения (отработки) всех компонентов текста;</w:t>
      </w:r>
    </w:p>
    <w:p w:rsidR="004F5C3C" w:rsidRDefault="00CA2B2F">
      <w:pPr>
        <w:pStyle w:val="a3"/>
        <w:ind w:right="426"/>
      </w:pPr>
      <w:r>
        <w:t xml:space="preserve">составление и письмо небольших по объему сочинений (до 50 слов) повествовательного характера (с элементами описания) на основе наблюдений, практической деятельности, опорным словам и предложенному плану после предварительной отработки содержания и языкового </w:t>
      </w:r>
      <w:r>
        <w:rPr>
          <w:spacing w:val="-2"/>
        </w:rPr>
        <w:t>оформления.</w:t>
      </w:r>
    </w:p>
    <w:p w:rsidR="004F5C3C" w:rsidRDefault="00CA2B2F">
      <w:pPr>
        <w:ind w:left="1133"/>
        <w:jc w:val="both"/>
        <w:rPr>
          <w:i/>
          <w:sz w:val="24"/>
        </w:rPr>
      </w:pPr>
      <w:r>
        <w:rPr>
          <w:i/>
          <w:sz w:val="24"/>
        </w:rPr>
        <w:t>Достаточный</w:t>
      </w:r>
      <w:r>
        <w:rPr>
          <w:i/>
          <w:spacing w:val="-5"/>
          <w:sz w:val="24"/>
        </w:rPr>
        <w:t xml:space="preserve"> </w:t>
      </w:r>
      <w:r>
        <w:rPr>
          <w:i/>
          <w:spacing w:val="-2"/>
          <w:sz w:val="24"/>
        </w:rPr>
        <w:t>уровень:</w:t>
      </w:r>
    </w:p>
    <w:p w:rsidR="004F5C3C" w:rsidRDefault="00CA2B2F">
      <w:pPr>
        <w:pStyle w:val="a3"/>
        <w:ind w:left="1133" w:right="1715" w:firstLine="0"/>
      </w:pPr>
      <w:r>
        <w:t>знание</w:t>
      </w:r>
      <w:r>
        <w:rPr>
          <w:spacing w:val="-5"/>
        </w:rPr>
        <w:t xml:space="preserve"> </w:t>
      </w:r>
      <w:r>
        <w:t>значимых</w:t>
      </w:r>
      <w:r>
        <w:rPr>
          <w:spacing w:val="-3"/>
        </w:rPr>
        <w:t xml:space="preserve"> </w:t>
      </w:r>
      <w:r>
        <w:t>частей</w:t>
      </w:r>
      <w:r>
        <w:rPr>
          <w:spacing w:val="-4"/>
        </w:rPr>
        <w:t xml:space="preserve"> </w:t>
      </w:r>
      <w:r>
        <w:t>слова</w:t>
      </w:r>
      <w:r>
        <w:rPr>
          <w:spacing w:val="-6"/>
        </w:rPr>
        <w:t xml:space="preserve"> </w:t>
      </w:r>
      <w:r>
        <w:t>и</w:t>
      </w:r>
      <w:r>
        <w:rPr>
          <w:spacing w:val="-4"/>
        </w:rPr>
        <w:t xml:space="preserve"> </w:t>
      </w:r>
      <w:r>
        <w:t>их</w:t>
      </w:r>
      <w:r>
        <w:rPr>
          <w:spacing w:val="-2"/>
        </w:rPr>
        <w:t xml:space="preserve"> </w:t>
      </w:r>
      <w:r>
        <w:t>дифференцировка</w:t>
      </w:r>
      <w:r>
        <w:rPr>
          <w:spacing w:val="-4"/>
        </w:rPr>
        <w:t xml:space="preserve"> </w:t>
      </w:r>
      <w:r>
        <w:t>по</w:t>
      </w:r>
      <w:r>
        <w:rPr>
          <w:spacing w:val="-4"/>
        </w:rPr>
        <w:t xml:space="preserve"> </w:t>
      </w:r>
      <w:r>
        <w:t>существенным</w:t>
      </w:r>
      <w:r>
        <w:rPr>
          <w:spacing w:val="-6"/>
        </w:rPr>
        <w:t xml:space="preserve"> </w:t>
      </w:r>
      <w:r>
        <w:t>признакам; разбор слова по составу с использованием опорных схем;</w:t>
      </w:r>
    </w:p>
    <w:p w:rsidR="004F5C3C" w:rsidRDefault="00CA2B2F">
      <w:pPr>
        <w:pStyle w:val="a3"/>
        <w:ind w:right="431"/>
      </w:pPr>
      <w:r>
        <w:t>образование слов с новым значением, относящихся к разным частям речи, с использованием приставок и суффиксов с опорой на схему;</w:t>
      </w:r>
    </w:p>
    <w:p w:rsidR="004F5C3C" w:rsidRDefault="00CA2B2F">
      <w:pPr>
        <w:pStyle w:val="a3"/>
        <w:ind w:left="1133" w:right="432" w:firstLine="0"/>
      </w:pPr>
      <w:r>
        <w:t>дифференцировка слов, относящихся к различным частям речи по существенным признакам; определение</w:t>
      </w:r>
      <w:r>
        <w:rPr>
          <w:spacing w:val="80"/>
        </w:rPr>
        <w:t xml:space="preserve"> </w:t>
      </w:r>
      <w:r>
        <w:t>некоторых</w:t>
      </w:r>
      <w:r>
        <w:rPr>
          <w:spacing w:val="80"/>
        </w:rPr>
        <w:t xml:space="preserve"> </w:t>
      </w:r>
      <w:r>
        <w:t>грамматических</w:t>
      </w:r>
      <w:r>
        <w:rPr>
          <w:spacing w:val="80"/>
        </w:rPr>
        <w:t xml:space="preserve"> </w:t>
      </w:r>
      <w:r>
        <w:t>признаков</w:t>
      </w:r>
      <w:r>
        <w:rPr>
          <w:spacing w:val="80"/>
        </w:rPr>
        <w:t xml:space="preserve"> </w:t>
      </w:r>
      <w:r>
        <w:t>изученных</w:t>
      </w:r>
      <w:r>
        <w:rPr>
          <w:spacing w:val="80"/>
        </w:rPr>
        <w:t xml:space="preserve"> </w:t>
      </w:r>
      <w:r>
        <w:t>частей</w:t>
      </w:r>
      <w:r>
        <w:rPr>
          <w:spacing w:val="80"/>
        </w:rPr>
        <w:t xml:space="preserve"> </w:t>
      </w:r>
      <w:r>
        <w:t>(существительного,</w:t>
      </w:r>
    </w:p>
    <w:p w:rsidR="004F5C3C" w:rsidRDefault="00CA2B2F">
      <w:pPr>
        <w:pStyle w:val="a3"/>
        <w:ind w:firstLine="0"/>
      </w:pPr>
      <w:r>
        <w:t>прилагательного,</w:t>
      </w:r>
      <w:r>
        <w:rPr>
          <w:spacing w:val="-6"/>
        </w:rPr>
        <w:t xml:space="preserve"> </w:t>
      </w:r>
      <w:r>
        <w:t>глагола)</w:t>
      </w:r>
      <w:r>
        <w:rPr>
          <w:spacing w:val="-4"/>
        </w:rPr>
        <w:t xml:space="preserve"> </w:t>
      </w:r>
      <w:r>
        <w:t>речи</w:t>
      </w:r>
      <w:r>
        <w:rPr>
          <w:spacing w:val="-4"/>
        </w:rPr>
        <w:t xml:space="preserve"> </w:t>
      </w:r>
      <w:r>
        <w:t>по</w:t>
      </w:r>
      <w:r>
        <w:rPr>
          <w:spacing w:val="-4"/>
        </w:rPr>
        <w:t xml:space="preserve"> </w:t>
      </w:r>
      <w:r>
        <w:t>опорной</w:t>
      </w:r>
      <w:r>
        <w:rPr>
          <w:spacing w:val="-3"/>
        </w:rPr>
        <w:t xml:space="preserve"> </w:t>
      </w:r>
      <w:r>
        <w:t>схеме</w:t>
      </w:r>
      <w:r>
        <w:rPr>
          <w:spacing w:val="-5"/>
        </w:rPr>
        <w:t xml:space="preserve"> </w:t>
      </w:r>
      <w:r>
        <w:t>или</w:t>
      </w:r>
      <w:r>
        <w:rPr>
          <w:spacing w:val="-3"/>
        </w:rPr>
        <w:t xml:space="preserve"> </w:t>
      </w:r>
      <w:r>
        <w:t>вопросам</w:t>
      </w:r>
      <w:r>
        <w:rPr>
          <w:spacing w:val="-5"/>
        </w:rPr>
        <w:t xml:space="preserve"> </w:t>
      </w:r>
      <w:r>
        <w:t>педагогического</w:t>
      </w:r>
      <w:r>
        <w:rPr>
          <w:spacing w:val="-3"/>
        </w:rPr>
        <w:t xml:space="preserve"> </w:t>
      </w:r>
      <w:r>
        <w:rPr>
          <w:spacing w:val="-2"/>
        </w:rPr>
        <w:t>работника;</w:t>
      </w:r>
    </w:p>
    <w:p w:rsidR="004F5C3C" w:rsidRDefault="00CA2B2F">
      <w:pPr>
        <w:pStyle w:val="a3"/>
        <w:jc w:val="left"/>
      </w:pPr>
      <w:r>
        <w:t>нахождение</w:t>
      </w:r>
      <w:r>
        <w:rPr>
          <w:spacing w:val="80"/>
        </w:rPr>
        <w:t xml:space="preserve"> </w:t>
      </w:r>
      <w:r>
        <w:t>орфографической</w:t>
      </w:r>
      <w:r>
        <w:rPr>
          <w:spacing w:val="80"/>
        </w:rPr>
        <w:t xml:space="preserve"> </w:t>
      </w:r>
      <w:r>
        <w:t>трудности</w:t>
      </w:r>
      <w:r>
        <w:rPr>
          <w:spacing w:val="80"/>
        </w:rPr>
        <w:t xml:space="preserve"> </w:t>
      </w:r>
      <w:r>
        <w:t>в</w:t>
      </w:r>
      <w:r>
        <w:rPr>
          <w:spacing w:val="80"/>
        </w:rPr>
        <w:t xml:space="preserve"> </w:t>
      </w:r>
      <w:r>
        <w:t>слове</w:t>
      </w:r>
      <w:r>
        <w:rPr>
          <w:spacing w:val="80"/>
        </w:rPr>
        <w:t xml:space="preserve"> </w:t>
      </w:r>
      <w:r>
        <w:t>и</w:t>
      </w:r>
      <w:r>
        <w:rPr>
          <w:spacing w:val="80"/>
        </w:rPr>
        <w:t xml:space="preserve"> </w:t>
      </w:r>
      <w:r>
        <w:t>решение</w:t>
      </w:r>
      <w:r>
        <w:rPr>
          <w:spacing w:val="80"/>
        </w:rPr>
        <w:t xml:space="preserve"> </w:t>
      </w:r>
      <w:r>
        <w:t>орографической</w:t>
      </w:r>
      <w:r>
        <w:rPr>
          <w:spacing w:val="80"/>
        </w:rPr>
        <w:t xml:space="preserve"> </w:t>
      </w:r>
      <w:r>
        <w:t>задачи</w:t>
      </w:r>
      <w:r>
        <w:rPr>
          <w:spacing w:val="80"/>
        </w:rPr>
        <w:t xml:space="preserve"> </w:t>
      </w:r>
      <w:r>
        <w:t>(под руководством педагогического работника);</w:t>
      </w:r>
    </w:p>
    <w:p w:rsidR="004F5C3C" w:rsidRDefault="00CA2B2F">
      <w:pPr>
        <w:pStyle w:val="a3"/>
        <w:ind w:left="1133" w:firstLine="0"/>
        <w:jc w:val="left"/>
      </w:pPr>
      <w:r>
        <w:t>пользование</w:t>
      </w:r>
      <w:r>
        <w:rPr>
          <w:spacing w:val="-8"/>
        </w:rPr>
        <w:t xml:space="preserve"> </w:t>
      </w:r>
      <w:r>
        <w:t>орфографическим</w:t>
      </w:r>
      <w:r>
        <w:rPr>
          <w:spacing w:val="-6"/>
        </w:rPr>
        <w:t xml:space="preserve"> </w:t>
      </w:r>
      <w:r>
        <w:t>словарем</w:t>
      </w:r>
      <w:r>
        <w:rPr>
          <w:spacing w:val="-6"/>
        </w:rPr>
        <w:t xml:space="preserve"> </w:t>
      </w:r>
      <w:r>
        <w:t>для</w:t>
      </w:r>
      <w:r>
        <w:rPr>
          <w:spacing w:val="-3"/>
        </w:rPr>
        <w:t xml:space="preserve"> </w:t>
      </w:r>
      <w:r>
        <w:t>уточнения</w:t>
      </w:r>
      <w:r>
        <w:rPr>
          <w:spacing w:val="-8"/>
        </w:rPr>
        <w:t xml:space="preserve"> </w:t>
      </w:r>
      <w:r>
        <w:t>написания</w:t>
      </w:r>
      <w:r>
        <w:rPr>
          <w:spacing w:val="-4"/>
        </w:rPr>
        <w:t xml:space="preserve"> </w:t>
      </w:r>
      <w:r>
        <w:rPr>
          <w:spacing w:val="-2"/>
        </w:rPr>
        <w:t>слова;</w:t>
      </w:r>
    </w:p>
    <w:p w:rsidR="004F5C3C" w:rsidRDefault="00CA2B2F">
      <w:pPr>
        <w:pStyle w:val="a3"/>
        <w:jc w:val="left"/>
      </w:pPr>
      <w:r>
        <w:t>составление</w:t>
      </w:r>
      <w:r>
        <w:rPr>
          <w:spacing w:val="-2"/>
        </w:rPr>
        <w:t xml:space="preserve"> </w:t>
      </w:r>
      <w:r>
        <w:t>простых распространенных и сложных предложений по</w:t>
      </w:r>
      <w:r>
        <w:rPr>
          <w:spacing w:val="-3"/>
        </w:rPr>
        <w:t xml:space="preserve"> </w:t>
      </w:r>
      <w:r>
        <w:t>схеме,</w:t>
      </w:r>
      <w:r>
        <w:rPr>
          <w:spacing w:val="-1"/>
        </w:rPr>
        <w:t xml:space="preserve"> </w:t>
      </w:r>
      <w:r>
        <w:t>опорным</w:t>
      </w:r>
      <w:r>
        <w:rPr>
          <w:spacing w:val="-2"/>
        </w:rPr>
        <w:t xml:space="preserve"> </w:t>
      </w:r>
      <w:r>
        <w:t>словам,</w:t>
      </w:r>
      <w:r>
        <w:rPr>
          <w:spacing w:val="-1"/>
        </w:rPr>
        <w:t xml:space="preserve"> </w:t>
      </w:r>
      <w:r>
        <w:t>на предложенную тему;</w:t>
      </w:r>
    </w:p>
    <w:p w:rsidR="004F5C3C" w:rsidRDefault="00CA2B2F">
      <w:pPr>
        <w:pStyle w:val="a3"/>
        <w:jc w:val="left"/>
      </w:pPr>
      <w:r>
        <w:t>установление</w:t>
      </w:r>
      <w:r>
        <w:rPr>
          <w:spacing w:val="31"/>
        </w:rPr>
        <w:t xml:space="preserve"> </w:t>
      </w:r>
      <w:r>
        <w:t>смысловых</w:t>
      </w:r>
      <w:r>
        <w:rPr>
          <w:spacing w:val="34"/>
        </w:rPr>
        <w:t xml:space="preserve"> </w:t>
      </w:r>
      <w:r>
        <w:t>связей</w:t>
      </w:r>
      <w:r>
        <w:rPr>
          <w:spacing w:val="33"/>
        </w:rPr>
        <w:t xml:space="preserve"> </w:t>
      </w:r>
      <w:r>
        <w:t>в</w:t>
      </w:r>
      <w:r>
        <w:rPr>
          <w:spacing w:val="32"/>
        </w:rPr>
        <w:t xml:space="preserve"> </w:t>
      </w:r>
      <w:r>
        <w:t>несложных</w:t>
      </w:r>
      <w:r>
        <w:rPr>
          <w:spacing w:val="34"/>
        </w:rPr>
        <w:t xml:space="preserve"> </w:t>
      </w:r>
      <w:r>
        <w:t>по</w:t>
      </w:r>
      <w:r>
        <w:rPr>
          <w:spacing w:val="32"/>
        </w:rPr>
        <w:t xml:space="preserve"> </w:t>
      </w:r>
      <w:r>
        <w:t>содержанию</w:t>
      </w:r>
      <w:r>
        <w:rPr>
          <w:spacing w:val="33"/>
        </w:rPr>
        <w:t xml:space="preserve"> </w:t>
      </w:r>
      <w:r>
        <w:t>и</w:t>
      </w:r>
      <w:r>
        <w:rPr>
          <w:spacing w:val="33"/>
        </w:rPr>
        <w:t xml:space="preserve"> </w:t>
      </w:r>
      <w:r>
        <w:t>структуре</w:t>
      </w:r>
      <w:r>
        <w:rPr>
          <w:spacing w:val="31"/>
        </w:rPr>
        <w:t xml:space="preserve"> </w:t>
      </w:r>
      <w:r>
        <w:t>предложениях</w:t>
      </w:r>
      <w:r>
        <w:rPr>
          <w:spacing w:val="32"/>
        </w:rPr>
        <w:t xml:space="preserve"> </w:t>
      </w:r>
      <w:r>
        <w:t>(не более 4 - 5 слов) по вопросам педагогического работника, опорной схеме;</w:t>
      </w:r>
    </w:p>
    <w:p w:rsidR="004F5C3C" w:rsidRDefault="00CA2B2F">
      <w:pPr>
        <w:pStyle w:val="a3"/>
        <w:ind w:left="1133" w:firstLine="0"/>
        <w:jc w:val="left"/>
      </w:pPr>
      <w:r>
        <w:t>нахождение</w:t>
      </w:r>
      <w:r>
        <w:rPr>
          <w:spacing w:val="-5"/>
        </w:rPr>
        <w:t xml:space="preserve"> </w:t>
      </w:r>
      <w:r>
        <w:t>главных</w:t>
      </w:r>
      <w:r>
        <w:rPr>
          <w:spacing w:val="-5"/>
        </w:rPr>
        <w:t xml:space="preserve"> </w:t>
      </w:r>
      <w:r>
        <w:t>и</w:t>
      </w:r>
      <w:r>
        <w:rPr>
          <w:spacing w:val="-5"/>
        </w:rPr>
        <w:t xml:space="preserve"> </w:t>
      </w:r>
      <w:r>
        <w:t>второстепенных</w:t>
      </w:r>
      <w:r>
        <w:rPr>
          <w:spacing w:val="-3"/>
        </w:rPr>
        <w:t xml:space="preserve"> </w:t>
      </w:r>
      <w:r>
        <w:t>членов</w:t>
      </w:r>
      <w:r>
        <w:rPr>
          <w:spacing w:val="-6"/>
        </w:rPr>
        <w:t xml:space="preserve"> </w:t>
      </w:r>
      <w:r>
        <w:t>предложения</w:t>
      </w:r>
      <w:r>
        <w:rPr>
          <w:spacing w:val="-4"/>
        </w:rPr>
        <w:t xml:space="preserve"> </w:t>
      </w:r>
      <w:r>
        <w:t>с</w:t>
      </w:r>
      <w:r>
        <w:rPr>
          <w:spacing w:val="-5"/>
        </w:rPr>
        <w:t xml:space="preserve"> </w:t>
      </w:r>
      <w:r>
        <w:t>использованием</w:t>
      </w:r>
      <w:r>
        <w:rPr>
          <w:spacing w:val="-5"/>
        </w:rPr>
        <w:t xml:space="preserve"> </w:t>
      </w:r>
      <w:r>
        <w:t>опорных</w:t>
      </w:r>
      <w:r>
        <w:rPr>
          <w:spacing w:val="-3"/>
        </w:rPr>
        <w:t xml:space="preserve"> </w:t>
      </w:r>
      <w:r>
        <w:t>схем; составление предложений с однородными членами с опорой на образец;</w:t>
      </w:r>
    </w:p>
    <w:p w:rsidR="004F5C3C" w:rsidRDefault="00CA2B2F">
      <w:pPr>
        <w:pStyle w:val="a3"/>
        <w:ind w:left="1133" w:firstLine="0"/>
        <w:jc w:val="left"/>
      </w:pPr>
      <w:r>
        <w:t>составление</w:t>
      </w:r>
      <w:r>
        <w:rPr>
          <w:spacing w:val="-6"/>
        </w:rPr>
        <w:t xml:space="preserve"> </w:t>
      </w:r>
      <w:r>
        <w:t>предложений,</w:t>
      </w:r>
      <w:r>
        <w:rPr>
          <w:spacing w:val="-4"/>
        </w:rPr>
        <w:t xml:space="preserve"> </w:t>
      </w:r>
      <w:r>
        <w:t>разных</w:t>
      </w:r>
      <w:r>
        <w:rPr>
          <w:spacing w:val="-4"/>
        </w:rPr>
        <w:t xml:space="preserve"> </w:t>
      </w:r>
      <w:r>
        <w:t>по</w:t>
      </w:r>
      <w:r>
        <w:rPr>
          <w:spacing w:val="-3"/>
        </w:rPr>
        <w:t xml:space="preserve"> </w:t>
      </w:r>
      <w:r>
        <w:t>интонации</w:t>
      </w:r>
      <w:r>
        <w:rPr>
          <w:spacing w:val="-3"/>
        </w:rPr>
        <w:t xml:space="preserve"> </w:t>
      </w:r>
      <w:r>
        <w:t>с</w:t>
      </w:r>
      <w:r>
        <w:rPr>
          <w:spacing w:val="-4"/>
        </w:rPr>
        <w:t xml:space="preserve"> </w:t>
      </w:r>
      <w:r>
        <w:t>опорой</w:t>
      </w:r>
      <w:r>
        <w:rPr>
          <w:spacing w:val="-5"/>
        </w:rPr>
        <w:t xml:space="preserve"> </w:t>
      </w:r>
      <w:r>
        <w:t>на</w:t>
      </w:r>
      <w:r>
        <w:rPr>
          <w:spacing w:val="-3"/>
        </w:rPr>
        <w:t xml:space="preserve"> </w:t>
      </w:r>
      <w:r>
        <w:rPr>
          <w:spacing w:val="-2"/>
        </w:rPr>
        <w:t>образец;</w:t>
      </w:r>
    </w:p>
    <w:p w:rsidR="004F5C3C" w:rsidRDefault="00CA2B2F">
      <w:pPr>
        <w:pStyle w:val="a3"/>
        <w:ind w:right="432"/>
      </w:pPr>
      <w:r>
        <w:t xml:space="preserve">различение предложений (с помощью педагогического работника) различных по цели </w:t>
      </w:r>
      <w:r>
        <w:rPr>
          <w:spacing w:val="-2"/>
        </w:rPr>
        <w:t>высказывания;</w:t>
      </w:r>
    </w:p>
    <w:p w:rsidR="004F5C3C" w:rsidRDefault="00CA2B2F">
      <w:pPr>
        <w:pStyle w:val="a3"/>
        <w:ind w:left="1133" w:firstLine="0"/>
      </w:pPr>
      <w:r>
        <w:t>отбор</w:t>
      </w:r>
      <w:r>
        <w:rPr>
          <w:spacing w:val="-5"/>
        </w:rPr>
        <w:t xml:space="preserve"> </w:t>
      </w:r>
      <w:r>
        <w:t>фактического</w:t>
      </w:r>
      <w:r>
        <w:rPr>
          <w:spacing w:val="-2"/>
        </w:rPr>
        <w:t xml:space="preserve"> </w:t>
      </w:r>
      <w:r>
        <w:t>материала,</w:t>
      </w:r>
      <w:r>
        <w:rPr>
          <w:spacing w:val="-2"/>
        </w:rPr>
        <w:t xml:space="preserve"> </w:t>
      </w:r>
      <w:r>
        <w:t>необходимого</w:t>
      </w:r>
      <w:r>
        <w:rPr>
          <w:spacing w:val="-6"/>
        </w:rPr>
        <w:t xml:space="preserve"> </w:t>
      </w:r>
      <w:r>
        <w:t>для</w:t>
      </w:r>
      <w:r>
        <w:rPr>
          <w:spacing w:val="-2"/>
        </w:rPr>
        <w:t xml:space="preserve"> </w:t>
      </w:r>
      <w:r>
        <w:t>раскрытия</w:t>
      </w:r>
      <w:r>
        <w:rPr>
          <w:spacing w:val="-2"/>
        </w:rPr>
        <w:t xml:space="preserve"> </w:t>
      </w:r>
      <w:r>
        <w:t>темы</w:t>
      </w:r>
      <w:r>
        <w:rPr>
          <w:spacing w:val="-2"/>
        </w:rPr>
        <w:t xml:space="preserve"> текста;</w:t>
      </w:r>
    </w:p>
    <w:p w:rsidR="004F5C3C" w:rsidRDefault="00CA2B2F">
      <w:pPr>
        <w:pStyle w:val="a3"/>
        <w:ind w:right="429"/>
      </w:pPr>
      <w:r>
        <w:t>отбор фактического материала, необходимого для раскрытия основной мысли текста (с помощью педагогического работника);</w:t>
      </w:r>
    </w:p>
    <w:p w:rsidR="004F5C3C" w:rsidRDefault="00CA2B2F">
      <w:pPr>
        <w:pStyle w:val="a3"/>
        <w:ind w:right="422"/>
      </w:pPr>
      <w:r>
        <w:t>выбор одного заголовка из нескольких предложенных, соответствующих теме и основной мысли текста;</w:t>
      </w:r>
    </w:p>
    <w:p w:rsidR="004F5C3C" w:rsidRDefault="00CA2B2F">
      <w:pPr>
        <w:pStyle w:val="a3"/>
        <w:ind w:left="1133" w:firstLine="0"/>
      </w:pPr>
      <w:r>
        <w:t>оформление</w:t>
      </w:r>
      <w:r>
        <w:rPr>
          <w:spacing w:val="-4"/>
        </w:rPr>
        <w:t xml:space="preserve"> </w:t>
      </w:r>
      <w:r>
        <w:t>всех</w:t>
      </w:r>
      <w:r>
        <w:rPr>
          <w:spacing w:val="-1"/>
        </w:rPr>
        <w:t xml:space="preserve"> </w:t>
      </w:r>
      <w:r>
        <w:t>видов</w:t>
      </w:r>
      <w:r>
        <w:rPr>
          <w:spacing w:val="-3"/>
        </w:rPr>
        <w:t xml:space="preserve"> </w:t>
      </w:r>
      <w:r>
        <w:t>изученных</w:t>
      </w:r>
      <w:r>
        <w:rPr>
          <w:spacing w:val="-2"/>
        </w:rPr>
        <w:t xml:space="preserve"> </w:t>
      </w:r>
      <w:r>
        <w:t>деловых</w:t>
      </w:r>
      <w:r>
        <w:rPr>
          <w:spacing w:val="-3"/>
        </w:rPr>
        <w:t xml:space="preserve"> </w:t>
      </w:r>
      <w:r>
        <w:rPr>
          <w:spacing w:val="-2"/>
        </w:rPr>
        <w:t>бумаг;</w:t>
      </w:r>
    </w:p>
    <w:p w:rsidR="004F5C3C" w:rsidRDefault="00CA2B2F">
      <w:pPr>
        <w:pStyle w:val="a3"/>
        <w:ind w:right="429"/>
      </w:pPr>
      <w:r>
        <w:t>письмо изложений повествовательных текстов и текстов с элементами описания и рассуждения после предварительного разбора (до 70 слов);</w:t>
      </w:r>
    </w:p>
    <w:p w:rsidR="004F5C3C" w:rsidRDefault="00CA2B2F">
      <w:pPr>
        <w:pStyle w:val="a3"/>
        <w:ind w:right="425"/>
      </w:pPr>
      <w:r>
        <w:t>письмо сочинений-повествований с элементами описания после предварительного коллективного разбора темы, основной мысли, структуры высказывания и выбора необходимых языковых средств (55 - 60 слов).</w:t>
      </w:r>
    </w:p>
    <w:p w:rsidR="004F5C3C" w:rsidRDefault="00CA2B2F">
      <w:pPr>
        <w:pStyle w:val="2"/>
        <w:ind w:left="281"/>
        <w:jc w:val="center"/>
      </w:pPr>
      <w:r>
        <w:t>Тематическое</w:t>
      </w:r>
      <w:r>
        <w:rPr>
          <w:spacing w:val="-6"/>
        </w:rPr>
        <w:t xml:space="preserve"> </w:t>
      </w:r>
      <w:r>
        <w:rPr>
          <w:spacing w:val="-2"/>
        </w:rPr>
        <w:t>планирование</w:t>
      </w: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
        <w:gridCol w:w="3232"/>
        <w:gridCol w:w="1561"/>
        <w:gridCol w:w="5844"/>
      </w:tblGrid>
      <w:tr w:rsidR="004F5C3C">
        <w:trPr>
          <w:trHeight w:val="275"/>
        </w:trPr>
        <w:tc>
          <w:tcPr>
            <w:tcW w:w="11206" w:type="dxa"/>
            <w:gridSpan w:val="4"/>
          </w:tcPr>
          <w:p w:rsidR="004F5C3C" w:rsidRDefault="00CA2B2F">
            <w:pPr>
              <w:pStyle w:val="TableParagraph"/>
              <w:spacing w:line="256" w:lineRule="exact"/>
              <w:ind w:left="7"/>
              <w:jc w:val="center"/>
              <w:rPr>
                <w:b/>
                <w:sz w:val="24"/>
              </w:rPr>
            </w:pPr>
            <w:r>
              <w:rPr>
                <w:b/>
                <w:sz w:val="24"/>
              </w:rPr>
              <w:t xml:space="preserve">5 </w:t>
            </w:r>
            <w:r>
              <w:rPr>
                <w:b/>
                <w:spacing w:val="-2"/>
                <w:sz w:val="24"/>
              </w:rPr>
              <w:t>класс</w:t>
            </w:r>
          </w:p>
        </w:tc>
      </w:tr>
      <w:tr w:rsidR="004F5C3C">
        <w:trPr>
          <w:trHeight w:val="554"/>
        </w:trPr>
        <w:tc>
          <w:tcPr>
            <w:tcW w:w="569" w:type="dxa"/>
          </w:tcPr>
          <w:p w:rsidR="004F5C3C" w:rsidRDefault="00CA2B2F">
            <w:pPr>
              <w:pStyle w:val="TableParagraph"/>
              <w:spacing w:line="270" w:lineRule="atLeast"/>
              <w:ind w:left="110" w:right="97"/>
              <w:rPr>
                <w:b/>
                <w:sz w:val="24"/>
              </w:rPr>
            </w:pPr>
            <w:r>
              <w:rPr>
                <w:b/>
                <w:spacing w:val="-10"/>
                <w:sz w:val="24"/>
              </w:rPr>
              <w:t xml:space="preserve">№ </w:t>
            </w:r>
            <w:r>
              <w:rPr>
                <w:b/>
                <w:spacing w:val="-4"/>
                <w:sz w:val="24"/>
              </w:rPr>
              <w:t>п/п</w:t>
            </w:r>
          </w:p>
        </w:tc>
        <w:tc>
          <w:tcPr>
            <w:tcW w:w="3232" w:type="dxa"/>
          </w:tcPr>
          <w:p w:rsidR="004F5C3C" w:rsidRDefault="00CA2B2F">
            <w:pPr>
              <w:pStyle w:val="TableParagraph"/>
              <w:spacing w:before="1"/>
              <w:ind w:left="107"/>
              <w:rPr>
                <w:b/>
                <w:sz w:val="24"/>
              </w:rPr>
            </w:pPr>
            <w:r>
              <w:rPr>
                <w:b/>
                <w:sz w:val="24"/>
              </w:rPr>
              <w:t>Наименование</w:t>
            </w:r>
            <w:r>
              <w:rPr>
                <w:b/>
                <w:spacing w:val="-7"/>
                <w:sz w:val="24"/>
              </w:rPr>
              <w:t xml:space="preserve"> </w:t>
            </w:r>
            <w:r>
              <w:rPr>
                <w:b/>
                <w:spacing w:val="-2"/>
                <w:sz w:val="24"/>
              </w:rPr>
              <w:t>разделов</w:t>
            </w:r>
          </w:p>
        </w:tc>
        <w:tc>
          <w:tcPr>
            <w:tcW w:w="1561" w:type="dxa"/>
          </w:tcPr>
          <w:p w:rsidR="004F5C3C" w:rsidRDefault="00CA2B2F">
            <w:pPr>
              <w:pStyle w:val="TableParagraph"/>
              <w:spacing w:line="270" w:lineRule="atLeast"/>
              <w:ind w:left="109"/>
              <w:rPr>
                <w:b/>
                <w:sz w:val="24"/>
              </w:rPr>
            </w:pPr>
            <w:r>
              <w:rPr>
                <w:b/>
                <w:spacing w:val="-2"/>
                <w:sz w:val="24"/>
              </w:rPr>
              <w:t xml:space="preserve">Количество </w:t>
            </w:r>
            <w:r>
              <w:rPr>
                <w:b/>
                <w:spacing w:val="-4"/>
                <w:sz w:val="24"/>
              </w:rPr>
              <w:t>часов</w:t>
            </w:r>
          </w:p>
        </w:tc>
        <w:tc>
          <w:tcPr>
            <w:tcW w:w="5844" w:type="dxa"/>
          </w:tcPr>
          <w:p w:rsidR="004F5C3C" w:rsidRDefault="00CA2B2F">
            <w:pPr>
              <w:pStyle w:val="TableParagraph"/>
              <w:spacing w:before="1"/>
              <w:ind w:left="106"/>
              <w:rPr>
                <w:b/>
                <w:sz w:val="24"/>
              </w:rPr>
            </w:pPr>
            <w:r>
              <w:rPr>
                <w:b/>
                <w:sz w:val="24"/>
              </w:rPr>
              <w:t>Содержание</w:t>
            </w:r>
            <w:r>
              <w:rPr>
                <w:b/>
                <w:spacing w:val="-11"/>
                <w:sz w:val="24"/>
              </w:rPr>
              <w:t xml:space="preserve"> </w:t>
            </w:r>
            <w:r>
              <w:rPr>
                <w:b/>
                <w:spacing w:val="-2"/>
                <w:sz w:val="24"/>
              </w:rPr>
              <w:t>разделов</w:t>
            </w:r>
          </w:p>
        </w:tc>
      </w:tr>
      <w:tr w:rsidR="004F5C3C">
        <w:trPr>
          <w:trHeight w:val="1379"/>
        </w:trPr>
        <w:tc>
          <w:tcPr>
            <w:tcW w:w="569" w:type="dxa"/>
          </w:tcPr>
          <w:p w:rsidR="004F5C3C" w:rsidRDefault="00CA2B2F">
            <w:pPr>
              <w:pStyle w:val="TableParagraph"/>
              <w:spacing w:line="270" w:lineRule="exact"/>
              <w:ind w:left="110"/>
              <w:rPr>
                <w:sz w:val="24"/>
              </w:rPr>
            </w:pPr>
            <w:r>
              <w:rPr>
                <w:spacing w:val="-10"/>
                <w:sz w:val="24"/>
              </w:rPr>
              <w:t>1</w:t>
            </w:r>
          </w:p>
        </w:tc>
        <w:tc>
          <w:tcPr>
            <w:tcW w:w="3232" w:type="dxa"/>
          </w:tcPr>
          <w:p w:rsidR="004F5C3C" w:rsidRDefault="00CA2B2F">
            <w:pPr>
              <w:pStyle w:val="TableParagraph"/>
              <w:ind w:left="107" w:right="167"/>
              <w:rPr>
                <w:sz w:val="24"/>
              </w:rPr>
            </w:pPr>
            <w:r>
              <w:rPr>
                <w:sz w:val="24"/>
              </w:rPr>
              <w:t>Раздел</w:t>
            </w:r>
            <w:r>
              <w:rPr>
                <w:spacing w:val="-10"/>
                <w:sz w:val="24"/>
              </w:rPr>
              <w:t xml:space="preserve"> </w:t>
            </w:r>
            <w:r>
              <w:rPr>
                <w:sz w:val="24"/>
              </w:rPr>
              <w:t>1.</w:t>
            </w:r>
            <w:r>
              <w:rPr>
                <w:spacing w:val="-10"/>
                <w:sz w:val="24"/>
              </w:rPr>
              <w:t xml:space="preserve"> </w:t>
            </w:r>
            <w:r>
              <w:rPr>
                <w:sz w:val="24"/>
              </w:rPr>
              <w:t>Звуки</w:t>
            </w:r>
            <w:r>
              <w:rPr>
                <w:spacing w:val="-10"/>
                <w:sz w:val="24"/>
              </w:rPr>
              <w:t xml:space="preserve"> </w:t>
            </w:r>
            <w:r>
              <w:rPr>
                <w:sz w:val="24"/>
              </w:rPr>
              <w:t>и</w:t>
            </w:r>
            <w:r>
              <w:rPr>
                <w:spacing w:val="-10"/>
                <w:sz w:val="24"/>
              </w:rPr>
              <w:t xml:space="preserve"> </w:t>
            </w:r>
            <w:r>
              <w:rPr>
                <w:sz w:val="24"/>
              </w:rPr>
              <w:t xml:space="preserve">буквы. </w:t>
            </w:r>
            <w:r>
              <w:rPr>
                <w:spacing w:val="-2"/>
                <w:sz w:val="24"/>
              </w:rPr>
              <w:t>Текст.</w:t>
            </w:r>
          </w:p>
        </w:tc>
        <w:tc>
          <w:tcPr>
            <w:tcW w:w="1561" w:type="dxa"/>
          </w:tcPr>
          <w:p w:rsidR="004F5C3C" w:rsidRDefault="00CA2B2F">
            <w:pPr>
              <w:pStyle w:val="TableParagraph"/>
              <w:spacing w:line="270" w:lineRule="exact"/>
              <w:ind w:left="109"/>
              <w:rPr>
                <w:sz w:val="24"/>
              </w:rPr>
            </w:pPr>
            <w:r>
              <w:rPr>
                <w:spacing w:val="-5"/>
                <w:sz w:val="24"/>
              </w:rPr>
              <w:t>17</w:t>
            </w:r>
          </w:p>
        </w:tc>
        <w:tc>
          <w:tcPr>
            <w:tcW w:w="5844" w:type="dxa"/>
          </w:tcPr>
          <w:p w:rsidR="004F5C3C" w:rsidRDefault="00CA2B2F">
            <w:pPr>
              <w:pStyle w:val="TableParagraph"/>
              <w:numPr>
                <w:ilvl w:val="0"/>
                <w:numId w:val="89"/>
              </w:numPr>
              <w:tabs>
                <w:tab w:val="left" w:pos="244"/>
              </w:tabs>
              <w:spacing w:line="270" w:lineRule="exact"/>
              <w:ind w:left="244" w:hanging="138"/>
              <w:rPr>
                <w:sz w:val="24"/>
              </w:rPr>
            </w:pPr>
            <w:r>
              <w:rPr>
                <w:sz w:val="24"/>
              </w:rPr>
              <w:t>звуки</w:t>
            </w:r>
            <w:r>
              <w:rPr>
                <w:spacing w:val="-4"/>
                <w:sz w:val="24"/>
              </w:rPr>
              <w:t xml:space="preserve"> </w:t>
            </w:r>
            <w:r>
              <w:rPr>
                <w:sz w:val="24"/>
              </w:rPr>
              <w:t>и</w:t>
            </w:r>
            <w:r>
              <w:rPr>
                <w:spacing w:val="-2"/>
                <w:sz w:val="24"/>
              </w:rPr>
              <w:t xml:space="preserve"> буквы;</w:t>
            </w:r>
          </w:p>
          <w:p w:rsidR="004F5C3C" w:rsidRDefault="00CA2B2F">
            <w:pPr>
              <w:pStyle w:val="TableParagraph"/>
              <w:numPr>
                <w:ilvl w:val="0"/>
                <w:numId w:val="89"/>
              </w:numPr>
              <w:tabs>
                <w:tab w:val="left" w:pos="244"/>
              </w:tabs>
              <w:ind w:left="244" w:hanging="138"/>
              <w:rPr>
                <w:sz w:val="24"/>
              </w:rPr>
            </w:pPr>
            <w:r>
              <w:rPr>
                <w:sz w:val="24"/>
              </w:rPr>
              <w:t>звуки</w:t>
            </w:r>
            <w:r>
              <w:rPr>
                <w:spacing w:val="-3"/>
                <w:sz w:val="24"/>
              </w:rPr>
              <w:t xml:space="preserve"> </w:t>
            </w:r>
            <w:r>
              <w:rPr>
                <w:sz w:val="24"/>
              </w:rPr>
              <w:t>гласные</w:t>
            </w:r>
            <w:r>
              <w:rPr>
                <w:spacing w:val="-3"/>
                <w:sz w:val="24"/>
              </w:rPr>
              <w:t xml:space="preserve"> </w:t>
            </w:r>
            <w:r>
              <w:rPr>
                <w:sz w:val="24"/>
              </w:rPr>
              <w:t>и</w:t>
            </w:r>
            <w:r>
              <w:rPr>
                <w:spacing w:val="-2"/>
                <w:sz w:val="24"/>
              </w:rPr>
              <w:t xml:space="preserve"> согласные;</w:t>
            </w:r>
          </w:p>
          <w:p w:rsidR="004F5C3C" w:rsidRDefault="00CA2B2F">
            <w:pPr>
              <w:pStyle w:val="TableParagraph"/>
              <w:numPr>
                <w:ilvl w:val="0"/>
                <w:numId w:val="89"/>
              </w:numPr>
              <w:tabs>
                <w:tab w:val="left" w:pos="244"/>
              </w:tabs>
              <w:ind w:left="244" w:hanging="138"/>
              <w:rPr>
                <w:sz w:val="24"/>
              </w:rPr>
            </w:pPr>
            <w:r>
              <w:rPr>
                <w:sz w:val="24"/>
              </w:rPr>
              <w:t>согласные</w:t>
            </w:r>
            <w:r>
              <w:rPr>
                <w:spacing w:val="-2"/>
                <w:sz w:val="24"/>
              </w:rPr>
              <w:t xml:space="preserve"> </w:t>
            </w:r>
            <w:r>
              <w:rPr>
                <w:sz w:val="24"/>
              </w:rPr>
              <w:t>твердые</w:t>
            </w:r>
            <w:r>
              <w:rPr>
                <w:spacing w:val="-3"/>
                <w:sz w:val="24"/>
              </w:rPr>
              <w:t xml:space="preserve"> </w:t>
            </w:r>
            <w:r>
              <w:rPr>
                <w:sz w:val="24"/>
              </w:rPr>
              <w:t>и</w:t>
            </w:r>
            <w:r>
              <w:rPr>
                <w:spacing w:val="2"/>
                <w:sz w:val="24"/>
              </w:rPr>
              <w:t xml:space="preserve"> </w:t>
            </w:r>
            <w:r>
              <w:rPr>
                <w:spacing w:val="-2"/>
                <w:sz w:val="24"/>
              </w:rPr>
              <w:t>мягкие;</w:t>
            </w:r>
          </w:p>
          <w:p w:rsidR="004F5C3C" w:rsidRDefault="00CA2B2F">
            <w:pPr>
              <w:pStyle w:val="TableParagraph"/>
              <w:numPr>
                <w:ilvl w:val="0"/>
                <w:numId w:val="89"/>
              </w:numPr>
              <w:tabs>
                <w:tab w:val="left" w:pos="244"/>
              </w:tabs>
              <w:ind w:left="244" w:hanging="138"/>
              <w:rPr>
                <w:sz w:val="24"/>
              </w:rPr>
            </w:pPr>
            <w:r>
              <w:rPr>
                <w:sz w:val="24"/>
              </w:rPr>
              <w:t>гласные</w:t>
            </w:r>
            <w:r>
              <w:rPr>
                <w:spacing w:val="-1"/>
                <w:sz w:val="24"/>
              </w:rPr>
              <w:t xml:space="preserve"> </w:t>
            </w:r>
            <w:r>
              <w:rPr>
                <w:sz w:val="24"/>
              </w:rPr>
              <w:t>ударные</w:t>
            </w:r>
            <w:r>
              <w:rPr>
                <w:spacing w:val="-5"/>
                <w:sz w:val="24"/>
              </w:rPr>
              <w:t xml:space="preserve"> </w:t>
            </w:r>
            <w:r>
              <w:rPr>
                <w:sz w:val="24"/>
              </w:rPr>
              <w:t>и</w:t>
            </w:r>
            <w:r>
              <w:rPr>
                <w:spacing w:val="-2"/>
                <w:sz w:val="24"/>
              </w:rPr>
              <w:t xml:space="preserve"> безударные;</w:t>
            </w:r>
          </w:p>
          <w:p w:rsidR="004F5C3C" w:rsidRDefault="00CA2B2F">
            <w:pPr>
              <w:pStyle w:val="TableParagraph"/>
              <w:numPr>
                <w:ilvl w:val="0"/>
                <w:numId w:val="89"/>
              </w:numPr>
              <w:tabs>
                <w:tab w:val="left" w:pos="244"/>
              </w:tabs>
              <w:spacing w:line="261" w:lineRule="exact"/>
              <w:ind w:left="244" w:hanging="138"/>
              <w:rPr>
                <w:sz w:val="24"/>
              </w:rPr>
            </w:pPr>
            <w:r>
              <w:rPr>
                <w:spacing w:val="-2"/>
                <w:sz w:val="24"/>
              </w:rPr>
              <w:t>алфавит;</w:t>
            </w:r>
          </w:p>
        </w:tc>
      </w:tr>
      <w:tr w:rsidR="004F5C3C">
        <w:trPr>
          <w:trHeight w:val="275"/>
        </w:trPr>
        <w:tc>
          <w:tcPr>
            <w:tcW w:w="569" w:type="dxa"/>
          </w:tcPr>
          <w:p w:rsidR="004F5C3C" w:rsidRDefault="00CA2B2F">
            <w:pPr>
              <w:pStyle w:val="TableParagraph"/>
              <w:spacing w:line="256" w:lineRule="exact"/>
              <w:ind w:left="110"/>
              <w:rPr>
                <w:sz w:val="24"/>
              </w:rPr>
            </w:pPr>
            <w:r>
              <w:rPr>
                <w:spacing w:val="-10"/>
                <w:sz w:val="24"/>
              </w:rPr>
              <w:t>2</w:t>
            </w:r>
          </w:p>
        </w:tc>
        <w:tc>
          <w:tcPr>
            <w:tcW w:w="3232" w:type="dxa"/>
          </w:tcPr>
          <w:p w:rsidR="004F5C3C" w:rsidRDefault="00CA2B2F">
            <w:pPr>
              <w:pStyle w:val="TableParagraph"/>
              <w:spacing w:line="256" w:lineRule="exact"/>
              <w:ind w:left="107"/>
              <w:rPr>
                <w:sz w:val="24"/>
              </w:rPr>
            </w:pPr>
            <w:r>
              <w:rPr>
                <w:sz w:val="24"/>
              </w:rPr>
              <w:t>Раздел</w:t>
            </w:r>
            <w:r>
              <w:rPr>
                <w:spacing w:val="-1"/>
                <w:sz w:val="24"/>
              </w:rPr>
              <w:t xml:space="preserve"> </w:t>
            </w:r>
            <w:r>
              <w:rPr>
                <w:sz w:val="24"/>
              </w:rPr>
              <w:t>2.</w:t>
            </w:r>
            <w:r>
              <w:rPr>
                <w:spacing w:val="-1"/>
                <w:sz w:val="24"/>
              </w:rPr>
              <w:t xml:space="preserve"> </w:t>
            </w:r>
            <w:r>
              <w:rPr>
                <w:spacing w:val="-2"/>
                <w:sz w:val="24"/>
              </w:rPr>
              <w:t>Предложение.</w:t>
            </w:r>
          </w:p>
        </w:tc>
        <w:tc>
          <w:tcPr>
            <w:tcW w:w="1561" w:type="dxa"/>
          </w:tcPr>
          <w:p w:rsidR="004F5C3C" w:rsidRDefault="00CA2B2F">
            <w:pPr>
              <w:pStyle w:val="TableParagraph"/>
              <w:spacing w:line="256" w:lineRule="exact"/>
              <w:ind w:left="109"/>
              <w:rPr>
                <w:sz w:val="24"/>
              </w:rPr>
            </w:pPr>
            <w:r>
              <w:rPr>
                <w:spacing w:val="-5"/>
                <w:sz w:val="24"/>
              </w:rPr>
              <w:t>18</w:t>
            </w:r>
          </w:p>
        </w:tc>
        <w:tc>
          <w:tcPr>
            <w:tcW w:w="5844" w:type="dxa"/>
          </w:tcPr>
          <w:p w:rsidR="004F5C3C" w:rsidRDefault="00CA2B2F">
            <w:pPr>
              <w:pStyle w:val="TableParagraph"/>
              <w:spacing w:line="256" w:lineRule="exact"/>
              <w:ind w:left="106"/>
              <w:rPr>
                <w:sz w:val="24"/>
              </w:rPr>
            </w:pPr>
            <w:r>
              <w:rPr>
                <w:sz w:val="24"/>
              </w:rPr>
              <w:t>-</w:t>
            </w:r>
            <w:r>
              <w:rPr>
                <w:spacing w:val="-3"/>
                <w:sz w:val="24"/>
              </w:rPr>
              <w:t xml:space="preserve"> </w:t>
            </w:r>
            <w:r>
              <w:rPr>
                <w:sz w:val="24"/>
              </w:rPr>
              <w:t xml:space="preserve">подлежащее, </w:t>
            </w:r>
            <w:r>
              <w:rPr>
                <w:spacing w:val="-2"/>
                <w:sz w:val="24"/>
              </w:rPr>
              <w:t>сказуемое;</w:t>
            </w:r>
          </w:p>
        </w:tc>
      </w:tr>
    </w:tbl>
    <w:p w:rsidR="004F5C3C" w:rsidRDefault="004F5C3C">
      <w:pPr>
        <w:pStyle w:val="TableParagraph"/>
        <w:spacing w:line="256" w:lineRule="exact"/>
        <w:rPr>
          <w:sz w:val="24"/>
        </w:rPr>
        <w:sectPr w:rsidR="004F5C3C">
          <w:pgSz w:w="11910" w:h="16840"/>
          <w:pgMar w:top="480" w:right="141" w:bottom="1240" w:left="283" w:header="0" w:footer="948"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
        <w:gridCol w:w="3232"/>
        <w:gridCol w:w="1561"/>
        <w:gridCol w:w="5844"/>
      </w:tblGrid>
      <w:tr w:rsidR="004F5C3C">
        <w:trPr>
          <w:trHeight w:val="1655"/>
        </w:trPr>
        <w:tc>
          <w:tcPr>
            <w:tcW w:w="569" w:type="dxa"/>
          </w:tcPr>
          <w:p w:rsidR="004F5C3C" w:rsidRDefault="004F5C3C">
            <w:pPr>
              <w:pStyle w:val="TableParagraph"/>
              <w:ind w:left="0"/>
              <w:rPr>
                <w:sz w:val="24"/>
              </w:rPr>
            </w:pPr>
          </w:p>
        </w:tc>
        <w:tc>
          <w:tcPr>
            <w:tcW w:w="3232" w:type="dxa"/>
          </w:tcPr>
          <w:p w:rsidR="004F5C3C" w:rsidRDefault="00CA2B2F">
            <w:pPr>
              <w:pStyle w:val="TableParagraph"/>
              <w:spacing w:line="270" w:lineRule="exact"/>
              <w:ind w:left="107"/>
              <w:rPr>
                <w:sz w:val="24"/>
              </w:rPr>
            </w:pPr>
            <w:r>
              <w:rPr>
                <w:spacing w:val="-2"/>
                <w:sz w:val="24"/>
              </w:rPr>
              <w:t>Текст.</w:t>
            </w:r>
          </w:p>
        </w:tc>
        <w:tc>
          <w:tcPr>
            <w:tcW w:w="1561" w:type="dxa"/>
          </w:tcPr>
          <w:p w:rsidR="004F5C3C" w:rsidRDefault="004F5C3C">
            <w:pPr>
              <w:pStyle w:val="TableParagraph"/>
              <w:ind w:left="0"/>
              <w:rPr>
                <w:sz w:val="24"/>
              </w:rPr>
            </w:pPr>
          </w:p>
        </w:tc>
        <w:tc>
          <w:tcPr>
            <w:tcW w:w="5844" w:type="dxa"/>
          </w:tcPr>
          <w:p w:rsidR="004F5C3C" w:rsidRDefault="00CA2B2F">
            <w:pPr>
              <w:pStyle w:val="TableParagraph"/>
              <w:numPr>
                <w:ilvl w:val="0"/>
                <w:numId w:val="88"/>
              </w:numPr>
              <w:tabs>
                <w:tab w:val="left" w:pos="244"/>
              </w:tabs>
              <w:spacing w:line="270" w:lineRule="exact"/>
              <w:ind w:left="244" w:hanging="138"/>
              <w:rPr>
                <w:sz w:val="24"/>
              </w:rPr>
            </w:pPr>
            <w:r>
              <w:rPr>
                <w:sz w:val="24"/>
              </w:rPr>
              <w:t>второстепенные</w:t>
            </w:r>
            <w:r>
              <w:rPr>
                <w:spacing w:val="-4"/>
                <w:sz w:val="24"/>
              </w:rPr>
              <w:t xml:space="preserve"> </w:t>
            </w:r>
            <w:r>
              <w:rPr>
                <w:sz w:val="24"/>
              </w:rPr>
              <w:t>члены</w:t>
            </w:r>
            <w:r>
              <w:rPr>
                <w:spacing w:val="-3"/>
                <w:sz w:val="24"/>
              </w:rPr>
              <w:t xml:space="preserve"> </w:t>
            </w:r>
            <w:r>
              <w:rPr>
                <w:spacing w:val="-2"/>
                <w:sz w:val="24"/>
              </w:rPr>
              <w:t>предложения;</w:t>
            </w:r>
          </w:p>
          <w:p w:rsidR="004F5C3C" w:rsidRDefault="00CA2B2F">
            <w:pPr>
              <w:pStyle w:val="TableParagraph"/>
              <w:numPr>
                <w:ilvl w:val="0"/>
                <w:numId w:val="88"/>
              </w:numPr>
              <w:tabs>
                <w:tab w:val="left" w:pos="244"/>
              </w:tabs>
              <w:ind w:left="244" w:hanging="138"/>
              <w:rPr>
                <w:sz w:val="24"/>
              </w:rPr>
            </w:pPr>
            <w:r>
              <w:rPr>
                <w:sz w:val="24"/>
              </w:rPr>
              <w:t>главные</w:t>
            </w:r>
            <w:r>
              <w:rPr>
                <w:spacing w:val="-6"/>
                <w:sz w:val="24"/>
              </w:rPr>
              <w:t xml:space="preserve"> </w:t>
            </w:r>
            <w:r>
              <w:rPr>
                <w:sz w:val="24"/>
              </w:rPr>
              <w:t>и</w:t>
            </w:r>
            <w:r>
              <w:rPr>
                <w:spacing w:val="-1"/>
                <w:sz w:val="24"/>
              </w:rPr>
              <w:t xml:space="preserve"> </w:t>
            </w:r>
            <w:r>
              <w:rPr>
                <w:sz w:val="24"/>
              </w:rPr>
              <w:t>второстепенные</w:t>
            </w:r>
            <w:r>
              <w:rPr>
                <w:spacing w:val="-3"/>
                <w:sz w:val="24"/>
              </w:rPr>
              <w:t xml:space="preserve"> </w:t>
            </w:r>
            <w:r>
              <w:rPr>
                <w:sz w:val="24"/>
              </w:rPr>
              <w:t>члены</w:t>
            </w:r>
            <w:r>
              <w:rPr>
                <w:spacing w:val="58"/>
                <w:sz w:val="24"/>
              </w:rPr>
              <w:t xml:space="preserve"> </w:t>
            </w:r>
            <w:r>
              <w:rPr>
                <w:spacing w:val="-2"/>
                <w:sz w:val="24"/>
              </w:rPr>
              <w:t>предложения;</w:t>
            </w:r>
          </w:p>
          <w:p w:rsidR="004F5C3C" w:rsidRDefault="00CA2B2F">
            <w:pPr>
              <w:pStyle w:val="TableParagraph"/>
              <w:numPr>
                <w:ilvl w:val="0"/>
                <w:numId w:val="88"/>
              </w:numPr>
              <w:tabs>
                <w:tab w:val="left" w:pos="240"/>
                <w:tab w:val="left" w:pos="243"/>
              </w:tabs>
              <w:ind w:right="1848" w:hanging="135"/>
              <w:rPr>
                <w:sz w:val="24"/>
              </w:rPr>
            </w:pPr>
            <w:r>
              <w:rPr>
                <w:sz w:val="24"/>
              </w:rPr>
              <w:t>предложения</w:t>
            </w:r>
            <w:r>
              <w:rPr>
                <w:spacing w:val="-15"/>
                <w:sz w:val="24"/>
              </w:rPr>
              <w:t xml:space="preserve"> </w:t>
            </w:r>
            <w:r>
              <w:rPr>
                <w:sz w:val="24"/>
              </w:rPr>
              <w:t>нераспространенные</w:t>
            </w:r>
            <w:r>
              <w:rPr>
                <w:spacing w:val="-15"/>
                <w:sz w:val="24"/>
              </w:rPr>
              <w:t xml:space="preserve"> </w:t>
            </w:r>
            <w:r>
              <w:rPr>
                <w:sz w:val="24"/>
              </w:rPr>
              <w:t xml:space="preserve">и </w:t>
            </w:r>
            <w:r>
              <w:rPr>
                <w:spacing w:val="-2"/>
                <w:sz w:val="24"/>
              </w:rPr>
              <w:t>распространенные;</w:t>
            </w:r>
          </w:p>
          <w:p w:rsidR="004F5C3C" w:rsidRDefault="00CA2B2F">
            <w:pPr>
              <w:pStyle w:val="TableParagraph"/>
              <w:numPr>
                <w:ilvl w:val="0"/>
                <w:numId w:val="88"/>
              </w:numPr>
              <w:tabs>
                <w:tab w:val="left" w:pos="244"/>
              </w:tabs>
              <w:spacing w:line="270" w:lineRule="atLeast"/>
              <w:ind w:left="106" w:right="244" w:firstLine="0"/>
              <w:rPr>
                <w:sz w:val="24"/>
              </w:rPr>
            </w:pPr>
            <w:r>
              <w:rPr>
                <w:sz w:val="24"/>
              </w:rPr>
              <w:t>предложения</w:t>
            </w:r>
            <w:r>
              <w:rPr>
                <w:spacing w:val="-15"/>
                <w:sz w:val="24"/>
              </w:rPr>
              <w:t xml:space="preserve"> </w:t>
            </w:r>
            <w:r>
              <w:rPr>
                <w:sz w:val="24"/>
              </w:rPr>
              <w:t>повествовательные,</w:t>
            </w:r>
            <w:r>
              <w:rPr>
                <w:spacing w:val="-15"/>
                <w:sz w:val="24"/>
              </w:rPr>
              <w:t xml:space="preserve"> </w:t>
            </w:r>
            <w:r>
              <w:rPr>
                <w:sz w:val="24"/>
              </w:rPr>
              <w:t xml:space="preserve">восклицательные, </w:t>
            </w:r>
            <w:r>
              <w:rPr>
                <w:spacing w:val="-2"/>
                <w:sz w:val="24"/>
              </w:rPr>
              <w:t>вопросительные;</w:t>
            </w:r>
          </w:p>
        </w:tc>
      </w:tr>
      <w:tr w:rsidR="004F5C3C">
        <w:trPr>
          <w:trHeight w:val="1103"/>
        </w:trPr>
        <w:tc>
          <w:tcPr>
            <w:tcW w:w="569" w:type="dxa"/>
          </w:tcPr>
          <w:p w:rsidR="004F5C3C" w:rsidRDefault="00CA2B2F">
            <w:pPr>
              <w:pStyle w:val="TableParagraph"/>
              <w:spacing w:line="270" w:lineRule="exact"/>
              <w:ind w:left="110"/>
              <w:rPr>
                <w:sz w:val="24"/>
              </w:rPr>
            </w:pPr>
            <w:r>
              <w:rPr>
                <w:spacing w:val="-10"/>
                <w:sz w:val="24"/>
              </w:rPr>
              <w:t>3</w:t>
            </w:r>
          </w:p>
        </w:tc>
        <w:tc>
          <w:tcPr>
            <w:tcW w:w="3232" w:type="dxa"/>
          </w:tcPr>
          <w:p w:rsidR="004F5C3C" w:rsidRDefault="00CA2B2F">
            <w:pPr>
              <w:pStyle w:val="TableParagraph"/>
              <w:spacing w:line="270" w:lineRule="exact"/>
              <w:ind w:left="107"/>
              <w:rPr>
                <w:sz w:val="24"/>
              </w:rPr>
            </w:pPr>
            <w:r>
              <w:rPr>
                <w:sz w:val="24"/>
              </w:rPr>
              <w:t>Раздел</w:t>
            </w:r>
            <w:r>
              <w:rPr>
                <w:spacing w:val="-1"/>
                <w:sz w:val="24"/>
              </w:rPr>
              <w:t xml:space="preserve"> </w:t>
            </w:r>
            <w:r>
              <w:rPr>
                <w:sz w:val="24"/>
              </w:rPr>
              <w:t>3.</w:t>
            </w:r>
            <w:r>
              <w:rPr>
                <w:spacing w:val="-1"/>
                <w:sz w:val="24"/>
              </w:rPr>
              <w:t xml:space="preserve"> </w:t>
            </w:r>
            <w:r>
              <w:rPr>
                <w:sz w:val="24"/>
              </w:rPr>
              <w:t xml:space="preserve">Слово. </w:t>
            </w:r>
            <w:r>
              <w:rPr>
                <w:spacing w:val="-2"/>
                <w:sz w:val="24"/>
              </w:rPr>
              <w:t>Текст.</w:t>
            </w:r>
          </w:p>
        </w:tc>
        <w:tc>
          <w:tcPr>
            <w:tcW w:w="1561" w:type="dxa"/>
          </w:tcPr>
          <w:p w:rsidR="004F5C3C" w:rsidRDefault="00CA2B2F">
            <w:pPr>
              <w:pStyle w:val="TableParagraph"/>
              <w:spacing w:line="270" w:lineRule="exact"/>
              <w:ind w:left="109"/>
              <w:rPr>
                <w:sz w:val="24"/>
              </w:rPr>
            </w:pPr>
            <w:r>
              <w:rPr>
                <w:spacing w:val="-5"/>
                <w:sz w:val="24"/>
              </w:rPr>
              <w:t>35</w:t>
            </w:r>
          </w:p>
        </w:tc>
        <w:tc>
          <w:tcPr>
            <w:tcW w:w="5844" w:type="dxa"/>
          </w:tcPr>
          <w:p w:rsidR="004F5C3C" w:rsidRDefault="00CA2B2F">
            <w:pPr>
              <w:pStyle w:val="TableParagraph"/>
              <w:numPr>
                <w:ilvl w:val="0"/>
                <w:numId w:val="87"/>
              </w:numPr>
              <w:tabs>
                <w:tab w:val="left" w:pos="244"/>
              </w:tabs>
              <w:spacing w:line="270" w:lineRule="exact"/>
              <w:ind w:left="244" w:hanging="138"/>
              <w:rPr>
                <w:sz w:val="24"/>
              </w:rPr>
            </w:pPr>
            <w:r>
              <w:rPr>
                <w:sz w:val="24"/>
              </w:rPr>
              <w:t>корень,</w:t>
            </w:r>
            <w:r>
              <w:rPr>
                <w:spacing w:val="-4"/>
                <w:sz w:val="24"/>
              </w:rPr>
              <w:t xml:space="preserve"> </w:t>
            </w:r>
            <w:r>
              <w:rPr>
                <w:sz w:val="24"/>
              </w:rPr>
              <w:t>приставка,</w:t>
            </w:r>
            <w:r>
              <w:rPr>
                <w:spacing w:val="-3"/>
                <w:sz w:val="24"/>
              </w:rPr>
              <w:t xml:space="preserve"> </w:t>
            </w:r>
            <w:r>
              <w:rPr>
                <w:sz w:val="24"/>
              </w:rPr>
              <w:t xml:space="preserve">суффикс, </w:t>
            </w:r>
            <w:r>
              <w:rPr>
                <w:spacing w:val="-2"/>
                <w:sz w:val="24"/>
              </w:rPr>
              <w:t>окончание;</w:t>
            </w:r>
          </w:p>
          <w:p w:rsidR="004F5C3C" w:rsidRDefault="00CA2B2F">
            <w:pPr>
              <w:pStyle w:val="TableParagraph"/>
              <w:numPr>
                <w:ilvl w:val="0"/>
                <w:numId w:val="87"/>
              </w:numPr>
              <w:tabs>
                <w:tab w:val="left" w:pos="244"/>
              </w:tabs>
              <w:ind w:left="244" w:hanging="138"/>
              <w:rPr>
                <w:sz w:val="24"/>
              </w:rPr>
            </w:pPr>
            <w:r>
              <w:rPr>
                <w:sz w:val="24"/>
              </w:rPr>
              <w:t>однокоренные</w:t>
            </w:r>
            <w:r>
              <w:rPr>
                <w:spacing w:val="-4"/>
                <w:sz w:val="24"/>
              </w:rPr>
              <w:t xml:space="preserve"> </w:t>
            </w:r>
            <w:r>
              <w:rPr>
                <w:spacing w:val="-2"/>
                <w:sz w:val="24"/>
              </w:rPr>
              <w:t>слова;</w:t>
            </w:r>
          </w:p>
          <w:p w:rsidR="004F5C3C" w:rsidRDefault="00CA2B2F">
            <w:pPr>
              <w:pStyle w:val="TableParagraph"/>
              <w:numPr>
                <w:ilvl w:val="0"/>
                <w:numId w:val="87"/>
              </w:numPr>
              <w:tabs>
                <w:tab w:val="left" w:pos="244"/>
              </w:tabs>
              <w:ind w:left="244" w:hanging="138"/>
              <w:rPr>
                <w:sz w:val="24"/>
              </w:rPr>
            </w:pPr>
            <w:r>
              <w:rPr>
                <w:sz w:val="24"/>
              </w:rPr>
              <w:t>согласные</w:t>
            </w:r>
            <w:r>
              <w:rPr>
                <w:spacing w:val="-3"/>
                <w:sz w:val="24"/>
              </w:rPr>
              <w:t xml:space="preserve"> </w:t>
            </w:r>
            <w:r>
              <w:rPr>
                <w:spacing w:val="-2"/>
                <w:sz w:val="24"/>
              </w:rPr>
              <w:t>непроизносимые;</w:t>
            </w:r>
          </w:p>
          <w:p w:rsidR="004F5C3C" w:rsidRDefault="00CA2B2F">
            <w:pPr>
              <w:pStyle w:val="TableParagraph"/>
              <w:numPr>
                <w:ilvl w:val="0"/>
                <w:numId w:val="87"/>
              </w:numPr>
              <w:tabs>
                <w:tab w:val="left" w:pos="244"/>
              </w:tabs>
              <w:spacing w:line="261" w:lineRule="exact"/>
              <w:ind w:left="244" w:hanging="138"/>
              <w:rPr>
                <w:sz w:val="24"/>
              </w:rPr>
            </w:pPr>
            <w:r>
              <w:rPr>
                <w:sz w:val="24"/>
              </w:rPr>
              <w:t>приставки</w:t>
            </w:r>
            <w:r>
              <w:rPr>
                <w:spacing w:val="-3"/>
                <w:sz w:val="24"/>
              </w:rPr>
              <w:t xml:space="preserve"> </w:t>
            </w:r>
            <w:r>
              <w:rPr>
                <w:sz w:val="24"/>
              </w:rPr>
              <w:t>и</w:t>
            </w:r>
            <w:r>
              <w:rPr>
                <w:spacing w:val="-4"/>
                <w:sz w:val="24"/>
              </w:rPr>
              <w:t xml:space="preserve"> </w:t>
            </w:r>
            <w:r>
              <w:rPr>
                <w:spacing w:val="-2"/>
                <w:sz w:val="24"/>
              </w:rPr>
              <w:t>предлоги;</w:t>
            </w:r>
          </w:p>
        </w:tc>
      </w:tr>
      <w:tr w:rsidR="004F5C3C">
        <w:trPr>
          <w:trHeight w:val="1103"/>
        </w:trPr>
        <w:tc>
          <w:tcPr>
            <w:tcW w:w="569" w:type="dxa"/>
          </w:tcPr>
          <w:p w:rsidR="004F5C3C" w:rsidRDefault="00CA2B2F">
            <w:pPr>
              <w:pStyle w:val="TableParagraph"/>
              <w:spacing w:line="270" w:lineRule="exact"/>
              <w:ind w:left="110"/>
              <w:rPr>
                <w:sz w:val="24"/>
              </w:rPr>
            </w:pPr>
            <w:r>
              <w:rPr>
                <w:spacing w:val="-10"/>
                <w:sz w:val="24"/>
              </w:rPr>
              <w:t>4</w:t>
            </w:r>
          </w:p>
        </w:tc>
        <w:tc>
          <w:tcPr>
            <w:tcW w:w="3232" w:type="dxa"/>
          </w:tcPr>
          <w:p w:rsidR="004F5C3C" w:rsidRDefault="00CA2B2F">
            <w:pPr>
              <w:pStyle w:val="TableParagraph"/>
              <w:spacing w:line="270" w:lineRule="exact"/>
              <w:ind w:left="107"/>
              <w:rPr>
                <w:sz w:val="24"/>
              </w:rPr>
            </w:pPr>
            <w:r>
              <w:rPr>
                <w:sz w:val="24"/>
              </w:rPr>
              <w:t>Раздел</w:t>
            </w:r>
            <w:r>
              <w:rPr>
                <w:spacing w:val="-2"/>
                <w:sz w:val="24"/>
              </w:rPr>
              <w:t xml:space="preserve"> </w:t>
            </w:r>
            <w:r>
              <w:rPr>
                <w:sz w:val="24"/>
              </w:rPr>
              <w:t>4.</w:t>
            </w:r>
            <w:r>
              <w:rPr>
                <w:spacing w:val="-2"/>
                <w:sz w:val="24"/>
              </w:rPr>
              <w:t xml:space="preserve"> </w:t>
            </w:r>
            <w:r>
              <w:rPr>
                <w:sz w:val="24"/>
              </w:rPr>
              <w:t>Части</w:t>
            </w:r>
            <w:r>
              <w:rPr>
                <w:spacing w:val="-1"/>
                <w:sz w:val="24"/>
              </w:rPr>
              <w:t xml:space="preserve"> </w:t>
            </w:r>
            <w:r>
              <w:rPr>
                <w:sz w:val="24"/>
              </w:rPr>
              <w:t>речи.</w:t>
            </w:r>
            <w:r>
              <w:rPr>
                <w:spacing w:val="-1"/>
                <w:sz w:val="24"/>
              </w:rPr>
              <w:t xml:space="preserve"> </w:t>
            </w:r>
            <w:r>
              <w:rPr>
                <w:spacing w:val="-2"/>
                <w:sz w:val="24"/>
              </w:rPr>
              <w:t>Текст.</w:t>
            </w:r>
          </w:p>
        </w:tc>
        <w:tc>
          <w:tcPr>
            <w:tcW w:w="1561" w:type="dxa"/>
          </w:tcPr>
          <w:p w:rsidR="004F5C3C" w:rsidRDefault="00CA2B2F">
            <w:pPr>
              <w:pStyle w:val="TableParagraph"/>
              <w:spacing w:line="270" w:lineRule="exact"/>
              <w:ind w:left="109"/>
              <w:rPr>
                <w:sz w:val="24"/>
              </w:rPr>
            </w:pPr>
            <w:r>
              <w:rPr>
                <w:spacing w:val="-5"/>
                <w:sz w:val="24"/>
              </w:rPr>
              <w:t>53</w:t>
            </w:r>
          </w:p>
        </w:tc>
        <w:tc>
          <w:tcPr>
            <w:tcW w:w="5844" w:type="dxa"/>
          </w:tcPr>
          <w:p w:rsidR="004F5C3C" w:rsidRDefault="00CA2B2F">
            <w:pPr>
              <w:pStyle w:val="TableParagraph"/>
              <w:numPr>
                <w:ilvl w:val="0"/>
                <w:numId w:val="86"/>
              </w:numPr>
              <w:tabs>
                <w:tab w:val="left" w:pos="244"/>
              </w:tabs>
              <w:spacing w:line="270" w:lineRule="exact"/>
              <w:ind w:left="244" w:hanging="138"/>
              <w:rPr>
                <w:sz w:val="24"/>
              </w:rPr>
            </w:pPr>
            <w:r>
              <w:rPr>
                <w:sz w:val="24"/>
              </w:rPr>
              <w:t>понятие</w:t>
            </w:r>
            <w:r>
              <w:rPr>
                <w:spacing w:val="-5"/>
                <w:sz w:val="24"/>
              </w:rPr>
              <w:t xml:space="preserve"> </w:t>
            </w:r>
            <w:r>
              <w:rPr>
                <w:sz w:val="24"/>
              </w:rPr>
              <w:t>о</w:t>
            </w:r>
            <w:r>
              <w:rPr>
                <w:spacing w:val="-2"/>
                <w:sz w:val="24"/>
              </w:rPr>
              <w:t xml:space="preserve"> </w:t>
            </w:r>
            <w:r>
              <w:rPr>
                <w:sz w:val="24"/>
              </w:rPr>
              <w:t>частях</w:t>
            </w:r>
            <w:r>
              <w:rPr>
                <w:spacing w:val="1"/>
                <w:sz w:val="24"/>
              </w:rPr>
              <w:t xml:space="preserve"> </w:t>
            </w:r>
            <w:r>
              <w:rPr>
                <w:spacing w:val="-4"/>
                <w:sz w:val="24"/>
              </w:rPr>
              <w:t>речи;</w:t>
            </w:r>
          </w:p>
          <w:p w:rsidR="004F5C3C" w:rsidRDefault="00CA2B2F">
            <w:pPr>
              <w:pStyle w:val="TableParagraph"/>
              <w:numPr>
                <w:ilvl w:val="0"/>
                <w:numId w:val="86"/>
              </w:numPr>
              <w:tabs>
                <w:tab w:val="left" w:pos="244"/>
              </w:tabs>
              <w:ind w:left="244" w:hanging="138"/>
              <w:rPr>
                <w:sz w:val="24"/>
              </w:rPr>
            </w:pPr>
            <w:r>
              <w:rPr>
                <w:sz w:val="24"/>
              </w:rPr>
              <w:t>имя</w:t>
            </w:r>
            <w:r>
              <w:rPr>
                <w:spacing w:val="-1"/>
                <w:sz w:val="24"/>
              </w:rPr>
              <w:t xml:space="preserve"> </w:t>
            </w:r>
            <w:r>
              <w:rPr>
                <w:spacing w:val="-2"/>
                <w:sz w:val="24"/>
              </w:rPr>
              <w:t>существительное;</w:t>
            </w:r>
          </w:p>
          <w:p w:rsidR="004F5C3C" w:rsidRDefault="00CA2B2F">
            <w:pPr>
              <w:pStyle w:val="TableParagraph"/>
              <w:numPr>
                <w:ilvl w:val="0"/>
                <w:numId w:val="86"/>
              </w:numPr>
              <w:tabs>
                <w:tab w:val="left" w:pos="244"/>
              </w:tabs>
              <w:ind w:left="244" w:hanging="138"/>
              <w:rPr>
                <w:sz w:val="24"/>
              </w:rPr>
            </w:pPr>
            <w:r>
              <w:rPr>
                <w:sz w:val="24"/>
              </w:rPr>
              <w:t>имя</w:t>
            </w:r>
            <w:r>
              <w:rPr>
                <w:spacing w:val="-1"/>
                <w:sz w:val="24"/>
              </w:rPr>
              <w:t xml:space="preserve"> </w:t>
            </w:r>
            <w:r>
              <w:rPr>
                <w:spacing w:val="-2"/>
                <w:sz w:val="24"/>
              </w:rPr>
              <w:t>прилагательное;</w:t>
            </w:r>
          </w:p>
          <w:p w:rsidR="004F5C3C" w:rsidRDefault="00CA2B2F">
            <w:pPr>
              <w:pStyle w:val="TableParagraph"/>
              <w:numPr>
                <w:ilvl w:val="0"/>
                <w:numId w:val="86"/>
              </w:numPr>
              <w:tabs>
                <w:tab w:val="left" w:pos="244"/>
              </w:tabs>
              <w:spacing w:line="261" w:lineRule="exact"/>
              <w:ind w:left="244" w:hanging="138"/>
              <w:rPr>
                <w:sz w:val="24"/>
              </w:rPr>
            </w:pPr>
            <w:r>
              <w:rPr>
                <w:spacing w:val="-2"/>
                <w:sz w:val="24"/>
              </w:rPr>
              <w:t>глагол;</w:t>
            </w:r>
          </w:p>
        </w:tc>
      </w:tr>
      <w:tr w:rsidR="004F5C3C">
        <w:trPr>
          <w:trHeight w:val="1104"/>
        </w:trPr>
        <w:tc>
          <w:tcPr>
            <w:tcW w:w="569" w:type="dxa"/>
          </w:tcPr>
          <w:p w:rsidR="004F5C3C" w:rsidRDefault="00CA2B2F">
            <w:pPr>
              <w:pStyle w:val="TableParagraph"/>
              <w:spacing w:line="270" w:lineRule="exact"/>
              <w:ind w:left="110"/>
              <w:rPr>
                <w:sz w:val="24"/>
              </w:rPr>
            </w:pPr>
            <w:r>
              <w:rPr>
                <w:spacing w:val="-10"/>
                <w:sz w:val="24"/>
              </w:rPr>
              <w:t>5</w:t>
            </w:r>
          </w:p>
        </w:tc>
        <w:tc>
          <w:tcPr>
            <w:tcW w:w="3232" w:type="dxa"/>
          </w:tcPr>
          <w:p w:rsidR="004F5C3C" w:rsidRDefault="00CA2B2F">
            <w:pPr>
              <w:pStyle w:val="TableParagraph"/>
              <w:ind w:left="107" w:right="167"/>
              <w:rPr>
                <w:sz w:val="24"/>
              </w:rPr>
            </w:pPr>
            <w:r>
              <w:rPr>
                <w:sz w:val="24"/>
              </w:rPr>
              <w:t>Раздел</w:t>
            </w:r>
            <w:r>
              <w:rPr>
                <w:spacing w:val="-15"/>
                <w:sz w:val="24"/>
              </w:rPr>
              <w:t xml:space="preserve"> </w:t>
            </w:r>
            <w:r>
              <w:rPr>
                <w:sz w:val="24"/>
              </w:rPr>
              <w:t>5.</w:t>
            </w:r>
            <w:r>
              <w:rPr>
                <w:spacing w:val="-15"/>
                <w:sz w:val="24"/>
              </w:rPr>
              <w:t xml:space="preserve"> </w:t>
            </w:r>
            <w:r>
              <w:rPr>
                <w:sz w:val="24"/>
              </w:rPr>
              <w:t xml:space="preserve">Предложение. </w:t>
            </w:r>
            <w:r>
              <w:rPr>
                <w:spacing w:val="-2"/>
                <w:sz w:val="24"/>
              </w:rPr>
              <w:t>Текст.</w:t>
            </w:r>
          </w:p>
        </w:tc>
        <w:tc>
          <w:tcPr>
            <w:tcW w:w="1561" w:type="dxa"/>
          </w:tcPr>
          <w:p w:rsidR="004F5C3C" w:rsidRDefault="00CA2B2F">
            <w:pPr>
              <w:pStyle w:val="TableParagraph"/>
              <w:spacing w:line="270" w:lineRule="exact"/>
              <w:ind w:left="109"/>
              <w:rPr>
                <w:sz w:val="24"/>
              </w:rPr>
            </w:pPr>
            <w:r>
              <w:rPr>
                <w:spacing w:val="-5"/>
                <w:sz w:val="24"/>
              </w:rPr>
              <w:t>10</w:t>
            </w:r>
          </w:p>
        </w:tc>
        <w:tc>
          <w:tcPr>
            <w:tcW w:w="5844" w:type="dxa"/>
          </w:tcPr>
          <w:p w:rsidR="004F5C3C" w:rsidRDefault="00CA2B2F">
            <w:pPr>
              <w:pStyle w:val="TableParagraph"/>
              <w:numPr>
                <w:ilvl w:val="0"/>
                <w:numId w:val="85"/>
              </w:numPr>
              <w:tabs>
                <w:tab w:val="left" w:pos="244"/>
              </w:tabs>
              <w:spacing w:line="270" w:lineRule="exact"/>
              <w:ind w:left="244" w:hanging="138"/>
              <w:rPr>
                <w:sz w:val="24"/>
              </w:rPr>
            </w:pPr>
            <w:r>
              <w:rPr>
                <w:sz w:val="24"/>
              </w:rPr>
              <w:t>главные</w:t>
            </w:r>
            <w:r>
              <w:rPr>
                <w:spacing w:val="-3"/>
                <w:sz w:val="24"/>
              </w:rPr>
              <w:t xml:space="preserve"> </w:t>
            </w:r>
            <w:r>
              <w:rPr>
                <w:sz w:val="24"/>
              </w:rPr>
              <w:t>и</w:t>
            </w:r>
            <w:r>
              <w:rPr>
                <w:spacing w:val="-1"/>
                <w:sz w:val="24"/>
              </w:rPr>
              <w:t xml:space="preserve"> </w:t>
            </w:r>
            <w:r>
              <w:rPr>
                <w:sz w:val="24"/>
              </w:rPr>
              <w:t>второстепенные</w:t>
            </w:r>
            <w:r>
              <w:rPr>
                <w:spacing w:val="-3"/>
                <w:sz w:val="24"/>
              </w:rPr>
              <w:t xml:space="preserve"> </w:t>
            </w:r>
            <w:r>
              <w:rPr>
                <w:sz w:val="24"/>
              </w:rPr>
              <w:t>члены</w:t>
            </w:r>
            <w:r>
              <w:rPr>
                <w:spacing w:val="-1"/>
                <w:sz w:val="24"/>
              </w:rPr>
              <w:t xml:space="preserve"> </w:t>
            </w:r>
            <w:r>
              <w:rPr>
                <w:spacing w:val="-2"/>
                <w:sz w:val="24"/>
              </w:rPr>
              <w:t>предложения.</w:t>
            </w:r>
          </w:p>
          <w:p w:rsidR="004F5C3C" w:rsidRDefault="00CA2B2F">
            <w:pPr>
              <w:pStyle w:val="TableParagraph"/>
              <w:numPr>
                <w:ilvl w:val="0"/>
                <w:numId w:val="85"/>
              </w:numPr>
              <w:tabs>
                <w:tab w:val="left" w:pos="244"/>
              </w:tabs>
              <w:ind w:right="2083" w:firstLine="0"/>
              <w:rPr>
                <w:sz w:val="24"/>
              </w:rPr>
            </w:pPr>
            <w:r>
              <w:rPr>
                <w:sz w:val="24"/>
              </w:rPr>
              <w:t>предложения</w:t>
            </w:r>
            <w:r>
              <w:rPr>
                <w:spacing w:val="-15"/>
                <w:sz w:val="24"/>
              </w:rPr>
              <w:t xml:space="preserve"> </w:t>
            </w:r>
            <w:r>
              <w:rPr>
                <w:sz w:val="24"/>
              </w:rPr>
              <w:t>распространенные</w:t>
            </w:r>
            <w:r>
              <w:rPr>
                <w:spacing w:val="-15"/>
                <w:sz w:val="24"/>
              </w:rPr>
              <w:t xml:space="preserve"> </w:t>
            </w:r>
            <w:r>
              <w:rPr>
                <w:sz w:val="24"/>
              </w:rPr>
              <w:t xml:space="preserve">и </w:t>
            </w:r>
            <w:r>
              <w:rPr>
                <w:spacing w:val="-2"/>
                <w:sz w:val="24"/>
              </w:rPr>
              <w:t>нераспространенные.</w:t>
            </w:r>
          </w:p>
          <w:p w:rsidR="004F5C3C" w:rsidRDefault="00CA2B2F">
            <w:pPr>
              <w:pStyle w:val="TableParagraph"/>
              <w:numPr>
                <w:ilvl w:val="0"/>
                <w:numId w:val="85"/>
              </w:numPr>
              <w:tabs>
                <w:tab w:val="left" w:pos="244"/>
              </w:tabs>
              <w:spacing w:line="261" w:lineRule="exact"/>
              <w:ind w:left="244" w:hanging="138"/>
              <w:rPr>
                <w:sz w:val="24"/>
              </w:rPr>
            </w:pPr>
            <w:r>
              <w:rPr>
                <w:sz w:val="24"/>
              </w:rPr>
              <w:t>однородные</w:t>
            </w:r>
            <w:r>
              <w:rPr>
                <w:spacing w:val="-5"/>
                <w:sz w:val="24"/>
              </w:rPr>
              <w:t xml:space="preserve"> </w:t>
            </w:r>
            <w:r>
              <w:rPr>
                <w:sz w:val="24"/>
              </w:rPr>
              <w:t>члены</w:t>
            </w:r>
            <w:r>
              <w:rPr>
                <w:spacing w:val="-3"/>
                <w:sz w:val="24"/>
              </w:rPr>
              <w:t xml:space="preserve"> </w:t>
            </w:r>
            <w:r>
              <w:rPr>
                <w:spacing w:val="-2"/>
                <w:sz w:val="24"/>
              </w:rPr>
              <w:t>предложения.</w:t>
            </w:r>
          </w:p>
        </w:tc>
      </w:tr>
      <w:tr w:rsidR="004F5C3C">
        <w:trPr>
          <w:trHeight w:val="275"/>
        </w:trPr>
        <w:tc>
          <w:tcPr>
            <w:tcW w:w="569" w:type="dxa"/>
          </w:tcPr>
          <w:p w:rsidR="004F5C3C" w:rsidRDefault="00CA2B2F">
            <w:pPr>
              <w:pStyle w:val="TableParagraph"/>
              <w:spacing w:line="256" w:lineRule="exact"/>
              <w:ind w:left="110"/>
              <w:rPr>
                <w:sz w:val="24"/>
              </w:rPr>
            </w:pPr>
            <w:r>
              <w:rPr>
                <w:spacing w:val="-10"/>
                <w:sz w:val="24"/>
              </w:rPr>
              <w:t>6</w:t>
            </w:r>
          </w:p>
        </w:tc>
        <w:tc>
          <w:tcPr>
            <w:tcW w:w="3232" w:type="dxa"/>
          </w:tcPr>
          <w:p w:rsidR="004F5C3C" w:rsidRDefault="00CA2B2F">
            <w:pPr>
              <w:pStyle w:val="TableParagraph"/>
              <w:spacing w:line="256" w:lineRule="exact"/>
              <w:ind w:left="107"/>
              <w:rPr>
                <w:sz w:val="24"/>
              </w:rPr>
            </w:pPr>
            <w:r>
              <w:rPr>
                <w:sz w:val="24"/>
              </w:rPr>
              <w:t>Раздел</w:t>
            </w:r>
            <w:r>
              <w:rPr>
                <w:spacing w:val="-1"/>
                <w:sz w:val="24"/>
              </w:rPr>
              <w:t xml:space="preserve"> </w:t>
            </w:r>
            <w:r>
              <w:rPr>
                <w:sz w:val="24"/>
              </w:rPr>
              <w:t>6.</w:t>
            </w:r>
            <w:r>
              <w:rPr>
                <w:spacing w:val="-1"/>
                <w:sz w:val="24"/>
              </w:rPr>
              <w:t xml:space="preserve"> </w:t>
            </w:r>
            <w:r>
              <w:rPr>
                <w:spacing w:val="-2"/>
                <w:sz w:val="24"/>
              </w:rPr>
              <w:t>Повторение.</w:t>
            </w:r>
          </w:p>
        </w:tc>
        <w:tc>
          <w:tcPr>
            <w:tcW w:w="1561" w:type="dxa"/>
          </w:tcPr>
          <w:p w:rsidR="004F5C3C" w:rsidRDefault="00CA2B2F">
            <w:pPr>
              <w:pStyle w:val="TableParagraph"/>
              <w:spacing w:line="256" w:lineRule="exact"/>
              <w:ind w:left="109"/>
              <w:rPr>
                <w:sz w:val="24"/>
              </w:rPr>
            </w:pPr>
            <w:r>
              <w:rPr>
                <w:spacing w:val="-10"/>
                <w:sz w:val="24"/>
              </w:rPr>
              <w:t>3</w:t>
            </w:r>
          </w:p>
        </w:tc>
        <w:tc>
          <w:tcPr>
            <w:tcW w:w="5844" w:type="dxa"/>
          </w:tcPr>
          <w:p w:rsidR="004F5C3C" w:rsidRDefault="00CA2B2F">
            <w:pPr>
              <w:pStyle w:val="TableParagraph"/>
              <w:spacing w:line="256" w:lineRule="exact"/>
              <w:ind w:left="106"/>
              <w:rPr>
                <w:sz w:val="24"/>
              </w:rPr>
            </w:pPr>
            <w:r>
              <w:rPr>
                <w:sz w:val="24"/>
              </w:rPr>
              <w:t>-</w:t>
            </w:r>
            <w:r>
              <w:rPr>
                <w:spacing w:val="-3"/>
                <w:sz w:val="24"/>
              </w:rPr>
              <w:t xml:space="preserve"> </w:t>
            </w:r>
            <w:r>
              <w:rPr>
                <w:sz w:val="24"/>
              </w:rPr>
              <w:t>состав</w:t>
            </w:r>
            <w:r>
              <w:rPr>
                <w:spacing w:val="-1"/>
                <w:sz w:val="24"/>
              </w:rPr>
              <w:t xml:space="preserve"> </w:t>
            </w:r>
            <w:r>
              <w:rPr>
                <w:sz w:val="24"/>
              </w:rPr>
              <w:t>слова; -</w:t>
            </w:r>
            <w:r>
              <w:rPr>
                <w:spacing w:val="-1"/>
                <w:sz w:val="24"/>
              </w:rPr>
              <w:t xml:space="preserve"> </w:t>
            </w:r>
            <w:r>
              <w:rPr>
                <w:sz w:val="24"/>
              </w:rPr>
              <w:t>части речи;</w:t>
            </w:r>
            <w:r>
              <w:rPr>
                <w:spacing w:val="-1"/>
                <w:sz w:val="24"/>
              </w:rPr>
              <w:t xml:space="preserve"> </w:t>
            </w:r>
            <w:r>
              <w:rPr>
                <w:sz w:val="24"/>
              </w:rPr>
              <w:t>-</w:t>
            </w:r>
            <w:r>
              <w:rPr>
                <w:spacing w:val="-2"/>
                <w:sz w:val="24"/>
              </w:rPr>
              <w:t xml:space="preserve"> предложение;</w:t>
            </w:r>
          </w:p>
        </w:tc>
      </w:tr>
      <w:tr w:rsidR="004F5C3C">
        <w:trPr>
          <w:trHeight w:val="275"/>
        </w:trPr>
        <w:tc>
          <w:tcPr>
            <w:tcW w:w="11206" w:type="dxa"/>
            <w:gridSpan w:val="4"/>
          </w:tcPr>
          <w:p w:rsidR="004F5C3C" w:rsidRDefault="00CA2B2F">
            <w:pPr>
              <w:pStyle w:val="TableParagraph"/>
              <w:spacing w:line="256" w:lineRule="exact"/>
              <w:ind w:left="7"/>
              <w:jc w:val="center"/>
              <w:rPr>
                <w:b/>
                <w:sz w:val="24"/>
              </w:rPr>
            </w:pPr>
            <w:r>
              <w:rPr>
                <w:b/>
                <w:sz w:val="24"/>
              </w:rPr>
              <w:t xml:space="preserve">6 </w:t>
            </w:r>
            <w:r>
              <w:rPr>
                <w:b/>
                <w:spacing w:val="-2"/>
                <w:sz w:val="24"/>
              </w:rPr>
              <w:t>класс</w:t>
            </w:r>
          </w:p>
        </w:tc>
      </w:tr>
      <w:tr w:rsidR="004F5C3C">
        <w:trPr>
          <w:trHeight w:val="1381"/>
        </w:trPr>
        <w:tc>
          <w:tcPr>
            <w:tcW w:w="569" w:type="dxa"/>
          </w:tcPr>
          <w:p w:rsidR="004F5C3C" w:rsidRDefault="00CA2B2F">
            <w:pPr>
              <w:pStyle w:val="TableParagraph"/>
              <w:spacing w:line="273" w:lineRule="exact"/>
              <w:ind w:left="110"/>
              <w:rPr>
                <w:sz w:val="24"/>
              </w:rPr>
            </w:pPr>
            <w:r>
              <w:rPr>
                <w:spacing w:val="-10"/>
                <w:sz w:val="24"/>
              </w:rPr>
              <w:t>1</w:t>
            </w:r>
          </w:p>
        </w:tc>
        <w:tc>
          <w:tcPr>
            <w:tcW w:w="3232" w:type="dxa"/>
          </w:tcPr>
          <w:p w:rsidR="004F5C3C" w:rsidRDefault="00CA2B2F">
            <w:pPr>
              <w:pStyle w:val="TableParagraph"/>
              <w:ind w:left="107" w:right="167"/>
              <w:rPr>
                <w:sz w:val="24"/>
              </w:rPr>
            </w:pPr>
            <w:r>
              <w:rPr>
                <w:sz w:val="24"/>
              </w:rPr>
              <w:t>Раздел</w:t>
            </w:r>
            <w:r>
              <w:rPr>
                <w:spacing w:val="-14"/>
                <w:sz w:val="24"/>
              </w:rPr>
              <w:t xml:space="preserve"> </w:t>
            </w:r>
            <w:r>
              <w:rPr>
                <w:sz w:val="24"/>
              </w:rPr>
              <w:t>1.</w:t>
            </w:r>
            <w:r>
              <w:rPr>
                <w:spacing w:val="-14"/>
                <w:sz w:val="24"/>
              </w:rPr>
              <w:t xml:space="preserve"> </w:t>
            </w:r>
            <w:r>
              <w:rPr>
                <w:sz w:val="24"/>
              </w:rPr>
              <w:t>Повторение.</w:t>
            </w:r>
            <w:r>
              <w:rPr>
                <w:spacing w:val="-14"/>
                <w:sz w:val="24"/>
              </w:rPr>
              <w:t xml:space="preserve"> </w:t>
            </w:r>
            <w:r>
              <w:rPr>
                <w:sz w:val="24"/>
              </w:rPr>
              <w:t>Звуки и буквы. Текст.</w:t>
            </w:r>
          </w:p>
        </w:tc>
        <w:tc>
          <w:tcPr>
            <w:tcW w:w="1561" w:type="dxa"/>
          </w:tcPr>
          <w:p w:rsidR="004F5C3C" w:rsidRDefault="00CA2B2F">
            <w:pPr>
              <w:pStyle w:val="TableParagraph"/>
              <w:spacing w:line="273" w:lineRule="exact"/>
              <w:ind w:left="109"/>
              <w:rPr>
                <w:sz w:val="24"/>
              </w:rPr>
            </w:pPr>
            <w:r>
              <w:rPr>
                <w:spacing w:val="-5"/>
                <w:sz w:val="24"/>
              </w:rPr>
              <w:t>18</w:t>
            </w:r>
          </w:p>
        </w:tc>
        <w:tc>
          <w:tcPr>
            <w:tcW w:w="5844" w:type="dxa"/>
          </w:tcPr>
          <w:p w:rsidR="004F5C3C" w:rsidRDefault="00CA2B2F">
            <w:pPr>
              <w:pStyle w:val="TableParagraph"/>
              <w:numPr>
                <w:ilvl w:val="0"/>
                <w:numId w:val="84"/>
              </w:numPr>
              <w:tabs>
                <w:tab w:val="left" w:pos="244"/>
              </w:tabs>
              <w:spacing w:line="273" w:lineRule="exact"/>
              <w:ind w:left="244" w:hanging="138"/>
              <w:rPr>
                <w:sz w:val="24"/>
              </w:rPr>
            </w:pPr>
            <w:r>
              <w:rPr>
                <w:sz w:val="24"/>
              </w:rPr>
              <w:t>звуки</w:t>
            </w:r>
            <w:r>
              <w:rPr>
                <w:spacing w:val="-4"/>
                <w:sz w:val="24"/>
              </w:rPr>
              <w:t xml:space="preserve"> </w:t>
            </w:r>
            <w:r>
              <w:rPr>
                <w:sz w:val="24"/>
              </w:rPr>
              <w:t xml:space="preserve">и </w:t>
            </w:r>
            <w:r>
              <w:rPr>
                <w:spacing w:val="-2"/>
                <w:sz w:val="24"/>
              </w:rPr>
              <w:t>буквы;</w:t>
            </w:r>
          </w:p>
          <w:p w:rsidR="004F5C3C" w:rsidRDefault="00CA2B2F">
            <w:pPr>
              <w:pStyle w:val="TableParagraph"/>
              <w:numPr>
                <w:ilvl w:val="0"/>
                <w:numId w:val="84"/>
              </w:numPr>
              <w:tabs>
                <w:tab w:val="left" w:pos="244"/>
              </w:tabs>
              <w:ind w:left="244" w:hanging="138"/>
              <w:rPr>
                <w:sz w:val="24"/>
              </w:rPr>
            </w:pPr>
            <w:r>
              <w:rPr>
                <w:sz w:val="24"/>
              </w:rPr>
              <w:t>звуки</w:t>
            </w:r>
            <w:r>
              <w:rPr>
                <w:spacing w:val="-3"/>
                <w:sz w:val="24"/>
              </w:rPr>
              <w:t xml:space="preserve"> </w:t>
            </w:r>
            <w:r>
              <w:rPr>
                <w:sz w:val="24"/>
              </w:rPr>
              <w:t>гласные</w:t>
            </w:r>
            <w:r>
              <w:rPr>
                <w:spacing w:val="-3"/>
                <w:sz w:val="24"/>
              </w:rPr>
              <w:t xml:space="preserve"> </w:t>
            </w:r>
            <w:r>
              <w:rPr>
                <w:sz w:val="24"/>
              </w:rPr>
              <w:t>и</w:t>
            </w:r>
            <w:r>
              <w:rPr>
                <w:spacing w:val="-2"/>
                <w:sz w:val="24"/>
              </w:rPr>
              <w:t xml:space="preserve"> согласные;</w:t>
            </w:r>
          </w:p>
          <w:p w:rsidR="004F5C3C" w:rsidRDefault="00CA2B2F">
            <w:pPr>
              <w:pStyle w:val="TableParagraph"/>
              <w:numPr>
                <w:ilvl w:val="0"/>
                <w:numId w:val="84"/>
              </w:numPr>
              <w:tabs>
                <w:tab w:val="left" w:pos="244"/>
              </w:tabs>
              <w:ind w:left="244" w:hanging="138"/>
              <w:rPr>
                <w:sz w:val="24"/>
              </w:rPr>
            </w:pPr>
            <w:r>
              <w:rPr>
                <w:sz w:val="24"/>
              </w:rPr>
              <w:t>согласные</w:t>
            </w:r>
            <w:r>
              <w:rPr>
                <w:spacing w:val="-2"/>
                <w:sz w:val="24"/>
              </w:rPr>
              <w:t xml:space="preserve"> </w:t>
            </w:r>
            <w:r>
              <w:rPr>
                <w:sz w:val="24"/>
              </w:rPr>
              <w:t>твердые</w:t>
            </w:r>
            <w:r>
              <w:rPr>
                <w:spacing w:val="-3"/>
                <w:sz w:val="24"/>
              </w:rPr>
              <w:t xml:space="preserve"> </w:t>
            </w:r>
            <w:r>
              <w:rPr>
                <w:sz w:val="24"/>
              </w:rPr>
              <w:t>и</w:t>
            </w:r>
            <w:r>
              <w:rPr>
                <w:spacing w:val="2"/>
                <w:sz w:val="24"/>
              </w:rPr>
              <w:t xml:space="preserve"> </w:t>
            </w:r>
            <w:r>
              <w:rPr>
                <w:spacing w:val="-2"/>
                <w:sz w:val="24"/>
              </w:rPr>
              <w:t>мягкие;</w:t>
            </w:r>
          </w:p>
          <w:p w:rsidR="004F5C3C" w:rsidRDefault="00CA2B2F">
            <w:pPr>
              <w:pStyle w:val="TableParagraph"/>
              <w:numPr>
                <w:ilvl w:val="0"/>
                <w:numId w:val="84"/>
              </w:numPr>
              <w:tabs>
                <w:tab w:val="left" w:pos="244"/>
              </w:tabs>
              <w:ind w:left="244" w:hanging="138"/>
              <w:rPr>
                <w:sz w:val="24"/>
              </w:rPr>
            </w:pPr>
            <w:r>
              <w:rPr>
                <w:sz w:val="24"/>
              </w:rPr>
              <w:t>гласные</w:t>
            </w:r>
            <w:r>
              <w:rPr>
                <w:spacing w:val="-1"/>
                <w:sz w:val="24"/>
              </w:rPr>
              <w:t xml:space="preserve"> </w:t>
            </w:r>
            <w:r>
              <w:rPr>
                <w:sz w:val="24"/>
              </w:rPr>
              <w:t>ударные</w:t>
            </w:r>
            <w:r>
              <w:rPr>
                <w:spacing w:val="-5"/>
                <w:sz w:val="24"/>
              </w:rPr>
              <w:t xml:space="preserve"> </w:t>
            </w:r>
            <w:r>
              <w:rPr>
                <w:sz w:val="24"/>
              </w:rPr>
              <w:t>и</w:t>
            </w:r>
            <w:r>
              <w:rPr>
                <w:spacing w:val="-2"/>
                <w:sz w:val="24"/>
              </w:rPr>
              <w:t xml:space="preserve"> безударные;</w:t>
            </w:r>
          </w:p>
          <w:p w:rsidR="004F5C3C" w:rsidRDefault="00CA2B2F">
            <w:pPr>
              <w:pStyle w:val="TableParagraph"/>
              <w:numPr>
                <w:ilvl w:val="0"/>
                <w:numId w:val="84"/>
              </w:numPr>
              <w:tabs>
                <w:tab w:val="left" w:pos="244"/>
              </w:tabs>
              <w:spacing w:line="261" w:lineRule="exact"/>
              <w:ind w:left="244" w:hanging="138"/>
              <w:rPr>
                <w:sz w:val="24"/>
              </w:rPr>
            </w:pPr>
            <w:r>
              <w:rPr>
                <w:spacing w:val="-2"/>
                <w:sz w:val="24"/>
              </w:rPr>
              <w:t>алфавит;</w:t>
            </w:r>
          </w:p>
        </w:tc>
      </w:tr>
      <w:tr w:rsidR="004F5C3C">
        <w:trPr>
          <w:trHeight w:val="1103"/>
        </w:trPr>
        <w:tc>
          <w:tcPr>
            <w:tcW w:w="569" w:type="dxa"/>
          </w:tcPr>
          <w:p w:rsidR="004F5C3C" w:rsidRDefault="00CA2B2F">
            <w:pPr>
              <w:pStyle w:val="TableParagraph"/>
              <w:spacing w:line="270" w:lineRule="exact"/>
              <w:ind w:left="110"/>
              <w:rPr>
                <w:sz w:val="24"/>
              </w:rPr>
            </w:pPr>
            <w:r>
              <w:rPr>
                <w:spacing w:val="-10"/>
                <w:sz w:val="24"/>
              </w:rPr>
              <w:t>2</w:t>
            </w:r>
          </w:p>
        </w:tc>
        <w:tc>
          <w:tcPr>
            <w:tcW w:w="3232" w:type="dxa"/>
          </w:tcPr>
          <w:p w:rsidR="004F5C3C" w:rsidRDefault="00CA2B2F">
            <w:pPr>
              <w:pStyle w:val="TableParagraph"/>
              <w:spacing w:line="270" w:lineRule="exact"/>
              <w:ind w:left="107"/>
              <w:rPr>
                <w:sz w:val="24"/>
              </w:rPr>
            </w:pPr>
            <w:r>
              <w:rPr>
                <w:sz w:val="24"/>
              </w:rPr>
              <w:t>Раздел2.Предложение.</w:t>
            </w:r>
            <w:r>
              <w:rPr>
                <w:spacing w:val="-10"/>
                <w:sz w:val="24"/>
              </w:rPr>
              <w:t xml:space="preserve"> </w:t>
            </w:r>
            <w:r>
              <w:rPr>
                <w:spacing w:val="-4"/>
                <w:sz w:val="24"/>
              </w:rPr>
              <w:t>Текст</w:t>
            </w:r>
          </w:p>
        </w:tc>
        <w:tc>
          <w:tcPr>
            <w:tcW w:w="1561" w:type="dxa"/>
          </w:tcPr>
          <w:p w:rsidR="004F5C3C" w:rsidRDefault="00CA2B2F">
            <w:pPr>
              <w:pStyle w:val="TableParagraph"/>
              <w:spacing w:line="270" w:lineRule="exact"/>
              <w:ind w:left="109"/>
              <w:rPr>
                <w:sz w:val="24"/>
              </w:rPr>
            </w:pPr>
            <w:r>
              <w:rPr>
                <w:spacing w:val="-10"/>
                <w:sz w:val="24"/>
              </w:rPr>
              <w:t>8</w:t>
            </w:r>
          </w:p>
        </w:tc>
        <w:tc>
          <w:tcPr>
            <w:tcW w:w="5844" w:type="dxa"/>
          </w:tcPr>
          <w:p w:rsidR="004F5C3C" w:rsidRDefault="00CA2B2F">
            <w:pPr>
              <w:pStyle w:val="TableParagraph"/>
              <w:numPr>
                <w:ilvl w:val="0"/>
                <w:numId w:val="83"/>
              </w:numPr>
              <w:tabs>
                <w:tab w:val="left" w:pos="244"/>
              </w:tabs>
              <w:spacing w:line="270" w:lineRule="exact"/>
              <w:ind w:left="244" w:hanging="138"/>
              <w:rPr>
                <w:sz w:val="24"/>
              </w:rPr>
            </w:pPr>
            <w:r>
              <w:rPr>
                <w:sz w:val="24"/>
              </w:rPr>
              <w:t>главные</w:t>
            </w:r>
            <w:r>
              <w:rPr>
                <w:spacing w:val="-4"/>
                <w:sz w:val="24"/>
              </w:rPr>
              <w:t xml:space="preserve"> </w:t>
            </w:r>
            <w:r>
              <w:rPr>
                <w:sz w:val="24"/>
              </w:rPr>
              <w:t>и</w:t>
            </w:r>
            <w:r>
              <w:rPr>
                <w:spacing w:val="-1"/>
                <w:sz w:val="24"/>
              </w:rPr>
              <w:t xml:space="preserve"> </w:t>
            </w:r>
            <w:r>
              <w:rPr>
                <w:sz w:val="24"/>
              </w:rPr>
              <w:t>второстепенные</w:t>
            </w:r>
            <w:r>
              <w:rPr>
                <w:spacing w:val="-4"/>
                <w:sz w:val="24"/>
              </w:rPr>
              <w:t xml:space="preserve"> </w:t>
            </w:r>
            <w:r>
              <w:rPr>
                <w:sz w:val="24"/>
              </w:rPr>
              <w:t>члены</w:t>
            </w:r>
            <w:r>
              <w:rPr>
                <w:spacing w:val="-1"/>
                <w:sz w:val="24"/>
              </w:rPr>
              <w:t xml:space="preserve"> </w:t>
            </w:r>
            <w:r>
              <w:rPr>
                <w:spacing w:val="-2"/>
                <w:sz w:val="24"/>
              </w:rPr>
              <w:t>предложения;</w:t>
            </w:r>
          </w:p>
          <w:p w:rsidR="004F5C3C" w:rsidRDefault="00CA2B2F">
            <w:pPr>
              <w:pStyle w:val="TableParagraph"/>
              <w:ind w:left="106" w:right="-58"/>
              <w:rPr>
                <w:sz w:val="24"/>
              </w:rPr>
            </w:pPr>
            <w:r>
              <w:rPr>
                <w:sz w:val="24"/>
              </w:rPr>
              <w:t>-распространённые</w:t>
            </w:r>
            <w:r>
              <w:rPr>
                <w:spacing w:val="-8"/>
                <w:sz w:val="24"/>
              </w:rPr>
              <w:t xml:space="preserve"> </w:t>
            </w:r>
            <w:r>
              <w:rPr>
                <w:sz w:val="24"/>
              </w:rPr>
              <w:t>и</w:t>
            </w:r>
            <w:r>
              <w:rPr>
                <w:spacing w:val="-5"/>
                <w:sz w:val="24"/>
              </w:rPr>
              <w:t xml:space="preserve"> </w:t>
            </w:r>
            <w:r>
              <w:rPr>
                <w:sz w:val="24"/>
              </w:rPr>
              <w:t>нераспространённые</w:t>
            </w:r>
            <w:r>
              <w:rPr>
                <w:spacing w:val="-7"/>
                <w:sz w:val="24"/>
              </w:rPr>
              <w:t xml:space="preserve"> </w:t>
            </w:r>
            <w:r>
              <w:rPr>
                <w:spacing w:val="-2"/>
                <w:sz w:val="24"/>
              </w:rPr>
              <w:t>предложения</w:t>
            </w:r>
          </w:p>
          <w:p w:rsidR="004F5C3C" w:rsidRDefault="00CA2B2F">
            <w:pPr>
              <w:pStyle w:val="TableParagraph"/>
              <w:numPr>
                <w:ilvl w:val="0"/>
                <w:numId w:val="83"/>
              </w:numPr>
              <w:tabs>
                <w:tab w:val="left" w:pos="244"/>
              </w:tabs>
              <w:ind w:left="244" w:hanging="138"/>
              <w:rPr>
                <w:sz w:val="24"/>
              </w:rPr>
            </w:pPr>
            <w:r>
              <w:rPr>
                <w:sz w:val="24"/>
              </w:rPr>
              <w:t>однородные</w:t>
            </w:r>
            <w:r>
              <w:rPr>
                <w:spacing w:val="-4"/>
                <w:sz w:val="24"/>
              </w:rPr>
              <w:t xml:space="preserve"> </w:t>
            </w:r>
            <w:r>
              <w:rPr>
                <w:sz w:val="24"/>
              </w:rPr>
              <w:t>члены</w:t>
            </w:r>
            <w:r>
              <w:rPr>
                <w:spacing w:val="-3"/>
                <w:sz w:val="24"/>
              </w:rPr>
              <w:t xml:space="preserve"> </w:t>
            </w:r>
            <w:r>
              <w:rPr>
                <w:spacing w:val="-2"/>
                <w:sz w:val="24"/>
              </w:rPr>
              <w:t>предложения;</w:t>
            </w:r>
          </w:p>
          <w:p w:rsidR="004F5C3C" w:rsidRDefault="00CA2B2F">
            <w:pPr>
              <w:pStyle w:val="TableParagraph"/>
              <w:numPr>
                <w:ilvl w:val="0"/>
                <w:numId w:val="83"/>
              </w:numPr>
              <w:tabs>
                <w:tab w:val="left" w:pos="244"/>
              </w:tabs>
              <w:spacing w:line="261" w:lineRule="exact"/>
              <w:ind w:left="244" w:hanging="138"/>
              <w:rPr>
                <w:sz w:val="24"/>
              </w:rPr>
            </w:pPr>
            <w:r>
              <w:rPr>
                <w:sz w:val="24"/>
              </w:rPr>
              <w:t>текст,</w:t>
            </w:r>
            <w:r>
              <w:rPr>
                <w:spacing w:val="-1"/>
                <w:sz w:val="24"/>
              </w:rPr>
              <w:t xml:space="preserve"> </w:t>
            </w:r>
            <w:r>
              <w:rPr>
                <w:sz w:val="24"/>
              </w:rPr>
              <w:t>деление</w:t>
            </w:r>
            <w:r>
              <w:rPr>
                <w:spacing w:val="-1"/>
                <w:sz w:val="24"/>
              </w:rPr>
              <w:t xml:space="preserve"> </w:t>
            </w:r>
            <w:r>
              <w:rPr>
                <w:sz w:val="24"/>
              </w:rPr>
              <w:t xml:space="preserve">текста на </w:t>
            </w:r>
            <w:r>
              <w:rPr>
                <w:spacing w:val="-2"/>
                <w:sz w:val="24"/>
              </w:rPr>
              <w:t>части;</w:t>
            </w:r>
          </w:p>
        </w:tc>
      </w:tr>
      <w:tr w:rsidR="004F5C3C">
        <w:trPr>
          <w:trHeight w:val="827"/>
        </w:trPr>
        <w:tc>
          <w:tcPr>
            <w:tcW w:w="569" w:type="dxa"/>
          </w:tcPr>
          <w:p w:rsidR="004F5C3C" w:rsidRDefault="00CA2B2F">
            <w:pPr>
              <w:pStyle w:val="TableParagraph"/>
              <w:spacing w:line="271" w:lineRule="exact"/>
              <w:ind w:left="110"/>
              <w:rPr>
                <w:sz w:val="24"/>
              </w:rPr>
            </w:pPr>
            <w:r>
              <w:rPr>
                <w:spacing w:val="-10"/>
                <w:sz w:val="24"/>
              </w:rPr>
              <w:t>3</w:t>
            </w:r>
          </w:p>
        </w:tc>
        <w:tc>
          <w:tcPr>
            <w:tcW w:w="3232" w:type="dxa"/>
          </w:tcPr>
          <w:p w:rsidR="004F5C3C" w:rsidRDefault="00CA2B2F">
            <w:pPr>
              <w:pStyle w:val="TableParagraph"/>
              <w:ind w:left="107" w:right="167"/>
              <w:rPr>
                <w:sz w:val="24"/>
              </w:rPr>
            </w:pPr>
            <w:r>
              <w:rPr>
                <w:sz w:val="24"/>
              </w:rPr>
              <w:t>Раздел</w:t>
            </w:r>
            <w:r>
              <w:rPr>
                <w:spacing w:val="-14"/>
                <w:sz w:val="24"/>
              </w:rPr>
              <w:t xml:space="preserve"> </w:t>
            </w:r>
            <w:r>
              <w:rPr>
                <w:sz w:val="24"/>
              </w:rPr>
              <w:t>3.</w:t>
            </w:r>
            <w:r>
              <w:rPr>
                <w:spacing w:val="-14"/>
                <w:sz w:val="24"/>
              </w:rPr>
              <w:t xml:space="preserve"> </w:t>
            </w:r>
            <w:r>
              <w:rPr>
                <w:sz w:val="24"/>
              </w:rPr>
              <w:t>Состав</w:t>
            </w:r>
            <w:r>
              <w:rPr>
                <w:spacing w:val="-14"/>
                <w:sz w:val="24"/>
              </w:rPr>
              <w:t xml:space="preserve"> </w:t>
            </w:r>
            <w:r>
              <w:rPr>
                <w:sz w:val="24"/>
              </w:rPr>
              <w:t xml:space="preserve">слова. </w:t>
            </w:r>
            <w:r>
              <w:rPr>
                <w:spacing w:val="-2"/>
                <w:sz w:val="24"/>
              </w:rPr>
              <w:t>Текст.</w:t>
            </w:r>
          </w:p>
        </w:tc>
        <w:tc>
          <w:tcPr>
            <w:tcW w:w="1561" w:type="dxa"/>
          </w:tcPr>
          <w:p w:rsidR="004F5C3C" w:rsidRDefault="00CA2B2F">
            <w:pPr>
              <w:pStyle w:val="TableParagraph"/>
              <w:spacing w:line="271" w:lineRule="exact"/>
              <w:ind w:left="109"/>
              <w:rPr>
                <w:sz w:val="24"/>
              </w:rPr>
            </w:pPr>
            <w:r>
              <w:rPr>
                <w:spacing w:val="-5"/>
                <w:sz w:val="24"/>
              </w:rPr>
              <w:t>28</w:t>
            </w:r>
          </w:p>
        </w:tc>
        <w:tc>
          <w:tcPr>
            <w:tcW w:w="5844" w:type="dxa"/>
          </w:tcPr>
          <w:p w:rsidR="004F5C3C" w:rsidRDefault="00CA2B2F">
            <w:pPr>
              <w:pStyle w:val="TableParagraph"/>
              <w:numPr>
                <w:ilvl w:val="0"/>
                <w:numId w:val="82"/>
              </w:numPr>
              <w:tabs>
                <w:tab w:val="left" w:pos="244"/>
              </w:tabs>
              <w:spacing w:line="271" w:lineRule="exact"/>
              <w:ind w:left="244" w:hanging="138"/>
              <w:rPr>
                <w:sz w:val="24"/>
              </w:rPr>
            </w:pPr>
            <w:r>
              <w:rPr>
                <w:sz w:val="24"/>
              </w:rPr>
              <w:t>корень,</w:t>
            </w:r>
            <w:r>
              <w:rPr>
                <w:spacing w:val="-4"/>
                <w:sz w:val="24"/>
              </w:rPr>
              <w:t xml:space="preserve"> </w:t>
            </w:r>
            <w:r>
              <w:rPr>
                <w:sz w:val="24"/>
              </w:rPr>
              <w:t>приставка,</w:t>
            </w:r>
            <w:r>
              <w:rPr>
                <w:spacing w:val="-3"/>
                <w:sz w:val="24"/>
              </w:rPr>
              <w:t xml:space="preserve"> </w:t>
            </w:r>
            <w:r>
              <w:rPr>
                <w:sz w:val="24"/>
              </w:rPr>
              <w:t>суффикс,</w:t>
            </w:r>
            <w:r>
              <w:rPr>
                <w:spacing w:val="-3"/>
                <w:sz w:val="24"/>
              </w:rPr>
              <w:t xml:space="preserve"> </w:t>
            </w:r>
            <w:r>
              <w:rPr>
                <w:spacing w:val="-2"/>
                <w:sz w:val="24"/>
              </w:rPr>
              <w:t>окончание;</w:t>
            </w:r>
          </w:p>
          <w:p w:rsidR="004F5C3C" w:rsidRDefault="00CA2B2F">
            <w:pPr>
              <w:pStyle w:val="TableParagraph"/>
              <w:numPr>
                <w:ilvl w:val="0"/>
                <w:numId w:val="82"/>
              </w:numPr>
              <w:tabs>
                <w:tab w:val="left" w:pos="244"/>
              </w:tabs>
              <w:ind w:left="244" w:hanging="138"/>
              <w:rPr>
                <w:sz w:val="24"/>
              </w:rPr>
            </w:pPr>
            <w:r>
              <w:rPr>
                <w:sz w:val="24"/>
              </w:rPr>
              <w:t>безударные</w:t>
            </w:r>
            <w:r>
              <w:rPr>
                <w:spacing w:val="-4"/>
                <w:sz w:val="24"/>
              </w:rPr>
              <w:t xml:space="preserve"> </w:t>
            </w:r>
            <w:r>
              <w:rPr>
                <w:sz w:val="24"/>
              </w:rPr>
              <w:t>гласные</w:t>
            </w:r>
            <w:r>
              <w:rPr>
                <w:spacing w:val="-4"/>
                <w:sz w:val="24"/>
              </w:rPr>
              <w:t xml:space="preserve"> </w:t>
            </w:r>
            <w:r>
              <w:rPr>
                <w:sz w:val="24"/>
              </w:rPr>
              <w:t xml:space="preserve">в </w:t>
            </w:r>
            <w:r>
              <w:rPr>
                <w:spacing w:val="-2"/>
                <w:sz w:val="24"/>
              </w:rPr>
              <w:t>корне;</w:t>
            </w:r>
          </w:p>
          <w:p w:rsidR="004F5C3C" w:rsidRDefault="00CA2B2F">
            <w:pPr>
              <w:pStyle w:val="TableParagraph"/>
              <w:numPr>
                <w:ilvl w:val="0"/>
                <w:numId w:val="82"/>
              </w:numPr>
              <w:tabs>
                <w:tab w:val="left" w:pos="244"/>
              </w:tabs>
              <w:spacing w:line="261" w:lineRule="exact"/>
              <w:ind w:left="244" w:hanging="138"/>
              <w:rPr>
                <w:sz w:val="24"/>
              </w:rPr>
            </w:pPr>
            <w:r>
              <w:rPr>
                <w:sz w:val="24"/>
              </w:rPr>
              <w:t>звонкие</w:t>
            </w:r>
            <w:r>
              <w:rPr>
                <w:spacing w:val="-3"/>
                <w:sz w:val="24"/>
              </w:rPr>
              <w:t xml:space="preserve"> </w:t>
            </w:r>
            <w:r>
              <w:rPr>
                <w:sz w:val="24"/>
              </w:rPr>
              <w:t>и</w:t>
            </w:r>
            <w:r>
              <w:rPr>
                <w:spacing w:val="-3"/>
                <w:sz w:val="24"/>
              </w:rPr>
              <w:t xml:space="preserve"> </w:t>
            </w:r>
            <w:r>
              <w:rPr>
                <w:sz w:val="24"/>
              </w:rPr>
              <w:t>глухие</w:t>
            </w:r>
            <w:r>
              <w:rPr>
                <w:spacing w:val="-3"/>
                <w:sz w:val="24"/>
              </w:rPr>
              <w:t xml:space="preserve"> </w:t>
            </w:r>
            <w:r>
              <w:rPr>
                <w:sz w:val="24"/>
              </w:rPr>
              <w:t>согласные</w:t>
            </w:r>
            <w:r>
              <w:rPr>
                <w:spacing w:val="-3"/>
                <w:sz w:val="24"/>
              </w:rPr>
              <w:t xml:space="preserve"> </w:t>
            </w:r>
            <w:r>
              <w:rPr>
                <w:sz w:val="24"/>
              </w:rPr>
              <w:t>в</w:t>
            </w:r>
            <w:r>
              <w:rPr>
                <w:spacing w:val="-3"/>
                <w:sz w:val="24"/>
              </w:rPr>
              <w:t xml:space="preserve"> </w:t>
            </w:r>
            <w:r>
              <w:rPr>
                <w:spacing w:val="-2"/>
                <w:sz w:val="24"/>
              </w:rPr>
              <w:t>корне;</w:t>
            </w:r>
          </w:p>
        </w:tc>
      </w:tr>
      <w:tr w:rsidR="004F5C3C">
        <w:trPr>
          <w:trHeight w:val="1103"/>
        </w:trPr>
        <w:tc>
          <w:tcPr>
            <w:tcW w:w="569" w:type="dxa"/>
          </w:tcPr>
          <w:p w:rsidR="004F5C3C" w:rsidRDefault="00CA2B2F">
            <w:pPr>
              <w:pStyle w:val="TableParagraph"/>
              <w:spacing w:line="270" w:lineRule="exact"/>
              <w:ind w:left="110"/>
              <w:rPr>
                <w:sz w:val="24"/>
              </w:rPr>
            </w:pPr>
            <w:r>
              <w:rPr>
                <w:spacing w:val="-10"/>
                <w:sz w:val="24"/>
              </w:rPr>
              <w:t>4</w:t>
            </w:r>
          </w:p>
        </w:tc>
        <w:tc>
          <w:tcPr>
            <w:tcW w:w="3232" w:type="dxa"/>
          </w:tcPr>
          <w:p w:rsidR="004F5C3C" w:rsidRDefault="00CA2B2F">
            <w:pPr>
              <w:pStyle w:val="TableParagraph"/>
              <w:spacing w:line="270" w:lineRule="exact"/>
              <w:ind w:left="107"/>
              <w:rPr>
                <w:sz w:val="24"/>
              </w:rPr>
            </w:pPr>
            <w:r>
              <w:rPr>
                <w:sz w:val="24"/>
              </w:rPr>
              <w:t>Раздел</w:t>
            </w:r>
            <w:r>
              <w:rPr>
                <w:spacing w:val="-2"/>
                <w:sz w:val="24"/>
              </w:rPr>
              <w:t xml:space="preserve"> </w:t>
            </w:r>
            <w:r>
              <w:rPr>
                <w:sz w:val="24"/>
              </w:rPr>
              <w:t>4.</w:t>
            </w:r>
            <w:r>
              <w:rPr>
                <w:spacing w:val="-2"/>
                <w:sz w:val="24"/>
              </w:rPr>
              <w:t xml:space="preserve"> </w:t>
            </w:r>
            <w:r>
              <w:rPr>
                <w:sz w:val="24"/>
              </w:rPr>
              <w:t>Части</w:t>
            </w:r>
            <w:r>
              <w:rPr>
                <w:spacing w:val="-1"/>
                <w:sz w:val="24"/>
              </w:rPr>
              <w:t xml:space="preserve"> </w:t>
            </w:r>
            <w:r>
              <w:rPr>
                <w:sz w:val="24"/>
              </w:rPr>
              <w:t>речи.</w:t>
            </w:r>
            <w:r>
              <w:rPr>
                <w:spacing w:val="-1"/>
                <w:sz w:val="24"/>
              </w:rPr>
              <w:t xml:space="preserve"> </w:t>
            </w:r>
            <w:r>
              <w:rPr>
                <w:spacing w:val="-2"/>
                <w:sz w:val="24"/>
              </w:rPr>
              <w:t>Текст.</w:t>
            </w:r>
          </w:p>
        </w:tc>
        <w:tc>
          <w:tcPr>
            <w:tcW w:w="1561" w:type="dxa"/>
          </w:tcPr>
          <w:p w:rsidR="004F5C3C" w:rsidRDefault="00CA2B2F">
            <w:pPr>
              <w:pStyle w:val="TableParagraph"/>
              <w:spacing w:line="270" w:lineRule="exact"/>
              <w:ind w:left="109"/>
              <w:rPr>
                <w:sz w:val="24"/>
              </w:rPr>
            </w:pPr>
            <w:r>
              <w:rPr>
                <w:spacing w:val="-5"/>
                <w:sz w:val="24"/>
              </w:rPr>
              <w:t>67</w:t>
            </w:r>
          </w:p>
        </w:tc>
        <w:tc>
          <w:tcPr>
            <w:tcW w:w="5844" w:type="dxa"/>
          </w:tcPr>
          <w:p w:rsidR="004F5C3C" w:rsidRDefault="00CA2B2F">
            <w:pPr>
              <w:pStyle w:val="TableParagraph"/>
              <w:numPr>
                <w:ilvl w:val="0"/>
                <w:numId w:val="81"/>
              </w:numPr>
              <w:tabs>
                <w:tab w:val="left" w:pos="244"/>
              </w:tabs>
              <w:spacing w:line="270" w:lineRule="exact"/>
              <w:ind w:left="244" w:hanging="138"/>
              <w:rPr>
                <w:sz w:val="24"/>
              </w:rPr>
            </w:pPr>
            <w:r>
              <w:rPr>
                <w:sz w:val="24"/>
              </w:rPr>
              <w:t>понятие</w:t>
            </w:r>
            <w:r>
              <w:rPr>
                <w:spacing w:val="-4"/>
                <w:sz w:val="24"/>
              </w:rPr>
              <w:t xml:space="preserve"> </w:t>
            </w:r>
            <w:r>
              <w:rPr>
                <w:sz w:val="24"/>
              </w:rPr>
              <w:t>о</w:t>
            </w:r>
            <w:r>
              <w:rPr>
                <w:spacing w:val="-2"/>
                <w:sz w:val="24"/>
              </w:rPr>
              <w:t xml:space="preserve"> </w:t>
            </w:r>
            <w:r>
              <w:rPr>
                <w:sz w:val="24"/>
              </w:rPr>
              <w:t>частях</w:t>
            </w:r>
            <w:r>
              <w:rPr>
                <w:spacing w:val="1"/>
                <w:sz w:val="24"/>
              </w:rPr>
              <w:t xml:space="preserve"> </w:t>
            </w:r>
            <w:r>
              <w:rPr>
                <w:spacing w:val="-4"/>
                <w:sz w:val="24"/>
              </w:rPr>
              <w:t>речи;</w:t>
            </w:r>
          </w:p>
          <w:p w:rsidR="004F5C3C" w:rsidRDefault="00CA2B2F">
            <w:pPr>
              <w:pStyle w:val="TableParagraph"/>
              <w:numPr>
                <w:ilvl w:val="0"/>
                <w:numId w:val="81"/>
              </w:numPr>
              <w:tabs>
                <w:tab w:val="left" w:pos="244"/>
              </w:tabs>
              <w:ind w:left="244" w:hanging="138"/>
              <w:rPr>
                <w:sz w:val="24"/>
              </w:rPr>
            </w:pPr>
            <w:r>
              <w:rPr>
                <w:sz w:val="24"/>
              </w:rPr>
              <w:t>имя</w:t>
            </w:r>
            <w:r>
              <w:rPr>
                <w:spacing w:val="-1"/>
                <w:sz w:val="24"/>
              </w:rPr>
              <w:t xml:space="preserve"> </w:t>
            </w:r>
            <w:r>
              <w:rPr>
                <w:spacing w:val="-2"/>
                <w:sz w:val="24"/>
              </w:rPr>
              <w:t>существительное;</w:t>
            </w:r>
          </w:p>
          <w:p w:rsidR="004F5C3C" w:rsidRDefault="00CA2B2F">
            <w:pPr>
              <w:pStyle w:val="TableParagraph"/>
              <w:numPr>
                <w:ilvl w:val="0"/>
                <w:numId w:val="81"/>
              </w:numPr>
              <w:tabs>
                <w:tab w:val="left" w:pos="244"/>
              </w:tabs>
              <w:ind w:left="244" w:hanging="138"/>
              <w:rPr>
                <w:sz w:val="24"/>
              </w:rPr>
            </w:pPr>
            <w:r>
              <w:rPr>
                <w:sz w:val="24"/>
              </w:rPr>
              <w:t>имя</w:t>
            </w:r>
            <w:r>
              <w:rPr>
                <w:spacing w:val="-1"/>
                <w:sz w:val="24"/>
              </w:rPr>
              <w:t xml:space="preserve"> </w:t>
            </w:r>
            <w:r>
              <w:rPr>
                <w:spacing w:val="-2"/>
                <w:sz w:val="24"/>
              </w:rPr>
              <w:t>прилагательное;</w:t>
            </w:r>
          </w:p>
          <w:p w:rsidR="004F5C3C" w:rsidRDefault="00CA2B2F">
            <w:pPr>
              <w:pStyle w:val="TableParagraph"/>
              <w:numPr>
                <w:ilvl w:val="0"/>
                <w:numId w:val="81"/>
              </w:numPr>
              <w:tabs>
                <w:tab w:val="left" w:pos="244"/>
              </w:tabs>
              <w:spacing w:line="261" w:lineRule="exact"/>
              <w:ind w:left="244" w:hanging="138"/>
              <w:rPr>
                <w:sz w:val="24"/>
              </w:rPr>
            </w:pPr>
            <w:r>
              <w:rPr>
                <w:spacing w:val="-2"/>
                <w:sz w:val="24"/>
              </w:rPr>
              <w:t>глагол;</w:t>
            </w:r>
          </w:p>
        </w:tc>
      </w:tr>
      <w:tr w:rsidR="004F5C3C">
        <w:trPr>
          <w:trHeight w:val="1103"/>
        </w:trPr>
        <w:tc>
          <w:tcPr>
            <w:tcW w:w="569" w:type="dxa"/>
          </w:tcPr>
          <w:p w:rsidR="004F5C3C" w:rsidRDefault="00CA2B2F">
            <w:pPr>
              <w:pStyle w:val="TableParagraph"/>
              <w:spacing w:line="270" w:lineRule="exact"/>
              <w:ind w:left="110"/>
              <w:rPr>
                <w:sz w:val="24"/>
              </w:rPr>
            </w:pPr>
            <w:r>
              <w:rPr>
                <w:spacing w:val="-10"/>
                <w:sz w:val="24"/>
              </w:rPr>
              <w:t>5</w:t>
            </w:r>
          </w:p>
        </w:tc>
        <w:tc>
          <w:tcPr>
            <w:tcW w:w="3232" w:type="dxa"/>
          </w:tcPr>
          <w:p w:rsidR="004F5C3C" w:rsidRDefault="00CA2B2F">
            <w:pPr>
              <w:pStyle w:val="TableParagraph"/>
              <w:ind w:left="107" w:right="225"/>
              <w:rPr>
                <w:sz w:val="24"/>
              </w:rPr>
            </w:pPr>
            <w:r>
              <w:rPr>
                <w:spacing w:val="-2"/>
                <w:sz w:val="24"/>
              </w:rPr>
              <w:t>Раздел5.Предложение. Текст.</w:t>
            </w:r>
          </w:p>
        </w:tc>
        <w:tc>
          <w:tcPr>
            <w:tcW w:w="1561" w:type="dxa"/>
          </w:tcPr>
          <w:p w:rsidR="004F5C3C" w:rsidRDefault="00CA2B2F">
            <w:pPr>
              <w:pStyle w:val="TableParagraph"/>
              <w:spacing w:line="270" w:lineRule="exact"/>
              <w:ind w:left="109"/>
              <w:rPr>
                <w:sz w:val="24"/>
              </w:rPr>
            </w:pPr>
            <w:r>
              <w:rPr>
                <w:spacing w:val="-5"/>
                <w:sz w:val="24"/>
              </w:rPr>
              <w:t>10</w:t>
            </w:r>
          </w:p>
        </w:tc>
        <w:tc>
          <w:tcPr>
            <w:tcW w:w="5844" w:type="dxa"/>
          </w:tcPr>
          <w:p w:rsidR="004F5C3C" w:rsidRDefault="00CA2B2F">
            <w:pPr>
              <w:pStyle w:val="TableParagraph"/>
              <w:numPr>
                <w:ilvl w:val="0"/>
                <w:numId w:val="80"/>
              </w:numPr>
              <w:tabs>
                <w:tab w:val="left" w:pos="244"/>
              </w:tabs>
              <w:spacing w:line="270" w:lineRule="exact"/>
              <w:ind w:left="244" w:hanging="138"/>
              <w:rPr>
                <w:sz w:val="24"/>
              </w:rPr>
            </w:pPr>
            <w:r>
              <w:rPr>
                <w:sz w:val="24"/>
              </w:rPr>
              <w:t>главные</w:t>
            </w:r>
            <w:r>
              <w:rPr>
                <w:spacing w:val="-4"/>
                <w:sz w:val="24"/>
              </w:rPr>
              <w:t xml:space="preserve"> </w:t>
            </w:r>
            <w:r>
              <w:rPr>
                <w:sz w:val="24"/>
              </w:rPr>
              <w:t>и</w:t>
            </w:r>
            <w:r>
              <w:rPr>
                <w:spacing w:val="-1"/>
                <w:sz w:val="24"/>
              </w:rPr>
              <w:t xml:space="preserve"> </w:t>
            </w:r>
            <w:r>
              <w:rPr>
                <w:sz w:val="24"/>
              </w:rPr>
              <w:t>второстепенные</w:t>
            </w:r>
            <w:r>
              <w:rPr>
                <w:spacing w:val="-4"/>
                <w:sz w:val="24"/>
              </w:rPr>
              <w:t xml:space="preserve"> </w:t>
            </w:r>
            <w:r>
              <w:rPr>
                <w:sz w:val="24"/>
              </w:rPr>
              <w:t>члены</w:t>
            </w:r>
            <w:r>
              <w:rPr>
                <w:spacing w:val="-1"/>
                <w:sz w:val="24"/>
              </w:rPr>
              <w:t xml:space="preserve"> </w:t>
            </w:r>
            <w:r>
              <w:rPr>
                <w:spacing w:val="-2"/>
                <w:sz w:val="24"/>
              </w:rPr>
              <w:t>предложения.</w:t>
            </w:r>
          </w:p>
          <w:p w:rsidR="004F5C3C" w:rsidRDefault="00CA2B2F">
            <w:pPr>
              <w:pStyle w:val="TableParagraph"/>
              <w:numPr>
                <w:ilvl w:val="0"/>
                <w:numId w:val="80"/>
              </w:numPr>
              <w:tabs>
                <w:tab w:val="left" w:pos="244"/>
              </w:tabs>
              <w:ind w:left="244" w:right="-15" w:hanging="138"/>
              <w:rPr>
                <w:sz w:val="24"/>
              </w:rPr>
            </w:pPr>
            <w:r>
              <w:rPr>
                <w:sz w:val="24"/>
              </w:rPr>
              <w:t>предложения</w:t>
            </w:r>
            <w:r>
              <w:rPr>
                <w:spacing w:val="-5"/>
                <w:sz w:val="24"/>
              </w:rPr>
              <w:t xml:space="preserve"> </w:t>
            </w:r>
            <w:r>
              <w:rPr>
                <w:sz w:val="24"/>
              </w:rPr>
              <w:t>распространенные</w:t>
            </w:r>
            <w:r>
              <w:rPr>
                <w:spacing w:val="-6"/>
                <w:sz w:val="24"/>
              </w:rPr>
              <w:t xml:space="preserve"> </w:t>
            </w:r>
            <w:r>
              <w:rPr>
                <w:sz w:val="24"/>
              </w:rPr>
              <w:t>и</w:t>
            </w:r>
            <w:r>
              <w:rPr>
                <w:spacing w:val="-4"/>
                <w:sz w:val="24"/>
              </w:rPr>
              <w:t xml:space="preserve"> </w:t>
            </w:r>
            <w:proofErr w:type="spellStart"/>
            <w:r>
              <w:rPr>
                <w:spacing w:val="-2"/>
                <w:sz w:val="24"/>
              </w:rPr>
              <w:t>нераспространенны</w:t>
            </w:r>
            <w:proofErr w:type="spellEnd"/>
          </w:p>
          <w:p w:rsidR="004F5C3C" w:rsidRDefault="00CA2B2F">
            <w:pPr>
              <w:pStyle w:val="TableParagraph"/>
              <w:numPr>
                <w:ilvl w:val="0"/>
                <w:numId w:val="80"/>
              </w:numPr>
              <w:tabs>
                <w:tab w:val="left" w:pos="244"/>
              </w:tabs>
              <w:ind w:left="244" w:hanging="138"/>
              <w:rPr>
                <w:sz w:val="24"/>
              </w:rPr>
            </w:pPr>
            <w:r>
              <w:rPr>
                <w:sz w:val="24"/>
              </w:rPr>
              <w:t>однородные</w:t>
            </w:r>
            <w:r>
              <w:rPr>
                <w:spacing w:val="-5"/>
                <w:sz w:val="24"/>
              </w:rPr>
              <w:t xml:space="preserve"> </w:t>
            </w:r>
            <w:r>
              <w:rPr>
                <w:sz w:val="24"/>
              </w:rPr>
              <w:t>члены</w:t>
            </w:r>
            <w:r>
              <w:rPr>
                <w:spacing w:val="-3"/>
                <w:sz w:val="24"/>
              </w:rPr>
              <w:t xml:space="preserve"> </w:t>
            </w:r>
            <w:r>
              <w:rPr>
                <w:spacing w:val="-2"/>
                <w:sz w:val="24"/>
              </w:rPr>
              <w:t>предложения.</w:t>
            </w:r>
          </w:p>
          <w:p w:rsidR="004F5C3C" w:rsidRDefault="00CA2B2F">
            <w:pPr>
              <w:pStyle w:val="TableParagraph"/>
              <w:numPr>
                <w:ilvl w:val="0"/>
                <w:numId w:val="80"/>
              </w:numPr>
              <w:tabs>
                <w:tab w:val="left" w:pos="244"/>
              </w:tabs>
              <w:spacing w:line="261" w:lineRule="exact"/>
              <w:ind w:left="244" w:hanging="138"/>
              <w:rPr>
                <w:sz w:val="24"/>
              </w:rPr>
            </w:pPr>
            <w:r>
              <w:rPr>
                <w:spacing w:val="-2"/>
                <w:sz w:val="24"/>
              </w:rPr>
              <w:t>обращение</w:t>
            </w:r>
          </w:p>
        </w:tc>
      </w:tr>
      <w:tr w:rsidR="004F5C3C">
        <w:trPr>
          <w:trHeight w:val="828"/>
        </w:trPr>
        <w:tc>
          <w:tcPr>
            <w:tcW w:w="569" w:type="dxa"/>
          </w:tcPr>
          <w:p w:rsidR="004F5C3C" w:rsidRDefault="00CA2B2F">
            <w:pPr>
              <w:pStyle w:val="TableParagraph"/>
              <w:spacing w:line="270" w:lineRule="exact"/>
              <w:ind w:left="110"/>
              <w:rPr>
                <w:sz w:val="24"/>
              </w:rPr>
            </w:pPr>
            <w:r>
              <w:rPr>
                <w:spacing w:val="-10"/>
                <w:sz w:val="24"/>
              </w:rPr>
              <w:t>6</w:t>
            </w:r>
          </w:p>
        </w:tc>
        <w:tc>
          <w:tcPr>
            <w:tcW w:w="3232" w:type="dxa"/>
          </w:tcPr>
          <w:p w:rsidR="004F5C3C" w:rsidRDefault="00CA2B2F">
            <w:pPr>
              <w:pStyle w:val="TableParagraph"/>
              <w:spacing w:line="270" w:lineRule="exact"/>
              <w:ind w:left="107"/>
              <w:rPr>
                <w:sz w:val="24"/>
              </w:rPr>
            </w:pPr>
            <w:r>
              <w:rPr>
                <w:sz w:val="24"/>
              </w:rPr>
              <w:t>Раздел</w:t>
            </w:r>
            <w:r>
              <w:rPr>
                <w:spacing w:val="-1"/>
                <w:sz w:val="24"/>
              </w:rPr>
              <w:t xml:space="preserve"> </w:t>
            </w:r>
            <w:r>
              <w:rPr>
                <w:sz w:val="24"/>
              </w:rPr>
              <w:t>6.</w:t>
            </w:r>
            <w:r>
              <w:rPr>
                <w:spacing w:val="-1"/>
                <w:sz w:val="24"/>
              </w:rPr>
              <w:t xml:space="preserve"> </w:t>
            </w:r>
            <w:r>
              <w:rPr>
                <w:spacing w:val="-2"/>
                <w:sz w:val="24"/>
              </w:rPr>
              <w:t>Повторение.</w:t>
            </w:r>
          </w:p>
        </w:tc>
        <w:tc>
          <w:tcPr>
            <w:tcW w:w="1561" w:type="dxa"/>
          </w:tcPr>
          <w:p w:rsidR="004F5C3C" w:rsidRDefault="00CA2B2F">
            <w:pPr>
              <w:pStyle w:val="TableParagraph"/>
              <w:spacing w:line="270" w:lineRule="exact"/>
              <w:ind w:left="109"/>
              <w:rPr>
                <w:sz w:val="24"/>
              </w:rPr>
            </w:pPr>
            <w:r>
              <w:rPr>
                <w:spacing w:val="-10"/>
                <w:sz w:val="24"/>
              </w:rPr>
              <w:t>5</w:t>
            </w:r>
          </w:p>
        </w:tc>
        <w:tc>
          <w:tcPr>
            <w:tcW w:w="5844" w:type="dxa"/>
          </w:tcPr>
          <w:p w:rsidR="004F5C3C" w:rsidRDefault="00CA2B2F">
            <w:pPr>
              <w:pStyle w:val="TableParagraph"/>
              <w:numPr>
                <w:ilvl w:val="0"/>
                <w:numId w:val="79"/>
              </w:numPr>
              <w:tabs>
                <w:tab w:val="left" w:pos="244"/>
              </w:tabs>
              <w:spacing w:line="270" w:lineRule="exact"/>
              <w:ind w:left="244" w:hanging="138"/>
              <w:rPr>
                <w:sz w:val="24"/>
              </w:rPr>
            </w:pPr>
            <w:r>
              <w:rPr>
                <w:sz w:val="24"/>
              </w:rPr>
              <w:t>состав</w:t>
            </w:r>
            <w:r>
              <w:rPr>
                <w:spacing w:val="-3"/>
                <w:sz w:val="24"/>
              </w:rPr>
              <w:t xml:space="preserve"> </w:t>
            </w:r>
            <w:r>
              <w:rPr>
                <w:spacing w:val="-2"/>
                <w:sz w:val="24"/>
              </w:rPr>
              <w:t>слова;</w:t>
            </w:r>
          </w:p>
          <w:p w:rsidR="004F5C3C" w:rsidRDefault="00CA2B2F">
            <w:pPr>
              <w:pStyle w:val="TableParagraph"/>
              <w:numPr>
                <w:ilvl w:val="0"/>
                <w:numId w:val="79"/>
              </w:numPr>
              <w:tabs>
                <w:tab w:val="left" w:pos="244"/>
              </w:tabs>
              <w:ind w:left="244" w:hanging="138"/>
              <w:rPr>
                <w:sz w:val="24"/>
              </w:rPr>
            </w:pPr>
            <w:r>
              <w:rPr>
                <w:sz w:val="24"/>
              </w:rPr>
              <w:t>части</w:t>
            </w:r>
            <w:r>
              <w:rPr>
                <w:spacing w:val="-5"/>
                <w:sz w:val="24"/>
              </w:rPr>
              <w:t xml:space="preserve"> </w:t>
            </w:r>
            <w:r>
              <w:rPr>
                <w:spacing w:val="-2"/>
                <w:sz w:val="24"/>
              </w:rPr>
              <w:t>речи;</w:t>
            </w:r>
          </w:p>
          <w:p w:rsidR="004F5C3C" w:rsidRDefault="00CA2B2F">
            <w:pPr>
              <w:pStyle w:val="TableParagraph"/>
              <w:numPr>
                <w:ilvl w:val="0"/>
                <w:numId w:val="79"/>
              </w:numPr>
              <w:tabs>
                <w:tab w:val="left" w:pos="244"/>
              </w:tabs>
              <w:spacing w:line="261" w:lineRule="exact"/>
              <w:ind w:left="244" w:hanging="138"/>
              <w:rPr>
                <w:sz w:val="24"/>
              </w:rPr>
            </w:pPr>
            <w:r>
              <w:rPr>
                <w:spacing w:val="-2"/>
                <w:sz w:val="24"/>
              </w:rPr>
              <w:t>предложение;</w:t>
            </w:r>
          </w:p>
        </w:tc>
      </w:tr>
      <w:tr w:rsidR="004F5C3C">
        <w:trPr>
          <w:trHeight w:val="275"/>
        </w:trPr>
        <w:tc>
          <w:tcPr>
            <w:tcW w:w="11206" w:type="dxa"/>
            <w:gridSpan w:val="4"/>
          </w:tcPr>
          <w:p w:rsidR="004F5C3C" w:rsidRDefault="00CA2B2F">
            <w:pPr>
              <w:pStyle w:val="TableParagraph"/>
              <w:spacing w:line="256" w:lineRule="exact"/>
              <w:ind w:left="7"/>
              <w:jc w:val="center"/>
              <w:rPr>
                <w:b/>
                <w:sz w:val="24"/>
              </w:rPr>
            </w:pPr>
            <w:r>
              <w:rPr>
                <w:b/>
                <w:sz w:val="24"/>
              </w:rPr>
              <w:t xml:space="preserve">7 </w:t>
            </w:r>
            <w:r>
              <w:rPr>
                <w:b/>
                <w:spacing w:val="-2"/>
                <w:sz w:val="24"/>
              </w:rPr>
              <w:t>класс</w:t>
            </w:r>
          </w:p>
        </w:tc>
      </w:tr>
      <w:tr w:rsidR="004F5C3C">
        <w:trPr>
          <w:trHeight w:val="1381"/>
        </w:trPr>
        <w:tc>
          <w:tcPr>
            <w:tcW w:w="569" w:type="dxa"/>
          </w:tcPr>
          <w:p w:rsidR="004F5C3C" w:rsidRDefault="00CA2B2F">
            <w:pPr>
              <w:pStyle w:val="TableParagraph"/>
              <w:spacing w:line="273" w:lineRule="exact"/>
              <w:ind w:left="110"/>
              <w:rPr>
                <w:sz w:val="24"/>
              </w:rPr>
            </w:pPr>
            <w:r>
              <w:rPr>
                <w:spacing w:val="-10"/>
                <w:sz w:val="24"/>
              </w:rPr>
              <w:t>1</w:t>
            </w:r>
          </w:p>
        </w:tc>
        <w:tc>
          <w:tcPr>
            <w:tcW w:w="3232" w:type="dxa"/>
          </w:tcPr>
          <w:p w:rsidR="004F5C3C" w:rsidRDefault="00CA2B2F">
            <w:pPr>
              <w:pStyle w:val="TableParagraph"/>
              <w:ind w:left="107" w:right="167"/>
              <w:rPr>
                <w:sz w:val="24"/>
              </w:rPr>
            </w:pPr>
            <w:r>
              <w:rPr>
                <w:sz w:val="24"/>
              </w:rPr>
              <w:t>Раздел</w:t>
            </w:r>
            <w:r>
              <w:rPr>
                <w:spacing w:val="-14"/>
                <w:sz w:val="24"/>
              </w:rPr>
              <w:t xml:space="preserve"> </w:t>
            </w:r>
            <w:r>
              <w:rPr>
                <w:sz w:val="24"/>
              </w:rPr>
              <w:t>1.</w:t>
            </w:r>
            <w:r>
              <w:rPr>
                <w:spacing w:val="-14"/>
                <w:sz w:val="24"/>
              </w:rPr>
              <w:t xml:space="preserve"> </w:t>
            </w:r>
            <w:r>
              <w:rPr>
                <w:sz w:val="24"/>
              </w:rPr>
              <w:t>Повторение.</w:t>
            </w:r>
            <w:r>
              <w:rPr>
                <w:spacing w:val="-14"/>
                <w:sz w:val="24"/>
              </w:rPr>
              <w:t xml:space="preserve"> </w:t>
            </w:r>
            <w:r>
              <w:rPr>
                <w:sz w:val="24"/>
              </w:rPr>
              <w:t>Звуки и буквы. Текст.</w:t>
            </w:r>
          </w:p>
        </w:tc>
        <w:tc>
          <w:tcPr>
            <w:tcW w:w="1561" w:type="dxa"/>
          </w:tcPr>
          <w:p w:rsidR="004F5C3C" w:rsidRDefault="00CA2B2F">
            <w:pPr>
              <w:pStyle w:val="TableParagraph"/>
              <w:spacing w:line="273" w:lineRule="exact"/>
              <w:ind w:left="109"/>
              <w:rPr>
                <w:sz w:val="24"/>
              </w:rPr>
            </w:pPr>
            <w:r>
              <w:rPr>
                <w:spacing w:val="-5"/>
                <w:sz w:val="24"/>
              </w:rPr>
              <w:t>13</w:t>
            </w:r>
          </w:p>
        </w:tc>
        <w:tc>
          <w:tcPr>
            <w:tcW w:w="5844" w:type="dxa"/>
          </w:tcPr>
          <w:p w:rsidR="004F5C3C" w:rsidRDefault="00CA2B2F">
            <w:pPr>
              <w:pStyle w:val="TableParagraph"/>
              <w:numPr>
                <w:ilvl w:val="0"/>
                <w:numId w:val="78"/>
              </w:numPr>
              <w:tabs>
                <w:tab w:val="left" w:pos="244"/>
              </w:tabs>
              <w:spacing w:line="273" w:lineRule="exact"/>
              <w:ind w:left="244" w:hanging="138"/>
              <w:rPr>
                <w:sz w:val="24"/>
              </w:rPr>
            </w:pPr>
            <w:r>
              <w:rPr>
                <w:sz w:val="24"/>
              </w:rPr>
              <w:t>звуки</w:t>
            </w:r>
            <w:r>
              <w:rPr>
                <w:spacing w:val="-4"/>
                <w:sz w:val="24"/>
              </w:rPr>
              <w:t xml:space="preserve"> </w:t>
            </w:r>
            <w:r>
              <w:rPr>
                <w:sz w:val="24"/>
              </w:rPr>
              <w:t>и</w:t>
            </w:r>
            <w:r>
              <w:rPr>
                <w:spacing w:val="-2"/>
                <w:sz w:val="24"/>
              </w:rPr>
              <w:t xml:space="preserve"> буквы;</w:t>
            </w:r>
          </w:p>
          <w:p w:rsidR="004F5C3C" w:rsidRDefault="00CA2B2F">
            <w:pPr>
              <w:pStyle w:val="TableParagraph"/>
              <w:numPr>
                <w:ilvl w:val="0"/>
                <w:numId w:val="78"/>
              </w:numPr>
              <w:tabs>
                <w:tab w:val="left" w:pos="244"/>
              </w:tabs>
              <w:ind w:left="244" w:hanging="138"/>
              <w:rPr>
                <w:sz w:val="24"/>
              </w:rPr>
            </w:pPr>
            <w:r>
              <w:rPr>
                <w:sz w:val="24"/>
              </w:rPr>
              <w:t>звуки</w:t>
            </w:r>
            <w:r>
              <w:rPr>
                <w:spacing w:val="-3"/>
                <w:sz w:val="24"/>
              </w:rPr>
              <w:t xml:space="preserve"> </w:t>
            </w:r>
            <w:r>
              <w:rPr>
                <w:sz w:val="24"/>
              </w:rPr>
              <w:t>гласные</w:t>
            </w:r>
            <w:r>
              <w:rPr>
                <w:spacing w:val="-3"/>
                <w:sz w:val="24"/>
              </w:rPr>
              <w:t xml:space="preserve"> </w:t>
            </w:r>
            <w:r>
              <w:rPr>
                <w:sz w:val="24"/>
              </w:rPr>
              <w:t>и</w:t>
            </w:r>
            <w:r>
              <w:rPr>
                <w:spacing w:val="-2"/>
                <w:sz w:val="24"/>
              </w:rPr>
              <w:t xml:space="preserve"> согласные;</w:t>
            </w:r>
          </w:p>
          <w:p w:rsidR="004F5C3C" w:rsidRDefault="00CA2B2F">
            <w:pPr>
              <w:pStyle w:val="TableParagraph"/>
              <w:numPr>
                <w:ilvl w:val="0"/>
                <w:numId w:val="78"/>
              </w:numPr>
              <w:tabs>
                <w:tab w:val="left" w:pos="244"/>
              </w:tabs>
              <w:ind w:left="244" w:hanging="138"/>
              <w:rPr>
                <w:sz w:val="24"/>
              </w:rPr>
            </w:pPr>
            <w:r>
              <w:rPr>
                <w:sz w:val="24"/>
              </w:rPr>
              <w:t>согласные</w:t>
            </w:r>
            <w:r>
              <w:rPr>
                <w:spacing w:val="-2"/>
                <w:sz w:val="24"/>
              </w:rPr>
              <w:t xml:space="preserve"> </w:t>
            </w:r>
            <w:r>
              <w:rPr>
                <w:sz w:val="24"/>
              </w:rPr>
              <w:t>твердые</w:t>
            </w:r>
            <w:r>
              <w:rPr>
                <w:spacing w:val="-3"/>
                <w:sz w:val="24"/>
              </w:rPr>
              <w:t xml:space="preserve"> </w:t>
            </w:r>
            <w:r>
              <w:rPr>
                <w:sz w:val="24"/>
              </w:rPr>
              <w:t>и</w:t>
            </w:r>
            <w:r>
              <w:rPr>
                <w:spacing w:val="2"/>
                <w:sz w:val="24"/>
              </w:rPr>
              <w:t xml:space="preserve"> </w:t>
            </w:r>
            <w:r>
              <w:rPr>
                <w:spacing w:val="-2"/>
                <w:sz w:val="24"/>
              </w:rPr>
              <w:t>мягкие;</w:t>
            </w:r>
          </w:p>
          <w:p w:rsidR="004F5C3C" w:rsidRDefault="00CA2B2F">
            <w:pPr>
              <w:pStyle w:val="TableParagraph"/>
              <w:numPr>
                <w:ilvl w:val="0"/>
                <w:numId w:val="78"/>
              </w:numPr>
              <w:tabs>
                <w:tab w:val="left" w:pos="244"/>
              </w:tabs>
              <w:ind w:left="244" w:hanging="138"/>
              <w:rPr>
                <w:sz w:val="24"/>
              </w:rPr>
            </w:pPr>
            <w:r>
              <w:rPr>
                <w:sz w:val="24"/>
              </w:rPr>
              <w:t>гласные</w:t>
            </w:r>
            <w:r>
              <w:rPr>
                <w:spacing w:val="-1"/>
                <w:sz w:val="24"/>
              </w:rPr>
              <w:t xml:space="preserve"> </w:t>
            </w:r>
            <w:r>
              <w:rPr>
                <w:sz w:val="24"/>
              </w:rPr>
              <w:t>ударные</w:t>
            </w:r>
            <w:r>
              <w:rPr>
                <w:spacing w:val="-5"/>
                <w:sz w:val="24"/>
              </w:rPr>
              <w:t xml:space="preserve"> </w:t>
            </w:r>
            <w:r>
              <w:rPr>
                <w:sz w:val="24"/>
              </w:rPr>
              <w:t>и</w:t>
            </w:r>
            <w:r>
              <w:rPr>
                <w:spacing w:val="-2"/>
                <w:sz w:val="24"/>
              </w:rPr>
              <w:t xml:space="preserve"> безударные;</w:t>
            </w:r>
          </w:p>
          <w:p w:rsidR="004F5C3C" w:rsidRDefault="00CA2B2F">
            <w:pPr>
              <w:pStyle w:val="TableParagraph"/>
              <w:numPr>
                <w:ilvl w:val="0"/>
                <w:numId w:val="78"/>
              </w:numPr>
              <w:tabs>
                <w:tab w:val="left" w:pos="244"/>
              </w:tabs>
              <w:spacing w:line="261" w:lineRule="exact"/>
              <w:ind w:left="244" w:hanging="138"/>
              <w:rPr>
                <w:sz w:val="24"/>
              </w:rPr>
            </w:pPr>
            <w:r>
              <w:rPr>
                <w:spacing w:val="-2"/>
                <w:sz w:val="24"/>
              </w:rPr>
              <w:t>алфавит;</w:t>
            </w:r>
          </w:p>
        </w:tc>
      </w:tr>
      <w:tr w:rsidR="004F5C3C">
        <w:trPr>
          <w:trHeight w:val="1103"/>
        </w:trPr>
        <w:tc>
          <w:tcPr>
            <w:tcW w:w="569" w:type="dxa"/>
          </w:tcPr>
          <w:p w:rsidR="004F5C3C" w:rsidRDefault="00CA2B2F">
            <w:pPr>
              <w:pStyle w:val="TableParagraph"/>
              <w:spacing w:line="270" w:lineRule="exact"/>
              <w:ind w:left="110"/>
              <w:rPr>
                <w:sz w:val="24"/>
              </w:rPr>
            </w:pPr>
            <w:r>
              <w:rPr>
                <w:spacing w:val="-10"/>
                <w:sz w:val="24"/>
              </w:rPr>
              <w:t>2</w:t>
            </w:r>
          </w:p>
        </w:tc>
        <w:tc>
          <w:tcPr>
            <w:tcW w:w="3232" w:type="dxa"/>
          </w:tcPr>
          <w:p w:rsidR="004F5C3C" w:rsidRDefault="00CA2B2F">
            <w:pPr>
              <w:pStyle w:val="TableParagraph"/>
              <w:spacing w:line="270" w:lineRule="exact"/>
              <w:ind w:left="107"/>
              <w:rPr>
                <w:sz w:val="24"/>
              </w:rPr>
            </w:pPr>
            <w:r>
              <w:rPr>
                <w:sz w:val="24"/>
              </w:rPr>
              <w:t>Раздел2.Предложение.</w:t>
            </w:r>
            <w:r>
              <w:rPr>
                <w:spacing w:val="-10"/>
                <w:sz w:val="24"/>
              </w:rPr>
              <w:t xml:space="preserve"> </w:t>
            </w:r>
            <w:r>
              <w:rPr>
                <w:spacing w:val="-4"/>
                <w:sz w:val="24"/>
              </w:rPr>
              <w:t>Текст</w:t>
            </w:r>
          </w:p>
        </w:tc>
        <w:tc>
          <w:tcPr>
            <w:tcW w:w="1561" w:type="dxa"/>
          </w:tcPr>
          <w:p w:rsidR="004F5C3C" w:rsidRDefault="00CA2B2F">
            <w:pPr>
              <w:pStyle w:val="TableParagraph"/>
              <w:spacing w:line="270" w:lineRule="exact"/>
              <w:ind w:left="109"/>
              <w:rPr>
                <w:sz w:val="24"/>
              </w:rPr>
            </w:pPr>
            <w:r>
              <w:rPr>
                <w:spacing w:val="-5"/>
                <w:sz w:val="24"/>
              </w:rPr>
              <w:t>14</w:t>
            </w:r>
          </w:p>
        </w:tc>
        <w:tc>
          <w:tcPr>
            <w:tcW w:w="5844" w:type="dxa"/>
          </w:tcPr>
          <w:p w:rsidR="004F5C3C" w:rsidRDefault="00CA2B2F">
            <w:pPr>
              <w:pStyle w:val="TableParagraph"/>
              <w:numPr>
                <w:ilvl w:val="0"/>
                <w:numId w:val="77"/>
              </w:numPr>
              <w:tabs>
                <w:tab w:val="left" w:pos="244"/>
              </w:tabs>
              <w:spacing w:line="270" w:lineRule="exact"/>
              <w:ind w:left="244" w:hanging="138"/>
              <w:rPr>
                <w:sz w:val="24"/>
              </w:rPr>
            </w:pPr>
            <w:r>
              <w:rPr>
                <w:sz w:val="24"/>
              </w:rPr>
              <w:t>главные</w:t>
            </w:r>
            <w:r>
              <w:rPr>
                <w:spacing w:val="-4"/>
                <w:sz w:val="24"/>
              </w:rPr>
              <w:t xml:space="preserve"> </w:t>
            </w:r>
            <w:r>
              <w:rPr>
                <w:sz w:val="24"/>
              </w:rPr>
              <w:t>и</w:t>
            </w:r>
            <w:r>
              <w:rPr>
                <w:spacing w:val="-1"/>
                <w:sz w:val="24"/>
              </w:rPr>
              <w:t xml:space="preserve"> </w:t>
            </w:r>
            <w:r>
              <w:rPr>
                <w:sz w:val="24"/>
              </w:rPr>
              <w:t>второстепенные</w:t>
            </w:r>
            <w:r>
              <w:rPr>
                <w:spacing w:val="-4"/>
                <w:sz w:val="24"/>
              </w:rPr>
              <w:t xml:space="preserve"> </w:t>
            </w:r>
            <w:r>
              <w:rPr>
                <w:sz w:val="24"/>
              </w:rPr>
              <w:t>члены</w:t>
            </w:r>
            <w:r>
              <w:rPr>
                <w:spacing w:val="-1"/>
                <w:sz w:val="24"/>
              </w:rPr>
              <w:t xml:space="preserve"> </w:t>
            </w:r>
            <w:r>
              <w:rPr>
                <w:spacing w:val="-2"/>
                <w:sz w:val="24"/>
              </w:rPr>
              <w:t>предложения;</w:t>
            </w:r>
          </w:p>
          <w:p w:rsidR="004F5C3C" w:rsidRDefault="00CA2B2F">
            <w:pPr>
              <w:pStyle w:val="TableParagraph"/>
              <w:ind w:left="106" w:right="-58"/>
              <w:rPr>
                <w:sz w:val="24"/>
              </w:rPr>
            </w:pPr>
            <w:r>
              <w:rPr>
                <w:sz w:val="24"/>
              </w:rPr>
              <w:t>-распространённые</w:t>
            </w:r>
            <w:r>
              <w:rPr>
                <w:spacing w:val="-8"/>
                <w:sz w:val="24"/>
              </w:rPr>
              <w:t xml:space="preserve"> </w:t>
            </w:r>
            <w:r>
              <w:rPr>
                <w:sz w:val="24"/>
              </w:rPr>
              <w:t>и</w:t>
            </w:r>
            <w:r>
              <w:rPr>
                <w:spacing w:val="-5"/>
                <w:sz w:val="24"/>
              </w:rPr>
              <w:t xml:space="preserve"> </w:t>
            </w:r>
            <w:r>
              <w:rPr>
                <w:sz w:val="24"/>
              </w:rPr>
              <w:t>нераспространённые</w:t>
            </w:r>
            <w:r>
              <w:rPr>
                <w:spacing w:val="-7"/>
                <w:sz w:val="24"/>
              </w:rPr>
              <w:t xml:space="preserve"> </w:t>
            </w:r>
            <w:r>
              <w:rPr>
                <w:spacing w:val="-2"/>
                <w:sz w:val="24"/>
              </w:rPr>
              <w:t>предложения</w:t>
            </w:r>
          </w:p>
          <w:p w:rsidR="004F5C3C" w:rsidRDefault="00CA2B2F">
            <w:pPr>
              <w:pStyle w:val="TableParagraph"/>
              <w:numPr>
                <w:ilvl w:val="0"/>
                <w:numId w:val="77"/>
              </w:numPr>
              <w:tabs>
                <w:tab w:val="left" w:pos="244"/>
              </w:tabs>
              <w:ind w:left="244" w:hanging="138"/>
              <w:rPr>
                <w:sz w:val="24"/>
              </w:rPr>
            </w:pPr>
            <w:r>
              <w:rPr>
                <w:sz w:val="24"/>
              </w:rPr>
              <w:t>однородные</w:t>
            </w:r>
            <w:r>
              <w:rPr>
                <w:spacing w:val="-5"/>
                <w:sz w:val="24"/>
              </w:rPr>
              <w:t xml:space="preserve"> </w:t>
            </w:r>
            <w:r>
              <w:rPr>
                <w:sz w:val="24"/>
              </w:rPr>
              <w:t>члены</w:t>
            </w:r>
            <w:r>
              <w:rPr>
                <w:spacing w:val="-3"/>
                <w:sz w:val="24"/>
              </w:rPr>
              <w:t xml:space="preserve"> </w:t>
            </w:r>
            <w:r>
              <w:rPr>
                <w:spacing w:val="-2"/>
                <w:sz w:val="24"/>
              </w:rPr>
              <w:t>предложения;</w:t>
            </w:r>
          </w:p>
          <w:p w:rsidR="004F5C3C" w:rsidRDefault="00CA2B2F">
            <w:pPr>
              <w:pStyle w:val="TableParagraph"/>
              <w:numPr>
                <w:ilvl w:val="0"/>
                <w:numId w:val="77"/>
              </w:numPr>
              <w:tabs>
                <w:tab w:val="left" w:pos="244"/>
              </w:tabs>
              <w:spacing w:line="261" w:lineRule="exact"/>
              <w:ind w:left="244" w:hanging="138"/>
              <w:rPr>
                <w:sz w:val="24"/>
              </w:rPr>
            </w:pPr>
            <w:r>
              <w:rPr>
                <w:sz w:val="24"/>
              </w:rPr>
              <w:t>текст,</w:t>
            </w:r>
            <w:r>
              <w:rPr>
                <w:spacing w:val="-1"/>
                <w:sz w:val="24"/>
              </w:rPr>
              <w:t xml:space="preserve"> </w:t>
            </w:r>
            <w:r>
              <w:rPr>
                <w:sz w:val="24"/>
              </w:rPr>
              <w:t>деление</w:t>
            </w:r>
            <w:r>
              <w:rPr>
                <w:spacing w:val="-1"/>
                <w:sz w:val="24"/>
              </w:rPr>
              <w:t xml:space="preserve"> </w:t>
            </w:r>
            <w:r>
              <w:rPr>
                <w:sz w:val="24"/>
              </w:rPr>
              <w:t xml:space="preserve">текста на </w:t>
            </w:r>
            <w:r>
              <w:rPr>
                <w:spacing w:val="-2"/>
                <w:sz w:val="24"/>
              </w:rPr>
              <w:t>части;</w:t>
            </w:r>
          </w:p>
        </w:tc>
      </w:tr>
    </w:tbl>
    <w:p w:rsidR="004F5C3C" w:rsidRDefault="004F5C3C">
      <w:pPr>
        <w:pStyle w:val="TableParagraph"/>
        <w:spacing w:line="261" w:lineRule="exact"/>
        <w:rPr>
          <w:sz w:val="24"/>
        </w:rPr>
        <w:sectPr w:rsidR="004F5C3C">
          <w:type w:val="continuous"/>
          <w:pgSz w:w="11910" w:h="16840"/>
          <w:pgMar w:top="540" w:right="141" w:bottom="1240" w:left="283" w:header="0" w:footer="948"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
        <w:gridCol w:w="3232"/>
        <w:gridCol w:w="1561"/>
        <w:gridCol w:w="5844"/>
      </w:tblGrid>
      <w:tr w:rsidR="004F5C3C">
        <w:trPr>
          <w:trHeight w:val="827"/>
        </w:trPr>
        <w:tc>
          <w:tcPr>
            <w:tcW w:w="569" w:type="dxa"/>
          </w:tcPr>
          <w:p w:rsidR="004F5C3C" w:rsidRDefault="00CA2B2F">
            <w:pPr>
              <w:pStyle w:val="TableParagraph"/>
              <w:spacing w:line="270" w:lineRule="exact"/>
              <w:ind w:left="110"/>
              <w:rPr>
                <w:sz w:val="24"/>
              </w:rPr>
            </w:pPr>
            <w:r>
              <w:rPr>
                <w:spacing w:val="-10"/>
                <w:sz w:val="24"/>
              </w:rPr>
              <w:lastRenderedPageBreak/>
              <w:t>3</w:t>
            </w:r>
          </w:p>
        </w:tc>
        <w:tc>
          <w:tcPr>
            <w:tcW w:w="3232" w:type="dxa"/>
          </w:tcPr>
          <w:p w:rsidR="004F5C3C" w:rsidRDefault="00CA2B2F">
            <w:pPr>
              <w:pStyle w:val="TableParagraph"/>
              <w:ind w:left="107" w:right="167"/>
              <w:rPr>
                <w:sz w:val="24"/>
              </w:rPr>
            </w:pPr>
            <w:r>
              <w:rPr>
                <w:sz w:val="24"/>
              </w:rPr>
              <w:t>Раздел</w:t>
            </w:r>
            <w:r>
              <w:rPr>
                <w:spacing w:val="-14"/>
                <w:sz w:val="24"/>
              </w:rPr>
              <w:t xml:space="preserve"> </w:t>
            </w:r>
            <w:r>
              <w:rPr>
                <w:sz w:val="24"/>
              </w:rPr>
              <w:t>3.</w:t>
            </w:r>
            <w:r>
              <w:rPr>
                <w:spacing w:val="-14"/>
                <w:sz w:val="24"/>
              </w:rPr>
              <w:t xml:space="preserve"> </w:t>
            </w:r>
            <w:r>
              <w:rPr>
                <w:sz w:val="24"/>
              </w:rPr>
              <w:t>Состав</w:t>
            </w:r>
            <w:r>
              <w:rPr>
                <w:spacing w:val="-14"/>
                <w:sz w:val="24"/>
              </w:rPr>
              <w:t xml:space="preserve"> </w:t>
            </w:r>
            <w:r>
              <w:rPr>
                <w:sz w:val="24"/>
              </w:rPr>
              <w:t xml:space="preserve">слова. </w:t>
            </w:r>
            <w:r>
              <w:rPr>
                <w:spacing w:val="-2"/>
                <w:sz w:val="24"/>
              </w:rPr>
              <w:t>Текст.</w:t>
            </w:r>
          </w:p>
        </w:tc>
        <w:tc>
          <w:tcPr>
            <w:tcW w:w="1561" w:type="dxa"/>
          </w:tcPr>
          <w:p w:rsidR="004F5C3C" w:rsidRDefault="00CA2B2F">
            <w:pPr>
              <w:pStyle w:val="TableParagraph"/>
              <w:spacing w:line="270" w:lineRule="exact"/>
              <w:ind w:left="109"/>
              <w:rPr>
                <w:sz w:val="24"/>
              </w:rPr>
            </w:pPr>
            <w:r>
              <w:rPr>
                <w:spacing w:val="-5"/>
                <w:sz w:val="24"/>
              </w:rPr>
              <w:t>20</w:t>
            </w:r>
          </w:p>
        </w:tc>
        <w:tc>
          <w:tcPr>
            <w:tcW w:w="5844" w:type="dxa"/>
          </w:tcPr>
          <w:p w:rsidR="004F5C3C" w:rsidRDefault="00CA2B2F">
            <w:pPr>
              <w:pStyle w:val="TableParagraph"/>
              <w:numPr>
                <w:ilvl w:val="0"/>
                <w:numId w:val="76"/>
              </w:numPr>
              <w:tabs>
                <w:tab w:val="left" w:pos="244"/>
              </w:tabs>
              <w:spacing w:line="270" w:lineRule="exact"/>
              <w:ind w:left="244" w:hanging="138"/>
              <w:rPr>
                <w:sz w:val="24"/>
              </w:rPr>
            </w:pPr>
            <w:r>
              <w:rPr>
                <w:sz w:val="24"/>
              </w:rPr>
              <w:t>корень,</w:t>
            </w:r>
            <w:r>
              <w:rPr>
                <w:spacing w:val="-4"/>
                <w:sz w:val="24"/>
              </w:rPr>
              <w:t xml:space="preserve"> </w:t>
            </w:r>
            <w:r>
              <w:rPr>
                <w:sz w:val="24"/>
              </w:rPr>
              <w:t>приставка,</w:t>
            </w:r>
            <w:r>
              <w:rPr>
                <w:spacing w:val="-2"/>
                <w:sz w:val="24"/>
              </w:rPr>
              <w:t xml:space="preserve"> </w:t>
            </w:r>
            <w:r>
              <w:rPr>
                <w:sz w:val="24"/>
              </w:rPr>
              <w:t>суффикс,</w:t>
            </w:r>
            <w:r>
              <w:rPr>
                <w:spacing w:val="-3"/>
                <w:sz w:val="24"/>
              </w:rPr>
              <w:t xml:space="preserve"> </w:t>
            </w:r>
            <w:r>
              <w:rPr>
                <w:spacing w:val="-2"/>
                <w:sz w:val="24"/>
              </w:rPr>
              <w:t>окончание;</w:t>
            </w:r>
          </w:p>
          <w:p w:rsidR="004F5C3C" w:rsidRDefault="00CA2B2F">
            <w:pPr>
              <w:pStyle w:val="TableParagraph"/>
              <w:numPr>
                <w:ilvl w:val="0"/>
                <w:numId w:val="76"/>
              </w:numPr>
              <w:tabs>
                <w:tab w:val="left" w:pos="244"/>
              </w:tabs>
              <w:ind w:left="244" w:hanging="138"/>
              <w:rPr>
                <w:sz w:val="24"/>
              </w:rPr>
            </w:pPr>
            <w:r>
              <w:rPr>
                <w:sz w:val="24"/>
              </w:rPr>
              <w:t>безударные</w:t>
            </w:r>
            <w:r>
              <w:rPr>
                <w:spacing w:val="-4"/>
                <w:sz w:val="24"/>
              </w:rPr>
              <w:t xml:space="preserve"> </w:t>
            </w:r>
            <w:r>
              <w:rPr>
                <w:sz w:val="24"/>
              </w:rPr>
              <w:t>гласные</w:t>
            </w:r>
            <w:r>
              <w:rPr>
                <w:spacing w:val="-4"/>
                <w:sz w:val="24"/>
              </w:rPr>
              <w:t xml:space="preserve"> </w:t>
            </w:r>
            <w:r>
              <w:rPr>
                <w:sz w:val="24"/>
              </w:rPr>
              <w:t xml:space="preserve">в </w:t>
            </w:r>
            <w:r>
              <w:rPr>
                <w:spacing w:val="-2"/>
                <w:sz w:val="24"/>
              </w:rPr>
              <w:t>корне;</w:t>
            </w:r>
          </w:p>
          <w:p w:rsidR="004F5C3C" w:rsidRDefault="00CA2B2F">
            <w:pPr>
              <w:pStyle w:val="TableParagraph"/>
              <w:numPr>
                <w:ilvl w:val="0"/>
                <w:numId w:val="76"/>
              </w:numPr>
              <w:tabs>
                <w:tab w:val="left" w:pos="244"/>
              </w:tabs>
              <w:spacing w:line="261" w:lineRule="exact"/>
              <w:ind w:left="244" w:hanging="138"/>
              <w:rPr>
                <w:sz w:val="24"/>
              </w:rPr>
            </w:pPr>
            <w:r>
              <w:rPr>
                <w:sz w:val="24"/>
              </w:rPr>
              <w:t>звонкие</w:t>
            </w:r>
            <w:r>
              <w:rPr>
                <w:spacing w:val="-3"/>
                <w:sz w:val="24"/>
              </w:rPr>
              <w:t xml:space="preserve"> </w:t>
            </w:r>
            <w:r>
              <w:rPr>
                <w:sz w:val="24"/>
              </w:rPr>
              <w:t>и</w:t>
            </w:r>
            <w:r>
              <w:rPr>
                <w:spacing w:val="-3"/>
                <w:sz w:val="24"/>
              </w:rPr>
              <w:t xml:space="preserve"> </w:t>
            </w:r>
            <w:r>
              <w:rPr>
                <w:sz w:val="24"/>
              </w:rPr>
              <w:t>глухие</w:t>
            </w:r>
            <w:r>
              <w:rPr>
                <w:spacing w:val="-3"/>
                <w:sz w:val="24"/>
              </w:rPr>
              <w:t xml:space="preserve"> </w:t>
            </w:r>
            <w:r>
              <w:rPr>
                <w:sz w:val="24"/>
              </w:rPr>
              <w:t>согласные</w:t>
            </w:r>
            <w:r>
              <w:rPr>
                <w:spacing w:val="-3"/>
                <w:sz w:val="24"/>
              </w:rPr>
              <w:t xml:space="preserve"> </w:t>
            </w:r>
            <w:r>
              <w:rPr>
                <w:sz w:val="24"/>
              </w:rPr>
              <w:t>в</w:t>
            </w:r>
            <w:r>
              <w:rPr>
                <w:spacing w:val="-3"/>
                <w:sz w:val="24"/>
              </w:rPr>
              <w:t xml:space="preserve"> </w:t>
            </w:r>
            <w:r>
              <w:rPr>
                <w:spacing w:val="-2"/>
                <w:sz w:val="24"/>
              </w:rPr>
              <w:t>корне;</w:t>
            </w:r>
          </w:p>
        </w:tc>
      </w:tr>
      <w:tr w:rsidR="004F5C3C">
        <w:trPr>
          <w:trHeight w:val="1104"/>
        </w:trPr>
        <w:tc>
          <w:tcPr>
            <w:tcW w:w="569" w:type="dxa"/>
          </w:tcPr>
          <w:p w:rsidR="004F5C3C" w:rsidRDefault="00CA2B2F">
            <w:pPr>
              <w:pStyle w:val="TableParagraph"/>
              <w:spacing w:line="270" w:lineRule="exact"/>
              <w:ind w:left="110"/>
              <w:rPr>
                <w:sz w:val="24"/>
              </w:rPr>
            </w:pPr>
            <w:r>
              <w:rPr>
                <w:spacing w:val="-10"/>
                <w:sz w:val="24"/>
              </w:rPr>
              <w:t>4</w:t>
            </w:r>
          </w:p>
        </w:tc>
        <w:tc>
          <w:tcPr>
            <w:tcW w:w="3232" w:type="dxa"/>
          </w:tcPr>
          <w:p w:rsidR="004F5C3C" w:rsidRDefault="00CA2B2F">
            <w:pPr>
              <w:pStyle w:val="TableParagraph"/>
              <w:spacing w:line="270" w:lineRule="exact"/>
              <w:ind w:left="107"/>
              <w:rPr>
                <w:sz w:val="24"/>
              </w:rPr>
            </w:pPr>
            <w:r>
              <w:rPr>
                <w:sz w:val="24"/>
              </w:rPr>
              <w:t>Раздел</w:t>
            </w:r>
            <w:r>
              <w:rPr>
                <w:spacing w:val="-2"/>
                <w:sz w:val="24"/>
              </w:rPr>
              <w:t xml:space="preserve"> </w:t>
            </w:r>
            <w:r>
              <w:rPr>
                <w:sz w:val="24"/>
              </w:rPr>
              <w:t>4.</w:t>
            </w:r>
            <w:r>
              <w:rPr>
                <w:spacing w:val="-2"/>
                <w:sz w:val="24"/>
              </w:rPr>
              <w:t xml:space="preserve"> </w:t>
            </w:r>
            <w:r>
              <w:rPr>
                <w:sz w:val="24"/>
              </w:rPr>
              <w:t>Части</w:t>
            </w:r>
            <w:r>
              <w:rPr>
                <w:spacing w:val="-1"/>
                <w:sz w:val="24"/>
              </w:rPr>
              <w:t xml:space="preserve"> </w:t>
            </w:r>
            <w:r>
              <w:rPr>
                <w:sz w:val="24"/>
              </w:rPr>
              <w:t>речи.</w:t>
            </w:r>
            <w:r>
              <w:rPr>
                <w:spacing w:val="-1"/>
                <w:sz w:val="24"/>
              </w:rPr>
              <w:t xml:space="preserve"> </w:t>
            </w:r>
            <w:r>
              <w:rPr>
                <w:spacing w:val="-2"/>
                <w:sz w:val="24"/>
              </w:rPr>
              <w:t>Текст.</w:t>
            </w:r>
          </w:p>
        </w:tc>
        <w:tc>
          <w:tcPr>
            <w:tcW w:w="1561" w:type="dxa"/>
          </w:tcPr>
          <w:p w:rsidR="004F5C3C" w:rsidRDefault="00CA2B2F">
            <w:pPr>
              <w:pStyle w:val="TableParagraph"/>
              <w:spacing w:line="270" w:lineRule="exact"/>
              <w:ind w:left="109"/>
              <w:rPr>
                <w:sz w:val="24"/>
              </w:rPr>
            </w:pPr>
            <w:r>
              <w:rPr>
                <w:spacing w:val="-5"/>
                <w:sz w:val="24"/>
              </w:rPr>
              <w:t>67</w:t>
            </w:r>
          </w:p>
        </w:tc>
        <w:tc>
          <w:tcPr>
            <w:tcW w:w="5844" w:type="dxa"/>
          </w:tcPr>
          <w:p w:rsidR="004F5C3C" w:rsidRDefault="00CA2B2F">
            <w:pPr>
              <w:pStyle w:val="TableParagraph"/>
              <w:numPr>
                <w:ilvl w:val="0"/>
                <w:numId w:val="75"/>
              </w:numPr>
              <w:tabs>
                <w:tab w:val="left" w:pos="244"/>
              </w:tabs>
              <w:spacing w:line="270" w:lineRule="exact"/>
              <w:ind w:left="244" w:hanging="138"/>
              <w:rPr>
                <w:sz w:val="24"/>
              </w:rPr>
            </w:pPr>
            <w:r>
              <w:rPr>
                <w:sz w:val="24"/>
              </w:rPr>
              <w:t>понятие</w:t>
            </w:r>
            <w:r>
              <w:rPr>
                <w:spacing w:val="-5"/>
                <w:sz w:val="24"/>
              </w:rPr>
              <w:t xml:space="preserve"> </w:t>
            </w:r>
            <w:r>
              <w:rPr>
                <w:sz w:val="24"/>
              </w:rPr>
              <w:t>о</w:t>
            </w:r>
            <w:r>
              <w:rPr>
                <w:spacing w:val="-2"/>
                <w:sz w:val="24"/>
              </w:rPr>
              <w:t xml:space="preserve"> </w:t>
            </w:r>
            <w:r>
              <w:rPr>
                <w:sz w:val="24"/>
              </w:rPr>
              <w:t>частях</w:t>
            </w:r>
            <w:r>
              <w:rPr>
                <w:spacing w:val="1"/>
                <w:sz w:val="24"/>
              </w:rPr>
              <w:t xml:space="preserve"> </w:t>
            </w:r>
            <w:r>
              <w:rPr>
                <w:spacing w:val="-4"/>
                <w:sz w:val="24"/>
              </w:rPr>
              <w:t>речи;</w:t>
            </w:r>
          </w:p>
          <w:p w:rsidR="004F5C3C" w:rsidRDefault="00CA2B2F">
            <w:pPr>
              <w:pStyle w:val="TableParagraph"/>
              <w:numPr>
                <w:ilvl w:val="0"/>
                <w:numId w:val="75"/>
              </w:numPr>
              <w:tabs>
                <w:tab w:val="left" w:pos="244"/>
              </w:tabs>
              <w:ind w:left="244" w:hanging="138"/>
              <w:rPr>
                <w:sz w:val="24"/>
              </w:rPr>
            </w:pPr>
            <w:r>
              <w:rPr>
                <w:sz w:val="24"/>
              </w:rPr>
              <w:t>имя</w:t>
            </w:r>
            <w:r>
              <w:rPr>
                <w:spacing w:val="-1"/>
                <w:sz w:val="24"/>
              </w:rPr>
              <w:t xml:space="preserve"> </w:t>
            </w:r>
            <w:r>
              <w:rPr>
                <w:spacing w:val="-2"/>
                <w:sz w:val="24"/>
              </w:rPr>
              <w:t>существительное;</w:t>
            </w:r>
          </w:p>
          <w:p w:rsidR="004F5C3C" w:rsidRDefault="00CA2B2F">
            <w:pPr>
              <w:pStyle w:val="TableParagraph"/>
              <w:numPr>
                <w:ilvl w:val="0"/>
                <w:numId w:val="75"/>
              </w:numPr>
              <w:tabs>
                <w:tab w:val="left" w:pos="244"/>
              </w:tabs>
              <w:ind w:left="244" w:hanging="138"/>
              <w:rPr>
                <w:sz w:val="24"/>
              </w:rPr>
            </w:pPr>
            <w:r>
              <w:rPr>
                <w:sz w:val="24"/>
              </w:rPr>
              <w:t>имя</w:t>
            </w:r>
            <w:r>
              <w:rPr>
                <w:spacing w:val="-1"/>
                <w:sz w:val="24"/>
              </w:rPr>
              <w:t xml:space="preserve"> </w:t>
            </w:r>
            <w:r>
              <w:rPr>
                <w:spacing w:val="-2"/>
                <w:sz w:val="24"/>
              </w:rPr>
              <w:t>прилагательное;</w:t>
            </w:r>
          </w:p>
          <w:p w:rsidR="004F5C3C" w:rsidRDefault="00CA2B2F">
            <w:pPr>
              <w:pStyle w:val="TableParagraph"/>
              <w:numPr>
                <w:ilvl w:val="0"/>
                <w:numId w:val="75"/>
              </w:numPr>
              <w:tabs>
                <w:tab w:val="left" w:pos="244"/>
              </w:tabs>
              <w:spacing w:line="261" w:lineRule="exact"/>
              <w:ind w:left="244" w:hanging="138"/>
              <w:rPr>
                <w:sz w:val="24"/>
              </w:rPr>
            </w:pPr>
            <w:r>
              <w:rPr>
                <w:spacing w:val="-2"/>
                <w:sz w:val="24"/>
              </w:rPr>
              <w:t>глагол;</w:t>
            </w:r>
          </w:p>
        </w:tc>
      </w:tr>
      <w:tr w:rsidR="004F5C3C">
        <w:trPr>
          <w:trHeight w:val="1103"/>
        </w:trPr>
        <w:tc>
          <w:tcPr>
            <w:tcW w:w="569" w:type="dxa"/>
          </w:tcPr>
          <w:p w:rsidR="004F5C3C" w:rsidRDefault="00CA2B2F">
            <w:pPr>
              <w:pStyle w:val="TableParagraph"/>
              <w:spacing w:line="270" w:lineRule="exact"/>
              <w:ind w:left="110"/>
              <w:rPr>
                <w:sz w:val="24"/>
              </w:rPr>
            </w:pPr>
            <w:r>
              <w:rPr>
                <w:spacing w:val="-10"/>
                <w:sz w:val="24"/>
              </w:rPr>
              <w:t>5</w:t>
            </w:r>
          </w:p>
        </w:tc>
        <w:tc>
          <w:tcPr>
            <w:tcW w:w="3232" w:type="dxa"/>
          </w:tcPr>
          <w:p w:rsidR="004F5C3C" w:rsidRDefault="00CA2B2F">
            <w:pPr>
              <w:pStyle w:val="TableParagraph"/>
              <w:ind w:left="107" w:right="225"/>
              <w:rPr>
                <w:sz w:val="24"/>
              </w:rPr>
            </w:pPr>
            <w:r>
              <w:rPr>
                <w:spacing w:val="-2"/>
                <w:sz w:val="24"/>
              </w:rPr>
              <w:t>Раздел5.Предложение. Текст.</w:t>
            </w:r>
          </w:p>
        </w:tc>
        <w:tc>
          <w:tcPr>
            <w:tcW w:w="1561" w:type="dxa"/>
          </w:tcPr>
          <w:p w:rsidR="004F5C3C" w:rsidRDefault="00CA2B2F">
            <w:pPr>
              <w:pStyle w:val="TableParagraph"/>
              <w:spacing w:line="270" w:lineRule="exact"/>
              <w:ind w:left="109"/>
              <w:rPr>
                <w:sz w:val="24"/>
              </w:rPr>
            </w:pPr>
            <w:r>
              <w:rPr>
                <w:spacing w:val="-5"/>
                <w:sz w:val="24"/>
              </w:rPr>
              <w:t>14</w:t>
            </w:r>
          </w:p>
        </w:tc>
        <w:tc>
          <w:tcPr>
            <w:tcW w:w="5844" w:type="dxa"/>
          </w:tcPr>
          <w:p w:rsidR="004F5C3C" w:rsidRDefault="00CA2B2F">
            <w:pPr>
              <w:pStyle w:val="TableParagraph"/>
              <w:numPr>
                <w:ilvl w:val="0"/>
                <w:numId w:val="74"/>
              </w:numPr>
              <w:tabs>
                <w:tab w:val="left" w:pos="244"/>
              </w:tabs>
              <w:spacing w:line="270" w:lineRule="exact"/>
              <w:ind w:left="244" w:hanging="138"/>
              <w:rPr>
                <w:sz w:val="24"/>
              </w:rPr>
            </w:pPr>
            <w:r>
              <w:rPr>
                <w:sz w:val="24"/>
              </w:rPr>
              <w:t>главные</w:t>
            </w:r>
            <w:r>
              <w:rPr>
                <w:spacing w:val="-4"/>
                <w:sz w:val="24"/>
              </w:rPr>
              <w:t xml:space="preserve"> </w:t>
            </w:r>
            <w:r>
              <w:rPr>
                <w:sz w:val="24"/>
              </w:rPr>
              <w:t>и</w:t>
            </w:r>
            <w:r>
              <w:rPr>
                <w:spacing w:val="-1"/>
                <w:sz w:val="24"/>
              </w:rPr>
              <w:t xml:space="preserve"> </w:t>
            </w:r>
            <w:r>
              <w:rPr>
                <w:sz w:val="24"/>
              </w:rPr>
              <w:t>второстепенные</w:t>
            </w:r>
            <w:r>
              <w:rPr>
                <w:spacing w:val="-4"/>
                <w:sz w:val="24"/>
              </w:rPr>
              <w:t xml:space="preserve"> </w:t>
            </w:r>
            <w:r>
              <w:rPr>
                <w:sz w:val="24"/>
              </w:rPr>
              <w:t>члены</w:t>
            </w:r>
            <w:r>
              <w:rPr>
                <w:spacing w:val="-1"/>
                <w:sz w:val="24"/>
              </w:rPr>
              <w:t xml:space="preserve"> </w:t>
            </w:r>
            <w:r>
              <w:rPr>
                <w:spacing w:val="-2"/>
                <w:sz w:val="24"/>
              </w:rPr>
              <w:t>предложения.</w:t>
            </w:r>
          </w:p>
          <w:p w:rsidR="004F5C3C" w:rsidRDefault="00CA2B2F">
            <w:pPr>
              <w:pStyle w:val="TableParagraph"/>
              <w:numPr>
                <w:ilvl w:val="0"/>
                <w:numId w:val="74"/>
              </w:numPr>
              <w:tabs>
                <w:tab w:val="left" w:pos="244"/>
              </w:tabs>
              <w:ind w:left="244" w:right="-15" w:hanging="138"/>
              <w:rPr>
                <w:sz w:val="24"/>
              </w:rPr>
            </w:pPr>
            <w:r>
              <w:rPr>
                <w:sz w:val="24"/>
              </w:rPr>
              <w:t>предложения</w:t>
            </w:r>
            <w:r>
              <w:rPr>
                <w:spacing w:val="-5"/>
                <w:sz w:val="24"/>
              </w:rPr>
              <w:t xml:space="preserve"> </w:t>
            </w:r>
            <w:r>
              <w:rPr>
                <w:sz w:val="24"/>
              </w:rPr>
              <w:t>распространенные</w:t>
            </w:r>
            <w:r>
              <w:rPr>
                <w:spacing w:val="-6"/>
                <w:sz w:val="24"/>
              </w:rPr>
              <w:t xml:space="preserve"> </w:t>
            </w:r>
            <w:r>
              <w:rPr>
                <w:sz w:val="24"/>
              </w:rPr>
              <w:t>и</w:t>
            </w:r>
            <w:r>
              <w:rPr>
                <w:spacing w:val="-4"/>
                <w:sz w:val="24"/>
              </w:rPr>
              <w:t xml:space="preserve"> </w:t>
            </w:r>
            <w:proofErr w:type="spellStart"/>
            <w:r>
              <w:rPr>
                <w:spacing w:val="-2"/>
                <w:sz w:val="24"/>
              </w:rPr>
              <w:t>нераспространенны</w:t>
            </w:r>
            <w:proofErr w:type="spellEnd"/>
          </w:p>
          <w:p w:rsidR="004F5C3C" w:rsidRDefault="00CA2B2F">
            <w:pPr>
              <w:pStyle w:val="TableParagraph"/>
              <w:numPr>
                <w:ilvl w:val="0"/>
                <w:numId w:val="74"/>
              </w:numPr>
              <w:tabs>
                <w:tab w:val="left" w:pos="244"/>
              </w:tabs>
              <w:ind w:left="244" w:hanging="138"/>
              <w:rPr>
                <w:sz w:val="24"/>
              </w:rPr>
            </w:pPr>
            <w:r>
              <w:rPr>
                <w:sz w:val="24"/>
              </w:rPr>
              <w:t>однородные</w:t>
            </w:r>
            <w:r>
              <w:rPr>
                <w:spacing w:val="-5"/>
                <w:sz w:val="24"/>
              </w:rPr>
              <w:t xml:space="preserve"> </w:t>
            </w:r>
            <w:r>
              <w:rPr>
                <w:sz w:val="24"/>
              </w:rPr>
              <w:t>члены</w:t>
            </w:r>
            <w:r>
              <w:rPr>
                <w:spacing w:val="-3"/>
                <w:sz w:val="24"/>
              </w:rPr>
              <w:t xml:space="preserve"> </w:t>
            </w:r>
            <w:r>
              <w:rPr>
                <w:spacing w:val="-2"/>
                <w:sz w:val="24"/>
              </w:rPr>
              <w:t>предложения.</w:t>
            </w:r>
          </w:p>
          <w:p w:rsidR="004F5C3C" w:rsidRDefault="00CA2B2F">
            <w:pPr>
              <w:pStyle w:val="TableParagraph"/>
              <w:numPr>
                <w:ilvl w:val="0"/>
                <w:numId w:val="74"/>
              </w:numPr>
              <w:tabs>
                <w:tab w:val="left" w:pos="244"/>
              </w:tabs>
              <w:spacing w:line="261" w:lineRule="exact"/>
              <w:ind w:left="244" w:hanging="138"/>
              <w:rPr>
                <w:sz w:val="24"/>
              </w:rPr>
            </w:pPr>
            <w:r>
              <w:rPr>
                <w:spacing w:val="-2"/>
                <w:sz w:val="24"/>
              </w:rPr>
              <w:t>обращение</w:t>
            </w:r>
          </w:p>
        </w:tc>
      </w:tr>
      <w:tr w:rsidR="004F5C3C">
        <w:trPr>
          <w:trHeight w:val="990"/>
        </w:trPr>
        <w:tc>
          <w:tcPr>
            <w:tcW w:w="569" w:type="dxa"/>
          </w:tcPr>
          <w:p w:rsidR="004F5C3C" w:rsidRDefault="00CA2B2F">
            <w:pPr>
              <w:pStyle w:val="TableParagraph"/>
              <w:spacing w:line="270" w:lineRule="exact"/>
              <w:ind w:left="110"/>
              <w:rPr>
                <w:sz w:val="24"/>
              </w:rPr>
            </w:pPr>
            <w:r>
              <w:rPr>
                <w:spacing w:val="-10"/>
                <w:sz w:val="24"/>
              </w:rPr>
              <w:t>6</w:t>
            </w:r>
          </w:p>
        </w:tc>
        <w:tc>
          <w:tcPr>
            <w:tcW w:w="3232" w:type="dxa"/>
          </w:tcPr>
          <w:p w:rsidR="004F5C3C" w:rsidRDefault="00CA2B2F">
            <w:pPr>
              <w:pStyle w:val="TableParagraph"/>
              <w:spacing w:line="270" w:lineRule="exact"/>
              <w:ind w:left="107"/>
              <w:rPr>
                <w:sz w:val="24"/>
              </w:rPr>
            </w:pPr>
            <w:r>
              <w:rPr>
                <w:sz w:val="24"/>
              </w:rPr>
              <w:t>Раздел</w:t>
            </w:r>
            <w:r>
              <w:rPr>
                <w:spacing w:val="-1"/>
                <w:sz w:val="24"/>
              </w:rPr>
              <w:t xml:space="preserve"> </w:t>
            </w:r>
            <w:r>
              <w:rPr>
                <w:sz w:val="24"/>
              </w:rPr>
              <w:t>6.</w:t>
            </w:r>
            <w:r>
              <w:rPr>
                <w:spacing w:val="-1"/>
                <w:sz w:val="24"/>
              </w:rPr>
              <w:t xml:space="preserve"> </w:t>
            </w:r>
            <w:r>
              <w:rPr>
                <w:spacing w:val="-2"/>
                <w:sz w:val="24"/>
              </w:rPr>
              <w:t>Повторение.</w:t>
            </w:r>
          </w:p>
        </w:tc>
        <w:tc>
          <w:tcPr>
            <w:tcW w:w="1561" w:type="dxa"/>
          </w:tcPr>
          <w:p w:rsidR="004F5C3C" w:rsidRDefault="00CA2B2F">
            <w:pPr>
              <w:pStyle w:val="TableParagraph"/>
              <w:spacing w:line="270" w:lineRule="exact"/>
              <w:ind w:left="109"/>
              <w:rPr>
                <w:sz w:val="24"/>
              </w:rPr>
            </w:pPr>
            <w:r>
              <w:rPr>
                <w:spacing w:val="-10"/>
                <w:sz w:val="24"/>
              </w:rPr>
              <w:t>8</w:t>
            </w:r>
          </w:p>
        </w:tc>
        <w:tc>
          <w:tcPr>
            <w:tcW w:w="5844" w:type="dxa"/>
          </w:tcPr>
          <w:p w:rsidR="004F5C3C" w:rsidRDefault="00CA2B2F">
            <w:pPr>
              <w:pStyle w:val="TableParagraph"/>
              <w:numPr>
                <w:ilvl w:val="0"/>
                <w:numId w:val="73"/>
              </w:numPr>
              <w:tabs>
                <w:tab w:val="left" w:pos="244"/>
              </w:tabs>
              <w:spacing w:line="270" w:lineRule="exact"/>
              <w:ind w:left="244" w:hanging="138"/>
              <w:rPr>
                <w:sz w:val="24"/>
              </w:rPr>
            </w:pPr>
            <w:r>
              <w:rPr>
                <w:sz w:val="24"/>
              </w:rPr>
              <w:t>состав</w:t>
            </w:r>
            <w:r>
              <w:rPr>
                <w:spacing w:val="-3"/>
                <w:sz w:val="24"/>
              </w:rPr>
              <w:t xml:space="preserve"> </w:t>
            </w:r>
            <w:r>
              <w:rPr>
                <w:spacing w:val="-2"/>
                <w:sz w:val="24"/>
              </w:rPr>
              <w:t>слова;</w:t>
            </w:r>
          </w:p>
          <w:p w:rsidR="004F5C3C" w:rsidRDefault="00CA2B2F">
            <w:pPr>
              <w:pStyle w:val="TableParagraph"/>
              <w:numPr>
                <w:ilvl w:val="0"/>
                <w:numId w:val="73"/>
              </w:numPr>
              <w:tabs>
                <w:tab w:val="left" w:pos="244"/>
              </w:tabs>
              <w:ind w:left="244" w:hanging="138"/>
              <w:rPr>
                <w:sz w:val="24"/>
              </w:rPr>
            </w:pPr>
            <w:r>
              <w:rPr>
                <w:sz w:val="24"/>
              </w:rPr>
              <w:t>части</w:t>
            </w:r>
            <w:r>
              <w:rPr>
                <w:spacing w:val="-5"/>
                <w:sz w:val="24"/>
              </w:rPr>
              <w:t xml:space="preserve"> </w:t>
            </w:r>
            <w:r>
              <w:rPr>
                <w:spacing w:val="-2"/>
                <w:sz w:val="24"/>
              </w:rPr>
              <w:t>речи;</w:t>
            </w:r>
          </w:p>
          <w:p w:rsidR="004F5C3C" w:rsidRDefault="00CA2B2F">
            <w:pPr>
              <w:pStyle w:val="TableParagraph"/>
              <w:numPr>
                <w:ilvl w:val="0"/>
                <w:numId w:val="73"/>
              </w:numPr>
              <w:tabs>
                <w:tab w:val="left" w:pos="244"/>
              </w:tabs>
              <w:ind w:left="244" w:hanging="138"/>
              <w:rPr>
                <w:sz w:val="24"/>
              </w:rPr>
            </w:pPr>
            <w:r>
              <w:rPr>
                <w:spacing w:val="-2"/>
                <w:sz w:val="24"/>
              </w:rPr>
              <w:t>предложение;</w:t>
            </w:r>
          </w:p>
        </w:tc>
      </w:tr>
      <w:tr w:rsidR="004F5C3C">
        <w:trPr>
          <w:trHeight w:val="275"/>
        </w:trPr>
        <w:tc>
          <w:tcPr>
            <w:tcW w:w="11206" w:type="dxa"/>
            <w:gridSpan w:val="4"/>
          </w:tcPr>
          <w:p w:rsidR="004F5C3C" w:rsidRDefault="00CA2B2F">
            <w:pPr>
              <w:pStyle w:val="TableParagraph"/>
              <w:spacing w:line="256" w:lineRule="exact"/>
              <w:ind w:left="7"/>
              <w:jc w:val="center"/>
              <w:rPr>
                <w:b/>
                <w:sz w:val="24"/>
              </w:rPr>
            </w:pPr>
            <w:r>
              <w:rPr>
                <w:b/>
                <w:sz w:val="24"/>
              </w:rPr>
              <w:t xml:space="preserve">8 </w:t>
            </w:r>
            <w:r>
              <w:rPr>
                <w:b/>
                <w:spacing w:val="-2"/>
                <w:sz w:val="24"/>
              </w:rPr>
              <w:t>класс</w:t>
            </w:r>
          </w:p>
        </w:tc>
      </w:tr>
      <w:tr w:rsidR="004F5C3C">
        <w:trPr>
          <w:trHeight w:val="1656"/>
        </w:trPr>
        <w:tc>
          <w:tcPr>
            <w:tcW w:w="569" w:type="dxa"/>
          </w:tcPr>
          <w:p w:rsidR="004F5C3C" w:rsidRDefault="00CA2B2F">
            <w:pPr>
              <w:pStyle w:val="TableParagraph"/>
              <w:spacing w:line="270" w:lineRule="exact"/>
              <w:ind w:left="110"/>
              <w:rPr>
                <w:sz w:val="24"/>
              </w:rPr>
            </w:pPr>
            <w:r>
              <w:rPr>
                <w:spacing w:val="-10"/>
                <w:sz w:val="24"/>
              </w:rPr>
              <w:t>1</w:t>
            </w:r>
          </w:p>
        </w:tc>
        <w:tc>
          <w:tcPr>
            <w:tcW w:w="3232" w:type="dxa"/>
          </w:tcPr>
          <w:p w:rsidR="004F5C3C" w:rsidRDefault="00CA2B2F">
            <w:pPr>
              <w:pStyle w:val="TableParagraph"/>
              <w:spacing w:line="261" w:lineRule="auto"/>
              <w:ind w:left="107" w:right="167"/>
              <w:rPr>
                <w:sz w:val="24"/>
              </w:rPr>
            </w:pPr>
            <w:r>
              <w:rPr>
                <w:sz w:val="24"/>
              </w:rPr>
              <w:t>Раздел</w:t>
            </w:r>
            <w:r>
              <w:rPr>
                <w:spacing w:val="-14"/>
                <w:sz w:val="24"/>
              </w:rPr>
              <w:t xml:space="preserve"> </w:t>
            </w:r>
            <w:r>
              <w:rPr>
                <w:sz w:val="24"/>
              </w:rPr>
              <w:t>1.</w:t>
            </w:r>
            <w:r>
              <w:rPr>
                <w:spacing w:val="-14"/>
                <w:sz w:val="24"/>
              </w:rPr>
              <w:t xml:space="preserve"> </w:t>
            </w:r>
            <w:r>
              <w:rPr>
                <w:sz w:val="24"/>
              </w:rPr>
              <w:t>Повторение.</w:t>
            </w:r>
            <w:r>
              <w:rPr>
                <w:spacing w:val="-14"/>
                <w:sz w:val="24"/>
              </w:rPr>
              <w:t xml:space="preserve"> </w:t>
            </w:r>
            <w:r>
              <w:rPr>
                <w:sz w:val="24"/>
              </w:rPr>
              <w:t>Звуки и буквы. Текст.</w:t>
            </w:r>
          </w:p>
        </w:tc>
        <w:tc>
          <w:tcPr>
            <w:tcW w:w="1561" w:type="dxa"/>
          </w:tcPr>
          <w:p w:rsidR="004F5C3C" w:rsidRDefault="00CA2B2F">
            <w:pPr>
              <w:pStyle w:val="TableParagraph"/>
              <w:spacing w:line="270" w:lineRule="exact"/>
              <w:ind w:left="109"/>
              <w:rPr>
                <w:sz w:val="24"/>
              </w:rPr>
            </w:pPr>
            <w:r>
              <w:rPr>
                <w:spacing w:val="-10"/>
                <w:sz w:val="24"/>
              </w:rPr>
              <w:t>8</w:t>
            </w:r>
          </w:p>
        </w:tc>
        <w:tc>
          <w:tcPr>
            <w:tcW w:w="5844" w:type="dxa"/>
          </w:tcPr>
          <w:p w:rsidR="004F5C3C" w:rsidRDefault="00CA2B2F">
            <w:pPr>
              <w:pStyle w:val="TableParagraph"/>
              <w:spacing w:line="270" w:lineRule="exact"/>
              <w:ind w:left="106"/>
              <w:rPr>
                <w:sz w:val="24"/>
              </w:rPr>
            </w:pPr>
            <w:r>
              <w:rPr>
                <w:sz w:val="24"/>
              </w:rPr>
              <w:t>Предложение</w:t>
            </w:r>
            <w:r>
              <w:rPr>
                <w:spacing w:val="-5"/>
                <w:sz w:val="24"/>
              </w:rPr>
              <w:t xml:space="preserve"> </w:t>
            </w:r>
            <w:r>
              <w:rPr>
                <w:sz w:val="24"/>
              </w:rPr>
              <w:t>Простое</w:t>
            </w:r>
            <w:r>
              <w:rPr>
                <w:spacing w:val="-2"/>
                <w:sz w:val="24"/>
              </w:rPr>
              <w:t xml:space="preserve"> </w:t>
            </w:r>
            <w:r>
              <w:rPr>
                <w:sz w:val="24"/>
              </w:rPr>
              <w:t>и</w:t>
            </w:r>
            <w:r>
              <w:rPr>
                <w:spacing w:val="-3"/>
                <w:sz w:val="24"/>
              </w:rPr>
              <w:t xml:space="preserve"> </w:t>
            </w:r>
            <w:r>
              <w:rPr>
                <w:sz w:val="24"/>
              </w:rPr>
              <w:t>сложное</w:t>
            </w:r>
            <w:r>
              <w:rPr>
                <w:spacing w:val="-4"/>
                <w:sz w:val="24"/>
              </w:rPr>
              <w:t xml:space="preserve"> </w:t>
            </w:r>
            <w:r>
              <w:rPr>
                <w:spacing w:val="-2"/>
                <w:sz w:val="24"/>
              </w:rPr>
              <w:t>предложения.</w:t>
            </w:r>
          </w:p>
          <w:p w:rsidR="004F5C3C" w:rsidRDefault="00CA2B2F">
            <w:pPr>
              <w:pStyle w:val="TableParagraph"/>
              <w:ind w:left="106"/>
              <w:rPr>
                <w:sz w:val="24"/>
              </w:rPr>
            </w:pPr>
            <w:r>
              <w:rPr>
                <w:sz w:val="24"/>
              </w:rPr>
              <w:t>Составление сложных предложений. Выделение однородных</w:t>
            </w:r>
            <w:r>
              <w:rPr>
                <w:spacing w:val="-9"/>
                <w:sz w:val="24"/>
              </w:rPr>
              <w:t xml:space="preserve"> </w:t>
            </w:r>
            <w:r>
              <w:rPr>
                <w:sz w:val="24"/>
              </w:rPr>
              <w:t>членов</w:t>
            </w:r>
            <w:r>
              <w:rPr>
                <w:spacing w:val="-11"/>
                <w:sz w:val="24"/>
              </w:rPr>
              <w:t xml:space="preserve"> </w:t>
            </w:r>
            <w:r>
              <w:rPr>
                <w:sz w:val="24"/>
              </w:rPr>
              <w:t>из</w:t>
            </w:r>
            <w:r>
              <w:rPr>
                <w:spacing w:val="-12"/>
                <w:sz w:val="24"/>
              </w:rPr>
              <w:t xml:space="preserve"> </w:t>
            </w:r>
            <w:r>
              <w:rPr>
                <w:sz w:val="24"/>
              </w:rPr>
              <w:t>предложения.</w:t>
            </w:r>
            <w:r>
              <w:rPr>
                <w:spacing w:val="-11"/>
                <w:sz w:val="24"/>
              </w:rPr>
              <w:t xml:space="preserve"> </w:t>
            </w:r>
            <w:r>
              <w:rPr>
                <w:sz w:val="24"/>
              </w:rPr>
              <w:t>Использование однородных членов в предложении. Знаки</w:t>
            </w:r>
          </w:p>
          <w:p w:rsidR="004F5C3C" w:rsidRDefault="00CA2B2F">
            <w:pPr>
              <w:pStyle w:val="TableParagraph"/>
              <w:ind w:left="106"/>
              <w:rPr>
                <w:sz w:val="24"/>
              </w:rPr>
            </w:pPr>
            <w:r>
              <w:rPr>
                <w:sz w:val="24"/>
              </w:rPr>
              <w:t>препинания</w:t>
            </w:r>
            <w:r>
              <w:rPr>
                <w:spacing w:val="-7"/>
                <w:sz w:val="24"/>
              </w:rPr>
              <w:t xml:space="preserve"> </w:t>
            </w:r>
            <w:r>
              <w:rPr>
                <w:sz w:val="24"/>
              </w:rPr>
              <w:t>при</w:t>
            </w:r>
            <w:r>
              <w:rPr>
                <w:spacing w:val="-3"/>
                <w:sz w:val="24"/>
              </w:rPr>
              <w:t xml:space="preserve"> </w:t>
            </w:r>
            <w:r>
              <w:rPr>
                <w:sz w:val="24"/>
              </w:rPr>
              <w:t>обращении.</w:t>
            </w:r>
            <w:r>
              <w:rPr>
                <w:spacing w:val="-3"/>
                <w:sz w:val="24"/>
              </w:rPr>
              <w:t xml:space="preserve"> </w:t>
            </w:r>
            <w:r>
              <w:rPr>
                <w:spacing w:val="-2"/>
                <w:sz w:val="24"/>
              </w:rPr>
              <w:t>Использование</w:t>
            </w:r>
          </w:p>
          <w:p w:rsidR="004F5C3C" w:rsidRDefault="00CA2B2F">
            <w:pPr>
              <w:pStyle w:val="TableParagraph"/>
              <w:spacing w:line="261" w:lineRule="exact"/>
              <w:ind w:left="106"/>
              <w:rPr>
                <w:sz w:val="24"/>
              </w:rPr>
            </w:pPr>
            <w:r>
              <w:rPr>
                <w:sz w:val="24"/>
              </w:rPr>
              <w:t>обращений</w:t>
            </w:r>
            <w:r>
              <w:rPr>
                <w:spacing w:val="-5"/>
                <w:sz w:val="24"/>
              </w:rPr>
              <w:t xml:space="preserve"> </w:t>
            </w:r>
            <w:r>
              <w:rPr>
                <w:sz w:val="24"/>
              </w:rPr>
              <w:t>в</w:t>
            </w:r>
            <w:r>
              <w:rPr>
                <w:spacing w:val="-3"/>
                <w:sz w:val="24"/>
              </w:rPr>
              <w:t xml:space="preserve"> </w:t>
            </w:r>
            <w:r>
              <w:rPr>
                <w:sz w:val="24"/>
              </w:rPr>
              <w:t>предложениях.</w:t>
            </w:r>
            <w:r>
              <w:rPr>
                <w:spacing w:val="-2"/>
                <w:sz w:val="24"/>
              </w:rPr>
              <w:t xml:space="preserve"> </w:t>
            </w:r>
            <w:r>
              <w:rPr>
                <w:sz w:val="24"/>
              </w:rPr>
              <w:t>Деловое</w:t>
            </w:r>
            <w:r>
              <w:rPr>
                <w:spacing w:val="-5"/>
                <w:sz w:val="24"/>
              </w:rPr>
              <w:t xml:space="preserve"> </w:t>
            </w:r>
            <w:r>
              <w:rPr>
                <w:sz w:val="24"/>
              </w:rPr>
              <w:t>письмо.</w:t>
            </w:r>
            <w:r>
              <w:rPr>
                <w:spacing w:val="-2"/>
                <w:sz w:val="24"/>
              </w:rPr>
              <w:t xml:space="preserve"> Адрес.</w:t>
            </w:r>
          </w:p>
        </w:tc>
      </w:tr>
      <w:tr w:rsidR="004F5C3C">
        <w:trPr>
          <w:trHeight w:val="3038"/>
        </w:trPr>
        <w:tc>
          <w:tcPr>
            <w:tcW w:w="569" w:type="dxa"/>
          </w:tcPr>
          <w:p w:rsidR="004F5C3C" w:rsidRDefault="00CA2B2F">
            <w:pPr>
              <w:pStyle w:val="TableParagraph"/>
              <w:spacing w:line="273" w:lineRule="exact"/>
              <w:ind w:left="110"/>
              <w:rPr>
                <w:sz w:val="24"/>
              </w:rPr>
            </w:pPr>
            <w:r>
              <w:rPr>
                <w:spacing w:val="-10"/>
                <w:sz w:val="24"/>
              </w:rPr>
              <w:t>2</w:t>
            </w:r>
          </w:p>
        </w:tc>
        <w:tc>
          <w:tcPr>
            <w:tcW w:w="3232" w:type="dxa"/>
          </w:tcPr>
          <w:p w:rsidR="004F5C3C" w:rsidRDefault="00CA2B2F">
            <w:pPr>
              <w:pStyle w:val="TableParagraph"/>
              <w:ind w:left="107" w:right="167"/>
              <w:rPr>
                <w:sz w:val="24"/>
              </w:rPr>
            </w:pPr>
            <w:r>
              <w:rPr>
                <w:sz w:val="24"/>
              </w:rPr>
              <w:t>Раздел</w:t>
            </w:r>
            <w:r>
              <w:rPr>
                <w:spacing w:val="-14"/>
                <w:sz w:val="24"/>
              </w:rPr>
              <w:t xml:space="preserve"> </w:t>
            </w:r>
            <w:r>
              <w:rPr>
                <w:sz w:val="24"/>
              </w:rPr>
              <w:t>2.</w:t>
            </w:r>
            <w:r>
              <w:rPr>
                <w:spacing w:val="-14"/>
                <w:sz w:val="24"/>
              </w:rPr>
              <w:t xml:space="preserve"> </w:t>
            </w:r>
            <w:r>
              <w:rPr>
                <w:sz w:val="24"/>
              </w:rPr>
              <w:t>Состав</w:t>
            </w:r>
            <w:r>
              <w:rPr>
                <w:spacing w:val="-14"/>
                <w:sz w:val="24"/>
              </w:rPr>
              <w:t xml:space="preserve"> </w:t>
            </w:r>
            <w:r>
              <w:rPr>
                <w:sz w:val="24"/>
              </w:rPr>
              <w:t xml:space="preserve">слова. </w:t>
            </w:r>
            <w:r>
              <w:rPr>
                <w:spacing w:val="-2"/>
                <w:sz w:val="24"/>
              </w:rPr>
              <w:t>Текст.</w:t>
            </w:r>
          </w:p>
        </w:tc>
        <w:tc>
          <w:tcPr>
            <w:tcW w:w="1561" w:type="dxa"/>
          </w:tcPr>
          <w:p w:rsidR="004F5C3C" w:rsidRDefault="00CA2B2F">
            <w:pPr>
              <w:pStyle w:val="TableParagraph"/>
              <w:spacing w:line="273" w:lineRule="exact"/>
              <w:ind w:left="109"/>
              <w:rPr>
                <w:sz w:val="24"/>
              </w:rPr>
            </w:pPr>
            <w:r>
              <w:rPr>
                <w:spacing w:val="-5"/>
                <w:sz w:val="24"/>
              </w:rPr>
              <w:t>16</w:t>
            </w:r>
          </w:p>
        </w:tc>
        <w:tc>
          <w:tcPr>
            <w:tcW w:w="5844" w:type="dxa"/>
          </w:tcPr>
          <w:p w:rsidR="004F5C3C" w:rsidRDefault="00CA2B2F">
            <w:pPr>
              <w:pStyle w:val="TableParagraph"/>
              <w:ind w:left="106"/>
              <w:rPr>
                <w:sz w:val="24"/>
              </w:rPr>
            </w:pPr>
            <w:r>
              <w:rPr>
                <w:sz w:val="24"/>
              </w:rPr>
              <w:t>Корень.</w:t>
            </w:r>
            <w:r>
              <w:rPr>
                <w:spacing w:val="-10"/>
                <w:sz w:val="24"/>
              </w:rPr>
              <w:t xml:space="preserve"> </w:t>
            </w:r>
            <w:r>
              <w:rPr>
                <w:sz w:val="24"/>
              </w:rPr>
              <w:t>Однокоренные</w:t>
            </w:r>
            <w:r>
              <w:rPr>
                <w:spacing w:val="-14"/>
                <w:sz w:val="24"/>
              </w:rPr>
              <w:t xml:space="preserve"> </w:t>
            </w:r>
            <w:r>
              <w:rPr>
                <w:sz w:val="24"/>
              </w:rPr>
              <w:t>слова.</w:t>
            </w:r>
            <w:r>
              <w:rPr>
                <w:spacing w:val="-10"/>
                <w:sz w:val="24"/>
              </w:rPr>
              <w:t xml:space="preserve"> </w:t>
            </w:r>
            <w:r>
              <w:rPr>
                <w:sz w:val="24"/>
              </w:rPr>
              <w:t>Приставка,</w:t>
            </w:r>
            <w:r>
              <w:rPr>
                <w:spacing w:val="-9"/>
                <w:sz w:val="24"/>
              </w:rPr>
              <w:t xml:space="preserve"> </w:t>
            </w:r>
            <w:r>
              <w:rPr>
                <w:sz w:val="24"/>
              </w:rPr>
              <w:t>суффикс, окончание. Разбор слов по составу. Подбор</w:t>
            </w:r>
          </w:p>
          <w:p w:rsidR="004F5C3C" w:rsidRDefault="00CA2B2F">
            <w:pPr>
              <w:pStyle w:val="TableParagraph"/>
              <w:ind w:left="106"/>
              <w:rPr>
                <w:sz w:val="24"/>
              </w:rPr>
            </w:pPr>
            <w:r>
              <w:rPr>
                <w:sz w:val="24"/>
              </w:rPr>
              <w:t>однокоренных</w:t>
            </w:r>
            <w:r>
              <w:rPr>
                <w:spacing w:val="-8"/>
                <w:sz w:val="24"/>
              </w:rPr>
              <w:t xml:space="preserve"> </w:t>
            </w:r>
            <w:r>
              <w:rPr>
                <w:sz w:val="24"/>
              </w:rPr>
              <w:t>слов,</w:t>
            </w:r>
            <w:r>
              <w:rPr>
                <w:spacing w:val="-9"/>
                <w:sz w:val="24"/>
              </w:rPr>
              <w:t xml:space="preserve"> </w:t>
            </w:r>
            <w:r>
              <w:rPr>
                <w:sz w:val="24"/>
              </w:rPr>
              <w:t>относящихся</w:t>
            </w:r>
            <w:r>
              <w:rPr>
                <w:spacing w:val="-9"/>
                <w:sz w:val="24"/>
              </w:rPr>
              <w:t xml:space="preserve"> </w:t>
            </w:r>
            <w:r>
              <w:rPr>
                <w:sz w:val="24"/>
              </w:rPr>
              <w:t>к</w:t>
            </w:r>
            <w:r>
              <w:rPr>
                <w:spacing w:val="-9"/>
                <w:sz w:val="24"/>
              </w:rPr>
              <w:t xml:space="preserve"> </w:t>
            </w:r>
            <w:r>
              <w:rPr>
                <w:sz w:val="24"/>
              </w:rPr>
              <w:t>различным</w:t>
            </w:r>
            <w:r>
              <w:rPr>
                <w:spacing w:val="-10"/>
                <w:sz w:val="24"/>
              </w:rPr>
              <w:t xml:space="preserve"> </w:t>
            </w:r>
            <w:r>
              <w:rPr>
                <w:sz w:val="24"/>
              </w:rPr>
              <w:t>частям речи, разбор их по составу. Проверка орфограмм в корне. Нахождение орфограмм в корне и приставке.</w:t>
            </w:r>
          </w:p>
          <w:p w:rsidR="004F5C3C" w:rsidRDefault="00CA2B2F">
            <w:pPr>
              <w:pStyle w:val="TableParagraph"/>
              <w:ind w:left="106"/>
              <w:rPr>
                <w:sz w:val="24"/>
              </w:rPr>
            </w:pPr>
            <w:r>
              <w:rPr>
                <w:sz w:val="24"/>
              </w:rPr>
              <w:t>Правописание приставок. Орфограммы в корне и приставке.</w:t>
            </w:r>
            <w:r>
              <w:rPr>
                <w:spacing w:val="-8"/>
                <w:sz w:val="24"/>
              </w:rPr>
              <w:t xml:space="preserve"> </w:t>
            </w:r>
            <w:r>
              <w:rPr>
                <w:sz w:val="24"/>
              </w:rPr>
              <w:t>Текст.</w:t>
            </w:r>
            <w:r>
              <w:rPr>
                <w:spacing w:val="-8"/>
                <w:sz w:val="24"/>
              </w:rPr>
              <w:t xml:space="preserve"> </w:t>
            </w:r>
            <w:r>
              <w:rPr>
                <w:sz w:val="24"/>
              </w:rPr>
              <w:t>Составление</w:t>
            </w:r>
            <w:r>
              <w:rPr>
                <w:spacing w:val="-9"/>
                <w:sz w:val="24"/>
              </w:rPr>
              <w:t xml:space="preserve"> </w:t>
            </w:r>
            <w:r>
              <w:rPr>
                <w:sz w:val="24"/>
              </w:rPr>
              <w:t>плана</w:t>
            </w:r>
            <w:r>
              <w:rPr>
                <w:spacing w:val="-9"/>
                <w:sz w:val="24"/>
              </w:rPr>
              <w:t xml:space="preserve"> </w:t>
            </w:r>
            <w:r>
              <w:rPr>
                <w:sz w:val="24"/>
              </w:rPr>
              <w:t>текста.</w:t>
            </w:r>
            <w:r>
              <w:rPr>
                <w:spacing w:val="-8"/>
                <w:sz w:val="24"/>
              </w:rPr>
              <w:t xml:space="preserve"> </w:t>
            </w:r>
            <w:r>
              <w:rPr>
                <w:sz w:val="24"/>
              </w:rPr>
              <w:t>Сложные слова с соединительными гласными о, е. Сложные</w:t>
            </w:r>
          </w:p>
          <w:p w:rsidR="004F5C3C" w:rsidRDefault="00CA2B2F">
            <w:pPr>
              <w:pStyle w:val="TableParagraph"/>
              <w:ind w:left="106"/>
              <w:rPr>
                <w:sz w:val="24"/>
              </w:rPr>
            </w:pPr>
            <w:r>
              <w:rPr>
                <w:sz w:val="24"/>
              </w:rPr>
              <w:t>слова</w:t>
            </w:r>
            <w:r>
              <w:rPr>
                <w:spacing w:val="-8"/>
                <w:sz w:val="24"/>
              </w:rPr>
              <w:t xml:space="preserve"> </w:t>
            </w:r>
            <w:r>
              <w:rPr>
                <w:sz w:val="24"/>
              </w:rPr>
              <w:t>без</w:t>
            </w:r>
            <w:r>
              <w:rPr>
                <w:spacing w:val="-7"/>
                <w:sz w:val="24"/>
              </w:rPr>
              <w:t xml:space="preserve"> </w:t>
            </w:r>
            <w:r>
              <w:rPr>
                <w:sz w:val="24"/>
              </w:rPr>
              <w:t>соединительной</w:t>
            </w:r>
            <w:r>
              <w:rPr>
                <w:spacing w:val="-7"/>
                <w:sz w:val="24"/>
              </w:rPr>
              <w:t xml:space="preserve"> </w:t>
            </w:r>
            <w:r>
              <w:rPr>
                <w:sz w:val="24"/>
              </w:rPr>
              <w:t>гласной.</w:t>
            </w:r>
            <w:r>
              <w:rPr>
                <w:spacing w:val="-7"/>
                <w:sz w:val="24"/>
              </w:rPr>
              <w:t xml:space="preserve"> </w:t>
            </w:r>
            <w:r>
              <w:rPr>
                <w:sz w:val="24"/>
              </w:rPr>
              <w:t>Сложные</w:t>
            </w:r>
            <w:r>
              <w:rPr>
                <w:spacing w:val="-8"/>
                <w:sz w:val="24"/>
              </w:rPr>
              <w:t xml:space="preserve"> </w:t>
            </w:r>
            <w:r>
              <w:rPr>
                <w:sz w:val="24"/>
              </w:rPr>
              <w:t>слова</w:t>
            </w:r>
            <w:r>
              <w:rPr>
                <w:spacing w:val="-8"/>
                <w:sz w:val="24"/>
              </w:rPr>
              <w:t xml:space="preserve"> </w:t>
            </w:r>
            <w:r>
              <w:rPr>
                <w:sz w:val="24"/>
              </w:rPr>
              <w:t>с соединительной гласной и без нее. Состав слова.</w:t>
            </w:r>
          </w:p>
          <w:p w:rsidR="004F5C3C" w:rsidRDefault="00CA2B2F">
            <w:pPr>
              <w:pStyle w:val="TableParagraph"/>
              <w:spacing w:line="264" w:lineRule="exact"/>
              <w:ind w:left="106"/>
              <w:rPr>
                <w:sz w:val="24"/>
              </w:rPr>
            </w:pPr>
            <w:r>
              <w:rPr>
                <w:sz w:val="24"/>
              </w:rPr>
              <w:t>Деловое</w:t>
            </w:r>
            <w:r>
              <w:rPr>
                <w:spacing w:val="-4"/>
                <w:sz w:val="24"/>
              </w:rPr>
              <w:t xml:space="preserve"> </w:t>
            </w:r>
            <w:r>
              <w:rPr>
                <w:sz w:val="24"/>
              </w:rPr>
              <w:t>письмо.</w:t>
            </w:r>
            <w:r>
              <w:rPr>
                <w:spacing w:val="-2"/>
                <w:sz w:val="24"/>
              </w:rPr>
              <w:t xml:space="preserve"> Поздравление</w:t>
            </w:r>
          </w:p>
        </w:tc>
      </w:tr>
    </w:tbl>
    <w:p w:rsidR="004F5C3C" w:rsidRDefault="004F5C3C">
      <w:pPr>
        <w:pStyle w:val="TableParagraph"/>
        <w:spacing w:line="264" w:lineRule="exact"/>
        <w:rPr>
          <w:sz w:val="24"/>
        </w:rPr>
        <w:sectPr w:rsidR="004F5C3C">
          <w:type w:val="continuous"/>
          <w:pgSz w:w="11910" w:h="16840"/>
          <w:pgMar w:top="540" w:right="141" w:bottom="1240" w:left="283" w:header="0" w:footer="948"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
        <w:gridCol w:w="3232"/>
        <w:gridCol w:w="1561"/>
        <w:gridCol w:w="5844"/>
      </w:tblGrid>
      <w:tr w:rsidR="004F5C3C">
        <w:trPr>
          <w:trHeight w:val="14862"/>
        </w:trPr>
        <w:tc>
          <w:tcPr>
            <w:tcW w:w="569" w:type="dxa"/>
          </w:tcPr>
          <w:p w:rsidR="004F5C3C" w:rsidRDefault="00CA2B2F">
            <w:pPr>
              <w:pStyle w:val="TableParagraph"/>
              <w:spacing w:line="270" w:lineRule="exact"/>
              <w:ind w:left="110"/>
              <w:rPr>
                <w:sz w:val="24"/>
              </w:rPr>
            </w:pPr>
            <w:r>
              <w:rPr>
                <w:spacing w:val="-10"/>
                <w:sz w:val="24"/>
              </w:rPr>
              <w:lastRenderedPageBreak/>
              <w:t>3</w:t>
            </w:r>
          </w:p>
        </w:tc>
        <w:tc>
          <w:tcPr>
            <w:tcW w:w="3232" w:type="dxa"/>
          </w:tcPr>
          <w:p w:rsidR="004F5C3C" w:rsidRDefault="00CA2B2F">
            <w:pPr>
              <w:pStyle w:val="TableParagraph"/>
              <w:ind w:left="107"/>
              <w:rPr>
                <w:sz w:val="24"/>
              </w:rPr>
            </w:pPr>
            <w:r>
              <w:rPr>
                <w:sz w:val="24"/>
              </w:rPr>
              <w:t>Раздел</w:t>
            </w:r>
            <w:r>
              <w:rPr>
                <w:spacing w:val="-10"/>
                <w:sz w:val="24"/>
              </w:rPr>
              <w:t xml:space="preserve"> </w:t>
            </w:r>
            <w:r>
              <w:rPr>
                <w:sz w:val="24"/>
              </w:rPr>
              <w:t>3.</w:t>
            </w:r>
            <w:r>
              <w:rPr>
                <w:spacing w:val="-10"/>
                <w:sz w:val="24"/>
              </w:rPr>
              <w:t xml:space="preserve"> </w:t>
            </w:r>
            <w:r>
              <w:rPr>
                <w:sz w:val="24"/>
              </w:rPr>
              <w:t>Части</w:t>
            </w:r>
            <w:r>
              <w:rPr>
                <w:spacing w:val="-9"/>
                <w:sz w:val="24"/>
              </w:rPr>
              <w:t xml:space="preserve"> </w:t>
            </w:r>
            <w:r>
              <w:rPr>
                <w:sz w:val="24"/>
              </w:rPr>
              <w:t>речи.</w:t>
            </w:r>
            <w:r>
              <w:rPr>
                <w:spacing w:val="-10"/>
                <w:sz w:val="24"/>
              </w:rPr>
              <w:t xml:space="preserve"> </w:t>
            </w:r>
            <w:r>
              <w:rPr>
                <w:sz w:val="24"/>
              </w:rPr>
              <w:t>Текст. Различение частей речи.</w:t>
            </w:r>
          </w:p>
        </w:tc>
        <w:tc>
          <w:tcPr>
            <w:tcW w:w="1561" w:type="dxa"/>
          </w:tcPr>
          <w:p w:rsidR="004F5C3C" w:rsidRDefault="00CA2B2F">
            <w:pPr>
              <w:pStyle w:val="TableParagraph"/>
              <w:spacing w:line="270" w:lineRule="exact"/>
              <w:ind w:left="109"/>
              <w:rPr>
                <w:sz w:val="24"/>
              </w:rPr>
            </w:pPr>
            <w:r>
              <w:rPr>
                <w:spacing w:val="-5"/>
                <w:sz w:val="24"/>
              </w:rPr>
              <w:t>91</w:t>
            </w:r>
          </w:p>
        </w:tc>
        <w:tc>
          <w:tcPr>
            <w:tcW w:w="5844" w:type="dxa"/>
          </w:tcPr>
          <w:p w:rsidR="004F5C3C" w:rsidRDefault="00CA2B2F">
            <w:pPr>
              <w:pStyle w:val="TableParagraph"/>
              <w:spacing w:line="270" w:lineRule="exact"/>
              <w:ind w:left="106"/>
              <w:rPr>
                <w:sz w:val="24"/>
              </w:rPr>
            </w:pPr>
            <w:r>
              <w:rPr>
                <w:spacing w:val="-2"/>
                <w:sz w:val="24"/>
              </w:rPr>
              <w:t>Существительное.</w:t>
            </w:r>
          </w:p>
          <w:p w:rsidR="004F5C3C" w:rsidRDefault="00CA2B2F">
            <w:pPr>
              <w:pStyle w:val="TableParagraph"/>
              <w:spacing w:line="259" w:lineRule="auto"/>
              <w:ind w:left="106" w:firstLine="60"/>
              <w:rPr>
                <w:sz w:val="24"/>
              </w:rPr>
            </w:pPr>
            <w:r>
              <w:rPr>
                <w:sz w:val="24"/>
              </w:rPr>
              <w:t>Значение</w:t>
            </w:r>
            <w:r>
              <w:rPr>
                <w:spacing w:val="-11"/>
                <w:sz w:val="24"/>
              </w:rPr>
              <w:t xml:space="preserve"> </w:t>
            </w:r>
            <w:r>
              <w:rPr>
                <w:sz w:val="24"/>
              </w:rPr>
              <w:t>существительных</w:t>
            </w:r>
            <w:r>
              <w:rPr>
                <w:spacing w:val="-8"/>
                <w:sz w:val="24"/>
              </w:rPr>
              <w:t xml:space="preserve"> </w:t>
            </w:r>
            <w:r>
              <w:rPr>
                <w:sz w:val="24"/>
              </w:rPr>
              <w:t>в</w:t>
            </w:r>
            <w:r>
              <w:rPr>
                <w:spacing w:val="-11"/>
                <w:sz w:val="24"/>
              </w:rPr>
              <w:t xml:space="preserve"> </w:t>
            </w:r>
            <w:r>
              <w:rPr>
                <w:sz w:val="24"/>
              </w:rPr>
              <w:t>речи.</w:t>
            </w:r>
            <w:r>
              <w:rPr>
                <w:spacing w:val="-10"/>
                <w:sz w:val="24"/>
              </w:rPr>
              <w:t xml:space="preserve"> </w:t>
            </w:r>
            <w:r>
              <w:rPr>
                <w:sz w:val="24"/>
              </w:rPr>
              <w:t>Существительные близкие по значению. Род, число и падеж существительных. Определение склонения существительных. Ударные и безударные окончания существительных. Правописание падежных</w:t>
            </w:r>
          </w:p>
          <w:p w:rsidR="004F5C3C" w:rsidRDefault="00CA2B2F">
            <w:pPr>
              <w:pStyle w:val="TableParagraph"/>
              <w:spacing w:line="274" w:lineRule="exact"/>
              <w:ind w:left="106"/>
              <w:rPr>
                <w:sz w:val="24"/>
              </w:rPr>
            </w:pPr>
            <w:r>
              <w:rPr>
                <w:sz w:val="24"/>
              </w:rPr>
              <w:t>окончаний</w:t>
            </w:r>
            <w:r>
              <w:rPr>
                <w:spacing w:val="-5"/>
                <w:sz w:val="24"/>
              </w:rPr>
              <w:t xml:space="preserve"> </w:t>
            </w:r>
            <w:r>
              <w:rPr>
                <w:sz w:val="24"/>
              </w:rPr>
              <w:t>существительных</w:t>
            </w:r>
            <w:r>
              <w:rPr>
                <w:spacing w:val="-3"/>
                <w:sz w:val="24"/>
              </w:rPr>
              <w:t xml:space="preserve"> </w:t>
            </w:r>
            <w:r>
              <w:rPr>
                <w:sz w:val="24"/>
              </w:rPr>
              <w:t>1-го</w:t>
            </w:r>
            <w:r>
              <w:rPr>
                <w:spacing w:val="-4"/>
                <w:sz w:val="24"/>
              </w:rPr>
              <w:t xml:space="preserve"> </w:t>
            </w:r>
            <w:r>
              <w:rPr>
                <w:spacing w:val="-2"/>
                <w:sz w:val="24"/>
              </w:rPr>
              <w:t>склонения.</w:t>
            </w:r>
          </w:p>
          <w:p w:rsidR="004F5C3C" w:rsidRDefault="00CA2B2F">
            <w:pPr>
              <w:pStyle w:val="TableParagraph"/>
              <w:spacing w:before="21" w:line="259" w:lineRule="auto"/>
              <w:ind w:left="106" w:right="123"/>
              <w:rPr>
                <w:sz w:val="24"/>
              </w:rPr>
            </w:pPr>
            <w:r>
              <w:rPr>
                <w:sz w:val="24"/>
              </w:rPr>
              <w:t>Правописание</w:t>
            </w:r>
            <w:r>
              <w:rPr>
                <w:spacing w:val="-15"/>
                <w:sz w:val="24"/>
              </w:rPr>
              <w:t xml:space="preserve"> </w:t>
            </w:r>
            <w:r>
              <w:rPr>
                <w:sz w:val="24"/>
              </w:rPr>
              <w:t>падежных</w:t>
            </w:r>
            <w:r>
              <w:rPr>
                <w:spacing w:val="-13"/>
                <w:sz w:val="24"/>
              </w:rPr>
              <w:t xml:space="preserve"> </w:t>
            </w:r>
            <w:r>
              <w:rPr>
                <w:sz w:val="24"/>
              </w:rPr>
              <w:t>окончаний</w:t>
            </w:r>
            <w:r>
              <w:rPr>
                <w:spacing w:val="-14"/>
                <w:sz w:val="24"/>
              </w:rPr>
              <w:t xml:space="preserve"> </w:t>
            </w:r>
            <w:r>
              <w:rPr>
                <w:sz w:val="24"/>
              </w:rPr>
              <w:t>существительных 2-го склонения. Правописание падежных окончаний существительных 3-го склонения. Правописание</w:t>
            </w:r>
          </w:p>
          <w:p w:rsidR="004F5C3C" w:rsidRDefault="00CA2B2F">
            <w:pPr>
              <w:pStyle w:val="TableParagraph"/>
              <w:spacing w:before="1" w:line="259" w:lineRule="auto"/>
              <w:ind w:left="106" w:right="123"/>
              <w:rPr>
                <w:sz w:val="24"/>
              </w:rPr>
            </w:pPr>
            <w:r>
              <w:rPr>
                <w:sz w:val="24"/>
              </w:rPr>
              <w:t>падежных окончаний существительных в единственном</w:t>
            </w:r>
            <w:r>
              <w:rPr>
                <w:spacing w:val="-11"/>
                <w:sz w:val="24"/>
              </w:rPr>
              <w:t xml:space="preserve"> </w:t>
            </w:r>
            <w:r>
              <w:rPr>
                <w:sz w:val="24"/>
              </w:rPr>
              <w:t>числе.</w:t>
            </w:r>
            <w:r>
              <w:rPr>
                <w:spacing w:val="-10"/>
                <w:sz w:val="24"/>
              </w:rPr>
              <w:t xml:space="preserve"> </w:t>
            </w:r>
            <w:r>
              <w:rPr>
                <w:sz w:val="24"/>
              </w:rPr>
              <w:t>Изменение</w:t>
            </w:r>
            <w:r>
              <w:rPr>
                <w:spacing w:val="-11"/>
                <w:sz w:val="24"/>
              </w:rPr>
              <w:t xml:space="preserve"> </w:t>
            </w:r>
            <w:r>
              <w:rPr>
                <w:sz w:val="24"/>
              </w:rPr>
              <w:t>по</w:t>
            </w:r>
            <w:r>
              <w:rPr>
                <w:spacing w:val="-10"/>
                <w:sz w:val="24"/>
              </w:rPr>
              <w:t xml:space="preserve"> </w:t>
            </w:r>
            <w:r>
              <w:rPr>
                <w:sz w:val="24"/>
              </w:rPr>
              <w:t>падежам существительных во множественном числе.</w:t>
            </w:r>
          </w:p>
          <w:p w:rsidR="004F5C3C" w:rsidRDefault="00CA2B2F">
            <w:pPr>
              <w:pStyle w:val="TableParagraph"/>
              <w:spacing w:line="259" w:lineRule="auto"/>
              <w:ind w:left="106" w:right="199"/>
              <w:rPr>
                <w:sz w:val="24"/>
              </w:rPr>
            </w:pPr>
            <w:r>
              <w:rPr>
                <w:sz w:val="24"/>
              </w:rPr>
              <w:t>Постановка</w:t>
            </w:r>
            <w:r>
              <w:rPr>
                <w:spacing w:val="-10"/>
                <w:sz w:val="24"/>
              </w:rPr>
              <w:t xml:space="preserve"> </w:t>
            </w:r>
            <w:r>
              <w:rPr>
                <w:sz w:val="24"/>
              </w:rPr>
              <w:t>падежных</w:t>
            </w:r>
            <w:r>
              <w:rPr>
                <w:spacing w:val="-10"/>
                <w:sz w:val="24"/>
              </w:rPr>
              <w:t xml:space="preserve"> </w:t>
            </w:r>
            <w:r>
              <w:rPr>
                <w:sz w:val="24"/>
              </w:rPr>
              <w:t>вопросов</w:t>
            </w:r>
            <w:r>
              <w:rPr>
                <w:spacing w:val="-10"/>
                <w:sz w:val="24"/>
              </w:rPr>
              <w:t xml:space="preserve"> </w:t>
            </w:r>
            <w:r>
              <w:rPr>
                <w:sz w:val="24"/>
              </w:rPr>
              <w:t>к</w:t>
            </w:r>
            <w:r>
              <w:rPr>
                <w:spacing w:val="-10"/>
                <w:sz w:val="24"/>
              </w:rPr>
              <w:t xml:space="preserve"> </w:t>
            </w:r>
            <w:r>
              <w:rPr>
                <w:sz w:val="24"/>
              </w:rPr>
              <w:t>существительным во множественном числе. Ударные и безударные</w:t>
            </w:r>
          </w:p>
          <w:p w:rsidR="004F5C3C" w:rsidRDefault="00CA2B2F">
            <w:pPr>
              <w:pStyle w:val="TableParagraph"/>
              <w:spacing w:line="259" w:lineRule="auto"/>
              <w:ind w:left="106" w:right="199"/>
              <w:rPr>
                <w:sz w:val="24"/>
              </w:rPr>
            </w:pPr>
            <w:r>
              <w:rPr>
                <w:sz w:val="24"/>
              </w:rPr>
              <w:t>окончания</w:t>
            </w:r>
            <w:r>
              <w:rPr>
                <w:spacing w:val="-14"/>
                <w:sz w:val="24"/>
              </w:rPr>
              <w:t xml:space="preserve"> </w:t>
            </w:r>
            <w:r>
              <w:rPr>
                <w:sz w:val="24"/>
              </w:rPr>
              <w:t>существительных</w:t>
            </w:r>
            <w:r>
              <w:rPr>
                <w:spacing w:val="-12"/>
                <w:sz w:val="24"/>
              </w:rPr>
              <w:t xml:space="preserve"> </w:t>
            </w:r>
            <w:r>
              <w:rPr>
                <w:sz w:val="24"/>
              </w:rPr>
              <w:t>во</w:t>
            </w:r>
            <w:r>
              <w:rPr>
                <w:spacing w:val="-14"/>
                <w:sz w:val="24"/>
              </w:rPr>
              <w:t xml:space="preserve"> </w:t>
            </w:r>
            <w:r>
              <w:rPr>
                <w:sz w:val="24"/>
              </w:rPr>
              <w:t>множественном числе. Правописание падежных окончаний существительных во множественном числе.</w:t>
            </w:r>
          </w:p>
          <w:p w:rsidR="004F5C3C" w:rsidRDefault="00CA2B2F">
            <w:pPr>
              <w:pStyle w:val="TableParagraph"/>
              <w:spacing w:line="261" w:lineRule="auto"/>
              <w:ind w:left="106"/>
              <w:rPr>
                <w:sz w:val="24"/>
              </w:rPr>
            </w:pPr>
            <w:r>
              <w:rPr>
                <w:sz w:val="24"/>
              </w:rPr>
              <w:t>Окончания</w:t>
            </w:r>
            <w:r>
              <w:rPr>
                <w:spacing w:val="-10"/>
                <w:sz w:val="24"/>
              </w:rPr>
              <w:t xml:space="preserve"> </w:t>
            </w:r>
            <w:r>
              <w:rPr>
                <w:sz w:val="24"/>
              </w:rPr>
              <w:t>родительного</w:t>
            </w:r>
            <w:r>
              <w:rPr>
                <w:spacing w:val="-10"/>
                <w:sz w:val="24"/>
              </w:rPr>
              <w:t xml:space="preserve"> </w:t>
            </w:r>
            <w:r>
              <w:rPr>
                <w:sz w:val="24"/>
              </w:rPr>
              <w:t>падежа</w:t>
            </w:r>
            <w:r>
              <w:rPr>
                <w:spacing w:val="-12"/>
                <w:sz w:val="24"/>
              </w:rPr>
              <w:t xml:space="preserve"> </w:t>
            </w:r>
            <w:r>
              <w:rPr>
                <w:sz w:val="24"/>
              </w:rPr>
              <w:t>существительных</w:t>
            </w:r>
            <w:r>
              <w:rPr>
                <w:spacing w:val="-8"/>
                <w:sz w:val="24"/>
              </w:rPr>
              <w:t xml:space="preserve"> </w:t>
            </w:r>
            <w:r>
              <w:rPr>
                <w:sz w:val="24"/>
              </w:rPr>
              <w:t>во множественном числе. Склонение существительных.</w:t>
            </w:r>
          </w:p>
          <w:p w:rsidR="004F5C3C" w:rsidRDefault="00CA2B2F">
            <w:pPr>
              <w:pStyle w:val="TableParagraph"/>
              <w:spacing w:before="152"/>
              <w:ind w:left="106"/>
              <w:rPr>
                <w:sz w:val="24"/>
              </w:rPr>
            </w:pPr>
            <w:r>
              <w:rPr>
                <w:spacing w:val="-2"/>
                <w:sz w:val="24"/>
              </w:rPr>
              <w:t>Прилагательное.</w:t>
            </w:r>
          </w:p>
          <w:p w:rsidR="004F5C3C" w:rsidRDefault="00CA2B2F">
            <w:pPr>
              <w:pStyle w:val="TableParagraph"/>
              <w:spacing w:line="259" w:lineRule="auto"/>
              <w:ind w:left="106"/>
              <w:rPr>
                <w:sz w:val="24"/>
              </w:rPr>
            </w:pPr>
            <w:r>
              <w:rPr>
                <w:sz w:val="24"/>
              </w:rPr>
              <w:t>Значение</w:t>
            </w:r>
            <w:r>
              <w:rPr>
                <w:spacing w:val="-10"/>
                <w:sz w:val="24"/>
              </w:rPr>
              <w:t xml:space="preserve"> </w:t>
            </w:r>
            <w:r>
              <w:rPr>
                <w:sz w:val="24"/>
              </w:rPr>
              <w:t>прилагательных</w:t>
            </w:r>
            <w:r>
              <w:rPr>
                <w:spacing w:val="-8"/>
                <w:sz w:val="24"/>
              </w:rPr>
              <w:t xml:space="preserve"> </w:t>
            </w:r>
            <w:r>
              <w:rPr>
                <w:sz w:val="24"/>
              </w:rPr>
              <w:t>в</w:t>
            </w:r>
            <w:r>
              <w:rPr>
                <w:spacing w:val="-10"/>
                <w:sz w:val="24"/>
              </w:rPr>
              <w:t xml:space="preserve"> </w:t>
            </w:r>
            <w:r>
              <w:rPr>
                <w:sz w:val="24"/>
              </w:rPr>
              <w:t>речи.</w:t>
            </w:r>
            <w:r>
              <w:rPr>
                <w:spacing w:val="-9"/>
                <w:sz w:val="24"/>
              </w:rPr>
              <w:t xml:space="preserve"> </w:t>
            </w:r>
            <w:r>
              <w:rPr>
                <w:sz w:val="24"/>
              </w:rPr>
              <w:t>Прилагательные близкие по значению. Словосочетания с</w:t>
            </w:r>
          </w:p>
          <w:p w:rsidR="004F5C3C" w:rsidRDefault="00CA2B2F">
            <w:pPr>
              <w:pStyle w:val="TableParagraph"/>
              <w:spacing w:line="259" w:lineRule="auto"/>
              <w:ind w:left="106"/>
              <w:rPr>
                <w:sz w:val="24"/>
              </w:rPr>
            </w:pPr>
            <w:r>
              <w:rPr>
                <w:sz w:val="24"/>
              </w:rPr>
              <w:t>прилагательными. Род и число прилагательных. Изменение</w:t>
            </w:r>
            <w:r>
              <w:rPr>
                <w:spacing w:val="-12"/>
                <w:sz w:val="24"/>
              </w:rPr>
              <w:t xml:space="preserve"> </w:t>
            </w:r>
            <w:r>
              <w:rPr>
                <w:sz w:val="24"/>
              </w:rPr>
              <w:t>окончаний</w:t>
            </w:r>
            <w:r>
              <w:rPr>
                <w:spacing w:val="-13"/>
                <w:sz w:val="24"/>
              </w:rPr>
              <w:t xml:space="preserve"> </w:t>
            </w:r>
            <w:r>
              <w:rPr>
                <w:sz w:val="24"/>
              </w:rPr>
              <w:t>прилагательных</w:t>
            </w:r>
            <w:r>
              <w:rPr>
                <w:spacing w:val="-10"/>
                <w:sz w:val="24"/>
              </w:rPr>
              <w:t xml:space="preserve"> </w:t>
            </w:r>
            <w:r>
              <w:rPr>
                <w:sz w:val="24"/>
              </w:rPr>
              <w:t>по</w:t>
            </w:r>
            <w:r>
              <w:rPr>
                <w:spacing w:val="-11"/>
                <w:sz w:val="24"/>
              </w:rPr>
              <w:t xml:space="preserve"> </w:t>
            </w:r>
            <w:r>
              <w:rPr>
                <w:sz w:val="24"/>
              </w:rPr>
              <w:t>вопросам. Постановка вопросов к прилагательным.</w:t>
            </w:r>
          </w:p>
          <w:p w:rsidR="004F5C3C" w:rsidRDefault="00CA2B2F">
            <w:pPr>
              <w:pStyle w:val="TableParagraph"/>
              <w:spacing w:line="259" w:lineRule="auto"/>
              <w:ind w:left="106"/>
              <w:rPr>
                <w:sz w:val="24"/>
              </w:rPr>
            </w:pPr>
            <w:r>
              <w:rPr>
                <w:sz w:val="24"/>
              </w:rPr>
              <w:t>Правописание</w:t>
            </w:r>
            <w:r>
              <w:rPr>
                <w:spacing w:val="-12"/>
                <w:sz w:val="24"/>
              </w:rPr>
              <w:t xml:space="preserve"> </w:t>
            </w:r>
            <w:r>
              <w:rPr>
                <w:sz w:val="24"/>
              </w:rPr>
              <w:t>падежных</w:t>
            </w:r>
            <w:r>
              <w:rPr>
                <w:spacing w:val="-10"/>
                <w:sz w:val="24"/>
              </w:rPr>
              <w:t xml:space="preserve"> </w:t>
            </w:r>
            <w:r>
              <w:rPr>
                <w:sz w:val="24"/>
              </w:rPr>
              <w:t>окончаний</w:t>
            </w:r>
            <w:r>
              <w:rPr>
                <w:spacing w:val="-11"/>
                <w:sz w:val="24"/>
              </w:rPr>
              <w:t xml:space="preserve"> </w:t>
            </w:r>
            <w:r>
              <w:rPr>
                <w:sz w:val="24"/>
              </w:rPr>
              <w:t>прилагательных</w:t>
            </w:r>
            <w:r>
              <w:rPr>
                <w:spacing w:val="-9"/>
                <w:sz w:val="24"/>
              </w:rPr>
              <w:t xml:space="preserve"> </w:t>
            </w:r>
            <w:r>
              <w:rPr>
                <w:sz w:val="24"/>
              </w:rPr>
              <w:t>в единственном числе. Текст. Подбор примеров для</w:t>
            </w:r>
          </w:p>
          <w:p w:rsidR="004F5C3C" w:rsidRDefault="00CA2B2F">
            <w:pPr>
              <w:pStyle w:val="TableParagraph"/>
              <w:spacing w:line="259" w:lineRule="auto"/>
              <w:ind w:left="106"/>
              <w:rPr>
                <w:sz w:val="24"/>
              </w:rPr>
            </w:pPr>
            <w:r>
              <w:rPr>
                <w:sz w:val="24"/>
              </w:rPr>
              <w:t>подкрепления</w:t>
            </w:r>
            <w:r>
              <w:rPr>
                <w:spacing w:val="-10"/>
                <w:sz w:val="24"/>
              </w:rPr>
              <w:t xml:space="preserve"> </w:t>
            </w:r>
            <w:r>
              <w:rPr>
                <w:sz w:val="24"/>
              </w:rPr>
              <w:t>основной</w:t>
            </w:r>
            <w:r>
              <w:rPr>
                <w:spacing w:val="-10"/>
                <w:sz w:val="24"/>
              </w:rPr>
              <w:t xml:space="preserve"> </w:t>
            </w:r>
            <w:r>
              <w:rPr>
                <w:sz w:val="24"/>
              </w:rPr>
              <w:t>мысли</w:t>
            </w:r>
            <w:r>
              <w:rPr>
                <w:spacing w:val="-9"/>
                <w:sz w:val="24"/>
              </w:rPr>
              <w:t xml:space="preserve"> </w:t>
            </w:r>
            <w:r>
              <w:rPr>
                <w:sz w:val="24"/>
              </w:rPr>
              <w:t>текста.</w:t>
            </w:r>
            <w:r>
              <w:rPr>
                <w:spacing w:val="-10"/>
                <w:sz w:val="24"/>
              </w:rPr>
              <w:t xml:space="preserve"> </w:t>
            </w:r>
            <w:r>
              <w:rPr>
                <w:sz w:val="24"/>
              </w:rPr>
              <w:t>Выделение словосочетаний с прилагательными во</w:t>
            </w:r>
          </w:p>
          <w:p w:rsidR="004F5C3C" w:rsidRDefault="00CA2B2F">
            <w:pPr>
              <w:pStyle w:val="TableParagraph"/>
              <w:spacing w:line="259" w:lineRule="auto"/>
              <w:ind w:left="106"/>
              <w:rPr>
                <w:sz w:val="24"/>
              </w:rPr>
            </w:pPr>
            <w:r>
              <w:rPr>
                <w:sz w:val="24"/>
              </w:rPr>
              <w:t>множественном</w:t>
            </w:r>
            <w:r>
              <w:rPr>
                <w:spacing w:val="-11"/>
                <w:sz w:val="24"/>
              </w:rPr>
              <w:t xml:space="preserve"> </w:t>
            </w:r>
            <w:r>
              <w:rPr>
                <w:sz w:val="24"/>
              </w:rPr>
              <w:t>числе.</w:t>
            </w:r>
            <w:r>
              <w:rPr>
                <w:spacing w:val="-8"/>
                <w:sz w:val="24"/>
              </w:rPr>
              <w:t xml:space="preserve"> </w:t>
            </w:r>
            <w:r>
              <w:rPr>
                <w:sz w:val="24"/>
              </w:rPr>
              <w:t>Изменение</w:t>
            </w:r>
            <w:r>
              <w:rPr>
                <w:spacing w:val="-11"/>
                <w:sz w:val="24"/>
              </w:rPr>
              <w:t xml:space="preserve"> </w:t>
            </w:r>
            <w:r>
              <w:rPr>
                <w:sz w:val="24"/>
              </w:rPr>
              <w:t>прилагательных</w:t>
            </w:r>
            <w:r>
              <w:rPr>
                <w:spacing w:val="-9"/>
                <w:sz w:val="24"/>
              </w:rPr>
              <w:t xml:space="preserve"> </w:t>
            </w:r>
            <w:r>
              <w:rPr>
                <w:sz w:val="24"/>
              </w:rPr>
              <w:t>во множественном числе по падежам. Постановка</w:t>
            </w:r>
          </w:p>
          <w:p w:rsidR="004F5C3C" w:rsidRDefault="00CA2B2F">
            <w:pPr>
              <w:pStyle w:val="TableParagraph"/>
              <w:spacing w:line="259" w:lineRule="auto"/>
              <w:ind w:left="106" w:right="123"/>
              <w:rPr>
                <w:sz w:val="24"/>
              </w:rPr>
            </w:pPr>
            <w:r>
              <w:rPr>
                <w:sz w:val="24"/>
              </w:rPr>
              <w:t>вопросов</w:t>
            </w:r>
            <w:r>
              <w:rPr>
                <w:spacing w:val="-4"/>
                <w:sz w:val="24"/>
              </w:rPr>
              <w:t xml:space="preserve"> </w:t>
            </w:r>
            <w:r>
              <w:rPr>
                <w:sz w:val="24"/>
              </w:rPr>
              <w:t>к</w:t>
            </w:r>
            <w:r>
              <w:rPr>
                <w:spacing w:val="-3"/>
                <w:sz w:val="24"/>
              </w:rPr>
              <w:t xml:space="preserve"> </w:t>
            </w:r>
            <w:r>
              <w:rPr>
                <w:sz w:val="24"/>
              </w:rPr>
              <w:t>прилагательным</w:t>
            </w:r>
            <w:r>
              <w:rPr>
                <w:spacing w:val="-5"/>
                <w:sz w:val="24"/>
              </w:rPr>
              <w:t xml:space="preserve"> </w:t>
            </w:r>
            <w:r>
              <w:rPr>
                <w:sz w:val="24"/>
              </w:rPr>
              <w:t>во</w:t>
            </w:r>
            <w:r>
              <w:rPr>
                <w:spacing w:val="-3"/>
                <w:sz w:val="24"/>
              </w:rPr>
              <w:t xml:space="preserve"> </w:t>
            </w:r>
            <w:r>
              <w:rPr>
                <w:sz w:val="24"/>
              </w:rPr>
              <w:t>множественном</w:t>
            </w:r>
            <w:r>
              <w:rPr>
                <w:spacing w:val="-2"/>
                <w:sz w:val="24"/>
              </w:rPr>
              <w:t xml:space="preserve"> </w:t>
            </w:r>
            <w:r>
              <w:rPr>
                <w:sz w:val="24"/>
              </w:rPr>
              <w:t>числе. Правописание падежных окончаний прилагательных во</w:t>
            </w:r>
            <w:r>
              <w:rPr>
                <w:spacing w:val="-9"/>
                <w:sz w:val="24"/>
              </w:rPr>
              <w:t xml:space="preserve"> </w:t>
            </w:r>
            <w:r>
              <w:rPr>
                <w:sz w:val="24"/>
              </w:rPr>
              <w:t>множественном</w:t>
            </w:r>
            <w:r>
              <w:rPr>
                <w:spacing w:val="-10"/>
                <w:sz w:val="24"/>
              </w:rPr>
              <w:t xml:space="preserve"> </w:t>
            </w:r>
            <w:r>
              <w:rPr>
                <w:sz w:val="24"/>
              </w:rPr>
              <w:t>числе.</w:t>
            </w:r>
            <w:r>
              <w:rPr>
                <w:spacing w:val="-9"/>
                <w:sz w:val="24"/>
              </w:rPr>
              <w:t xml:space="preserve"> </w:t>
            </w:r>
            <w:r>
              <w:rPr>
                <w:sz w:val="24"/>
              </w:rPr>
              <w:t>Склонение</w:t>
            </w:r>
            <w:r>
              <w:rPr>
                <w:spacing w:val="-10"/>
                <w:sz w:val="24"/>
              </w:rPr>
              <w:t xml:space="preserve"> </w:t>
            </w:r>
            <w:r>
              <w:rPr>
                <w:sz w:val="24"/>
              </w:rPr>
              <w:t>прилагательных. Деловое письмо. Записка.</w:t>
            </w:r>
          </w:p>
          <w:p w:rsidR="004F5C3C" w:rsidRDefault="00CA2B2F">
            <w:pPr>
              <w:pStyle w:val="TableParagraph"/>
              <w:spacing w:before="157"/>
              <w:ind w:left="106"/>
              <w:rPr>
                <w:sz w:val="24"/>
              </w:rPr>
            </w:pPr>
            <w:r>
              <w:rPr>
                <w:spacing w:val="-2"/>
                <w:sz w:val="24"/>
              </w:rPr>
              <w:t>Местоимение.</w:t>
            </w:r>
          </w:p>
          <w:p w:rsidR="004F5C3C" w:rsidRDefault="00CA2B2F">
            <w:pPr>
              <w:pStyle w:val="TableParagraph"/>
              <w:ind w:left="106" w:firstLine="60"/>
              <w:rPr>
                <w:sz w:val="24"/>
              </w:rPr>
            </w:pPr>
            <w:r>
              <w:rPr>
                <w:sz w:val="24"/>
              </w:rPr>
              <w:t>Значение местоимений в речи. Различение местоимений по лицам и числам. Наблюдение за склонением</w:t>
            </w:r>
            <w:r>
              <w:rPr>
                <w:spacing w:val="-9"/>
                <w:sz w:val="24"/>
              </w:rPr>
              <w:t xml:space="preserve"> </w:t>
            </w:r>
            <w:r>
              <w:rPr>
                <w:sz w:val="24"/>
              </w:rPr>
              <w:t>местоимения</w:t>
            </w:r>
            <w:r>
              <w:rPr>
                <w:spacing w:val="-8"/>
                <w:sz w:val="24"/>
              </w:rPr>
              <w:t xml:space="preserve"> </w:t>
            </w:r>
            <w:r>
              <w:rPr>
                <w:sz w:val="24"/>
              </w:rPr>
              <w:t>1</w:t>
            </w:r>
            <w:r>
              <w:rPr>
                <w:spacing w:val="-6"/>
                <w:sz w:val="24"/>
              </w:rPr>
              <w:t xml:space="preserve"> </w:t>
            </w:r>
            <w:r>
              <w:rPr>
                <w:sz w:val="24"/>
              </w:rPr>
              <w:t>-го</w:t>
            </w:r>
            <w:r>
              <w:rPr>
                <w:spacing w:val="-8"/>
                <w:sz w:val="24"/>
              </w:rPr>
              <w:t xml:space="preserve"> </w:t>
            </w:r>
            <w:r>
              <w:rPr>
                <w:sz w:val="24"/>
              </w:rPr>
              <w:t>лица</w:t>
            </w:r>
            <w:r>
              <w:rPr>
                <w:spacing w:val="-9"/>
                <w:sz w:val="24"/>
              </w:rPr>
              <w:t xml:space="preserve"> </w:t>
            </w:r>
            <w:r>
              <w:rPr>
                <w:sz w:val="24"/>
              </w:rPr>
              <w:t>единственного числа (я) Склонение местоимения 1-го лица единственного числа. Наблюдение за склонением</w:t>
            </w:r>
          </w:p>
          <w:p w:rsidR="004F5C3C" w:rsidRDefault="00CA2B2F">
            <w:pPr>
              <w:pStyle w:val="TableParagraph"/>
              <w:ind w:left="106" w:right="366"/>
              <w:jc w:val="both"/>
              <w:rPr>
                <w:sz w:val="24"/>
              </w:rPr>
            </w:pPr>
            <w:r>
              <w:rPr>
                <w:sz w:val="24"/>
              </w:rPr>
              <w:t>местоимения</w:t>
            </w:r>
            <w:r>
              <w:rPr>
                <w:spacing w:val="-8"/>
                <w:sz w:val="24"/>
              </w:rPr>
              <w:t xml:space="preserve"> </w:t>
            </w:r>
            <w:r>
              <w:rPr>
                <w:sz w:val="24"/>
              </w:rPr>
              <w:t>1-го</w:t>
            </w:r>
            <w:r>
              <w:rPr>
                <w:spacing w:val="-8"/>
                <w:sz w:val="24"/>
              </w:rPr>
              <w:t xml:space="preserve"> </w:t>
            </w:r>
            <w:r>
              <w:rPr>
                <w:sz w:val="24"/>
              </w:rPr>
              <w:t>лица</w:t>
            </w:r>
            <w:r>
              <w:rPr>
                <w:spacing w:val="-9"/>
                <w:sz w:val="24"/>
              </w:rPr>
              <w:t xml:space="preserve"> </w:t>
            </w:r>
            <w:r>
              <w:rPr>
                <w:sz w:val="24"/>
              </w:rPr>
              <w:t>множественного</w:t>
            </w:r>
            <w:r>
              <w:rPr>
                <w:spacing w:val="-8"/>
                <w:sz w:val="24"/>
              </w:rPr>
              <w:t xml:space="preserve"> </w:t>
            </w:r>
            <w:r>
              <w:rPr>
                <w:sz w:val="24"/>
              </w:rPr>
              <w:t>числа</w:t>
            </w:r>
            <w:r>
              <w:rPr>
                <w:spacing w:val="-7"/>
                <w:sz w:val="24"/>
              </w:rPr>
              <w:t xml:space="preserve"> </w:t>
            </w:r>
            <w:r>
              <w:rPr>
                <w:sz w:val="24"/>
              </w:rPr>
              <w:t>(мы). Склонение местоимения 1-го лица множественного числа. Склонение местоимений 1-го лица</w:t>
            </w:r>
          </w:p>
          <w:p w:rsidR="004F5C3C" w:rsidRDefault="00CA2B2F">
            <w:pPr>
              <w:pStyle w:val="TableParagraph"/>
              <w:ind w:left="106"/>
              <w:jc w:val="both"/>
              <w:rPr>
                <w:sz w:val="24"/>
              </w:rPr>
            </w:pPr>
            <w:r>
              <w:rPr>
                <w:sz w:val="24"/>
              </w:rPr>
              <w:t>единственного</w:t>
            </w:r>
            <w:r>
              <w:rPr>
                <w:spacing w:val="-5"/>
                <w:sz w:val="24"/>
              </w:rPr>
              <w:t xml:space="preserve"> </w:t>
            </w:r>
            <w:r>
              <w:rPr>
                <w:sz w:val="24"/>
              </w:rPr>
              <w:t>и</w:t>
            </w:r>
            <w:r>
              <w:rPr>
                <w:spacing w:val="-3"/>
                <w:sz w:val="24"/>
              </w:rPr>
              <w:t xml:space="preserve"> </w:t>
            </w:r>
            <w:r>
              <w:rPr>
                <w:sz w:val="24"/>
              </w:rPr>
              <w:t>множественного</w:t>
            </w:r>
            <w:r>
              <w:rPr>
                <w:spacing w:val="-2"/>
                <w:sz w:val="24"/>
              </w:rPr>
              <w:t xml:space="preserve"> </w:t>
            </w:r>
            <w:r>
              <w:rPr>
                <w:sz w:val="24"/>
              </w:rPr>
              <w:t>числа</w:t>
            </w:r>
            <w:r>
              <w:rPr>
                <w:spacing w:val="-4"/>
                <w:sz w:val="24"/>
              </w:rPr>
              <w:t xml:space="preserve"> </w:t>
            </w:r>
            <w:r>
              <w:rPr>
                <w:sz w:val="24"/>
              </w:rPr>
              <w:t>(я,</w:t>
            </w:r>
            <w:r>
              <w:rPr>
                <w:spacing w:val="-2"/>
                <w:sz w:val="24"/>
              </w:rPr>
              <w:t xml:space="preserve"> </w:t>
            </w:r>
            <w:r>
              <w:rPr>
                <w:spacing w:val="-4"/>
                <w:sz w:val="24"/>
              </w:rPr>
              <w:t>мы).</w:t>
            </w:r>
          </w:p>
          <w:p w:rsidR="004F5C3C" w:rsidRDefault="00CA2B2F">
            <w:pPr>
              <w:pStyle w:val="TableParagraph"/>
              <w:spacing w:line="270" w:lineRule="atLeast"/>
              <w:ind w:left="106" w:right="182"/>
              <w:rPr>
                <w:sz w:val="24"/>
              </w:rPr>
            </w:pPr>
            <w:r>
              <w:rPr>
                <w:sz w:val="24"/>
              </w:rPr>
              <w:t>Наблюдение за склонением местоимения 2-го лица единственного</w:t>
            </w:r>
            <w:r>
              <w:rPr>
                <w:spacing w:val="-7"/>
                <w:sz w:val="24"/>
              </w:rPr>
              <w:t xml:space="preserve"> </w:t>
            </w:r>
            <w:r>
              <w:rPr>
                <w:sz w:val="24"/>
              </w:rPr>
              <w:t>числа</w:t>
            </w:r>
            <w:r>
              <w:rPr>
                <w:spacing w:val="-8"/>
                <w:sz w:val="24"/>
              </w:rPr>
              <w:t xml:space="preserve"> </w:t>
            </w:r>
            <w:r>
              <w:rPr>
                <w:sz w:val="24"/>
              </w:rPr>
              <w:t>(ты).</w:t>
            </w:r>
            <w:r>
              <w:rPr>
                <w:spacing w:val="-7"/>
                <w:sz w:val="24"/>
              </w:rPr>
              <w:t xml:space="preserve"> </w:t>
            </w:r>
            <w:r>
              <w:rPr>
                <w:sz w:val="24"/>
              </w:rPr>
              <w:t>Склонение</w:t>
            </w:r>
            <w:r>
              <w:rPr>
                <w:spacing w:val="-8"/>
                <w:sz w:val="24"/>
              </w:rPr>
              <w:t xml:space="preserve"> </w:t>
            </w:r>
            <w:r>
              <w:rPr>
                <w:sz w:val="24"/>
              </w:rPr>
              <w:t>местоимения</w:t>
            </w:r>
            <w:r>
              <w:rPr>
                <w:spacing w:val="-7"/>
                <w:sz w:val="24"/>
              </w:rPr>
              <w:t xml:space="preserve"> </w:t>
            </w:r>
            <w:r>
              <w:rPr>
                <w:sz w:val="24"/>
              </w:rPr>
              <w:t>2-го лица единственного числа. Наблюдение за склонением местоимения 2-го лица множественного</w:t>
            </w:r>
          </w:p>
        </w:tc>
      </w:tr>
    </w:tbl>
    <w:p w:rsidR="004F5C3C" w:rsidRDefault="004F5C3C">
      <w:pPr>
        <w:pStyle w:val="TableParagraph"/>
        <w:spacing w:line="270" w:lineRule="atLeast"/>
        <w:rPr>
          <w:sz w:val="24"/>
        </w:rPr>
        <w:sectPr w:rsidR="004F5C3C">
          <w:pgSz w:w="11910" w:h="16840"/>
          <w:pgMar w:top="540" w:right="141" w:bottom="1240" w:left="283" w:header="0" w:footer="948"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
        <w:gridCol w:w="3232"/>
        <w:gridCol w:w="1561"/>
        <w:gridCol w:w="5844"/>
      </w:tblGrid>
      <w:tr w:rsidR="004F5C3C">
        <w:trPr>
          <w:trHeight w:val="10337"/>
        </w:trPr>
        <w:tc>
          <w:tcPr>
            <w:tcW w:w="569" w:type="dxa"/>
          </w:tcPr>
          <w:p w:rsidR="004F5C3C" w:rsidRDefault="004F5C3C">
            <w:pPr>
              <w:pStyle w:val="TableParagraph"/>
              <w:ind w:left="0"/>
              <w:rPr>
                <w:sz w:val="24"/>
              </w:rPr>
            </w:pPr>
          </w:p>
        </w:tc>
        <w:tc>
          <w:tcPr>
            <w:tcW w:w="3232" w:type="dxa"/>
          </w:tcPr>
          <w:p w:rsidR="004F5C3C" w:rsidRDefault="004F5C3C">
            <w:pPr>
              <w:pStyle w:val="TableParagraph"/>
              <w:ind w:left="0"/>
              <w:rPr>
                <w:sz w:val="24"/>
              </w:rPr>
            </w:pPr>
          </w:p>
        </w:tc>
        <w:tc>
          <w:tcPr>
            <w:tcW w:w="1561" w:type="dxa"/>
          </w:tcPr>
          <w:p w:rsidR="004F5C3C" w:rsidRDefault="004F5C3C">
            <w:pPr>
              <w:pStyle w:val="TableParagraph"/>
              <w:ind w:left="0"/>
              <w:rPr>
                <w:sz w:val="24"/>
              </w:rPr>
            </w:pPr>
          </w:p>
        </w:tc>
        <w:tc>
          <w:tcPr>
            <w:tcW w:w="5844" w:type="dxa"/>
          </w:tcPr>
          <w:p w:rsidR="004F5C3C" w:rsidRDefault="00CA2B2F">
            <w:pPr>
              <w:pStyle w:val="TableParagraph"/>
              <w:spacing w:line="270" w:lineRule="exact"/>
              <w:ind w:left="106"/>
              <w:rPr>
                <w:sz w:val="24"/>
              </w:rPr>
            </w:pPr>
            <w:r>
              <w:rPr>
                <w:sz w:val="24"/>
              </w:rPr>
              <w:t>числа</w:t>
            </w:r>
            <w:r>
              <w:rPr>
                <w:spacing w:val="-3"/>
                <w:sz w:val="24"/>
              </w:rPr>
              <w:t xml:space="preserve"> </w:t>
            </w:r>
            <w:r>
              <w:rPr>
                <w:sz w:val="24"/>
              </w:rPr>
              <w:t>(вы).</w:t>
            </w:r>
            <w:r>
              <w:rPr>
                <w:spacing w:val="-3"/>
                <w:sz w:val="24"/>
              </w:rPr>
              <w:t xml:space="preserve"> </w:t>
            </w:r>
            <w:r>
              <w:rPr>
                <w:sz w:val="24"/>
              </w:rPr>
              <w:t>Склонение</w:t>
            </w:r>
            <w:r>
              <w:rPr>
                <w:spacing w:val="-5"/>
                <w:sz w:val="24"/>
              </w:rPr>
              <w:t xml:space="preserve"> </w:t>
            </w:r>
            <w:r>
              <w:rPr>
                <w:sz w:val="24"/>
              </w:rPr>
              <w:t>местоимения</w:t>
            </w:r>
            <w:r>
              <w:rPr>
                <w:spacing w:val="-2"/>
                <w:sz w:val="24"/>
              </w:rPr>
              <w:t xml:space="preserve"> </w:t>
            </w:r>
            <w:r>
              <w:rPr>
                <w:sz w:val="24"/>
              </w:rPr>
              <w:t>2-го</w:t>
            </w:r>
            <w:r>
              <w:rPr>
                <w:spacing w:val="-2"/>
                <w:sz w:val="24"/>
              </w:rPr>
              <w:t xml:space="preserve"> </w:t>
            </w:r>
            <w:r>
              <w:rPr>
                <w:spacing w:val="-4"/>
                <w:sz w:val="24"/>
              </w:rPr>
              <w:t>лица</w:t>
            </w:r>
          </w:p>
          <w:p w:rsidR="004F5C3C" w:rsidRDefault="00CA2B2F">
            <w:pPr>
              <w:pStyle w:val="TableParagraph"/>
              <w:ind w:left="106"/>
              <w:rPr>
                <w:sz w:val="24"/>
              </w:rPr>
            </w:pPr>
            <w:r>
              <w:rPr>
                <w:sz w:val="24"/>
              </w:rPr>
              <w:t>множественного числа. Склонение местоимений 2-го лица</w:t>
            </w:r>
            <w:r>
              <w:rPr>
                <w:spacing w:val="-8"/>
                <w:sz w:val="24"/>
              </w:rPr>
              <w:t xml:space="preserve"> </w:t>
            </w:r>
            <w:r>
              <w:rPr>
                <w:sz w:val="24"/>
              </w:rPr>
              <w:t>единственного</w:t>
            </w:r>
            <w:r>
              <w:rPr>
                <w:spacing w:val="-7"/>
                <w:sz w:val="24"/>
              </w:rPr>
              <w:t xml:space="preserve"> </w:t>
            </w:r>
            <w:r>
              <w:rPr>
                <w:sz w:val="24"/>
              </w:rPr>
              <w:t>и</w:t>
            </w:r>
            <w:r>
              <w:rPr>
                <w:spacing w:val="-7"/>
                <w:sz w:val="24"/>
              </w:rPr>
              <w:t xml:space="preserve"> </w:t>
            </w:r>
            <w:r>
              <w:rPr>
                <w:sz w:val="24"/>
              </w:rPr>
              <w:t>множественного</w:t>
            </w:r>
            <w:r>
              <w:rPr>
                <w:spacing w:val="-7"/>
                <w:sz w:val="24"/>
              </w:rPr>
              <w:t xml:space="preserve"> </w:t>
            </w:r>
            <w:r>
              <w:rPr>
                <w:sz w:val="24"/>
              </w:rPr>
              <w:t>числа</w:t>
            </w:r>
            <w:r>
              <w:rPr>
                <w:spacing w:val="-8"/>
                <w:sz w:val="24"/>
              </w:rPr>
              <w:t xml:space="preserve"> </w:t>
            </w:r>
            <w:r>
              <w:rPr>
                <w:sz w:val="24"/>
              </w:rPr>
              <w:t>(ты,</w:t>
            </w:r>
            <w:r>
              <w:rPr>
                <w:spacing w:val="-7"/>
                <w:sz w:val="24"/>
              </w:rPr>
              <w:t xml:space="preserve"> </w:t>
            </w:r>
            <w:r>
              <w:rPr>
                <w:sz w:val="24"/>
              </w:rPr>
              <w:t>вы). Наблюдение за склонением местоимений 3-го лица единственного числа (он, она, оно). Склонение местоимений 3-го лица единственного числа.</w:t>
            </w:r>
          </w:p>
          <w:p w:rsidR="004F5C3C" w:rsidRDefault="00CA2B2F">
            <w:pPr>
              <w:pStyle w:val="TableParagraph"/>
              <w:ind w:left="106" w:right="148"/>
              <w:rPr>
                <w:sz w:val="24"/>
              </w:rPr>
            </w:pPr>
            <w:r>
              <w:rPr>
                <w:sz w:val="24"/>
              </w:rPr>
              <w:t>Наблюдение за склонением местоимения 3-го лица множественного</w:t>
            </w:r>
            <w:r>
              <w:rPr>
                <w:spacing w:val="-10"/>
                <w:sz w:val="24"/>
              </w:rPr>
              <w:t xml:space="preserve"> </w:t>
            </w:r>
            <w:r>
              <w:rPr>
                <w:sz w:val="24"/>
              </w:rPr>
              <w:t>числа</w:t>
            </w:r>
            <w:r>
              <w:rPr>
                <w:spacing w:val="-9"/>
                <w:sz w:val="24"/>
              </w:rPr>
              <w:t xml:space="preserve"> </w:t>
            </w:r>
            <w:r>
              <w:rPr>
                <w:sz w:val="24"/>
              </w:rPr>
              <w:t>(они).</w:t>
            </w:r>
            <w:r>
              <w:rPr>
                <w:spacing w:val="-10"/>
                <w:sz w:val="24"/>
              </w:rPr>
              <w:t xml:space="preserve"> </w:t>
            </w:r>
            <w:r>
              <w:rPr>
                <w:sz w:val="24"/>
              </w:rPr>
              <w:t>Склонение</w:t>
            </w:r>
            <w:r>
              <w:rPr>
                <w:spacing w:val="-11"/>
                <w:sz w:val="24"/>
              </w:rPr>
              <w:t xml:space="preserve"> </w:t>
            </w:r>
            <w:r>
              <w:rPr>
                <w:sz w:val="24"/>
              </w:rPr>
              <w:t>местоимения 3-го лица множественного числа. Склонение местоимений 3-го лица единственного и</w:t>
            </w:r>
          </w:p>
          <w:p w:rsidR="004F5C3C" w:rsidRDefault="00CA2B2F">
            <w:pPr>
              <w:pStyle w:val="TableParagraph"/>
              <w:ind w:left="106"/>
              <w:rPr>
                <w:sz w:val="24"/>
              </w:rPr>
            </w:pPr>
            <w:r>
              <w:rPr>
                <w:sz w:val="24"/>
              </w:rPr>
              <w:t>множественного</w:t>
            </w:r>
            <w:r>
              <w:rPr>
                <w:spacing w:val="-7"/>
                <w:sz w:val="24"/>
              </w:rPr>
              <w:t xml:space="preserve"> </w:t>
            </w:r>
            <w:r>
              <w:rPr>
                <w:sz w:val="24"/>
              </w:rPr>
              <w:t>числа</w:t>
            </w:r>
            <w:r>
              <w:rPr>
                <w:spacing w:val="-6"/>
                <w:sz w:val="24"/>
              </w:rPr>
              <w:t xml:space="preserve"> </w:t>
            </w:r>
            <w:r>
              <w:rPr>
                <w:sz w:val="24"/>
              </w:rPr>
              <w:t>(он,</w:t>
            </w:r>
            <w:r>
              <w:rPr>
                <w:spacing w:val="-7"/>
                <w:sz w:val="24"/>
              </w:rPr>
              <w:t xml:space="preserve"> </w:t>
            </w:r>
            <w:r>
              <w:rPr>
                <w:sz w:val="24"/>
              </w:rPr>
              <w:t>она,</w:t>
            </w:r>
            <w:r>
              <w:rPr>
                <w:spacing w:val="-7"/>
                <w:sz w:val="24"/>
              </w:rPr>
              <w:t xml:space="preserve"> </w:t>
            </w:r>
            <w:r>
              <w:rPr>
                <w:sz w:val="24"/>
              </w:rPr>
              <w:t>оно,</w:t>
            </w:r>
            <w:r>
              <w:rPr>
                <w:spacing w:val="-7"/>
                <w:sz w:val="24"/>
              </w:rPr>
              <w:t xml:space="preserve"> </w:t>
            </w:r>
            <w:r>
              <w:rPr>
                <w:sz w:val="24"/>
              </w:rPr>
              <w:t>они).</w:t>
            </w:r>
            <w:r>
              <w:rPr>
                <w:spacing w:val="-7"/>
                <w:sz w:val="24"/>
              </w:rPr>
              <w:t xml:space="preserve"> </w:t>
            </w:r>
            <w:r>
              <w:rPr>
                <w:sz w:val="24"/>
              </w:rPr>
              <w:t>Деловое письмо. Письмо.</w:t>
            </w:r>
          </w:p>
          <w:p w:rsidR="004F5C3C" w:rsidRDefault="00CA2B2F">
            <w:pPr>
              <w:pStyle w:val="TableParagraph"/>
              <w:ind w:left="106"/>
              <w:rPr>
                <w:sz w:val="24"/>
              </w:rPr>
            </w:pPr>
            <w:r>
              <w:rPr>
                <w:spacing w:val="-2"/>
                <w:sz w:val="24"/>
              </w:rPr>
              <w:t>Глагол.</w:t>
            </w:r>
          </w:p>
          <w:p w:rsidR="004F5C3C" w:rsidRDefault="00CA2B2F">
            <w:pPr>
              <w:pStyle w:val="TableParagraph"/>
              <w:ind w:left="106" w:firstLine="60"/>
              <w:rPr>
                <w:sz w:val="24"/>
              </w:rPr>
            </w:pPr>
            <w:r>
              <w:rPr>
                <w:sz w:val="24"/>
              </w:rPr>
              <w:t>Значение глаголов в речи. Глаголы, близкие по значению.</w:t>
            </w:r>
            <w:r>
              <w:rPr>
                <w:spacing w:val="-7"/>
                <w:sz w:val="24"/>
              </w:rPr>
              <w:t xml:space="preserve"> </w:t>
            </w:r>
            <w:r>
              <w:rPr>
                <w:sz w:val="24"/>
              </w:rPr>
              <w:t>Частица</w:t>
            </w:r>
            <w:r>
              <w:rPr>
                <w:spacing w:val="-8"/>
                <w:sz w:val="24"/>
              </w:rPr>
              <w:t xml:space="preserve"> </w:t>
            </w:r>
            <w:r>
              <w:rPr>
                <w:sz w:val="24"/>
              </w:rPr>
              <w:t>не</w:t>
            </w:r>
            <w:r>
              <w:rPr>
                <w:spacing w:val="-8"/>
                <w:sz w:val="24"/>
              </w:rPr>
              <w:t xml:space="preserve"> </w:t>
            </w:r>
            <w:r>
              <w:rPr>
                <w:sz w:val="24"/>
              </w:rPr>
              <w:t>с</w:t>
            </w:r>
            <w:r>
              <w:rPr>
                <w:spacing w:val="-8"/>
                <w:sz w:val="24"/>
              </w:rPr>
              <w:t xml:space="preserve"> </w:t>
            </w:r>
            <w:r>
              <w:rPr>
                <w:sz w:val="24"/>
              </w:rPr>
              <w:t>глаголами.</w:t>
            </w:r>
            <w:r>
              <w:rPr>
                <w:spacing w:val="-7"/>
                <w:sz w:val="24"/>
              </w:rPr>
              <w:t xml:space="preserve"> </w:t>
            </w:r>
            <w:r>
              <w:rPr>
                <w:sz w:val="24"/>
              </w:rPr>
              <w:t>Неопределённая форма глагола. Изменение глаголов по временам и</w:t>
            </w:r>
          </w:p>
          <w:p w:rsidR="004F5C3C" w:rsidRDefault="00CA2B2F">
            <w:pPr>
              <w:pStyle w:val="TableParagraph"/>
              <w:ind w:left="106" w:right="99"/>
              <w:rPr>
                <w:sz w:val="24"/>
              </w:rPr>
            </w:pPr>
            <w:r>
              <w:rPr>
                <w:sz w:val="24"/>
              </w:rPr>
              <w:t>числам.</w:t>
            </w:r>
            <w:r>
              <w:rPr>
                <w:spacing w:val="-7"/>
                <w:sz w:val="24"/>
              </w:rPr>
              <w:t xml:space="preserve"> </w:t>
            </w:r>
            <w:r>
              <w:rPr>
                <w:sz w:val="24"/>
              </w:rPr>
              <w:t>Знакомство</w:t>
            </w:r>
            <w:r>
              <w:rPr>
                <w:spacing w:val="-7"/>
                <w:sz w:val="24"/>
              </w:rPr>
              <w:t xml:space="preserve"> </w:t>
            </w:r>
            <w:r>
              <w:rPr>
                <w:sz w:val="24"/>
              </w:rPr>
              <w:t>с</w:t>
            </w:r>
            <w:r>
              <w:rPr>
                <w:spacing w:val="-8"/>
                <w:sz w:val="24"/>
              </w:rPr>
              <w:t xml:space="preserve"> </w:t>
            </w:r>
            <w:r>
              <w:rPr>
                <w:sz w:val="24"/>
              </w:rPr>
              <w:t>глаголами</w:t>
            </w:r>
            <w:r>
              <w:rPr>
                <w:spacing w:val="-7"/>
                <w:sz w:val="24"/>
              </w:rPr>
              <w:t xml:space="preserve"> </w:t>
            </w:r>
            <w:r>
              <w:rPr>
                <w:sz w:val="24"/>
              </w:rPr>
              <w:t>1</w:t>
            </w:r>
            <w:r>
              <w:rPr>
                <w:spacing w:val="-7"/>
                <w:sz w:val="24"/>
              </w:rPr>
              <w:t xml:space="preserve"> </w:t>
            </w:r>
            <w:r>
              <w:rPr>
                <w:sz w:val="24"/>
              </w:rPr>
              <w:t>лица.</w:t>
            </w:r>
            <w:r>
              <w:rPr>
                <w:spacing w:val="-7"/>
                <w:sz w:val="24"/>
              </w:rPr>
              <w:t xml:space="preserve"> </w:t>
            </w:r>
            <w:r>
              <w:rPr>
                <w:sz w:val="24"/>
              </w:rPr>
              <w:t>Употребление глаголов в 1 лице единственного и множественного числа. Знакомство с глаголами 2 лица. Постановка вопросов к глаголам 2 лица. Правописание глаголов 2 лица единственного числа. Употребление глаголов во 2 лице единственного и множественного числа.</w:t>
            </w:r>
          </w:p>
          <w:p w:rsidR="004F5C3C" w:rsidRDefault="00CA2B2F">
            <w:pPr>
              <w:pStyle w:val="TableParagraph"/>
              <w:spacing w:before="1"/>
              <w:ind w:left="106" w:right="199"/>
              <w:rPr>
                <w:sz w:val="24"/>
              </w:rPr>
            </w:pPr>
            <w:r>
              <w:rPr>
                <w:sz w:val="24"/>
              </w:rPr>
              <w:t>Знакомство</w:t>
            </w:r>
            <w:r>
              <w:rPr>
                <w:spacing w:val="-6"/>
                <w:sz w:val="24"/>
              </w:rPr>
              <w:t xml:space="preserve"> </w:t>
            </w:r>
            <w:r>
              <w:rPr>
                <w:sz w:val="24"/>
              </w:rPr>
              <w:t>с</w:t>
            </w:r>
            <w:r>
              <w:rPr>
                <w:spacing w:val="-7"/>
                <w:sz w:val="24"/>
              </w:rPr>
              <w:t xml:space="preserve"> </w:t>
            </w:r>
            <w:r>
              <w:rPr>
                <w:sz w:val="24"/>
              </w:rPr>
              <w:t>глаголами</w:t>
            </w:r>
            <w:r>
              <w:rPr>
                <w:spacing w:val="-6"/>
                <w:sz w:val="24"/>
              </w:rPr>
              <w:t xml:space="preserve"> </w:t>
            </w:r>
            <w:r>
              <w:rPr>
                <w:sz w:val="24"/>
              </w:rPr>
              <w:t>3</w:t>
            </w:r>
            <w:r>
              <w:rPr>
                <w:spacing w:val="-6"/>
                <w:sz w:val="24"/>
              </w:rPr>
              <w:t xml:space="preserve"> </w:t>
            </w:r>
            <w:r>
              <w:rPr>
                <w:sz w:val="24"/>
              </w:rPr>
              <w:t>лица.</w:t>
            </w:r>
            <w:r>
              <w:rPr>
                <w:spacing w:val="-6"/>
                <w:sz w:val="24"/>
              </w:rPr>
              <w:t xml:space="preserve"> </w:t>
            </w:r>
            <w:r>
              <w:rPr>
                <w:sz w:val="24"/>
              </w:rPr>
              <w:t>Постановка</w:t>
            </w:r>
            <w:r>
              <w:rPr>
                <w:spacing w:val="-6"/>
                <w:sz w:val="24"/>
              </w:rPr>
              <w:t xml:space="preserve"> </w:t>
            </w:r>
            <w:r>
              <w:rPr>
                <w:sz w:val="24"/>
              </w:rPr>
              <w:t>вопросов к глаголам 3 лица. Употребление глаголов в 3 лице единственного и множественного числа.</w:t>
            </w:r>
          </w:p>
          <w:p w:rsidR="004F5C3C" w:rsidRDefault="00CA2B2F">
            <w:pPr>
              <w:pStyle w:val="TableParagraph"/>
              <w:ind w:left="106" w:right="135"/>
              <w:jc w:val="both"/>
              <w:rPr>
                <w:sz w:val="24"/>
              </w:rPr>
            </w:pPr>
            <w:r>
              <w:rPr>
                <w:sz w:val="24"/>
              </w:rPr>
              <w:t>Правописание</w:t>
            </w:r>
            <w:r>
              <w:rPr>
                <w:spacing w:val="-7"/>
                <w:sz w:val="24"/>
              </w:rPr>
              <w:t xml:space="preserve"> </w:t>
            </w:r>
            <w:r>
              <w:rPr>
                <w:sz w:val="24"/>
              </w:rPr>
              <w:t>глаголов,</w:t>
            </w:r>
            <w:r>
              <w:rPr>
                <w:spacing w:val="-7"/>
                <w:sz w:val="24"/>
              </w:rPr>
              <w:t xml:space="preserve"> </w:t>
            </w:r>
            <w:r>
              <w:rPr>
                <w:sz w:val="24"/>
              </w:rPr>
              <w:t>оканчивающихся</w:t>
            </w:r>
            <w:r>
              <w:rPr>
                <w:spacing w:val="-7"/>
                <w:sz w:val="24"/>
              </w:rPr>
              <w:t xml:space="preserve"> </w:t>
            </w:r>
            <w:r>
              <w:rPr>
                <w:sz w:val="24"/>
              </w:rPr>
              <w:t>на</w:t>
            </w:r>
            <w:r>
              <w:rPr>
                <w:spacing w:val="-5"/>
                <w:sz w:val="24"/>
              </w:rPr>
              <w:t xml:space="preserve"> </w:t>
            </w:r>
            <w:r>
              <w:rPr>
                <w:sz w:val="24"/>
              </w:rPr>
              <w:t>–</w:t>
            </w:r>
            <w:proofErr w:type="spellStart"/>
            <w:r>
              <w:rPr>
                <w:sz w:val="24"/>
              </w:rPr>
              <w:t>ться</w:t>
            </w:r>
            <w:proofErr w:type="spellEnd"/>
            <w:r>
              <w:rPr>
                <w:spacing w:val="-7"/>
                <w:sz w:val="24"/>
              </w:rPr>
              <w:t xml:space="preserve"> </w:t>
            </w:r>
            <w:r>
              <w:rPr>
                <w:sz w:val="24"/>
              </w:rPr>
              <w:t>и</w:t>
            </w:r>
            <w:r>
              <w:rPr>
                <w:spacing w:val="-6"/>
                <w:sz w:val="24"/>
              </w:rPr>
              <w:t xml:space="preserve"> </w:t>
            </w:r>
            <w:r>
              <w:rPr>
                <w:sz w:val="24"/>
              </w:rPr>
              <w:t xml:space="preserve">– </w:t>
            </w:r>
            <w:proofErr w:type="spellStart"/>
            <w:r>
              <w:rPr>
                <w:sz w:val="24"/>
              </w:rPr>
              <w:t>тся</w:t>
            </w:r>
            <w:proofErr w:type="spellEnd"/>
            <w:r>
              <w:rPr>
                <w:sz w:val="24"/>
              </w:rPr>
              <w:t>. Различение глаголов по лицам и числам. Деловое письмо. Объявление.</w:t>
            </w:r>
          </w:p>
          <w:p w:rsidR="004F5C3C" w:rsidRDefault="00CA2B2F">
            <w:pPr>
              <w:pStyle w:val="TableParagraph"/>
              <w:ind w:left="106"/>
              <w:rPr>
                <w:sz w:val="24"/>
              </w:rPr>
            </w:pPr>
            <w:r>
              <w:rPr>
                <w:spacing w:val="-2"/>
                <w:sz w:val="24"/>
              </w:rPr>
              <w:t>Наречие.</w:t>
            </w:r>
          </w:p>
          <w:p w:rsidR="004F5C3C" w:rsidRDefault="00CA2B2F">
            <w:pPr>
              <w:pStyle w:val="TableParagraph"/>
              <w:spacing w:before="1"/>
              <w:ind w:left="106" w:right="123" w:firstLine="60"/>
              <w:rPr>
                <w:sz w:val="24"/>
              </w:rPr>
            </w:pPr>
            <w:r>
              <w:rPr>
                <w:sz w:val="24"/>
              </w:rPr>
              <w:t>Наречие как часть речи. Наречие – неизменяемая часть речи. Значение наречий в речи. Образование наречий от прилагательных. Наречия противоположные</w:t>
            </w:r>
            <w:r>
              <w:rPr>
                <w:spacing w:val="-10"/>
                <w:sz w:val="24"/>
              </w:rPr>
              <w:t xml:space="preserve"> </w:t>
            </w:r>
            <w:r>
              <w:rPr>
                <w:sz w:val="24"/>
              </w:rPr>
              <w:t>и</w:t>
            </w:r>
            <w:r>
              <w:rPr>
                <w:spacing w:val="-8"/>
                <w:sz w:val="24"/>
              </w:rPr>
              <w:t xml:space="preserve"> </w:t>
            </w:r>
            <w:r>
              <w:rPr>
                <w:sz w:val="24"/>
              </w:rPr>
              <w:t>близкие</w:t>
            </w:r>
            <w:r>
              <w:rPr>
                <w:spacing w:val="-9"/>
                <w:sz w:val="24"/>
              </w:rPr>
              <w:t xml:space="preserve"> </w:t>
            </w:r>
            <w:r>
              <w:rPr>
                <w:sz w:val="24"/>
              </w:rPr>
              <w:t>по</w:t>
            </w:r>
            <w:r>
              <w:rPr>
                <w:spacing w:val="-8"/>
                <w:sz w:val="24"/>
              </w:rPr>
              <w:t xml:space="preserve"> </w:t>
            </w:r>
            <w:r>
              <w:rPr>
                <w:sz w:val="24"/>
              </w:rPr>
              <w:t>значению.</w:t>
            </w:r>
            <w:r>
              <w:rPr>
                <w:spacing w:val="-8"/>
                <w:sz w:val="24"/>
              </w:rPr>
              <w:t xml:space="preserve"> </w:t>
            </w:r>
            <w:r>
              <w:rPr>
                <w:sz w:val="24"/>
              </w:rPr>
              <w:t>Наречия, отвечающие на вопросы как? где? когда? куда?</w:t>
            </w:r>
          </w:p>
          <w:p w:rsidR="004F5C3C" w:rsidRDefault="00CA2B2F">
            <w:pPr>
              <w:pStyle w:val="TableParagraph"/>
              <w:ind w:left="106"/>
              <w:rPr>
                <w:sz w:val="24"/>
              </w:rPr>
            </w:pPr>
            <w:r>
              <w:rPr>
                <w:sz w:val="24"/>
              </w:rPr>
              <w:t>откуда?</w:t>
            </w:r>
            <w:r>
              <w:rPr>
                <w:spacing w:val="-6"/>
                <w:sz w:val="24"/>
              </w:rPr>
              <w:t xml:space="preserve"> </w:t>
            </w:r>
            <w:r>
              <w:rPr>
                <w:sz w:val="24"/>
              </w:rPr>
              <w:t>Постановка</w:t>
            </w:r>
            <w:r>
              <w:rPr>
                <w:spacing w:val="-9"/>
                <w:sz w:val="24"/>
              </w:rPr>
              <w:t xml:space="preserve"> </w:t>
            </w:r>
            <w:r>
              <w:rPr>
                <w:sz w:val="24"/>
              </w:rPr>
              <w:t>вопросов</w:t>
            </w:r>
            <w:r>
              <w:rPr>
                <w:spacing w:val="-9"/>
                <w:sz w:val="24"/>
              </w:rPr>
              <w:t xml:space="preserve"> </w:t>
            </w:r>
            <w:r>
              <w:rPr>
                <w:sz w:val="24"/>
              </w:rPr>
              <w:t>к</w:t>
            </w:r>
            <w:r>
              <w:rPr>
                <w:spacing w:val="-9"/>
                <w:sz w:val="24"/>
              </w:rPr>
              <w:t xml:space="preserve"> </w:t>
            </w:r>
            <w:r>
              <w:rPr>
                <w:sz w:val="24"/>
              </w:rPr>
              <w:t>наречиям.</w:t>
            </w:r>
            <w:r>
              <w:rPr>
                <w:spacing w:val="-9"/>
                <w:sz w:val="24"/>
              </w:rPr>
              <w:t xml:space="preserve"> </w:t>
            </w:r>
            <w:r>
              <w:rPr>
                <w:sz w:val="24"/>
              </w:rPr>
              <w:t>Подбор наречий с опорой на вопросы. Деловое письмо.</w:t>
            </w:r>
          </w:p>
          <w:p w:rsidR="004F5C3C" w:rsidRDefault="00CA2B2F">
            <w:pPr>
              <w:pStyle w:val="TableParagraph"/>
              <w:ind w:left="106"/>
              <w:rPr>
                <w:sz w:val="24"/>
              </w:rPr>
            </w:pPr>
            <w:r>
              <w:rPr>
                <w:sz w:val="24"/>
              </w:rPr>
              <w:t>Объяснительная</w:t>
            </w:r>
            <w:r>
              <w:rPr>
                <w:spacing w:val="-11"/>
                <w:sz w:val="24"/>
              </w:rPr>
              <w:t xml:space="preserve"> </w:t>
            </w:r>
            <w:r>
              <w:rPr>
                <w:spacing w:val="-2"/>
                <w:sz w:val="24"/>
              </w:rPr>
              <w:t>записка.</w:t>
            </w:r>
          </w:p>
        </w:tc>
      </w:tr>
      <w:tr w:rsidR="004F5C3C">
        <w:trPr>
          <w:trHeight w:val="2366"/>
        </w:trPr>
        <w:tc>
          <w:tcPr>
            <w:tcW w:w="569" w:type="dxa"/>
          </w:tcPr>
          <w:p w:rsidR="004F5C3C" w:rsidRDefault="00CA2B2F">
            <w:pPr>
              <w:pStyle w:val="TableParagraph"/>
              <w:spacing w:line="270" w:lineRule="exact"/>
              <w:ind w:left="110"/>
              <w:rPr>
                <w:sz w:val="24"/>
              </w:rPr>
            </w:pPr>
            <w:r>
              <w:rPr>
                <w:spacing w:val="-10"/>
                <w:sz w:val="24"/>
              </w:rPr>
              <w:t>4</w:t>
            </w:r>
          </w:p>
        </w:tc>
        <w:tc>
          <w:tcPr>
            <w:tcW w:w="3232" w:type="dxa"/>
          </w:tcPr>
          <w:p w:rsidR="004F5C3C" w:rsidRDefault="00CA2B2F">
            <w:pPr>
              <w:pStyle w:val="TableParagraph"/>
              <w:ind w:left="107" w:right="167"/>
              <w:rPr>
                <w:sz w:val="24"/>
              </w:rPr>
            </w:pPr>
            <w:r>
              <w:rPr>
                <w:sz w:val="24"/>
              </w:rPr>
              <w:t>Раздел</w:t>
            </w:r>
            <w:r>
              <w:rPr>
                <w:spacing w:val="-15"/>
                <w:sz w:val="24"/>
              </w:rPr>
              <w:t xml:space="preserve"> </w:t>
            </w:r>
            <w:r>
              <w:rPr>
                <w:sz w:val="24"/>
              </w:rPr>
              <w:t>4.</w:t>
            </w:r>
            <w:r>
              <w:rPr>
                <w:spacing w:val="-15"/>
                <w:sz w:val="24"/>
              </w:rPr>
              <w:t xml:space="preserve"> </w:t>
            </w:r>
            <w:r>
              <w:rPr>
                <w:sz w:val="24"/>
              </w:rPr>
              <w:t xml:space="preserve">Предложение. </w:t>
            </w:r>
            <w:r>
              <w:rPr>
                <w:spacing w:val="-2"/>
                <w:sz w:val="24"/>
              </w:rPr>
              <w:t>Текст.</w:t>
            </w:r>
          </w:p>
        </w:tc>
        <w:tc>
          <w:tcPr>
            <w:tcW w:w="1561" w:type="dxa"/>
          </w:tcPr>
          <w:p w:rsidR="004F5C3C" w:rsidRDefault="00CA2B2F">
            <w:pPr>
              <w:pStyle w:val="TableParagraph"/>
              <w:spacing w:line="270" w:lineRule="exact"/>
              <w:ind w:left="109"/>
              <w:rPr>
                <w:sz w:val="24"/>
              </w:rPr>
            </w:pPr>
            <w:r>
              <w:rPr>
                <w:spacing w:val="-5"/>
                <w:sz w:val="24"/>
              </w:rPr>
              <w:t>11</w:t>
            </w:r>
          </w:p>
        </w:tc>
        <w:tc>
          <w:tcPr>
            <w:tcW w:w="5844" w:type="dxa"/>
          </w:tcPr>
          <w:p w:rsidR="004F5C3C" w:rsidRDefault="00CA2B2F">
            <w:pPr>
              <w:pStyle w:val="TableParagraph"/>
              <w:ind w:left="106" w:right="199"/>
              <w:rPr>
                <w:sz w:val="24"/>
              </w:rPr>
            </w:pPr>
            <w:r>
              <w:rPr>
                <w:sz w:val="24"/>
              </w:rPr>
              <w:t>Простое</w:t>
            </w:r>
            <w:r>
              <w:rPr>
                <w:spacing w:val="-10"/>
                <w:sz w:val="24"/>
              </w:rPr>
              <w:t xml:space="preserve"> </w:t>
            </w:r>
            <w:r>
              <w:rPr>
                <w:sz w:val="24"/>
              </w:rPr>
              <w:t>предложение</w:t>
            </w:r>
            <w:r>
              <w:rPr>
                <w:spacing w:val="-11"/>
                <w:sz w:val="24"/>
              </w:rPr>
              <w:t xml:space="preserve"> </w:t>
            </w:r>
            <w:r>
              <w:rPr>
                <w:sz w:val="24"/>
              </w:rPr>
              <w:t>с</w:t>
            </w:r>
            <w:r>
              <w:rPr>
                <w:spacing w:val="-9"/>
                <w:sz w:val="24"/>
              </w:rPr>
              <w:t xml:space="preserve"> </w:t>
            </w:r>
            <w:r>
              <w:rPr>
                <w:sz w:val="24"/>
              </w:rPr>
              <w:t>однородными</w:t>
            </w:r>
            <w:r>
              <w:rPr>
                <w:spacing w:val="-10"/>
                <w:sz w:val="24"/>
              </w:rPr>
              <w:t xml:space="preserve"> </w:t>
            </w:r>
            <w:r>
              <w:rPr>
                <w:sz w:val="24"/>
              </w:rPr>
              <w:t>членами. Распространения предложений однородными союзами. Сложные</w:t>
            </w:r>
            <w:r>
              <w:rPr>
                <w:spacing w:val="-1"/>
                <w:sz w:val="24"/>
              </w:rPr>
              <w:t xml:space="preserve"> </w:t>
            </w:r>
            <w:r>
              <w:rPr>
                <w:sz w:val="24"/>
              </w:rPr>
              <w:t>предложения без союзов. е. Сложные предложения с союзами и, а, но.</w:t>
            </w:r>
          </w:p>
          <w:p w:rsidR="004F5C3C" w:rsidRDefault="00CA2B2F">
            <w:pPr>
              <w:pStyle w:val="TableParagraph"/>
              <w:ind w:left="106" w:right="199"/>
              <w:rPr>
                <w:sz w:val="24"/>
              </w:rPr>
            </w:pPr>
            <w:r>
              <w:rPr>
                <w:sz w:val="24"/>
              </w:rPr>
              <w:t>Составление</w:t>
            </w:r>
            <w:r>
              <w:rPr>
                <w:spacing w:val="-8"/>
                <w:sz w:val="24"/>
              </w:rPr>
              <w:t xml:space="preserve"> </w:t>
            </w:r>
            <w:r>
              <w:rPr>
                <w:sz w:val="24"/>
              </w:rPr>
              <w:t>сложных</w:t>
            </w:r>
            <w:r>
              <w:rPr>
                <w:spacing w:val="-8"/>
                <w:sz w:val="24"/>
              </w:rPr>
              <w:t xml:space="preserve"> </w:t>
            </w:r>
            <w:r>
              <w:rPr>
                <w:sz w:val="24"/>
              </w:rPr>
              <w:t>предложений</w:t>
            </w:r>
            <w:r>
              <w:rPr>
                <w:spacing w:val="-7"/>
                <w:sz w:val="24"/>
              </w:rPr>
              <w:t xml:space="preserve"> </w:t>
            </w:r>
            <w:r>
              <w:rPr>
                <w:sz w:val="24"/>
              </w:rPr>
              <w:t>с</w:t>
            </w:r>
            <w:r>
              <w:rPr>
                <w:spacing w:val="-8"/>
                <w:sz w:val="24"/>
              </w:rPr>
              <w:t xml:space="preserve"> </w:t>
            </w:r>
            <w:r>
              <w:rPr>
                <w:sz w:val="24"/>
              </w:rPr>
              <w:t>союзами</w:t>
            </w:r>
            <w:r>
              <w:rPr>
                <w:spacing w:val="-7"/>
                <w:sz w:val="24"/>
              </w:rPr>
              <w:t xml:space="preserve"> </w:t>
            </w:r>
            <w:r>
              <w:rPr>
                <w:sz w:val="24"/>
              </w:rPr>
              <w:t>и,</w:t>
            </w:r>
            <w:r>
              <w:rPr>
                <w:spacing w:val="-7"/>
                <w:sz w:val="24"/>
              </w:rPr>
              <w:t xml:space="preserve"> </w:t>
            </w:r>
            <w:r>
              <w:rPr>
                <w:sz w:val="24"/>
              </w:rPr>
              <w:t>а, но. Сравнение простых и сложных предложений.</w:t>
            </w:r>
          </w:p>
          <w:p w:rsidR="004F5C3C" w:rsidRDefault="00CA2B2F">
            <w:pPr>
              <w:pStyle w:val="TableParagraph"/>
              <w:ind w:left="106"/>
              <w:rPr>
                <w:sz w:val="24"/>
              </w:rPr>
            </w:pPr>
            <w:r>
              <w:rPr>
                <w:sz w:val="24"/>
              </w:rPr>
              <w:t>Распространение</w:t>
            </w:r>
            <w:r>
              <w:rPr>
                <w:spacing w:val="-11"/>
                <w:sz w:val="24"/>
              </w:rPr>
              <w:t xml:space="preserve"> </w:t>
            </w:r>
            <w:r>
              <w:rPr>
                <w:sz w:val="24"/>
              </w:rPr>
              <w:t>простых</w:t>
            </w:r>
            <w:r>
              <w:rPr>
                <w:spacing w:val="-9"/>
                <w:sz w:val="24"/>
              </w:rPr>
              <w:t xml:space="preserve"> </w:t>
            </w:r>
            <w:r>
              <w:rPr>
                <w:sz w:val="24"/>
              </w:rPr>
              <w:t>и</w:t>
            </w:r>
            <w:r>
              <w:rPr>
                <w:spacing w:val="-10"/>
                <w:sz w:val="24"/>
              </w:rPr>
              <w:t xml:space="preserve"> </w:t>
            </w:r>
            <w:r>
              <w:rPr>
                <w:sz w:val="24"/>
              </w:rPr>
              <w:t>сложных</w:t>
            </w:r>
            <w:r>
              <w:rPr>
                <w:spacing w:val="-11"/>
                <w:sz w:val="24"/>
              </w:rPr>
              <w:t xml:space="preserve"> </w:t>
            </w:r>
            <w:r>
              <w:rPr>
                <w:sz w:val="24"/>
              </w:rPr>
              <w:t>предложений. Деловое письмо. Заявление.</w:t>
            </w:r>
          </w:p>
        </w:tc>
      </w:tr>
      <w:tr w:rsidR="004F5C3C">
        <w:trPr>
          <w:trHeight w:val="827"/>
        </w:trPr>
        <w:tc>
          <w:tcPr>
            <w:tcW w:w="569" w:type="dxa"/>
          </w:tcPr>
          <w:p w:rsidR="004F5C3C" w:rsidRDefault="00CA2B2F">
            <w:pPr>
              <w:pStyle w:val="TableParagraph"/>
              <w:spacing w:line="270" w:lineRule="exact"/>
              <w:ind w:left="110"/>
              <w:rPr>
                <w:sz w:val="24"/>
              </w:rPr>
            </w:pPr>
            <w:r>
              <w:rPr>
                <w:spacing w:val="-10"/>
                <w:sz w:val="24"/>
              </w:rPr>
              <w:t>5</w:t>
            </w:r>
          </w:p>
        </w:tc>
        <w:tc>
          <w:tcPr>
            <w:tcW w:w="3232" w:type="dxa"/>
          </w:tcPr>
          <w:p w:rsidR="004F5C3C" w:rsidRDefault="00CA2B2F">
            <w:pPr>
              <w:pStyle w:val="TableParagraph"/>
              <w:spacing w:line="270" w:lineRule="exact"/>
              <w:ind w:left="107"/>
              <w:rPr>
                <w:sz w:val="24"/>
              </w:rPr>
            </w:pPr>
            <w:r>
              <w:rPr>
                <w:spacing w:val="-2"/>
                <w:sz w:val="24"/>
              </w:rPr>
              <w:t>Раздел5.Повторение.</w:t>
            </w:r>
          </w:p>
        </w:tc>
        <w:tc>
          <w:tcPr>
            <w:tcW w:w="1561" w:type="dxa"/>
          </w:tcPr>
          <w:p w:rsidR="004F5C3C" w:rsidRDefault="00CA2B2F">
            <w:pPr>
              <w:pStyle w:val="TableParagraph"/>
              <w:spacing w:line="270" w:lineRule="exact"/>
              <w:ind w:left="109"/>
              <w:rPr>
                <w:sz w:val="24"/>
              </w:rPr>
            </w:pPr>
            <w:r>
              <w:rPr>
                <w:spacing w:val="-5"/>
                <w:sz w:val="24"/>
              </w:rPr>
              <w:t>10</w:t>
            </w:r>
          </w:p>
        </w:tc>
        <w:tc>
          <w:tcPr>
            <w:tcW w:w="5844" w:type="dxa"/>
          </w:tcPr>
          <w:p w:rsidR="004F5C3C" w:rsidRDefault="00CA2B2F">
            <w:pPr>
              <w:pStyle w:val="TableParagraph"/>
              <w:ind w:left="106"/>
              <w:rPr>
                <w:sz w:val="24"/>
              </w:rPr>
            </w:pPr>
            <w:r>
              <w:rPr>
                <w:sz w:val="24"/>
              </w:rPr>
              <w:t>Состав</w:t>
            </w:r>
            <w:r>
              <w:rPr>
                <w:spacing w:val="-14"/>
                <w:sz w:val="24"/>
              </w:rPr>
              <w:t xml:space="preserve"> </w:t>
            </w:r>
            <w:r>
              <w:rPr>
                <w:sz w:val="24"/>
              </w:rPr>
              <w:t>слова.</w:t>
            </w:r>
            <w:r>
              <w:rPr>
                <w:spacing w:val="-13"/>
                <w:sz w:val="24"/>
              </w:rPr>
              <w:t xml:space="preserve"> </w:t>
            </w:r>
            <w:r>
              <w:rPr>
                <w:sz w:val="24"/>
              </w:rPr>
              <w:t>Существительное.</w:t>
            </w:r>
            <w:r>
              <w:rPr>
                <w:spacing w:val="-13"/>
                <w:sz w:val="24"/>
              </w:rPr>
              <w:t xml:space="preserve"> </w:t>
            </w:r>
            <w:r>
              <w:rPr>
                <w:sz w:val="24"/>
              </w:rPr>
              <w:t>Прилагательное. Местоимение. Глагол. Наречие. Предложение.</w:t>
            </w:r>
          </w:p>
          <w:p w:rsidR="004F5C3C" w:rsidRDefault="00CA2B2F">
            <w:pPr>
              <w:pStyle w:val="TableParagraph"/>
              <w:spacing w:line="261" w:lineRule="exact"/>
              <w:ind w:left="106"/>
              <w:rPr>
                <w:sz w:val="24"/>
              </w:rPr>
            </w:pPr>
            <w:r>
              <w:rPr>
                <w:sz w:val="24"/>
              </w:rPr>
              <w:t>Деловое</w:t>
            </w:r>
            <w:r>
              <w:rPr>
                <w:spacing w:val="-4"/>
                <w:sz w:val="24"/>
              </w:rPr>
              <w:t xml:space="preserve"> </w:t>
            </w:r>
            <w:r>
              <w:rPr>
                <w:sz w:val="24"/>
              </w:rPr>
              <w:t>письмо.</w:t>
            </w:r>
            <w:r>
              <w:rPr>
                <w:spacing w:val="-2"/>
                <w:sz w:val="24"/>
              </w:rPr>
              <w:t xml:space="preserve"> Расписка</w:t>
            </w:r>
          </w:p>
        </w:tc>
      </w:tr>
      <w:tr w:rsidR="004F5C3C">
        <w:trPr>
          <w:trHeight w:val="275"/>
        </w:trPr>
        <w:tc>
          <w:tcPr>
            <w:tcW w:w="11206" w:type="dxa"/>
            <w:gridSpan w:val="4"/>
          </w:tcPr>
          <w:p w:rsidR="004F5C3C" w:rsidRDefault="00CA2B2F">
            <w:pPr>
              <w:pStyle w:val="TableParagraph"/>
              <w:spacing w:line="256" w:lineRule="exact"/>
              <w:ind w:left="7"/>
              <w:jc w:val="center"/>
              <w:rPr>
                <w:b/>
                <w:sz w:val="24"/>
              </w:rPr>
            </w:pPr>
            <w:r>
              <w:rPr>
                <w:b/>
                <w:sz w:val="24"/>
              </w:rPr>
              <w:t xml:space="preserve">9 </w:t>
            </w:r>
            <w:r>
              <w:rPr>
                <w:b/>
                <w:spacing w:val="-2"/>
                <w:sz w:val="24"/>
              </w:rPr>
              <w:t>класс</w:t>
            </w:r>
          </w:p>
        </w:tc>
      </w:tr>
      <w:tr w:rsidR="004F5C3C">
        <w:trPr>
          <w:trHeight w:val="733"/>
        </w:trPr>
        <w:tc>
          <w:tcPr>
            <w:tcW w:w="569" w:type="dxa"/>
          </w:tcPr>
          <w:p w:rsidR="004F5C3C" w:rsidRDefault="00CA2B2F">
            <w:pPr>
              <w:pStyle w:val="TableParagraph"/>
              <w:spacing w:line="270" w:lineRule="exact"/>
              <w:ind w:left="110"/>
              <w:rPr>
                <w:sz w:val="24"/>
              </w:rPr>
            </w:pPr>
            <w:r>
              <w:rPr>
                <w:spacing w:val="-10"/>
                <w:sz w:val="24"/>
              </w:rPr>
              <w:t>1</w:t>
            </w:r>
          </w:p>
        </w:tc>
        <w:tc>
          <w:tcPr>
            <w:tcW w:w="3232" w:type="dxa"/>
          </w:tcPr>
          <w:p w:rsidR="004F5C3C" w:rsidRDefault="00CA2B2F">
            <w:pPr>
              <w:pStyle w:val="TableParagraph"/>
              <w:spacing w:line="270" w:lineRule="exact"/>
              <w:ind w:left="107"/>
              <w:rPr>
                <w:sz w:val="24"/>
              </w:rPr>
            </w:pPr>
            <w:r>
              <w:rPr>
                <w:sz w:val="24"/>
              </w:rPr>
              <w:t>Раздел</w:t>
            </w:r>
            <w:r>
              <w:rPr>
                <w:spacing w:val="-1"/>
                <w:sz w:val="24"/>
              </w:rPr>
              <w:t xml:space="preserve"> </w:t>
            </w:r>
            <w:r>
              <w:rPr>
                <w:sz w:val="24"/>
              </w:rPr>
              <w:t>1.</w:t>
            </w:r>
            <w:r>
              <w:rPr>
                <w:spacing w:val="-1"/>
                <w:sz w:val="24"/>
              </w:rPr>
              <w:t xml:space="preserve"> </w:t>
            </w:r>
            <w:r>
              <w:rPr>
                <w:spacing w:val="-2"/>
                <w:sz w:val="24"/>
              </w:rPr>
              <w:t>Повторение.</w:t>
            </w:r>
          </w:p>
        </w:tc>
        <w:tc>
          <w:tcPr>
            <w:tcW w:w="1561" w:type="dxa"/>
          </w:tcPr>
          <w:p w:rsidR="004F5C3C" w:rsidRDefault="00CA2B2F">
            <w:pPr>
              <w:pStyle w:val="TableParagraph"/>
              <w:spacing w:line="270" w:lineRule="exact"/>
              <w:ind w:left="109"/>
              <w:rPr>
                <w:sz w:val="24"/>
              </w:rPr>
            </w:pPr>
            <w:r>
              <w:rPr>
                <w:spacing w:val="-10"/>
                <w:sz w:val="24"/>
              </w:rPr>
              <w:t>9</w:t>
            </w:r>
          </w:p>
        </w:tc>
        <w:tc>
          <w:tcPr>
            <w:tcW w:w="5844" w:type="dxa"/>
          </w:tcPr>
          <w:p w:rsidR="004F5C3C" w:rsidRDefault="00CA2B2F">
            <w:pPr>
              <w:pStyle w:val="TableParagraph"/>
              <w:ind w:left="106"/>
              <w:rPr>
                <w:sz w:val="24"/>
              </w:rPr>
            </w:pPr>
            <w:r>
              <w:rPr>
                <w:sz w:val="24"/>
              </w:rPr>
              <w:t>Простые</w:t>
            </w:r>
            <w:r>
              <w:rPr>
                <w:spacing w:val="-11"/>
                <w:sz w:val="24"/>
              </w:rPr>
              <w:t xml:space="preserve"> </w:t>
            </w:r>
            <w:r>
              <w:rPr>
                <w:sz w:val="24"/>
              </w:rPr>
              <w:t>и</w:t>
            </w:r>
            <w:r>
              <w:rPr>
                <w:spacing w:val="-10"/>
                <w:sz w:val="24"/>
              </w:rPr>
              <w:t xml:space="preserve"> </w:t>
            </w:r>
            <w:r>
              <w:rPr>
                <w:sz w:val="24"/>
              </w:rPr>
              <w:t>сложные</w:t>
            </w:r>
            <w:r>
              <w:rPr>
                <w:spacing w:val="-11"/>
                <w:sz w:val="24"/>
              </w:rPr>
              <w:t xml:space="preserve"> </w:t>
            </w:r>
            <w:r>
              <w:rPr>
                <w:sz w:val="24"/>
              </w:rPr>
              <w:t>предложения.</w:t>
            </w:r>
            <w:r>
              <w:rPr>
                <w:spacing w:val="-10"/>
                <w:sz w:val="24"/>
              </w:rPr>
              <w:t xml:space="preserve"> </w:t>
            </w:r>
            <w:r>
              <w:rPr>
                <w:sz w:val="24"/>
              </w:rPr>
              <w:t>Обращение. Использование обращения в диалоге.</w:t>
            </w:r>
          </w:p>
        </w:tc>
      </w:tr>
      <w:tr w:rsidR="004F5C3C">
        <w:trPr>
          <w:trHeight w:val="275"/>
        </w:trPr>
        <w:tc>
          <w:tcPr>
            <w:tcW w:w="569" w:type="dxa"/>
          </w:tcPr>
          <w:p w:rsidR="004F5C3C" w:rsidRDefault="00CA2B2F">
            <w:pPr>
              <w:pStyle w:val="TableParagraph"/>
              <w:spacing w:line="256" w:lineRule="exact"/>
              <w:ind w:left="110"/>
              <w:rPr>
                <w:sz w:val="24"/>
              </w:rPr>
            </w:pPr>
            <w:r>
              <w:rPr>
                <w:spacing w:val="-10"/>
                <w:sz w:val="24"/>
              </w:rPr>
              <w:t>2</w:t>
            </w:r>
          </w:p>
        </w:tc>
        <w:tc>
          <w:tcPr>
            <w:tcW w:w="3232" w:type="dxa"/>
          </w:tcPr>
          <w:p w:rsidR="004F5C3C" w:rsidRDefault="00CA2B2F">
            <w:pPr>
              <w:pStyle w:val="TableParagraph"/>
              <w:spacing w:line="256" w:lineRule="exact"/>
              <w:ind w:left="107"/>
              <w:rPr>
                <w:sz w:val="24"/>
              </w:rPr>
            </w:pPr>
            <w:r>
              <w:rPr>
                <w:sz w:val="24"/>
              </w:rPr>
              <w:t>Раздел</w:t>
            </w:r>
            <w:r>
              <w:rPr>
                <w:spacing w:val="-2"/>
                <w:sz w:val="24"/>
              </w:rPr>
              <w:t xml:space="preserve"> </w:t>
            </w:r>
            <w:r>
              <w:rPr>
                <w:sz w:val="24"/>
              </w:rPr>
              <w:t>2.</w:t>
            </w:r>
            <w:r>
              <w:rPr>
                <w:spacing w:val="-2"/>
                <w:sz w:val="24"/>
              </w:rPr>
              <w:t xml:space="preserve"> </w:t>
            </w:r>
            <w:r>
              <w:rPr>
                <w:sz w:val="24"/>
              </w:rPr>
              <w:t>Состав</w:t>
            </w:r>
            <w:r>
              <w:rPr>
                <w:spacing w:val="-2"/>
                <w:sz w:val="24"/>
              </w:rPr>
              <w:t xml:space="preserve"> слова.</w:t>
            </w:r>
          </w:p>
        </w:tc>
        <w:tc>
          <w:tcPr>
            <w:tcW w:w="1561" w:type="dxa"/>
          </w:tcPr>
          <w:p w:rsidR="004F5C3C" w:rsidRDefault="00CA2B2F">
            <w:pPr>
              <w:pStyle w:val="TableParagraph"/>
              <w:spacing w:line="256" w:lineRule="exact"/>
              <w:ind w:left="109"/>
              <w:rPr>
                <w:sz w:val="24"/>
              </w:rPr>
            </w:pPr>
            <w:r>
              <w:rPr>
                <w:spacing w:val="-5"/>
                <w:sz w:val="24"/>
              </w:rPr>
              <w:t>17</w:t>
            </w:r>
          </w:p>
        </w:tc>
        <w:tc>
          <w:tcPr>
            <w:tcW w:w="5844" w:type="dxa"/>
          </w:tcPr>
          <w:p w:rsidR="004F5C3C" w:rsidRDefault="00CA2B2F">
            <w:pPr>
              <w:pStyle w:val="TableParagraph"/>
              <w:spacing w:line="256" w:lineRule="exact"/>
              <w:ind w:left="106"/>
              <w:rPr>
                <w:sz w:val="24"/>
              </w:rPr>
            </w:pPr>
            <w:r>
              <w:rPr>
                <w:sz w:val="24"/>
              </w:rPr>
              <w:t>Слово.</w:t>
            </w:r>
            <w:r>
              <w:rPr>
                <w:spacing w:val="-5"/>
                <w:sz w:val="24"/>
              </w:rPr>
              <w:t xml:space="preserve"> </w:t>
            </w:r>
            <w:r>
              <w:rPr>
                <w:sz w:val="24"/>
              </w:rPr>
              <w:t>Состав</w:t>
            </w:r>
            <w:r>
              <w:rPr>
                <w:spacing w:val="-4"/>
                <w:sz w:val="24"/>
              </w:rPr>
              <w:t xml:space="preserve"> </w:t>
            </w:r>
            <w:r>
              <w:rPr>
                <w:sz w:val="24"/>
              </w:rPr>
              <w:t>слова.</w:t>
            </w:r>
            <w:r>
              <w:rPr>
                <w:spacing w:val="-2"/>
                <w:sz w:val="24"/>
              </w:rPr>
              <w:t xml:space="preserve"> </w:t>
            </w:r>
            <w:r>
              <w:rPr>
                <w:sz w:val="24"/>
              </w:rPr>
              <w:t>Корень</w:t>
            </w:r>
            <w:r>
              <w:rPr>
                <w:spacing w:val="-2"/>
                <w:sz w:val="24"/>
              </w:rPr>
              <w:t xml:space="preserve"> </w:t>
            </w:r>
            <w:r>
              <w:rPr>
                <w:sz w:val="24"/>
              </w:rPr>
              <w:t>и</w:t>
            </w:r>
            <w:r>
              <w:rPr>
                <w:spacing w:val="-2"/>
                <w:sz w:val="24"/>
              </w:rPr>
              <w:t xml:space="preserve"> </w:t>
            </w:r>
            <w:r>
              <w:rPr>
                <w:sz w:val="24"/>
              </w:rPr>
              <w:t>однокоренные</w:t>
            </w:r>
            <w:r>
              <w:rPr>
                <w:spacing w:val="-4"/>
                <w:sz w:val="24"/>
              </w:rPr>
              <w:t xml:space="preserve"> </w:t>
            </w:r>
            <w:r>
              <w:rPr>
                <w:spacing w:val="-2"/>
                <w:sz w:val="24"/>
              </w:rPr>
              <w:t>слова.</w:t>
            </w:r>
          </w:p>
        </w:tc>
      </w:tr>
    </w:tbl>
    <w:p w:rsidR="004F5C3C" w:rsidRDefault="004F5C3C">
      <w:pPr>
        <w:pStyle w:val="TableParagraph"/>
        <w:spacing w:line="256" w:lineRule="exact"/>
        <w:rPr>
          <w:sz w:val="24"/>
        </w:rPr>
        <w:sectPr w:rsidR="004F5C3C">
          <w:type w:val="continuous"/>
          <w:pgSz w:w="11910" w:h="16840"/>
          <w:pgMar w:top="540" w:right="141" w:bottom="1240" w:left="283" w:header="0" w:footer="948"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
        <w:gridCol w:w="3232"/>
        <w:gridCol w:w="1561"/>
        <w:gridCol w:w="5844"/>
      </w:tblGrid>
      <w:tr w:rsidR="004F5C3C">
        <w:trPr>
          <w:trHeight w:val="1104"/>
        </w:trPr>
        <w:tc>
          <w:tcPr>
            <w:tcW w:w="569" w:type="dxa"/>
          </w:tcPr>
          <w:p w:rsidR="004F5C3C" w:rsidRDefault="004F5C3C">
            <w:pPr>
              <w:pStyle w:val="TableParagraph"/>
              <w:ind w:left="0"/>
              <w:rPr>
                <w:sz w:val="24"/>
              </w:rPr>
            </w:pPr>
          </w:p>
        </w:tc>
        <w:tc>
          <w:tcPr>
            <w:tcW w:w="3232" w:type="dxa"/>
          </w:tcPr>
          <w:p w:rsidR="004F5C3C" w:rsidRDefault="00CA2B2F">
            <w:pPr>
              <w:pStyle w:val="TableParagraph"/>
              <w:spacing w:line="270" w:lineRule="exact"/>
              <w:ind w:left="107"/>
              <w:rPr>
                <w:sz w:val="24"/>
              </w:rPr>
            </w:pPr>
            <w:r>
              <w:rPr>
                <w:spacing w:val="-2"/>
                <w:sz w:val="24"/>
              </w:rPr>
              <w:t>Текст.</w:t>
            </w:r>
          </w:p>
        </w:tc>
        <w:tc>
          <w:tcPr>
            <w:tcW w:w="1561" w:type="dxa"/>
          </w:tcPr>
          <w:p w:rsidR="004F5C3C" w:rsidRDefault="004F5C3C">
            <w:pPr>
              <w:pStyle w:val="TableParagraph"/>
              <w:ind w:left="0"/>
              <w:rPr>
                <w:sz w:val="24"/>
              </w:rPr>
            </w:pPr>
          </w:p>
        </w:tc>
        <w:tc>
          <w:tcPr>
            <w:tcW w:w="5844" w:type="dxa"/>
          </w:tcPr>
          <w:p w:rsidR="004F5C3C" w:rsidRDefault="00CA2B2F">
            <w:pPr>
              <w:pStyle w:val="TableParagraph"/>
              <w:spacing w:line="270" w:lineRule="exact"/>
              <w:ind w:left="106"/>
              <w:rPr>
                <w:sz w:val="24"/>
              </w:rPr>
            </w:pPr>
            <w:r>
              <w:rPr>
                <w:sz w:val="24"/>
              </w:rPr>
              <w:t>Образование</w:t>
            </w:r>
            <w:r>
              <w:rPr>
                <w:spacing w:val="-4"/>
                <w:sz w:val="24"/>
              </w:rPr>
              <w:t xml:space="preserve"> </w:t>
            </w:r>
            <w:r>
              <w:rPr>
                <w:sz w:val="24"/>
              </w:rPr>
              <w:t>слов</w:t>
            </w:r>
            <w:r>
              <w:rPr>
                <w:spacing w:val="-3"/>
                <w:sz w:val="24"/>
              </w:rPr>
              <w:t xml:space="preserve"> </w:t>
            </w:r>
            <w:r>
              <w:rPr>
                <w:sz w:val="24"/>
              </w:rPr>
              <w:t>с</w:t>
            </w:r>
            <w:r>
              <w:rPr>
                <w:spacing w:val="-5"/>
                <w:sz w:val="24"/>
              </w:rPr>
              <w:t xml:space="preserve"> </w:t>
            </w:r>
            <w:r>
              <w:rPr>
                <w:sz w:val="24"/>
              </w:rPr>
              <w:t>помощью</w:t>
            </w:r>
            <w:r>
              <w:rPr>
                <w:spacing w:val="-2"/>
                <w:sz w:val="24"/>
              </w:rPr>
              <w:t xml:space="preserve"> суффиксов.</w:t>
            </w:r>
          </w:p>
          <w:p w:rsidR="004F5C3C" w:rsidRDefault="00CA2B2F">
            <w:pPr>
              <w:pStyle w:val="TableParagraph"/>
              <w:ind w:left="106"/>
              <w:rPr>
                <w:sz w:val="24"/>
              </w:rPr>
            </w:pPr>
            <w:r>
              <w:rPr>
                <w:sz w:val="24"/>
              </w:rPr>
              <w:t>Образование</w:t>
            </w:r>
            <w:r>
              <w:rPr>
                <w:spacing w:val="-8"/>
                <w:sz w:val="24"/>
              </w:rPr>
              <w:t xml:space="preserve"> </w:t>
            </w:r>
            <w:r>
              <w:rPr>
                <w:sz w:val="24"/>
              </w:rPr>
              <w:t>слов</w:t>
            </w:r>
            <w:r>
              <w:rPr>
                <w:spacing w:val="-8"/>
                <w:sz w:val="24"/>
              </w:rPr>
              <w:t xml:space="preserve"> </w:t>
            </w:r>
            <w:r>
              <w:rPr>
                <w:sz w:val="24"/>
              </w:rPr>
              <w:t>с</w:t>
            </w:r>
            <w:r>
              <w:rPr>
                <w:spacing w:val="-9"/>
                <w:sz w:val="24"/>
              </w:rPr>
              <w:t xml:space="preserve"> </w:t>
            </w:r>
            <w:r>
              <w:rPr>
                <w:sz w:val="24"/>
              </w:rPr>
              <w:t>помощью</w:t>
            </w:r>
            <w:r>
              <w:rPr>
                <w:spacing w:val="-8"/>
                <w:sz w:val="24"/>
              </w:rPr>
              <w:t xml:space="preserve"> </w:t>
            </w:r>
            <w:r>
              <w:rPr>
                <w:sz w:val="24"/>
              </w:rPr>
              <w:t>приставок.</w:t>
            </w:r>
            <w:r>
              <w:rPr>
                <w:spacing w:val="-8"/>
                <w:sz w:val="24"/>
              </w:rPr>
              <w:t xml:space="preserve"> </w:t>
            </w:r>
            <w:r>
              <w:rPr>
                <w:sz w:val="24"/>
              </w:rPr>
              <w:t>Сложные слова. Образование сложных слов.</w:t>
            </w:r>
          </w:p>
          <w:p w:rsidR="004F5C3C" w:rsidRDefault="00CA2B2F">
            <w:pPr>
              <w:pStyle w:val="TableParagraph"/>
              <w:spacing w:line="262" w:lineRule="exact"/>
              <w:ind w:left="106"/>
              <w:rPr>
                <w:sz w:val="24"/>
              </w:rPr>
            </w:pPr>
            <w:r>
              <w:rPr>
                <w:sz w:val="24"/>
              </w:rPr>
              <w:t>Сложносокращённые</w:t>
            </w:r>
            <w:r>
              <w:rPr>
                <w:spacing w:val="52"/>
                <w:sz w:val="24"/>
              </w:rPr>
              <w:t xml:space="preserve"> </w:t>
            </w:r>
            <w:r>
              <w:rPr>
                <w:spacing w:val="-2"/>
                <w:sz w:val="24"/>
              </w:rPr>
              <w:t>слова.</w:t>
            </w:r>
          </w:p>
        </w:tc>
      </w:tr>
      <w:tr w:rsidR="004F5C3C">
        <w:trPr>
          <w:trHeight w:val="11542"/>
        </w:trPr>
        <w:tc>
          <w:tcPr>
            <w:tcW w:w="569" w:type="dxa"/>
          </w:tcPr>
          <w:p w:rsidR="004F5C3C" w:rsidRDefault="00CA2B2F">
            <w:pPr>
              <w:pStyle w:val="TableParagraph"/>
              <w:spacing w:line="270" w:lineRule="exact"/>
              <w:ind w:left="110"/>
              <w:rPr>
                <w:sz w:val="24"/>
              </w:rPr>
            </w:pPr>
            <w:r>
              <w:rPr>
                <w:spacing w:val="-10"/>
                <w:sz w:val="24"/>
              </w:rPr>
              <w:t>3</w:t>
            </w:r>
          </w:p>
        </w:tc>
        <w:tc>
          <w:tcPr>
            <w:tcW w:w="3232" w:type="dxa"/>
          </w:tcPr>
          <w:p w:rsidR="004F5C3C" w:rsidRDefault="00CA2B2F">
            <w:pPr>
              <w:pStyle w:val="TableParagraph"/>
              <w:spacing w:line="270" w:lineRule="exact"/>
              <w:ind w:left="107"/>
              <w:rPr>
                <w:sz w:val="24"/>
              </w:rPr>
            </w:pPr>
            <w:r>
              <w:rPr>
                <w:sz w:val="24"/>
              </w:rPr>
              <w:t>Раздел</w:t>
            </w:r>
            <w:r>
              <w:rPr>
                <w:spacing w:val="-4"/>
                <w:sz w:val="24"/>
              </w:rPr>
              <w:t xml:space="preserve"> </w:t>
            </w:r>
            <w:r>
              <w:rPr>
                <w:sz w:val="24"/>
              </w:rPr>
              <w:t>3.</w:t>
            </w:r>
            <w:r>
              <w:rPr>
                <w:spacing w:val="-2"/>
                <w:sz w:val="24"/>
              </w:rPr>
              <w:t xml:space="preserve"> </w:t>
            </w:r>
            <w:r>
              <w:rPr>
                <w:sz w:val="24"/>
              </w:rPr>
              <w:t xml:space="preserve">Части </w:t>
            </w:r>
            <w:r>
              <w:rPr>
                <w:spacing w:val="-4"/>
                <w:sz w:val="24"/>
              </w:rPr>
              <w:t>речи</w:t>
            </w:r>
          </w:p>
        </w:tc>
        <w:tc>
          <w:tcPr>
            <w:tcW w:w="1561" w:type="dxa"/>
          </w:tcPr>
          <w:p w:rsidR="004F5C3C" w:rsidRDefault="00CA2B2F">
            <w:pPr>
              <w:pStyle w:val="TableParagraph"/>
              <w:spacing w:line="270" w:lineRule="exact"/>
              <w:ind w:left="109"/>
              <w:rPr>
                <w:sz w:val="24"/>
              </w:rPr>
            </w:pPr>
            <w:r>
              <w:rPr>
                <w:spacing w:val="-5"/>
                <w:sz w:val="24"/>
              </w:rPr>
              <w:t>87</w:t>
            </w:r>
          </w:p>
        </w:tc>
        <w:tc>
          <w:tcPr>
            <w:tcW w:w="5844" w:type="dxa"/>
          </w:tcPr>
          <w:p w:rsidR="004F5C3C" w:rsidRDefault="00CA2B2F">
            <w:pPr>
              <w:pStyle w:val="TableParagraph"/>
              <w:ind w:left="106"/>
              <w:rPr>
                <w:sz w:val="24"/>
              </w:rPr>
            </w:pPr>
            <w:r>
              <w:rPr>
                <w:sz w:val="24"/>
              </w:rPr>
              <w:t>Значение существительного в речи. Составление сочетаний</w:t>
            </w:r>
            <w:r>
              <w:rPr>
                <w:spacing w:val="-15"/>
                <w:sz w:val="24"/>
              </w:rPr>
              <w:t xml:space="preserve"> </w:t>
            </w:r>
            <w:r>
              <w:rPr>
                <w:sz w:val="24"/>
              </w:rPr>
              <w:t>существительного</w:t>
            </w:r>
            <w:r>
              <w:rPr>
                <w:spacing w:val="-14"/>
                <w:sz w:val="24"/>
              </w:rPr>
              <w:t xml:space="preserve"> </w:t>
            </w:r>
            <w:r>
              <w:rPr>
                <w:sz w:val="24"/>
              </w:rPr>
              <w:t>с</w:t>
            </w:r>
            <w:r>
              <w:rPr>
                <w:spacing w:val="-15"/>
                <w:sz w:val="24"/>
              </w:rPr>
              <w:t xml:space="preserve"> </w:t>
            </w:r>
            <w:r>
              <w:rPr>
                <w:sz w:val="24"/>
              </w:rPr>
              <w:t>существительным.</w:t>
            </w:r>
          </w:p>
          <w:p w:rsidR="004F5C3C" w:rsidRDefault="00CA2B2F">
            <w:pPr>
              <w:pStyle w:val="TableParagraph"/>
              <w:ind w:left="106"/>
              <w:rPr>
                <w:sz w:val="24"/>
              </w:rPr>
            </w:pPr>
            <w:r>
              <w:rPr>
                <w:sz w:val="24"/>
              </w:rPr>
              <w:t>Связь слов в словосочетании. Несклоняемые существительные. Определение их рода. Сочетание прилагательных</w:t>
            </w:r>
            <w:r>
              <w:rPr>
                <w:spacing w:val="-11"/>
                <w:sz w:val="24"/>
              </w:rPr>
              <w:t xml:space="preserve"> </w:t>
            </w:r>
            <w:r>
              <w:rPr>
                <w:sz w:val="24"/>
              </w:rPr>
              <w:t>с</w:t>
            </w:r>
            <w:r>
              <w:rPr>
                <w:spacing w:val="-13"/>
                <w:sz w:val="24"/>
              </w:rPr>
              <w:t xml:space="preserve"> </w:t>
            </w:r>
            <w:r>
              <w:rPr>
                <w:sz w:val="24"/>
              </w:rPr>
              <w:t>несклоняемыми</w:t>
            </w:r>
            <w:r>
              <w:rPr>
                <w:spacing w:val="-13"/>
                <w:sz w:val="24"/>
              </w:rPr>
              <w:t xml:space="preserve"> </w:t>
            </w:r>
            <w:r>
              <w:rPr>
                <w:sz w:val="24"/>
              </w:rPr>
              <w:t>существительными. Имя существительное. Закрепление.</w:t>
            </w:r>
          </w:p>
          <w:p w:rsidR="004F5C3C" w:rsidRDefault="00CA2B2F">
            <w:pPr>
              <w:pStyle w:val="TableParagraph"/>
              <w:ind w:left="106"/>
              <w:rPr>
                <w:sz w:val="24"/>
              </w:rPr>
            </w:pPr>
            <w:r>
              <w:rPr>
                <w:sz w:val="24"/>
              </w:rPr>
              <w:t>Значение прилагательного в речи. Употребление прилагательных</w:t>
            </w:r>
            <w:r>
              <w:rPr>
                <w:spacing w:val="-6"/>
                <w:sz w:val="24"/>
              </w:rPr>
              <w:t xml:space="preserve"> </w:t>
            </w:r>
            <w:r>
              <w:rPr>
                <w:sz w:val="24"/>
              </w:rPr>
              <w:t>в</w:t>
            </w:r>
            <w:r>
              <w:rPr>
                <w:spacing w:val="-9"/>
                <w:sz w:val="24"/>
              </w:rPr>
              <w:t xml:space="preserve"> </w:t>
            </w:r>
            <w:r>
              <w:rPr>
                <w:sz w:val="24"/>
              </w:rPr>
              <w:t>прямом</w:t>
            </w:r>
            <w:r>
              <w:rPr>
                <w:spacing w:val="-9"/>
                <w:sz w:val="24"/>
              </w:rPr>
              <w:t xml:space="preserve"> </w:t>
            </w:r>
            <w:r>
              <w:rPr>
                <w:sz w:val="24"/>
              </w:rPr>
              <w:t>и</w:t>
            </w:r>
            <w:r>
              <w:rPr>
                <w:spacing w:val="-8"/>
                <w:sz w:val="24"/>
              </w:rPr>
              <w:t xml:space="preserve"> </w:t>
            </w:r>
            <w:r>
              <w:rPr>
                <w:sz w:val="24"/>
              </w:rPr>
              <w:t>переносном</w:t>
            </w:r>
            <w:r>
              <w:rPr>
                <w:spacing w:val="-9"/>
                <w:sz w:val="24"/>
              </w:rPr>
              <w:t xml:space="preserve"> </w:t>
            </w:r>
            <w:r>
              <w:rPr>
                <w:sz w:val="24"/>
              </w:rPr>
              <w:t>значении. Согласование имени прилагательного с именем существительными. Правописание падежных</w:t>
            </w:r>
          </w:p>
          <w:p w:rsidR="004F5C3C" w:rsidRDefault="00CA2B2F">
            <w:pPr>
              <w:pStyle w:val="TableParagraph"/>
              <w:ind w:left="106"/>
              <w:rPr>
                <w:sz w:val="24"/>
              </w:rPr>
            </w:pPr>
            <w:r>
              <w:rPr>
                <w:sz w:val="24"/>
              </w:rPr>
              <w:t>окончаний</w:t>
            </w:r>
            <w:r>
              <w:rPr>
                <w:spacing w:val="40"/>
                <w:sz w:val="24"/>
              </w:rPr>
              <w:t xml:space="preserve"> </w:t>
            </w:r>
            <w:r>
              <w:rPr>
                <w:sz w:val="24"/>
              </w:rPr>
              <w:t>имён</w:t>
            </w:r>
            <w:r>
              <w:rPr>
                <w:spacing w:val="-9"/>
                <w:sz w:val="24"/>
              </w:rPr>
              <w:t xml:space="preserve"> </w:t>
            </w:r>
            <w:r>
              <w:rPr>
                <w:sz w:val="24"/>
              </w:rPr>
              <w:t>прилагательных.</w:t>
            </w:r>
            <w:r>
              <w:rPr>
                <w:spacing w:val="-11"/>
                <w:sz w:val="24"/>
              </w:rPr>
              <w:t xml:space="preserve"> </w:t>
            </w:r>
            <w:r>
              <w:rPr>
                <w:sz w:val="24"/>
              </w:rPr>
              <w:t>Склонение прилагательных на –</w:t>
            </w:r>
            <w:proofErr w:type="spellStart"/>
            <w:r>
              <w:rPr>
                <w:sz w:val="24"/>
              </w:rPr>
              <w:t>ий</w:t>
            </w:r>
            <w:proofErr w:type="spellEnd"/>
            <w:r>
              <w:rPr>
                <w:sz w:val="24"/>
              </w:rPr>
              <w:t>, -</w:t>
            </w:r>
            <w:proofErr w:type="spellStart"/>
            <w:r>
              <w:rPr>
                <w:sz w:val="24"/>
              </w:rPr>
              <w:t>ье</w:t>
            </w:r>
            <w:proofErr w:type="spellEnd"/>
            <w:r>
              <w:rPr>
                <w:sz w:val="24"/>
              </w:rPr>
              <w:t>, -</w:t>
            </w:r>
            <w:proofErr w:type="spellStart"/>
            <w:r>
              <w:rPr>
                <w:sz w:val="24"/>
              </w:rPr>
              <w:t>ья</w:t>
            </w:r>
            <w:proofErr w:type="spellEnd"/>
            <w:r>
              <w:rPr>
                <w:sz w:val="24"/>
              </w:rPr>
              <w:t>.</w:t>
            </w:r>
          </w:p>
          <w:p w:rsidR="004F5C3C" w:rsidRDefault="00CA2B2F">
            <w:pPr>
              <w:pStyle w:val="TableParagraph"/>
              <w:ind w:left="106"/>
              <w:rPr>
                <w:sz w:val="24"/>
              </w:rPr>
            </w:pPr>
            <w:r>
              <w:rPr>
                <w:sz w:val="24"/>
              </w:rPr>
              <w:t>Склонение</w:t>
            </w:r>
            <w:r>
              <w:rPr>
                <w:spacing w:val="-7"/>
                <w:sz w:val="24"/>
              </w:rPr>
              <w:t xml:space="preserve"> </w:t>
            </w:r>
            <w:r>
              <w:rPr>
                <w:sz w:val="24"/>
              </w:rPr>
              <w:t>прилагательных</w:t>
            </w:r>
            <w:r>
              <w:rPr>
                <w:spacing w:val="-4"/>
                <w:sz w:val="24"/>
              </w:rPr>
              <w:t xml:space="preserve"> </w:t>
            </w:r>
            <w:r>
              <w:rPr>
                <w:sz w:val="24"/>
              </w:rPr>
              <w:t>на</w:t>
            </w:r>
            <w:r>
              <w:rPr>
                <w:spacing w:val="56"/>
                <w:sz w:val="24"/>
              </w:rPr>
              <w:t xml:space="preserve"> </w:t>
            </w:r>
            <w:r>
              <w:rPr>
                <w:sz w:val="24"/>
              </w:rPr>
              <w:t>-</w:t>
            </w:r>
            <w:proofErr w:type="spellStart"/>
            <w:r>
              <w:rPr>
                <w:spacing w:val="-5"/>
                <w:sz w:val="24"/>
              </w:rPr>
              <w:t>ьи</w:t>
            </w:r>
            <w:proofErr w:type="spellEnd"/>
            <w:r>
              <w:rPr>
                <w:spacing w:val="-5"/>
                <w:sz w:val="24"/>
              </w:rPr>
              <w:t>.</w:t>
            </w:r>
          </w:p>
          <w:p w:rsidR="004F5C3C" w:rsidRDefault="00CA2B2F">
            <w:pPr>
              <w:pStyle w:val="TableParagraph"/>
              <w:tabs>
                <w:tab w:val="left" w:pos="1522"/>
                <w:tab w:val="left" w:pos="3646"/>
                <w:tab w:val="left" w:pos="4354"/>
              </w:tabs>
              <w:ind w:left="106"/>
              <w:rPr>
                <w:sz w:val="24"/>
              </w:rPr>
            </w:pPr>
            <w:r>
              <w:rPr>
                <w:spacing w:val="-2"/>
                <w:sz w:val="24"/>
              </w:rPr>
              <w:t>Значение</w:t>
            </w:r>
            <w:r>
              <w:rPr>
                <w:sz w:val="24"/>
              </w:rPr>
              <w:tab/>
            </w:r>
            <w:r>
              <w:rPr>
                <w:spacing w:val="-2"/>
                <w:sz w:val="24"/>
              </w:rPr>
              <w:t>местоимений</w:t>
            </w:r>
            <w:r>
              <w:rPr>
                <w:sz w:val="24"/>
              </w:rPr>
              <w:tab/>
            </w:r>
            <w:r>
              <w:rPr>
                <w:spacing w:val="-10"/>
                <w:sz w:val="24"/>
              </w:rPr>
              <w:t>в</w:t>
            </w:r>
            <w:r>
              <w:rPr>
                <w:sz w:val="24"/>
              </w:rPr>
              <w:tab/>
            </w:r>
            <w:r>
              <w:rPr>
                <w:spacing w:val="-4"/>
                <w:sz w:val="24"/>
              </w:rPr>
              <w:t>речи.</w:t>
            </w:r>
          </w:p>
          <w:p w:rsidR="004F5C3C" w:rsidRDefault="00CA2B2F">
            <w:pPr>
              <w:pStyle w:val="TableParagraph"/>
              <w:ind w:left="106"/>
              <w:rPr>
                <w:sz w:val="24"/>
              </w:rPr>
            </w:pPr>
            <w:r>
              <w:rPr>
                <w:sz w:val="24"/>
              </w:rPr>
              <w:t>Употребление местоимений в тексте. Лицо и число местоимений.</w:t>
            </w:r>
            <w:r>
              <w:rPr>
                <w:spacing w:val="-10"/>
                <w:sz w:val="24"/>
              </w:rPr>
              <w:t xml:space="preserve"> </w:t>
            </w:r>
            <w:r>
              <w:rPr>
                <w:sz w:val="24"/>
              </w:rPr>
              <w:t>Изменение</w:t>
            </w:r>
            <w:r>
              <w:rPr>
                <w:spacing w:val="-11"/>
                <w:sz w:val="24"/>
              </w:rPr>
              <w:t xml:space="preserve"> </w:t>
            </w:r>
            <w:r>
              <w:rPr>
                <w:sz w:val="24"/>
              </w:rPr>
              <w:t>местоимений</w:t>
            </w:r>
            <w:r>
              <w:rPr>
                <w:spacing w:val="-10"/>
                <w:sz w:val="24"/>
              </w:rPr>
              <w:t xml:space="preserve"> </w:t>
            </w:r>
            <w:r>
              <w:rPr>
                <w:sz w:val="24"/>
              </w:rPr>
              <w:t>по</w:t>
            </w:r>
            <w:r>
              <w:rPr>
                <w:spacing w:val="-13"/>
                <w:sz w:val="24"/>
              </w:rPr>
              <w:t xml:space="preserve"> </w:t>
            </w:r>
            <w:r>
              <w:rPr>
                <w:sz w:val="24"/>
              </w:rPr>
              <w:t>падежам. Правописание личных местоимений с предлогами. Правописание местоимений 3-го лица.</w:t>
            </w:r>
          </w:p>
          <w:p w:rsidR="004F5C3C" w:rsidRDefault="00CA2B2F">
            <w:pPr>
              <w:pStyle w:val="TableParagraph"/>
              <w:ind w:left="106"/>
              <w:rPr>
                <w:sz w:val="24"/>
              </w:rPr>
            </w:pPr>
            <w:r>
              <w:rPr>
                <w:sz w:val="24"/>
              </w:rPr>
              <w:t>Глаголы,</w:t>
            </w:r>
            <w:r>
              <w:rPr>
                <w:spacing w:val="-7"/>
                <w:sz w:val="24"/>
              </w:rPr>
              <w:t xml:space="preserve"> </w:t>
            </w:r>
            <w:r>
              <w:rPr>
                <w:sz w:val="24"/>
              </w:rPr>
              <w:t>близкие</w:t>
            </w:r>
            <w:r>
              <w:rPr>
                <w:spacing w:val="-8"/>
                <w:sz w:val="24"/>
              </w:rPr>
              <w:t xml:space="preserve"> </w:t>
            </w:r>
            <w:r>
              <w:rPr>
                <w:sz w:val="24"/>
              </w:rPr>
              <w:t>и</w:t>
            </w:r>
            <w:r>
              <w:rPr>
                <w:spacing w:val="-7"/>
                <w:sz w:val="24"/>
              </w:rPr>
              <w:t xml:space="preserve"> </w:t>
            </w:r>
            <w:r>
              <w:rPr>
                <w:sz w:val="24"/>
              </w:rPr>
              <w:t>противоположные</w:t>
            </w:r>
            <w:r>
              <w:rPr>
                <w:spacing w:val="-9"/>
                <w:sz w:val="24"/>
              </w:rPr>
              <w:t xml:space="preserve"> </w:t>
            </w:r>
            <w:r>
              <w:rPr>
                <w:sz w:val="24"/>
              </w:rPr>
              <w:t>по</w:t>
            </w:r>
            <w:r>
              <w:rPr>
                <w:spacing w:val="-7"/>
                <w:sz w:val="24"/>
              </w:rPr>
              <w:t xml:space="preserve"> </w:t>
            </w:r>
            <w:r>
              <w:rPr>
                <w:sz w:val="24"/>
              </w:rPr>
              <w:t>значению. Употребление глаголов в прямом и переносном значении. Употребление глаголов со значением отрицания. Неопределённая форма</w:t>
            </w:r>
            <w:r>
              <w:rPr>
                <w:spacing w:val="40"/>
                <w:sz w:val="24"/>
              </w:rPr>
              <w:t xml:space="preserve"> </w:t>
            </w:r>
            <w:r>
              <w:rPr>
                <w:sz w:val="24"/>
              </w:rPr>
              <w:t>глагола.</w:t>
            </w:r>
          </w:p>
          <w:p w:rsidR="004F5C3C" w:rsidRDefault="00CA2B2F">
            <w:pPr>
              <w:pStyle w:val="TableParagraph"/>
              <w:ind w:left="106"/>
              <w:rPr>
                <w:sz w:val="24"/>
              </w:rPr>
            </w:pPr>
            <w:r>
              <w:rPr>
                <w:sz w:val="24"/>
              </w:rPr>
              <w:t>Правописание</w:t>
            </w:r>
            <w:r>
              <w:rPr>
                <w:spacing w:val="-11"/>
                <w:sz w:val="24"/>
              </w:rPr>
              <w:t xml:space="preserve"> </w:t>
            </w:r>
            <w:r>
              <w:rPr>
                <w:sz w:val="24"/>
              </w:rPr>
              <w:t>глаголов</w:t>
            </w:r>
            <w:r>
              <w:rPr>
                <w:spacing w:val="-10"/>
                <w:sz w:val="24"/>
              </w:rPr>
              <w:t xml:space="preserve"> </w:t>
            </w:r>
            <w:r>
              <w:rPr>
                <w:sz w:val="24"/>
              </w:rPr>
              <w:t>в</w:t>
            </w:r>
            <w:r>
              <w:rPr>
                <w:spacing w:val="-11"/>
                <w:sz w:val="24"/>
              </w:rPr>
              <w:t xml:space="preserve"> </w:t>
            </w:r>
            <w:r>
              <w:rPr>
                <w:sz w:val="24"/>
              </w:rPr>
              <w:t>неопределённой</w:t>
            </w:r>
            <w:r>
              <w:rPr>
                <w:spacing w:val="-10"/>
                <w:sz w:val="24"/>
              </w:rPr>
              <w:t xml:space="preserve"> </w:t>
            </w:r>
            <w:r>
              <w:rPr>
                <w:sz w:val="24"/>
              </w:rPr>
              <w:t>форме. Изменение глаголов по лицам и числам.</w:t>
            </w:r>
          </w:p>
          <w:p w:rsidR="004F5C3C" w:rsidRDefault="00CA2B2F">
            <w:pPr>
              <w:pStyle w:val="TableParagraph"/>
              <w:ind w:left="106" w:right="123"/>
              <w:rPr>
                <w:sz w:val="24"/>
              </w:rPr>
            </w:pPr>
            <w:r>
              <w:rPr>
                <w:sz w:val="24"/>
              </w:rPr>
              <w:t>Правописание глаголов 2-го лица единственного числа.</w:t>
            </w:r>
            <w:r>
              <w:rPr>
                <w:spacing w:val="-10"/>
                <w:sz w:val="24"/>
              </w:rPr>
              <w:t xml:space="preserve"> </w:t>
            </w:r>
            <w:r>
              <w:rPr>
                <w:sz w:val="24"/>
              </w:rPr>
              <w:t>Повелительная</w:t>
            </w:r>
            <w:r>
              <w:rPr>
                <w:spacing w:val="-10"/>
                <w:sz w:val="24"/>
              </w:rPr>
              <w:t xml:space="preserve"> </w:t>
            </w:r>
            <w:r>
              <w:rPr>
                <w:sz w:val="24"/>
              </w:rPr>
              <w:t>форма</w:t>
            </w:r>
            <w:r>
              <w:rPr>
                <w:spacing w:val="-12"/>
                <w:sz w:val="24"/>
              </w:rPr>
              <w:t xml:space="preserve"> </w:t>
            </w:r>
            <w:r>
              <w:rPr>
                <w:sz w:val="24"/>
              </w:rPr>
              <w:t>глагола.</w:t>
            </w:r>
            <w:r>
              <w:rPr>
                <w:spacing w:val="-10"/>
                <w:sz w:val="24"/>
              </w:rPr>
              <w:t xml:space="preserve"> </w:t>
            </w:r>
            <w:r>
              <w:rPr>
                <w:sz w:val="24"/>
              </w:rPr>
              <w:t>Правописание глаголов в повелительной форме.</w:t>
            </w:r>
          </w:p>
          <w:p w:rsidR="004F5C3C" w:rsidRDefault="00CA2B2F">
            <w:pPr>
              <w:pStyle w:val="TableParagraph"/>
              <w:ind w:left="106"/>
              <w:rPr>
                <w:sz w:val="24"/>
              </w:rPr>
            </w:pPr>
            <w:r>
              <w:rPr>
                <w:sz w:val="24"/>
              </w:rPr>
              <w:t>Наречие</w:t>
            </w:r>
            <w:r>
              <w:rPr>
                <w:spacing w:val="-8"/>
                <w:sz w:val="24"/>
              </w:rPr>
              <w:t xml:space="preserve"> </w:t>
            </w:r>
            <w:r>
              <w:rPr>
                <w:sz w:val="24"/>
              </w:rPr>
              <w:t>как</w:t>
            </w:r>
            <w:r>
              <w:rPr>
                <w:spacing w:val="-7"/>
                <w:sz w:val="24"/>
              </w:rPr>
              <w:t xml:space="preserve"> </w:t>
            </w:r>
            <w:r>
              <w:rPr>
                <w:sz w:val="24"/>
              </w:rPr>
              <w:t>часть</w:t>
            </w:r>
            <w:r>
              <w:rPr>
                <w:spacing w:val="-6"/>
                <w:sz w:val="24"/>
              </w:rPr>
              <w:t xml:space="preserve"> </w:t>
            </w:r>
            <w:r>
              <w:rPr>
                <w:sz w:val="24"/>
              </w:rPr>
              <w:t>речи.</w:t>
            </w:r>
            <w:r>
              <w:rPr>
                <w:spacing w:val="-7"/>
                <w:sz w:val="24"/>
              </w:rPr>
              <w:t xml:space="preserve"> </w:t>
            </w:r>
            <w:r>
              <w:rPr>
                <w:sz w:val="24"/>
              </w:rPr>
              <w:t>Наречия</w:t>
            </w:r>
            <w:r>
              <w:rPr>
                <w:spacing w:val="-7"/>
                <w:sz w:val="24"/>
              </w:rPr>
              <w:t xml:space="preserve"> </w:t>
            </w:r>
            <w:r>
              <w:rPr>
                <w:sz w:val="24"/>
              </w:rPr>
              <w:t>противоположные</w:t>
            </w:r>
            <w:r>
              <w:rPr>
                <w:spacing w:val="-9"/>
                <w:sz w:val="24"/>
              </w:rPr>
              <w:t xml:space="preserve"> </w:t>
            </w:r>
            <w:r>
              <w:rPr>
                <w:sz w:val="24"/>
              </w:rPr>
              <w:t>и близкие по значению. Наречия, характеризующие</w:t>
            </w:r>
          </w:p>
          <w:p w:rsidR="004F5C3C" w:rsidRDefault="00CA2B2F">
            <w:pPr>
              <w:pStyle w:val="TableParagraph"/>
              <w:ind w:left="106"/>
              <w:rPr>
                <w:sz w:val="24"/>
              </w:rPr>
            </w:pPr>
            <w:r>
              <w:rPr>
                <w:sz w:val="24"/>
              </w:rPr>
              <w:t>глаголы</w:t>
            </w:r>
            <w:r>
              <w:rPr>
                <w:spacing w:val="-8"/>
                <w:sz w:val="24"/>
              </w:rPr>
              <w:t xml:space="preserve"> </w:t>
            </w:r>
            <w:r>
              <w:rPr>
                <w:sz w:val="24"/>
              </w:rPr>
              <w:t>речи.</w:t>
            </w:r>
            <w:r>
              <w:rPr>
                <w:spacing w:val="-8"/>
                <w:sz w:val="24"/>
              </w:rPr>
              <w:t xml:space="preserve"> </w:t>
            </w:r>
            <w:r>
              <w:rPr>
                <w:sz w:val="24"/>
              </w:rPr>
              <w:t>Употребление</w:t>
            </w:r>
            <w:r>
              <w:rPr>
                <w:spacing w:val="-9"/>
                <w:sz w:val="24"/>
              </w:rPr>
              <w:t xml:space="preserve"> </w:t>
            </w:r>
            <w:r>
              <w:rPr>
                <w:sz w:val="24"/>
              </w:rPr>
              <w:t>сочетаний</w:t>
            </w:r>
            <w:r>
              <w:rPr>
                <w:spacing w:val="-8"/>
                <w:sz w:val="24"/>
              </w:rPr>
              <w:t xml:space="preserve"> </w:t>
            </w:r>
            <w:r>
              <w:rPr>
                <w:sz w:val="24"/>
              </w:rPr>
              <w:t>наречий</w:t>
            </w:r>
            <w:r>
              <w:rPr>
                <w:spacing w:val="-8"/>
                <w:sz w:val="24"/>
              </w:rPr>
              <w:t xml:space="preserve"> </w:t>
            </w:r>
            <w:r>
              <w:rPr>
                <w:sz w:val="24"/>
              </w:rPr>
              <w:t>с глаголами в прямом и переносном значении.</w:t>
            </w:r>
          </w:p>
          <w:p w:rsidR="004F5C3C" w:rsidRDefault="00CA2B2F">
            <w:pPr>
              <w:pStyle w:val="TableParagraph"/>
              <w:ind w:left="106" w:right="199"/>
              <w:rPr>
                <w:sz w:val="24"/>
              </w:rPr>
            </w:pPr>
            <w:r>
              <w:rPr>
                <w:sz w:val="24"/>
              </w:rPr>
              <w:t>Правописание на. Понятие об имени числительном как</w:t>
            </w:r>
            <w:r>
              <w:rPr>
                <w:spacing w:val="-7"/>
                <w:sz w:val="24"/>
              </w:rPr>
              <w:t xml:space="preserve"> </w:t>
            </w:r>
            <w:r>
              <w:rPr>
                <w:sz w:val="24"/>
              </w:rPr>
              <w:t>части</w:t>
            </w:r>
            <w:r>
              <w:rPr>
                <w:spacing w:val="-6"/>
                <w:sz w:val="24"/>
              </w:rPr>
              <w:t xml:space="preserve"> </w:t>
            </w:r>
            <w:r>
              <w:rPr>
                <w:sz w:val="24"/>
              </w:rPr>
              <w:t>речи.</w:t>
            </w:r>
            <w:r>
              <w:rPr>
                <w:spacing w:val="-7"/>
                <w:sz w:val="24"/>
              </w:rPr>
              <w:t xml:space="preserve"> </w:t>
            </w:r>
            <w:r>
              <w:rPr>
                <w:sz w:val="24"/>
              </w:rPr>
              <w:t>Простые</w:t>
            </w:r>
            <w:r>
              <w:rPr>
                <w:spacing w:val="-7"/>
                <w:sz w:val="24"/>
              </w:rPr>
              <w:t xml:space="preserve"> </w:t>
            </w:r>
            <w:r>
              <w:rPr>
                <w:sz w:val="24"/>
              </w:rPr>
              <w:t>и</w:t>
            </w:r>
            <w:r>
              <w:rPr>
                <w:spacing w:val="-7"/>
                <w:sz w:val="24"/>
              </w:rPr>
              <w:t xml:space="preserve"> </w:t>
            </w:r>
            <w:r>
              <w:rPr>
                <w:sz w:val="24"/>
              </w:rPr>
              <w:t>составные</w:t>
            </w:r>
            <w:r>
              <w:rPr>
                <w:spacing w:val="-8"/>
                <w:sz w:val="24"/>
              </w:rPr>
              <w:t xml:space="preserve"> </w:t>
            </w:r>
            <w:r>
              <w:rPr>
                <w:sz w:val="24"/>
              </w:rPr>
              <w:t>числительные. Словосочетания с числительными. Правописание числительных от 5 до 20,</w:t>
            </w:r>
          </w:p>
          <w:p w:rsidR="004F5C3C" w:rsidRDefault="00CA2B2F">
            <w:pPr>
              <w:pStyle w:val="TableParagraph"/>
              <w:ind w:left="106"/>
              <w:rPr>
                <w:sz w:val="24"/>
              </w:rPr>
            </w:pPr>
            <w:r>
              <w:rPr>
                <w:sz w:val="24"/>
              </w:rPr>
              <w:t>30.</w:t>
            </w:r>
            <w:r>
              <w:rPr>
                <w:spacing w:val="-3"/>
                <w:sz w:val="24"/>
              </w:rPr>
              <w:t xml:space="preserve"> </w:t>
            </w:r>
            <w:r>
              <w:rPr>
                <w:sz w:val="24"/>
              </w:rPr>
              <w:t>Правописание</w:t>
            </w:r>
            <w:r>
              <w:rPr>
                <w:spacing w:val="-4"/>
                <w:sz w:val="24"/>
              </w:rPr>
              <w:t xml:space="preserve"> </w:t>
            </w:r>
            <w:r>
              <w:rPr>
                <w:sz w:val="24"/>
              </w:rPr>
              <w:t>числительных</w:t>
            </w:r>
            <w:r>
              <w:rPr>
                <w:spacing w:val="-1"/>
                <w:sz w:val="24"/>
              </w:rPr>
              <w:t xml:space="preserve"> </w:t>
            </w:r>
            <w:r>
              <w:rPr>
                <w:sz w:val="24"/>
              </w:rPr>
              <w:t>от</w:t>
            </w:r>
            <w:r>
              <w:rPr>
                <w:spacing w:val="-3"/>
                <w:sz w:val="24"/>
              </w:rPr>
              <w:t xml:space="preserve"> </w:t>
            </w:r>
            <w:r>
              <w:rPr>
                <w:sz w:val="24"/>
              </w:rPr>
              <w:t>50</w:t>
            </w:r>
            <w:r>
              <w:rPr>
                <w:spacing w:val="-4"/>
                <w:sz w:val="24"/>
              </w:rPr>
              <w:t xml:space="preserve"> </w:t>
            </w:r>
            <w:r>
              <w:rPr>
                <w:spacing w:val="-5"/>
                <w:sz w:val="24"/>
              </w:rPr>
              <w:t>до</w:t>
            </w:r>
          </w:p>
          <w:p w:rsidR="004F5C3C" w:rsidRDefault="00CA2B2F">
            <w:pPr>
              <w:pStyle w:val="TableParagraph"/>
              <w:ind w:left="106"/>
              <w:rPr>
                <w:sz w:val="24"/>
              </w:rPr>
            </w:pPr>
            <w:r>
              <w:rPr>
                <w:sz w:val="24"/>
              </w:rPr>
              <w:t>80.</w:t>
            </w:r>
            <w:r>
              <w:rPr>
                <w:spacing w:val="-4"/>
                <w:sz w:val="24"/>
              </w:rPr>
              <w:t xml:space="preserve"> </w:t>
            </w:r>
            <w:r>
              <w:rPr>
                <w:sz w:val="24"/>
              </w:rPr>
              <w:t>Различие</w:t>
            </w:r>
            <w:r>
              <w:rPr>
                <w:spacing w:val="-5"/>
                <w:sz w:val="24"/>
              </w:rPr>
              <w:t xml:space="preserve"> </w:t>
            </w:r>
            <w:r>
              <w:rPr>
                <w:sz w:val="24"/>
              </w:rPr>
              <w:t>числительных</w:t>
            </w:r>
            <w:r>
              <w:rPr>
                <w:spacing w:val="-3"/>
                <w:sz w:val="24"/>
              </w:rPr>
              <w:t xml:space="preserve"> </w:t>
            </w:r>
            <w:r>
              <w:rPr>
                <w:sz w:val="24"/>
              </w:rPr>
              <w:t>с</w:t>
            </w:r>
            <w:r>
              <w:rPr>
                <w:spacing w:val="-5"/>
                <w:sz w:val="24"/>
              </w:rPr>
              <w:t xml:space="preserve"> </w:t>
            </w:r>
            <w:r>
              <w:rPr>
                <w:sz w:val="24"/>
              </w:rPr>
              <w:t>ь</w:t>
            </w:r>
            <w:r>
              <w:rPr>
                <w:spacing w:val="-4"/>
                <w:sz w:val="24"/>
              </w:rPr>
              <w:t xml:space="preserve"> </w:t>
            </w:r>
            <w:r>
              <w:rPr>
                <w:sz w:val="24"/>
              </w:rPr>
              <w:t>в</w:t>
            </w:r>
            <w:r>
              <w:rPr>
                <w:spacing w:val="-5"/>
                <w:sz w:val="24"/>
              </w:rPr>
              <w:t xml:space="preserve"> </w:t>
            </w:r>
            <w:r>
              <w:rPr>
                <w:sz w:val="24"/>
              </w:rPr>
              <w:t>конце</w:t>
            </w:r>
            <w:r>
              <w:rPr>
                <w:spacing w:val="-8"/>
                <w:sz w:val="24"/>
              </w:rPr>
              <w:t xml:space="preserve"> </w:t>
            </w:r>
            <w:r>
              <w:rPr>
                <w:sz w:val="24"/>
              </w:rPr>
              <w:t>и</w:t>
            </w:r>
            <w:r>
              <w:rPr>
                <w:spacing w:val="-4"/>
                <w:sz w:val="24"/>
              </w:rPr>
              <w:t xml:space="preserve"> </w:t>
            </w:r>
            <w:r>
              <w:rPr>
                <w:sz w:val="24"/>
              </w:rPr>
              <w:t>в</w:t>
            </w:r>
            <w:r>
              <w:rPr>
                <w:spacing w:val="-5"/>
                <w:sz w:val="24"/>
              </w:rPr>
              <w:t xml:space="preserve"> </w:t>
            </w:r>
            <w:r>
              <w:rPr>
                <w:sz w:val="24"/>
              </w:rPr>
              <w:t>середине. Правописание числительных 90,</w:t>
            </w:r>
          </w:p>
          <w:p w:rsidR="004F5C3C" w:rsidRDefault="00CA2B2F">
            <w:pPr>
              <w:pStyle w:val="TableParagraph"/>
              <w:tabs>
                <w:tab w:val="left" w:pos="814"/>
                <w:tab w:val="left" w:pos="5062"/>
              </w:tabs>
              <w:spacing w:line="259" w:lineRule="auto"/>
              <w:ind w:left="106" w:right="106"/>
              <w:rPr>
                <w:sz w:val="24"/>
              </w:rPr>
            </w:pPr>
            <w:r>
              <w:rPr>
                <w:sz w:val="24"/>
              </w:rPr>
              <w:t>200, 300,400. Правописание числительных от</w:t>
            </w:r>
            <w:r>
              <w:rPr>
                <w:sz w:val="24"/>
              </w:rPr>
              <w:tab/>
              <w:t>500</w:t>
            </w:r>
            <w:r>
              <w:rPr>
                <w:spacing w:val="-17"/>
                <w:sz w:val="24"/>
              </w:rPr>
              <w:t xml:space="preserve"> </w:t>
            </w:r>
            <w:r>
              <w:rPr>
                <w:sz w:val="24"/>
              </w:rPr>
              <w:t xml:space="preserve">до </w:t>
            </w:r>
            <w:r>
              <w:rPr>
                <w:spacing w:val="-4"/>
                <w:sz w:val="24"/>
              </w:rPr>
              <w:t>900.</w:t>
            </w:r>
            <w:r>
              <w:rPr>
                <w:sz w:val="24"/>
              </w:rPr>
              <w:tab/>
              <w:t>Правописание числительных, наречий с А и О на конце.</w:t>
            </w:r>
          </w:p>
        </w:tc>
      </w:tr>
      <w:tr w:rsidR="004F5C3C">
        <w:trPr>
          <w:trHeight w:val="1379"/>
        </w:trPr>
        <w:tc>
          <w:tcPr>
            <w:tcW w:w="569" w:type="dxa"/>
          </w:tcPr>
          <w:p w:rsidR="004F5C3C" w:rsidRDefault="00CA2B2F">
            <w:pPr>
              <w:pStyle w:val="TableParagraph"/>
              <w:spacing w:line="270" w:lineRule="exact"/>
              <w:ind w:left="110"/>
              <w:rPr>
                <w:sz w:val="24"/>
              </w:rPr>
            </w:pPr>
            <w:r>
              <w:rPr>
                <w:spacing w:val="-10"/>
                <w:sz w:val="24"/>
              </w:rPr>
              <w:t>4</w:t>
            </w:r>
          </w:p>
        </w:tc>
        <w:tc>
          <w:tcPr>
            <w:tcW w:w="3232" w:type="dxa"/>
          </w:tcPr>
          <w:p w:rsidR="004F5C3C" w:rsidRDefault="00CA2B2F">
            <w:pPr>
              <w:pStyle w:val="TableParagraph"/>
              <w:ind w:left="107" w:right="167"/>
              <w:rPr>
                <w:sz w:val="24"/>
              </w:rPr>
            </w:pPr>
            <w:r>
              <w:rPr>
                <w:sz w:val="24"/>
              </w:rPr>
              <w:t>Раздел</w:t>
            </w:r>
            <w:r>
              <w:rPr>
                <w:spacing w:val="-15"/>
                <w:sz w:val="24"/>
              </w:rPr>
              <w:t xml:space="preserve"> </w:t>
            </w:r>
            <w:r>
              <w:rPr>
                <w:sz w:val="24"/>
              </w:rPr>
              <w:t>4.</w:t>
            </w:r>
            <w:r>
              <w:rPr>
                <w:spacing w:val="-15"/>
                <w:sz w:val="24"/>
              </w:rPr>
              <w:t xml:space="preserve"> </w:t>
            </w:r>
            <w:r>
              <w:rPr>
                <w:sz w:val="24"/>
              </w:rPr>
              <w:t xml:space="preserve">Предложение. </w:t>
            </w:r>
            <w:r>
              <w:rPr>
                <w:spacing w:val="-2"/>
                <w:sz w:val="24"/>
              </w:rPr>
              <w:t>Текст.</w:t>
            </w:r>
          </w:p>
        </w:tc>
        <w:tc>
          <w:tcPr>
            <w:tcW w:w="1561" w:type="dxa"/>
          </w:tcPr>
          <w:p w:rsidR="004F5C3C" w:rsidRDefault="00CA2B2F">
            <w:pPr>
              <w:pStyle w:val="TableParagraph"/>
              <w:spacing w:line="270" w:lineRule="exact"/>
              <w:ind w:left="109"/>
              <w:rPr>
                <w:sz w:val="24"/>
              </w:rPr>
            </w:pPr>
            <w:r>
              <w:rPr>
                <w:spacing w:val="-5"/>
                <w:sz w:val="24"/>
              </w:rPr>
              <w:t>13</w:t>
            </w:r>
          </w:p>
        </w:tc>
        <w:tc>
          <w:tcPr>
            <w:tcW w:w="5844" w:type="dxa"/>
          </w:tcPr>
          <w:p w:rsidR="004F5C3C" w:rsidRDefault="00CA2B2F">
            <w:pPr>
              <w:pStyle w:val="TableParagraph"/>
              <w:ind w:left="106"/>
              <w:rPr>
                <w:sz w:val="24"/>
              </w:rPr>
            </w:pPr>
            <w:r>
              <w:rPr>
                <w:sz w:val="24"/>
              </w:rPr>
              <w:t>Различие</w:t>
            </w:r>
            <w:r>
              <w:rPr>
                <w:spacing w:val="-8"/>
                <w:sz w:val="24"/>
              </w:rPr>
              <w:t xml:space="preserve"> </w:t>
            </w:r>
            <w:r>
              <w:rPr>
                <w:sz w:val="24"/>
              </w:rPr>
              <w:t>простых</w:t>
            </w:r>
            <w:r>
              <w:rPr>
                <w:spacing w:val="-8"/>
                <w:sz w:val="24"/>
              </w:rPr>
              <w:t xml:space="preserve"> </w:t>
            </w:r>
            <w:r>
              <w:rPr>
                <w:sz w:val="24"/>
              </w:rPr>
              <w:t>и</w:t>
            </w:r>
            <w:r>
              <w:rPr>
                <w:spacing w:val="-7"/>
                <w:sz w:val="24"/>
              </w:rPr>
              <w:t xml:space="preserve"> </w:t>
            </w:r>
            <w:r>
              <w:rPr>
                <w:sz w:val="24"/>
              </w:rPr>
              <w:t>сложных</w:t>
            </w:r>
            <w:r>
              <w:rPr>
                <w:spacing w:val="-8"/>
                <w:sz w:val="24"/>
              </w:rPr>
              <w:t xml:space="preserve"> </w:t>
            </w:r>
            <w:r>
              <w:rPr>
                <w:sz w:val="24"/>
              </w:rPr>
              <w:t>предложений.</w:t>
            </w:r>
            <w:r>
              <w:rPr>
                <w:spacing w:val="-10"/>
                <w:sz w:val="24"/>
              </w:rPr>
              <w:t xml:space="preserve"> </w:t>
            </w:r>
            <w:r>
              <w:rPr>
                <w:sz w:val="24"/>
              </w:rPr>
              <w:t>Сложное предложение с союзом что. Сложное предложение с союзом чтобы. Сложное предложение с союзом</w:t>
            </w:r>
          </w:p>
          <w:p w:rsidR="004F5C3C" w:rsidRDefault="00CA2B2F">
            <w:pPr>
              <w:pStyle w:val="TableParagraph"/>
              <w:spacing w:line="270" w:lineRule="atLeast"/>
              <w:ind w:left="106"/>
              <w:rPr>
                <w:sz w:val="24"/>
              </w:rPr>
            </w:pPr>
            <w:r>
              <w:rPr>
                <w:sz w:val="24"/>
              </w:rPr>
              <w:t>потому</w:t>
            </w:r>
            <w:r>
              <w:rPr>
                <w:spacing w:val="-10"/>
                <w:sz w:val="24"/>
              </w:rPr>
              <w:t xml:space="preserve"> </w:t>
            </w:r>
            <w:r>
              <w:rPr>
                <w:sz w:val="24"/>
              </w:rPr>
              <w:t>что.</w:t>
            </w:r>
            <w:r>
              <w:rPr>
                <w:spacing w:val="-6"/>
                <w:sz w:val="24"/>
              </w:rPr>
              <w:t xml:space="preserve"> </w:t>
            </w:r>
            <w:r>
              <w:rPr>
                <w:sz w:val="24"/>
              </w:rPr>
              <w:t>Сложное</w:t>
            </w:r>
            <w:r>
              <w:rPr>
                <w:spacing w:val="-7"/>
                <w:sz w:val="24"/>
              </w:rPr>
              <w:t xml:space="preserve"> </w:t>
            </w:r>
            <w:r>
              <w:rPr>
                <w:sz w:val="24"/>
              </w:rPr>
              <w:t>предложение</w:t>
            </w:r>
            <w:r>
              <w:rPr>
                <w:spacing w:val="-7"/>
                <w:sz w:val="24"/>
              </w:rPr>
              <w:t xml:space="preserve"> </w:t>
            </w:r>
            <w:r>
              <w:rPr>
                <w:sz w:val="24"/>
              </w:rPr>
              <w:t>с</w:t>
            </w:r>
            <w:r>
              <w:rPr>
                <w:spacing w:val="-7"/>
                <w:sz w:val="24"/>
              </w:rPr>
              <w:t xml:space="preserve"> </w:t>
            </w:r>
            <w:r>
              <w:rPr>
                <w:sz w:val="24"/>
              </w:rPr>
              <w:t>союзом</w:t>
            </w:r>
            <w:r>
              <w:rPr>
                <w:spacing w:val="-7"/>
                <w:sz w:val="24"/>
              </w:rPr>
              <w:t xml:space="preserve"> </w:t>
            </w:r>
            <w:r>
              <w:rPr>
                <w:sz w:val="24"/>
              </w:rPr>
              <w:t>когда. Сложные предложения. Закрепление</w:t>
            </w:r>
          </w:p>
        </w:tc>
      </w:tr>
      <w:tr w:rsidR="004F5C3C">
        <w:trPr>
          <w:trHeight w:val="827"/>
        </w:trPr>
        <w:tc>
          <w:tcPr>
            <w:tcW w:w="569" w:type="dxa"/>
          </w:tcPr>
          <w:p w:rsidR="004F5C3C" w:rsidRDefault="00CA2B2F">
            <w:pPr>
              <w:pStyle w:val="TableParagraph"/>
              <w:spacing w:line="270" w:lineRule="exact"/>
              <w:ind w:left="110"/>
              <w:rPr>
                <w:sz w:val="24"/>
              </w:rPr>
            </w:pPr>
            <w:r>
              <w:rPr>
                <w:spacing w:val="-10"/>
                <w:sz w:val="24"/>
              </w:rPr>
              <w:t>5</w:t>
            </w:r>
          </w:p>
        </w:tc>
        <w:tc>
          <w:tcPr>
            <w:tcW w:w="3232" w:type="dxa"/>
          </w:tcPr>
          <w:p w:rsidR="004F5C3C" w:rsidRDefault="00CA2B2F">
            <w:pPr>
              <w:pStyle w:val="TableParagraph"/>
              <w:spacing w:line="270" w:lineRule="exact"/>
              <w:ind w:left="107"/>
              <w:rPr>
                <w:sz w:val="24"/>
              </w:rPr>
            </w:pPr>
            <w:r>
              <w:rPr>
                <w:sz w:val="24"/>
              </w:rPr>
              <w:t>Раздел</w:t>
            </w:r>
            <w:r>
              <w:rPr>
                <w:spacing w:val="-2"/>
                <w:sz w:val="24"/>
              </w:rPr>
              <w:t xml:space="preserve"> </w:t>
            </w:r>
            <w:r>
              <w:rPr>
                <w:sz w:val="24"/>
              </w:rPr>
              <w:t>5.</w:t>
            </w:r>
            <w:r>
              <w:rPr>
                <w:spacing w:val="-1"/>
                <w:sz w:val="24"/>
              </w:rPr>
              <w:t xml:space="preserve"> </w:t>
            </w:r>
            <w:r>
              <w:rPr>
                <w:spacing w:val="-2"/>
                <w:sz w:val="24"/>
              </w:rPr>
              <w:t>Повторение</w:t>
            </w:r>
          </w:p>
        </w:tc>
        <w:tc>
          <w:tcPr>
            <w:tcW w:w="1561" w:type="dxa"/>
          </w:tcPr>
          <w:p w:rsidR="004F5C3C" w:rsidRDefault="00CA2B2F">
            <w:pPr>
              <w:pStyle w:val="TableParagraph"/>
              <w:spacing w:line="270" w:lineRule="exact"/>
              <w:ind w:left="109"/>
              <w:rPr>
                <w:sz w:val="24"/>
              </w:rPr>
            </w:pPr>
            <w:r>
              <w:rPr>
                <w:spacing w:val="-5"/>
                <w:sz w:val="24"/>
              </w:rPr>
              <w:t>10</w:t>
            </w:r>
          </w:p>
        </w:tc>
        <w:tc>
          <w:tcPr>
            <w:tcW w:w="5844" w:type="dxa"/>
          </w:tcPr>
          <w:p w:rsidR="004F5C3C" w:rsidRDefault="00CA2B2F">
            <w:pPr>
              <w:pStyle w:val="TableParagraph"/>
              <w:spacing w:line="270" w:lineRule="exact"/>
              <w:ind w:left="106"/>
              <w:rPr>
                <w:sz w:val="24"/>
              </w:rPr>
            </w:pPr>
            <w:r>
              <w:rPr>
                <w:sz w:val="24"/>
              </w:rPr>
              <w:t>Состав</w:t>
            </w:r>
            <w:r>
              <w:rPr>
                <w:spacing w:val="-5"/>
                <w:sz w:val="24"/>
              </w:rPr>
              <w:t xml:space="preserve"> </w:t>
            </w:r>
            <w:r>
              <w:rPr>
                <w:sz w:val="24"/>
              </w:rPr>
              <w:t>слова.</w:t>
            </w:r>
            <w:r>
              <w:rPr>
                <w:spacing w:val="-2"/>
                <w:sz w:val="24"/>
              </w:rPr>
              <w:t xml:space="preserve"> </w:t>
            </w:r>
            <w:r>
              <w:rPr>
                <w:sz w:val="24"/>
              </w:rPr>
              <w:t>Части</w:t>
            </w:r>
            <w:r>
              <w:rPr>
                <w:spacing w:val="-2"/>
                <w:sz w:val="24"/>
              </w:rPr>
              <w:t xml:space="preserve"> </w:t>
            </w:r>
            <w:r>
              <w:rPr>
                <w:sz w:val="24"/>
              </w:rPr>
              <w:t>речи,</w:t>
            </w:r>
            <w:r>
              <w:rPr>
                <w:spacing w:val="-2"/>
                <w:sz w:val="24"/>
              </w:rPr>
              <w:t xml:space="preserve"> </w:t>
            </w:r>
            <w:r>
              <w:rPr>
                <w:sz w:val="24"/>
              </w:rPr>
              <w:t>имеющие</w:t>
            </w:r>
            <w:r>
              <w:rPr>
                <w:spacing w:val="-3"/>
                <w:sz w:val="24"/>
              </w:rPr>
              <w:t xml:space="preserve"> </w:t>
            </w:r>
            <w:r>
              <w:rPr>
                <w:sz w:val="24"/>
              </w:rPr>
              <w:t>общий</w:t>
            </w:r>
            <w:r>
              <w:rPr>
                <w:spacing w:val="-3"/>
                <w:sz w:val="24"/>
              </w:rPr>
              <w:t xml:space="preserve"> </w:t>
            </w:r>
            <w:r>
              <w:rPr>
                <w:spacing w:val="-2"/>
                <w:sz w:val="24"/>
              </w:rPr>
              <w:t>корень.</w:t>
            </w:r>
          </w:p>
          <w:p w:rsidR="004F5C3C" w:rsidRDefault="00CA2B2F">
            <w:pPr>
              <w:pStyle w:val="TableParagraph"/>
              <w:spacing w:line="270" w:lineRule="atLeast"/>
              <w:ind w:left="106"/>
              <w:rPr>
                <w:sz w:val="24"/>
              </w:rPr>
            </w:pPr>
            <w:r>
              <w:rPr>
                <w:sz w:val="24"/>
              </w:rPr>
              <w:t>Словосочетания,</w:t>
            </w:r>
            <w:r>
              <w:rPr>
                <w:spacing w:val="-9"/>
                <w:sz w:val="24"/>
              </w:rPr>
              <w:t xml:space="preserve"> </w:t>
            </w:r>
            <w:r>
              <w:rPr>
                <w:sz w:val="24"/>
              </w:rPr>
              <w:t>состоящие</w:t>
            </w:r>
            <w:r>
              <w:rPr>
                <w:spacing w:val="-9"/>
                <w:sz w:val="24"/>
              </w:rPr>
              <w:t xml:space="preserve"> </w:t>
            </w:r>
            <w:r>
              <w:rPr>
                <w:sz w:val="24"/>
              </w:rPr>
              <w:t>из</w:t>
            </w:r>
            <w:r>
              <w:rPr>
                <w:spacing w:val="-9"/>
                <w:sz w:val="24"/>
              </w:rPr>
              <w:t xml:space="preserve"> </w:t>
            </w:r>
            <w:r>
              <w:rPr>
                <w:sz w:val="24"/>
              </w:rPr>
              <w:t>разных</w:t>
            </w:r>
            <w:r>
              <w:rPr>
                <w:spacing w:val="-8"/>
                <w:sz w:val="24"/>
              </w:rPr>
              <w:t xml:space="preserve"> </w:t>
            </w:r>
            <w:r>
              <w:rPr>
                <w:sz w:val="24"/>
              </w:rPr>
              <w:t>частей</w:t>
            </w:r>
            <w:r>
              <w:rPr>
                <w:spacing w:val="-9"/>
                <w:sz w:val="24"/>
              </w:rPr>
              <w:t xml:space="preserve"> </w:t>
            </w:r>
            <w:r>
              <w:rPr>
                <w:sz w:val="24"/>
              </w:rPr>
              <w:t>речи. Простые и сложные предложения.</w:t>
            </w:r>
          </w:p>
        </w:tc>
      </w:tr>
    </w:tbl>
    <w:p w:rsidR="004F5C3C" w:rsidRDefault="004F5C3C">
      <w:pPr>
        <w:pStyle w:val="TableParagraph"/>
        <w:spacing w:line="270" w:lineRule="atLeast"/>
        <w:rPr>
          <w:sz w:val="24"/>
        </w:rPr>
        <w:sectPr w:rsidR="004F5C3C">
          <w:type w:val="continuous"/>
          <w:pgSz w:w="11910" w:h="16840"/>
          <w:pgMar w:top="540" w:right="141" w:bottom="1240" w:left="283" w:header="0" w:footer="948" w:gutter="0"/>
          <w:cols w:space="720"/>
        </w:sectPr>
      </w:pPr>
    </w:p>
    <w:p w:rsidR="004F5C3C" w:rsidRDefault="00CA2B2F">
      <w:pPr>
        <w:pStyle w:val="a5"/>
        <w:numPr>
          <w:ilvl w:val="2"/>
          <w:numId w:val="97"/>
        </w:numPr>
        <w:tabs>
          <w:tab w:val="left" w:pos="1758"/>
        </w:tabs>
        <w:spacing w:before="71" w:line="237" w:lineRule="auto"/>
        <w:ind w:left="849" w:right="425" w:firstLine="283"/>
        <w:rPr>
          <w:b/>
          <w:sz w:val="24"/>
        </w:rPr>
      </w:pPr>
      <w:r>
        <w:rPr>
          <w:b/>
          <w:sz w:val="24"/>
        </w:rPr>
        <w:lastRenderedPageBreak/>
        <w:t xml:space="preserve">Адаптированная рабочая программа по учебному предмету "Чтение (литературное чтение)" предметной области "Язык и речевая практика" (V - IX классы) </w:t>
      </w:r>
      <w:r>
        <w:rPr>
          <w:sz w:val="24"/>
        </w:rPr>
        <w:t xml:space="preserve">включает пояснительную записку, содержание обучения, планируемые результаты освоения программы по </w:t>
      </w:r>
      <w:r>
        <w:rPr>
          <w:spacing w:val="-2"/>
          <w:sz w:val="24"/>
        </w:rPr>
        <w:t>предмету.</w:t>
      </w:r>
    </w:p>
    <w:p w:rsidR="004F5C3C" w:rsidRDefault="00CA2B2F">
      <w:pPr>
        <w:pStyle w:val="a5"/>
        <w:numPr>
          <w:ilvl w:val="3"/>
          <w:numId w:val="97"/>
        </w:numPr>
        <w:tabs>
          <w:tab w:val="left" w:pos="1271"/>
        </w:tabs>
        <w:spacing w:before="5"/>
        <w:ind w:left="1271" w:hanging="138"/>
        <w:jc w:val="left"/>
        <w:rPr>
          <w:sz w:val="24"/>
        </w:rPr>
      </w:pPr>
      <w:r>
        <w:rPr>
          <w:sz w:val="24"/>
        </w:rPr>
        <w:t>Пояснительная</w:t>
      </w:r>
      <w:r>
        <w:rPr>
          <w:spacing w:val="-6"/>
          <w:sz w:val="24"/>
        </w:rPr>
        <w:t xml:space="preserve"> </w:t>
      </w:r>
      <w:r>
        <w:rPr>
          <w:spacing w:val="-2"/>
          <w:sz w:val="24"/>
        </w:rPr>
        <w:t>записка.</w:t>
      </w:r>
    </w:p>
    <w:p w:rsidR="004F5C3C" w:rsidRDefault="00CA2B2F">
      <w:pPr>
        <w:pStyle w:val="a3"/>
        <w:ind w:right="423"/>
        <w:jc w:val="left"/>
      </w:pPr>
      <w:r>
        <w:t>Изучение</w:t>
      </w:r>
      <w:r>
        <w:rPr>
          <w:spacing w:val="40"/>
        </w:rPr>
        <w:t xml:space="preserve"> </w:t>
      </w:r>
      <w:r>
        <w:t>учебного</w:t>
      </w:r>
      <w:r>
        <w:rPr>
          <w:spacing w:val="40"/>
        </w:rPr>
        <w:t xml:space="preserve"> </w:t>
      </w:r>
      <w:r>
        <w:t>предмета</w:t>
      </w:r>
      <w:r>
        <w:rPr>
          <w:spacing w:val="40"/>
        </w:rPr>
        <w:t xml:space="preserve"> </w:t>
      </w:r>
      <w:r>
        <w:t>"Чтение</w:t>
      </w:r>
      <w:r>
        <w:rPr>
          <w:spacing w:val="40"/>
        </w:rPr>
        <w:t xml:space="preserve"> </w:t>
      </w:r>
      <w:r>
        <w:t>(литературное</w:t>
      </w:r>
      <w:r>
        <w:rPr>
          <w:spacing w:val="40"/>
        </w:rPr>
        <w:t xml:space="preserve"> </w:t>
      </w:r>
      <w:r>
        <w:t>чтение)"</w:t>
      </w:r>
      <w:r>
        <w:rPr>
          <w:spacing w:val="40"/>
        </w:rPr>
        <w:t xml:space="preserve"> </w:t>
      </w:r>
      <w:r>
        <w:t>имеет</w:t>
      </w:r>
      <w:r>
        <w:rPr>
          <w:spacing w:val="40"/>
        </w:rPr>
        <w:t xml:space="preserve"> </w:t>
      </w:r>
      <w:r>
        <w:t>своей</w:t>
      </w:r>
      <w:r>
        <w:rPr>
          <w:spacing w:val="40"/>
        </w:rPr>
        <w:t xml:space="preserve"> </w:t>
      </w:r>
      <w:r>
        <w:t>целью</w:t>
      </w:r>
      <w:r>
        <w:rPr>
          <w:spacing w:val="40"/>
        </w:rPr>
        <w:t xml:space="preserve"> </w:t>
      </w:r>
      <w:r>
        <w:t>развитие</w:t>
      </w:r>
      <w:r>
        <w:rPr>
          <w:spacing w:val="40"/>
        </w:rPr>
        <w:t xml:space="preserve"> </w:t>
      </w:r>
      <w:r>
        <w:t>коммуникативно-речевых навыков и коррекцию недостатков мыслительной деятельности.</w:t>
      </w:r>
    </w:p>
    <w:p w:rsidR="004F5C3C" w:rsidRDefault="00CA2B2F">
      <w:pPr>
        <w:pStyle w:val="a3"/>
        <w:ind w:left="1133" w:firstLine="0"/>
        <w:jc w:val="left"/>
      </w:pPr>
      <w:r>
        <w:t>Достижение</w:t>
      </w:r>
      <w:r>
        <w:rPr>
          <w:spacing w:val="-8"/>
        </w:rPr>
        <w:t xml:space="preserve"> </w:t>
      </w:r>
      <w:r>
        <w:t>поставленной</w:t>
      </w:r>
      <w:r>
        <w:rPr>
          <w:spacing w:val="-4"/>
        </w:rPr>
        <w:t xml:space="preserve"> </w:t>
      </w:r>
      <w:r>
        <w:t>цели</w:t>
      </w:r>
      <w:r>
        <w:rPr>
          <w:spacing w:val="-4"/>
        </w:rPr>
        <w:t xml:space="preserve"> </w:t>
      </w:r>
      <w:r>
        <w:t>обеспечивается</w:t>
      </w:r>
      <w:r>
        <w:rPr>
          <w:spacing w:val="-5"/>
        </w:rPr>
        <w:t xml:space="preserve"> </w:t>
      </w:r>
      <w:r>
        <w:t>решением</w:t>
      </w:r>
      <w:r>
        <w:rPr>
          <w:spacing w:val="-5"/>
        </w:rPr>
        <w:t xml:space="preserve"> </w:t>
      </w:r>
      <w:r>
        <w:t>следующих</w:t>
      </w:r>
      <w:r>
        <w:rPr>
          <w:spacing w:val="-2"/>
        </w:rPr>
        <w:t xml:space="preserve"> задач:</w:t>
      </w:r>
    </w:p>
    <w:p w:rsidR="004F5C3C" w:rsidRDefault="00CA2B2F">
      <w:pPr>
        <w:pStyle w:val="a3"/>
        <w:ind w:right="422"/>
        <w:jc w:val="left"/>
      </w:pPr>
      <w:r>
        <w:t>совершенствование</w:t>
      </w:r>
      <w:r>
        <w:rPr>
          <w:spacing w:val="40"/>
        </w:rPr>
        <w:t xml:space="preserve"> </w:t>
      </w:r>
      <w:r>
        <w:t>навыка</w:t>
      </w:r>
      <w:r>
        <w:rPr>
          <w:spacing w:val="40"/>
        </w:rPr>
        <w:t xml:space="preserve"> </w:t>
      </w:r>
      <w:r>
        <w:t>полноценного</w:t>
      </w:r>
      <w:r>
        <w:rPr>
          <w:spacing w:val="40"/>
        </w:rPr>
        <w:t xml:space="preserve"> </w:t>
      </w:r>
      <w:r>
        <w:t>чтения</w:t>
      </w:r>
      <w:r>
        <w:rPr>
          <w:spacing w:val="40"/>
        </w:rPr>
        <w:t xml:space="preserve"> </w:t>
      </w:r>
      <w:r>
        <w:t>как</w:t>
      </w:r>
      <w:r>
        <w:rPr>
          <w:spacing w:val="40"/>
        </w:rPr>
        <w:t xml:space="preserve"> </w:t>
      </w:r>
      <w:r>
        <w:t>основы</w:t>
      </w:r>
      <w:r>
        <w:rPr>
          <w:spacing w:val="40"/>
        </w:rPr>
        <w:t xml:space="preserve"> </w:t>
      </w:r>
      <w:r>
        <w:t>понимания</w:t>
      </w:r>
      <w:r>
        <w:rPr>
          <w:spacing w:val="40"/>
        </w:rPr>
        <w:t xml:space="preserve"> </w:t>
      </w:r>
      <w:r>
        <w:t>художественного</w:t>
      </w:r>
      <w:r>
        <w:rPr>
          <w:spacing w:val="40"/>
        </w:rPr>
        <w:t xml:space="preserve"> </w:t>
      </w:r>
      <w:r>
        <w:t>и научно-познавательного текстов;</w:t>
      </w:r>
    </w:p>
    <w:p w:rsidR="004F5C3C" w:rsidRDefault="00CA2B2F">
      <w:pPr>
        <w:pStyle w:val="a3"/>
        <w:ind w:right="433"/>
        <w:jc w:val="left"/>
      </w:pPr>
      <w:r>
        <w:t>развитие</w:t>
      </w:r>
      <w:r>
        <w:rPr>
          <w:spacing w:val="-3"/>
        </w:rPr>
        <w:t xml:space="preserve"> </w:t>
      </w:r>
      <w:r>
        <w:t>навыков</w:t>
      </w:r>
      <w:r>
        <w:rPr>
          <w:spacing w:val="-3"/>
        </w:rPr>
        <w:t xml:space="preserve"> </w:t>
      </w:r>
      <w:r>
        <w:t>речевого</w:t>
      </w:r>
      <w:r>
        <w:rPr>
          <w:spacing w:val="-3"/>
        </w:rPr>
        <w:t xml:space="preserve"> </w:t>
      </w:r>
      <w:r>
        <w:t>общения</w:t>
      </w:r>
      <w:r>
        <w:rPr>
          <w:spacing w:val="-2"/>
        </w:rPr>
        <w:t xml:space="preserve"> </w:t>
      </w:r>
      <w:r>
        <w:t>на</w:t>
      </w:r>
      <w:r>
        <w:rPr>
          <w:spacing w:val="-3"/>
        </w:rPr>
        <w:t xml:space="preserve"> </w:t>
      </w:r>
      <w:r>
        <w:t>материале</w:t>
      </w:r>
      <w:r>
        <w:rPr>
          <w:spacing w:val="-3"/>
        </w:rPr>
        <w:t xml:space="preserve"> </w:t>
      </w:r>
      <w:r>
        <w:t>доступных</w:t>
      </w:r>
      <w:r>
        <w:rPr>
          <w:spacing w:val="-1"/>
        </w:rPr>
        <w:t xml:space="preserve"> </w:t>
      </w:r>
      <w:r>
        <w:t>для</w:t>
      </w:r>
      <w:r>
        <w:rPr>
          <w:spacing w:val="-2"/>
        </w:rPr>
        <w:t xml:space="preserve"> </w:t>
      </w:r>
      <w:r>
        <w:t>понимания</w:t>
      </w:r>
      <w:r>
        <w:rPr>
          <w:spacing w:val="-4"/>
        </w:rPr>
        <w:t xml:space="preserve"> </w:t>
      </w:r>
      <w:r>
        <w:t>художественных</w:t>
      </w:r>
      <w:r>
        <w:rPr>
          <w:spacing w:val="-3"/>
        </w:rPr>
        <w:t xml:space="preserve"> </w:t>
      </w:r>
      <w:r>
        <w:t>и научно-познавательных текстов;</w:t>
      </w:r>
    </w:p>
    <w:p w:rsidR="004F5C3C" w:rsidRDefault="00CA2B2F">
      <w:pPr>
        <w:pStyle w:val="a3"/>
        <w:ind w:left="1133" w:firstLine="0"/>
        <w:jc w:val="left"/>
      </w:pPr>
      <w:r>
        <w:t>развитие</w:t>
      </w:r>
      <w:r>
        <w:rPr>
          <w:spacing w:val="-8"/>
        </w:rPr>
        <w:t xml:space="preserve"> </w:t>
      </w:r>
      <w:r>
        <w:t>положительных</w:t>
      </w:r>
      <w:r>
        <w:rPr>
          <w:spacing w:val="-3"/>
        </w:rPr>
        <w:t xml:space="preserve"> </w:t>
      </w:r>
      <w:r>
        <w:t>качеств</w:t>
      </w:r>
      <w:r>
        <w:rPr>
          <w:spacing w:val="-6"/>
        </w:rPr>
        <w:t xml:space="preserve"> </w:t>
      </w:r>
      <w:r>
        <w:t>и</w:t>
      </w:r>
      <w:r>
        <w:rPr>
          <w:spacing w:val="-3"/>
        </w:rPr>
        <w:t xml:space="preserve"> </w:t>
      </w:r>
      <w:r>
        <w:t>свойств</w:t>
      </w:r>
      <w:r>
        <w:rPr>
          <w:spacing w:val="-5"/>
        </w:rPr>
        <w:t xml:space="preserve"> </w:t>
      </w:r>
      <w:r>
        <w:rPr>
          <w:spacing w:val="-2"/>
        </w:rPr>
        <w:t>личности;</w:t>
      </w:r>
    </w:p>
    <w:p w:rsidR="004F5C3C" w:rsidRDefault="00CA2B2F">
      <w:pPr>
        <w:pStyle w:val="a5"/>
        <w:numPr>
          <w:ilvl w:val="3"/>
          <w:numId w:val="97"/>
        </w:numPr>
        <w:tabs>
          <w:tab w:val="left" w:pos="1271"/>
        </w:tabs>
        <w:ind w:left="1271" w:hanging="138"/>
        <w:jc w:val="left"/>
        <w:rPr>
          <w:sz w:val="24"/>
        </w:rPr>
      </w:pPr>
      <w:r>
        <w:rPr>
          <w:sz w:val="24"/>
        </w:rPr>
        <w:t>Содержание</w:t>
      </w:r>
      <w:r>
        <w:rPr>
          <w:spacing w:val="-5"/>
          <w:sz w:val="24"/>
        </w:rPr>
        <w:t xml:space="preserve"> </w:t>
      </w:r>
      <w:r>
        <w:rPr>
          <w:sz w:val="24"/>
        </w:rPr>
        <w:t>учебного</w:t>
      </w:r>
      <w:r>
        <w:rPr>
          <w:spacing w:val="-4"/>
          <w:sz w:val="24"/>
        </w:rPr>
        <w:t xml:space="preserve"> </w:t>
      </w:r>
      <w:r>
        <w:rPr>
          <w:sz w:val="24"/>
        </w:rPr>
        <w:t>предмета</w:t>
      </w:r>
      <w:r>
        <w:rPr>
          <w:spacing w:val="-4"/>
          <w:sz w:val="24"/>
        </w:rPr>
        <w:t xml:space="preserve"> </w:t>
      </w:r>
      <w:r>
        <w:rPr>
          <w:sz w:val="24"/>
        </w:rPr>
        <w:t>"Чтение</w:t>
      </w:r>
      <w:r>
        <w:rPr>
          <w:spacing w:val="-5"/>
          <w:sz w:val="24"/>
        </w:rPr>
        <w:t xml:space="preserve"> </w:t>
      </w:r>
      <w:r>
        <w:rPr>
          <w:sz w:val="24"/>
        </w:rPr>
        <w:t>(литературное</w:t>
      </w:r>
      <w:r>
        <w:rPr>
          <w:spacing w:val="-2"/>
          <w:sz w:val="24"/>
        </w:rPr>
        <w:t xml:space="preserve"> чтение)".</w:t>
      </w:r>
    </w:p>
    <w:p w:rsidR="004F5C3C" w:rsidRDefault="00CA2B2F">
      <w:pPr>
        <w:pStyle w:val="a3"/>
        <w:ind w:right="424"/>
      </w:pPr>
      <w:r>
        <w:t>Содержание</w:t>
      </w:r>
      <w:r>
        <w:rPr>
          <w:spacing w:val="-1"/>
        </w:rPr>
        <w:t xml:space="preserve"> </w:t>
      </w:r>
      <w:r>
        <w:t>чтения (круг чтения): произведения устного народного</w:t>
      </w:r>
      <w:r>
        <w:rPr>
          <w:spacing w:val="-2"/>
        </w:rPr>
        <w:t xml:space="preserve"> </w:t>
      </w:r>
      <w:r>
        <w:t>творчества</w:t>
      </w:r>
      <w:r>
        <w:rPr>
          <w:spacing w:val="-1"/>
        </w:rPr>
        <w:t xml:space="preserve"> </w:t>
      </w:r>
      <w:r>
        <w:t xml:space="preserve">(сказка, былина, предание, легенда). Стихотворные и прозаические произведения отечественных и зарубежных писателей XIX - XXI вв. Книги о приключениях и путешествиях. Художественные и научно-популярные рассказы и очерки. Справочная литература: словари, книги-справочники, детская </w:t>
      </w:r>
      <w:r>
        <w:rPr>
          <w:spacing w:val="-2"/>
        </w:rPr>
        <w:t>энциклопедия.</w:t>
      </w:r>
    </w:p>
    <w:p w:rsidR="004F5C3C" w:rsidRDefault="00CA2B2F">
      <w:pPr>
        <w:pStyle w:val="a3"/>
        <w:ind w:right="424"/>
      </w:pPr>
      <w:r>
        <w:t>Примерная тематика произведений: произведения о Родине, героических подвигах во имя Родины, об отношении человека к природе, к животным, труду, друг другу; о жизни</w:t>
      </w:r>
      <w:r>
        <w:rPr>
          <w:spacing w:val="80"/>
        </w:rPr>
        <w:t xml:space="preserve"> </w:t>
      </w:r>
      <w:r>
        <w:t>обучающихся, их дружбе и товариществе; о нравственно-этических понятиях (добро, зло, честь, долг, совесть, жизнь, смерть, правда, ложь).</w:t>
      </w:r>
    </w:p>
    <w:p w:rsidR="004F5C3C" w:rsidRDefault="00CA2B2F">
      <w:pPr>
        <w:pStyle w:val="a3"/>
        <w:ind w:right="418"/>
      </w:pPr>
      <w:r>
        <w:t>Жанровое разнообразие: народные и авторские сказки, басни, былины, легенды, рассказы, рассказы-описания, стихотворения.</w:t>
      </w:r>
    </w:p>
    <w:p w:rsidR="004F5C3C" w:rsidRDefault="00CA2B2F">
      <w:pPr>
        <w:pStyle w:val="a3"/>
        <w:ind w:left="1133" w:firstLine="0"/>
      </w:pPr>
      <w:r>
        <w:t>Ориентировка</w:t>
      </w:r>
      <w:r>
        <w:rPr>
          <w:spacing w:val="-5"/>
        </w:rPr>
        <w:t xml:space="preserve"> </w:t>
      </w:r>
      <w:r>
        <w:t>в</w:t>
      </w:r>
      <w:r>
        <w:rPr>
          <w:spacing w:val="-5"/>
        </w:rPr>
        <w:t xml:space="preserve"> </w:t>
      </w:r>
      <w:r>
        <w:t>литературоведческих</w:t>
      </w:r>
      <w:r>
        <w:rPr>
          <w:spacing w:val="-2"/>
        </w:rPr>
        <w:t xml:space="preserve"> понятиях:</w:t>
      </w:r>
    </w:p>
    <w:p w:rsidR="004F5C3C" w:rsidRDefault="00CA2B2F">
      <w:pPr>
        <w:pStyle w:val="a3"/>
        <w:ind w:right="428"/>
      </w:pPr>
      <w:r>
        <w:t>литературное произведение, фольклор, литературные жанры (сказка, былина, сказ, басня, пословица, рассказ, стихотворение), автобиография писателя;</w:t>
      </w:r>
    </w:p>
    <w:p w:rsidR="004F5C3C" w:rsidRDefault="00CA2B2F">
      <w:pPr>
        <w:pStyle w:val="a3"/>
        <w:ind w:left="1133" w:firstLine="0"/>
      </w:pPr>
      <w:r>
        <w:t>присказка,</w:t>
      </w:r>
      <w:r>
        <w:rPr>
          <w:spacing w:val="-7"/>
        </w:rPr>
        <w:t xml:space="preserve"> </w:t>
      </w:r>
      <w:r>
        <w:t>зачин,</w:t>
      </w:r>
      <w:r>
        <w:rPr>
          <w:spacing w:val="-3"/>
        </w:rPr>
        <w:t xml:space="preserve"> </w:t>
      </w:r>
      <w:r>
        <w:t>диалог,</w:t>
      </w:r>
      <w:r>
        <w:rPr>
          <w:spacing w:val="-3"/>
        </w:rPr>
        <w:t xml:space="preserve"> </w:t>
      </w:r>
      <w:r>
        <w:rPr>
          <w:spacing w:val="-2"/>
        </w:rPr>
        <w:t>произведение;</w:t>
      </w:r>
    </w:p>
    <w:p w:rsidR="004F5C3C" w:rsidRDefault="00CA2B2F">
      <w:pPr>
        <w:pStyle w:val="a3"/>
        <w:ind w:left="1133" w:right="2586" w:firstLine="0"/>
      </w:pPr>
      <w:r>
        <w:t>герой</w:t>
      </w:r>
      <w:r>
        <w:rPr>
          <w:spacing w:val="-5"/>
        </w:rPr>
        <w:t xml:space="preserve"> </w:t>
      </w:r>
      <w:r>
        <w:t>(персонаж),</w:t>
      </w:r>
      <w:r>
        <w:rPr>
          <w:spacing w:val="-5"/>
        </w:rPr>
        <w:t xml:space="preserve"> </w:t>
      </w:r>
      <w:r>
        <w:t>гласный</w:t>
      </w:r>
      <w:r>
        <w:rPr>
          <w:spacing w:val="-5"/>
        </w:rPr>
        <w:t xml:space="preserve"> </w:t>
      </w:r>
      <w:r>
        <w:t>и</w:t>
      </w:r>
      <w:r>
        <w:rPr>
          <w:spacing w:val="-5"/>
        </w:rPr>
        <w:t xml:space="preserve"> </w:t>
      </w:r>
      <w:r>
        <w:t>второстепенный</w:t>
      </w:r>
      <w:r>
        <w:rPr>
          <w:spacing w:val="-5"/>
        </w:rPr>
        <w:t xml:space="preserve"> </w:t>
      </w:r>
      <w:r>
        <w:t>герой,</w:t>
      </w:r>
      <w:r>
        <w:rPr>
          <w:spacing w:val="-5"/>
        </w:rPr>
        <w:t xml:space="preserve"> </w:t>
      </w:r>
      <w:r>
        <w:t>портрет</w:t>
      </w:r>
      <w:r>
        <w:rPr>
          <w:spacing w:val="-5"/>
        </w:rPr>
        <w:t xml:space="preserve"> </w:t>
      </w:r>
      <w:r>
        <w:t>героя,</w:t>
      </w:r>
      <w:r>
        <w:rPr>
          <w:spacing w:val="-5"/>
        </w:rPr>
        <w:t xml:space="preserve"> </w:t>
      </w:r>
      <w:r>
        <w:t>пейзаж; стихотворение, рифма, строка, строфа;</w:t>
      </w:r>
    </w:p>
    <w:p w:rsidR="004F5C3C" w:rsidRDefault="00CA2B2F">
      <w:pPr>
        <w:pStyle w:val="a3"/>
        <w:ind w:left="1133" w:firstLine="0"/>
      </w:pPr>
      <w:r>
        <w:t>средства</w:t>
      </w:r>
      <w:r>
        <w:rPr>
          <w:spacing w:val="-7"/>
        </w:rPr>
        <w:t xml:space="preserve"> </w:t>
      </w:r>
      <w:r>
        <w:t>выразительности</w:t>
      </w:r>
      <w:r>
        <w:rPr>
          <w:spacing w:val="-4"/>
        </w:rPr>
        <w:t xml:space="preserve"> </w:t>
      </w:r>
      <w:r>
        <w:t>(логическая</w:t>
      </w:r>
      <w:r>
        <w:rPr>
          <w:spacing w:val="-5"/>
        </w:rPr>
        <w:t xml:space="preserve"> </w:t>
      </w:r>
      <w:r>
        <w:t>пауза,</w:t>
      </w:r>
      <w:r>
        <w:rPr>
          <w:spacing w:val="-5"/>
        </w:rPr>
        <w:t xml:space="preserve"> </w:t>
      </w:r>
      <w:r>
        <w:t>темп,</w:t>
      </w:r>
      <w:r>
        <w:rPr>
          <w:spacing w:val="-5"/>
        </w:rPr>
        <w:t xml:space="preserve"> </w:t>
      </w:r>
      <w:r>
        <w:rPr>
          <w:spacing w:val="-2"/>
        </w:rPr>
        <w:t>ритм);</w:t>
      </w:r>
    </w:p>
    <w:p w:rsidR="004F5C3C" w:rsidRDefault="00CA2B2F">
      <w:pPr>
        <w:pStyle w:val="a3"/>
        <w:ind w:right="424"/>
      </w:pPr>
      <w:r>
        <w:t xml:space="preserve">элементы книги: переплет, обложка, форзац, титульный лист, оглавление, предисловие, </w:t>
      </w:r>
      <w:r>
        <w:rPr>
          <w:spacing w:val="-2"/>
        </w:rPr>
        <w:t>послесловие.</w:t>
      </w:r>
    </w:p>
    <w:p w:rsidR="004F5C3C" w:rsidRDefault="00CA2B2F">
      <w:pPr>
        <w:pStyle w:val="a3"/>
        <w:ind w:right="431"/>
      </w:pPr>
      <w:r>
        <w:t>Навык чтения: чтение вслух и про себя небольших произведений и целых глав из произведений целыми словами. Выразительное чтение произведений. Формирование умения самоконтроля и самооценки. Формирование навыков беглого чтения.</w:t>
      </w:r>
    </w:p>
    <w:p w:rsidR="004F5C3C" w:rsidRDefault="00CA2B2F">
      <w:pPr>
        <w:pStyle w:val="a3"/>
        <w:ind w:right="429"/>
      </w:pPr>
      <w:r>
        <w:t xml:space="preserve">Работа с текстом. Осознание последовательности смысла событий. Выделение главной мысли текста. Определение мотивов поступков героев. Сопоставление и оценка поступков персонажей. Выявление авторской позиции и собственного отношения к событиям и персонажам. Деление текста на части и их </w:t>
      </w:r>
      <w:proofErr w:type="spellStart"/>
      <w:r>
        <w:t>озаглавливание</w:t>
      </w:r>
      <w:proofErr w:type="spellEnd"/>
      <w:r>
        <w:t>, составление плана. Выборочный, краткий и подробный пересказ произведения или его части по плану.</w:t>
      </w:r>
    </w:p>
    <w:p w:rsidR="004F5C3C" w:rsidRDefault="00CA2B2F">
      <w:pPr>
        <w:pStyle w:val="a3"/>
        <w:ind w:right="426"/>
      </w:pPr>
      <w:r>
        <w:t>Внеклассное чтение. Самостоятельное чтение книг, газет и журналов. Обсуждение прочитанного. Отчет о прочитанном произведении. Ведение дневников внеклассного чтения (коллективное или с помощью педагогического работника).</w:t>
      </w:r>
    </w:p>
    <w:p w:rsidR="004F5C3C" w:rsidRDefault="00CA2B2F">
      <w:pPr>
        <w:pStyle w:val="a5"/>
        <w:numPr>
          <w:ilvl w:val="3"/>
          <w:numId w:val="97"/>
        </w:numPr>
        <w:tabs>
          <w:tab w:val="left" w:pos="1325"/>
        </w:tabs>
        <w:ind w:left="849" w:right="431" w:firstLine="283"/>
        <w:rPr>
          <w:sz w:val="24"/>
        </w:rPr>
      </w:pPr>
      <w:r>
        <w:rPr>
          <w:sz w:val="24"/>
        </w:rPr>
        <w:t xml:space="preserve">Планируемые предметные результаты освоения учебного предмета "Чтение (литературное </w:t>
      </w:r>
      <w:r>
        <w:rPr>
          <w:spacing w:val="-2"/>
          <w:sz w:val="24"/>
        </w:rPr>
        <w:t>чтение)".</w:t>
      </w:r>
    </w:p>
    <w:p w:rsidR="004F5C3C" w:rsidRDefault="00CA2B2F">
      <w:pPr>
        <w:ind w:left="1133"/>
        <w:jc w:val="both"/>
        <w:rPr>
          <w:i/>
          <w:sz w:val="24"/>
        </w:rPr>
      </w:pPr>
      <w:r>
        <w:rPr>
          <w:i/>
          <w:sz w:val="24"/>
        </w:rPr>
        <w:t>Минимальный</w:t>
      </w:r>
      <w:r>
        <w:rPr>
          <w:i/>
          <w:spacing w:val="-3"/>
          <w:sz w:val="24"/>
        </w:rPr>
        <w:t xml:space="preserve"> </w:t>
      </w:r>
      <w:r>
        <w:rPr>
          <w:i/>
          <w:spacing w:val="-2"/>
          <w:sz w:val="24"/>
        </w:rPr>
        <w:t>уровень:</w:t>
      </w:r>
    </w:p>
    <w:p w:rsidR="004F5C3C" w:rsidRDefault="00CA2B2F">
      <w:pPr>
        <w:pStyle w:val="a3"/>
        <w:ind w:right="426"/>
      </w:pPr>
      <w:r>
        <w:t>правильное, осознанное чтение в темпе, приближенном к темпу устной речи, доступных по содержанию текстов (после предварительной подготовки);</w:t>
      </w:r>
    </w:p>
    <w:p w:rsidR="004F5C3C" w:rsidRDefault="00CA2B2F">
      <w:pPr>
        <w:pStyle w:val="a3"/>
        <w:ind w:left="1133" w:firstLine="0"/>
      </w:pPr>
      <w:r>
        <w:t>определение</w:t>
      </w:r>
      <w:r>
        <w:rPr>
          <w:spacing w:val="-7"/>
        </w:rPr>
        <w:t xml:space="preserve"> </w:t>
      </w:r>
      <w:r>
        <w:t>темы</w:t>
      </w:r>
      <w:r>
        <w:rPr>
          <w:spacing w:val="-4"/>
        </w:rPr>
        <w:t xml:space="preserve"> </w:t>
      </w:r>
      <w:r>
        <w:t>произведения</w:t>
      </w:r>
      <w:r>
        <w:rPr>
          <w:spacing w:val="-3"/>
        </w:rPr>
        <w:t xml:space="preserve"> </w:t>
      </w:r>
      <w:r>
        <w:t>(под</w:t>
      </w:r>
      <w:r>
        <w:rPr>
          <w:spacing w:val="-4"/>
        </w:rPr>
        <w:t xml:space="preserve"> </w:t>
      </w:r>
      <w:r>
        <w:t>руководством</w:t>
      </w:r>
      <w:r>
        <w:rPr>
          <w:spacing w:val="-4"/>
        </w:rPr>
        <w:t xml:space="preserve"> </w:t>
      </w:r>
      <w:r>
        <w:t>педагогического</w:t>
      </w:r>
      <w:r>
        <w:rPr>
          <w:spacing w:val="-3"/>
        </w:rPr>
        <w:t xml:space="preserve"> </w:t>
      </w:r>
      <w:r>
        <w:rPr>
          <w:spacing w:val="-2"/>
        </w:rPr>
        <w:t>работника);</w:t>
      </w:r>
    </w:p>
    <w:p w:rsidR="004F5C3C" w:rsidRDefault="00CA2B2F">
      <w:pPr>
        <w:pStyle w:val="a3"/>
        <w:ind w:right="419"/>
      </w:pPr>
      <w:r>
        <w:t>ответы на вопросы педагогического работника по фактическому содержанию произведения своими словами;</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ind w:right="430"/>
        <w:jc w:val="left"/>
      </w:pPr>
      <w:r>
        <w:lastRenderedPageBreak/>
        <w:t>участие</w:t>
      </w:r>
      <w:r>
        <w:rPr>
          <w:spacing w:val="-1"/>
        </w:rPr>
        <w:t xml:space="preserve"> </w:t>
      </w:r>
      <w:r>
        <w:t>в коллективном</w:t>
      </w:r>
      <w:r>
        <w:rPr>
          <w:spacing w:val="-1"/>
        </w:rPr>
        <w:t xml:space="preserve"> </w:t>
      </w:r>
      <w:r>
        <w:t>составлении словесно-логического плана</w:t>
      </w:r>
      <w:r>
        <w:rPr>
          <w:spacing w:val="-1"/>
        </w:rPr>
        <w:t xml:space="preserve"> </w:t>
      </w:r>
      <w:r>
        <w:t>прочитанного</w:t>
      </w:r>
      <w:r>
        <w:rPr>
          <w:spacing w:val="-2"/>
        </w:rPr>
        <w:t xml:space="preserve"> </w:t>
      </w:r>
      <w:r>
        <w:t>и разобранного под руководством педагогического работника текста;</w:t>
      </w:r>
    </w:p>
    <w:p w:rsidR="004F5C3C" w:rsidRDefault="00CA2B2F">
      <w:pPr>
        <w:pStyle w:val="a3"/>
        <w:jc w:val="left"/>
      </w:pPr>
      <w:r>
        <w:t>пересказ</w:t>
      </w:r>
      <w:r>
        <w:rPr>
          <w:spacing w:val="80"/>
          <w:w w:val="150"/>
        </w:rPr>
        <w:t xml:space="preserve"> </w:t>
      </w:r>
      <w:r>
        <w:t>текста</w:t>
      </w:r>
      <w:r>
        <w:rPr>
          <w:spacing w:val="80"/>
          <w:w w:val="150"/>
        </w:rPr>
        <w:t xml:space="preserve"> </w:t>
      </w:r>
      <w:r>
        <w:t>по</w:t>
      </w:r>
      <w:r>
        <w:rPr>
          <w:spacing w:val="80"/>
          <w:w w:val="150"/>
        </w:rPr>
        <w:t xml:space="preserve"> </w:t>
      </w:r>
      <w:r>
        <w:t>частям</w:t>
      </w:r>
      <w:r>
        <w:rPr>
          <w:spacing w:val="80"/>
          <w:w w:val="150"/>
        </w:rPr>
        <w:t xml:space="preserve"> </w:t>
      </w:r>
      <w:r>
        <w:t>на</w:t>
      </w:r>
      <w:r>
        <w:rPr>
          <w:spacing w:val="80"/>
          <w:w w:val="150"/>
        </w:rPr>
        <w:t xml:space="preserve"> </w:t>
      </w:r>
      <w:r>
        <w:t>основе</w:t>
      </w:r>
      <w:r>
        <w:rPr>
          <w:spacing w:val="80"/>
          <w:w w:val="150"/>
        </w:rPr>
        <w:t xml:space="preserve"> </w:t>
      </w:r>
      <w:r>
        <w:t>коллективно</w:t>
      </w:r>
      <w:r>
        <w:rPr>
          <w:spacing w:val="80"/>
          <w:w w:val="150"/>
        </w:rPr>
        <w:t xml:space="preserve"> </w:t>
      </w:r>
      <w:r>
        <w:t>составленного</w:t>
      </w:r>
      <w:r>
        <w:rPr>
          <w:spacing w:val="80"/>
          <w:w w:val="150"/>
        </w:rPr>
        <w:t xml:space="preserve"> </w:t>
      </w:r>
      <w:r>
        <w:t>плана</w:t>
      </w:r>
      <w:r>
        <w:rPr>
          <w:spacing w:val="80"/>
          <w:w w:val="150"/>
        </w:rPr>
        <w:t xml:space="preserve"> </w:t>
      </w:r>
      <w:r>
        <w:t>(с</w:t>
      </w:r>
      <w:r>
        <w:rPr>
          <w:spacing w:val="80"/>
          <w:w w:val="150"/>
        </w:rPr>
        <w:t xml:space="preserve"> </w:t>
      </w:r>
      <w:r>
        <w:t>помощью</w:t>
      </w:r>
      <w:r>
        <w:rPr>
          <w:spacing w:val="40"/>
        </w:rPr>
        <w:t xml:space="preserve"> </w:t>
      </w:r>
      <w:r>
        <w:t>педагогического работника);</w:t>
      </w:r>
    </w:p>
    <w:p w:rsidR="004F5C3C" w:rsidRDefault="00CA2B2F">
      <w:pPr>
        <w:pStyle w:val="a3"/>
        <w:spacing w:before="1"/>
        <w:ind w:left="1133" w:right="3091" w:firstLine="0"/>
        <w:jc w:val="left"/>
      </w:pPr>
      <w:r>
        <w:t>выбор</w:t>
      </w:r>
      <w:r>
        <w:rPr>
          <w:spacing w:val="-5"/>
        </w:rPr>
        <w:t xml:space="preserve"> </w:t>
      </w:r>
      <w:r>
        <w:t>заголовка</w:t>
      </w:r>
      <w:r>
        <w:rPr>
          <w:spacing w:val="-5"/>
        </w:rPr>
        <w:t xml:space="preserve"> </w:t>
      </w:r>
      <w:r>
        <w:t>к</w:t>
      </w:r>
      <w:r>
        <w:rPr>
          <w:spacing w:val="-5"/>
        </w:rPr>
        <w:t xml:space="preserve"> </w:t>
      </w:r>
      <w:r>
        <w:t>пунктам</w:t>
      </w:r>
      <w:r>
        <w:rPr>
          <w:spacing w:val="-6"/>
        </w:rPr>
        <w:t xml:space="preserve"> </w:t>
      </w:r>
      <w:r>
        <w:t>плана</w:t>
      </w:r>
      <w:r>
        <w:rPr>
          <w:spacing w:val="-6"/>
        </w:rPr>
        <w:t xml:space="preserve"> </w:t>
      </w:r>
      <w:r>
        <w:t>из</w:t>
      </w:r>
      <w:r>
        <w:rPr>
          <w:spacing w:val="-5"/>
        </w:rPr>
        <w:t xml:space="preserve"> </w:t>
      </w:r>
      <w:r>
        <w:t>нескольких</w:t>
      </w:r>
      <w:r>
        <w:rPr>
          <w:spacing w:val="-3"/>
        </w:rPr>
        <w:t xml:space="preserve"> </w:t>
      </w:r>
      <w:r>
        <w:t>предложенных; установление последовательности событий в произведении;</w:t>
      </w:r>
    </w:p>
    <w:p w:rsidR="004F5C3C" w:rsidRDefault="00CA2B2F">
      <w:pPr>
        <w:pStyle w:val="a3"/>
        <w:ind w:left="1133" w:firstLine="0"/>
        <w:jc w:val="left"/>
      </w:pPr>
      <w:r>
        <w:t>определение</w:t>
      </w:r>
      <w:r>
        <w:rPr>
          <w:spacing w:val="-7"/>
        </w:rPr>
        <w:t xml:space="preserve"> </w:t>
      </w:r>
      <w:r>
        <w:t>главных</w:t>
      </w:r>
      <w:r>
        <w:rPr>
          <w:spacing w:val="-3"/>
        </w:rPr>
        <w:t xml:space="preserve"> </w:t>
      </w:r>
      <w:r>
        <w:t>героев</w:t>
      </w:r>
      <w:r>
        <w:rPr>
          <w:spacing w:val="-4"/>
        </w:rPr>
        <w:t xml:space="preserve"> </w:t>
      </w:r>
      <w:r>
        <w:rPr>
          <w:spacing w:val="-2"/>
        </w:rPr>
        <w:t>текста;</w:t>
      </w:r>
    </w:p>
    <w:p w:rsidR="004F5C3C" w:rsidRDefault="00CA2B2F">
      <w:pPr>
        <w:pStyle w:val="a3"/>
        <w:jc w:val="left"/>
      </w:pPr>
      <w:r>
        <w:t>составление</w:t>
      </w:r>
      <w:r>
        <w:rPr>
          <w:spacing w:val="-2"/>
        </w:rPr>
        <w:t xml:space="preserve"> </w:t>
      </w:r>
      <w:r>
        <w:t>элементарной</w:t>
      </w:r>
      <w:r>
        <w:rPr>
          <w:spacing w:val="-3"/>
        </w:rPr>
        <w:t xml:space="preserve"> </w:t>
      </w:r>
      <w:r>
        <w:t>характеристики героя</w:t>
      </w:r>
      <w:r>
        <w:rPr>
          <w:spacing w:val="-1"/>
        </w:rPr>
        <w:t xml:space="preserve"> </w:t>
      </w:r>
      <w:r>
        <w:t>на</w:t>
      </w:r>
      <w:r>
        <w:rPr>
          <w:spacing w:val="-2"/>
        </w:rPr>
        <w:t xml:space="preserve"> </w:t>
      </w:r>
      <w:r>
        <w:t>основе</w:t>
      </w:r>
      <w:r>
        <w:rPr>
          <w:spacing w:val="-1"/>
        </w:rPr>
        <w:t xml:space="preserve"> </w:t>
      </w:r>
      <w:r>
        <w:t>предложенного</w:t>
      </w:r>
      <w:r>
        <w:rPr>
          <w:spacing w:val="-1"/>
        </w:rPr>
        <w:t xml:space="preserve"> </w:t>
      </w:r>
      <w:r>
        <w:t>плана</w:t>
      </w:r>
      <w:r>
        <w:rPr>
          <w:spacing w:val="-2"/>
        </w:rPr>
        <w:t xml:space="preserve"> </w:t>
      </w:r>
      <w:r>
        <w:t>и по</w:t>
      </w:r>
      <w:r>
        <w:rPr>
          <w:spacing w:val="-1"/>
        </w:rPr>
        <w:t xml:space="preserve"> </w:t>
      </w:r>
      <w:r>
        <w:t>вопросам педагогического работника;</w:t>
      </w:r>
    </w:p>
    <w:p w:rsidR="004F5C3C" w:rsidRDefault="00CA2B2F">
      <w:pPr>
        <w:pStyle w:val="a3"/>
        <w:jc w:val="left"/>
      </w:pPr>
      <w:r>
        <w:t>нахождение</w:t>
      </w:r>
      <w:r>
        <w:rPr>
          <w:spacing w:val="40"/>
        </w:rPr>
        <w:t xml:space="preserve"> </w:t>
      </w:r>
      <w:r>
        <w:t>в</w:t>
      </w:r>
      <w:r>
        <w:rPr>
          <w:spacing w:val="40"/>
        </w:rPr>
        <w:t xml:space="preserve"> </w:t>
      </w:r>
      <w:r>
        <w:t>тексте</w:t>
      </w:r>
      <w:r>
        <w:rPr>
          <w:spacing w:val="40"/>
        </w:rPr>
        <w:t xml:space="preserve"> </w:t>
      </w:r>
      <w:r>
        <w:t>незнакомых</w:t>
      </w:r>
      <w:r>
        <w:rPr>
          <w:spacing w:val="40"/>
        </w:rPr>
        <w:t xml:space="preserve"> </w:t>
      </w:r>
      <w:r>
        <w:t>слов</w:t>
      </w:r>
      <w:r>
        <w:rPr>
          <w:spacing w:val="40"/>
        </w:rPr>
        <w:t xml:space="preserve"> </w:t>
      </w:r>
      <w:r>
        <w:t>и</w:t>
      </w:r>
      <w:r>
        <w:rPr>
          <w:spacing w:val="40"/>
        </w:rPr>
        <w:t xml:space="preserve"> </w:t>
      </w:r>
      <w:r>
        <w:t>выражений,</w:t>
      </w:r>
      <w:r>
        <w:rPr>
          <w:spacing w:val="40"/>
        </w:rPr>
        <w:t xml:space="preserve"> </w:t>
      </w:r>
      <w:r>
        <w:t>объяснение</w:t>
      </w:r>
      <w:r>
        <w:rPr>
          <w:spacing w:val="40"/>
        </w:rPr>
        <w:t xml:space="preserve"> </w:t>
      </w:r>
      <w:r>
        <w:t>их</w:t>
      </w:r>
      <w:r>
        <w:rPr>
          <w:spacing w:val="40"/>
        </w:rPr>
        <w:t xml:space="preserve"> </w:t>
      </w:r>
      <w:r>
        <w:t>значения</w:t>
      </w:r>
      <w:r>
        <w:rPr>
          <w:spacing w:val="40"/>
        </w:rPr>
        <w:t xml:space="preserve"> </w:t>
      </w:r>
      <w:r>
        <w:t>с</w:t>
      </w:r>
      <w:r>
        <w:rPr>
          <w:spacing w:val="40"/>
        </w:rPr>
        <w:t xml:space="preserve"> </w:t>
      </w:r>
      <w:r>
        <w:t>помощью</w:t>
      </w:r>
      <w:r>
        <w:rPr>
          <w:spacing w:val="80"/>
        </w:rPr>
        <w:t xml:space="preserve"> </w:t>
      </w:r>
      <w:r>
        <w:t>педагогического работника;</w:t>
      </w:r>
    </w:p>
    <w:p w:rsidR="004F5C3C" w:rsidRDefault="00CA2B2F">
      <w:pPr>
        <w:pStyle w:val="a3"/>
        <w:ind w:left="1133" w:firstLine="0"/>
        <w:jc w:val="left"/>
      </w:pPr>
      <w:r>
        <w:t>заучивание</w:t>
      </w:r>
      <w:r>
        <w:rPr>
          <w:spacing w:val="-4"/>
        </w:rPr>
        <w:t xml:space="preserve"> </w:t>
      </w:r>
      <w:r>
        <w:t>наизусть</w:t>
      </w:r>
      <w:r>
        <w:rPr>
          <w:spacing w:val="-1"/>
        </w:rPr>
        <w:t xml:space="preserve"> </w:t>
      </w:r>
      <w:r>
        <w:t>7</w:t>
      </w:r>
      <w:r>
        <w:rPr>
          <w:spacing w:val="-1"/>
        </w:rPr>
        <w:t xml:space="preserve"> </w:t>
      </w:r>
      <w:r>
        <w:t>-</w:t>
      </w:r>
      <w:r>
        <w:rPr>
          <w:spacing w:val="-1"/>
        </w:rPr>
        <w:t xml:space="preserve"> </w:t>
      </w:r>
      <w:r>
        <w:t>9</w:t>
      </w:r>
      <w:r>
        <w:rPr>
          <w:spacing w:val="-2"/>
        </w:rPr>
        <w:t xml:space="preserve"> стихотворений;</w:t>
      </w:r>
    </w:p>
    <w:p w:rsidR="004F5C3C" w:rsidRDefault="00CA2B2F">
      <w:pPr>
        <w:pStyle w:val="a3"/>
        <w:jc w:val="left"/>
      </w:pPr>
      <w:r>
        <w:t>самостоятельное чтение небольших по объему и несложных по содержанию произведений для внеклассного чтения, выполнение посильных заданий.</w:t>
      </w:r>
    </w:p>
    <w:p w:rsidR="004F5C3C" w:rsidRDefault="00CA2B2F">
      <w:pPr>
        <w:ind w:left="1133"/>
        <w:rPr>
          <w:i/>
          <w:sz w:val="24"/>
        </w:rPr>
      </w:pPr>
      <w:r>
        <w:rPr>
          <w:i/>
          <w:sz w:val="24"/>
        </w:rPr>
        <w:t>Достаточный</w:t>
      </w:r>
      <w:r>
        <w:rPr>
          <w:i/>
          <w:spacing w:val="-5"/>
          <w:sz w:val="24"/>
        </w:rPr>
        <w:t xml:space="preserve"> </w:t>
      </w:r>
      <w:r>
        <w:rPr>
          <w:i/>
          <w:spacing w:val="-2"/>
          <w:sz w:val="24"/>
        </w:rPr>
        <w:t>уровень:</w:t>
      </w:r>
    </w:p>
    <w:p w:rsidR="004F5C3C" w:rsidRDefault="00CA2B2F">
      <w:pPr>
        <w:pStyle w:val="a3"/>
        <w:spacing w:before="2" w:line="237" w:lineRule="auto"/>
        <w:jc w:val="left"/>
      </w:pPr>
      <w:r>
        <w:t>правильное,</w:t>
      </w:r>
      <w:r>
        <w:rPr>
          <w:spacing w:val="40"/>
        </w:rPr>
        <w:t xml:space="preserve"> </w:t>
      </w:r>
      <w:r>
        <w:t>осознанное</w:t>
      </w:r>
      <w:r>
        <w:rPr>
          <w:spacing w:val="40"/>
        </w:rPr>
        <w:t xml:space="preserve"> </w:t>
      </w:r>
      <w:r>
        <w:t>и</w:t>
      </w:r>
      <w:r>
        <w:rPr>
          <w:spacing w:val="40"/>
        </w:rPr>
        <w:t xml:space="preserve"> </w:t>
      </w:r>
      <w:r>
        <w:t>беглое</w:t>
      </w:r>
      <w:r>
        <w:rPr>
          <w:spacing w:val="40"/>
        </w:rPr>
        <w:t xml:space="preserve"> </w:t>
      </w:r>
      <w:r>
        <w:t>чтение</w:t>
      </w:r>
      <w:r>
        <w:rPr>
          <w:spacing w:val="40"/>
        </w:rPr>
        <w:t xml:space="preserve"> </w:t>
      </w:r>
      <w:r>
        <w:t>вслух,</w:t>
      </w:r>
      <w:r>
        <w:rPr>
          <w:spacing w:val="40"/>
        </w:rPr>
        <w:t xml:space="preserve"> </w:t>
      </w:r>
      <w:r>
        <w:t>с</w:t>
      </w:r>
      <w:r>
        <w:rPr>
          <w:spacing w:val="40"/>
        </w:rPr>
        <w:t xml:space="preserve"> </w:t>
      </w:r>
      <w:r>
        <w:t>соблюдением</w:t>
      </w:r>
      <w:r>
        <w:rPr>
          <w:spacing w:val="40"/>
        </w:rPr>
        <w:t xml:space="preserve"> </w:t>
      </w:r>
      <w:r>
        <w:t>некоторых</w:t>
      </w:r>
      <w:r>
        <w:rPr>
          <w:spacing w:val="40"/>
        </w:rPr>
        <w:t xml:space="preserve"> </w:t>
      </w:r>
      <w:r>
        <w:t>усвоенных</w:t>
      </w:r>
      <w:r>
        <w:rPr>
          <w:spacing w:val="40"/>
        </w:rPr>
        <w:t xml:space="preserve"> </w:t>
      </w:r>
      <w:r>
        <w:t xml:space="preserve">норм </w:t>
      </w:r>
      <w:r>
        <w:rPr>
          <w:spacing w:val="-2"/>
        </w:rPr>
        <w:t>орфоэпии;</w:t>
      </w:r>
    </w:p>
    <w:p w:rsidR="004F5C3C" w:rsidRDefault="00CA2B2F">
      <w:pPr>
        <w:pStyle w:val="a3"/>
        <w:spacing w:before="2"/>
        <w:jc w:val="left"/>
      </w:pPr>
      <w:r>
        <w:t xml:space="preserve">ответы на вопросы педагогического работника своими словами и словами автора (выборочное </w:t>
      </w:r>
      <w:r>
        <w:rPr>
          <w:spacing w:val="-2"/>
        </w:rPr>
        <w:t>чтение);</w:t>
      </w:r>
    </w:p>
    <w:p w:rsidR="004F5C3C" w:rsidRDefault="00CA2B2F">
      <w:pPr>
        <w:pStyle w:val="a3"/>
        <w:ind w:left="1133" w:firstLine="0"/>
        <w:jc w:val="left"/>
      </w:pPr>
      <w:r>
        <w:t>определение</w:t>
      </w:r>
      <w:r>
        <w:rPr>
          <w:spacing w:val="-5"/>
        </w:rPr>
        <w:t xml:space="preserve"> </w:t>
      </w:r>
      <w:r>
        <w:t>темы</w:t>
      </w:r>
      <w:r>
        <w:rPr>
          <w:spacing w:val="-4"/>
        </w:rPr>
        <w:t xml:space="preserve"> </w:t>
      </w:r>
      <w:r>
        <w:t>художественного</w:t>
      </w:r>
      <w:r>
        <w:rPr>
          <w:spacing w:val="-3"/>
        </w:rPr>
        <w:t xml:space="preserve"> </w:t>
      </w:r>
      <w:r>
        <w:rPr>
          <w:spacing w:val="-2"/>
        </w:rPr>
        <w:t>произведения;</w:t>
      </w:r>
    </w:p>
    <w:p w:rsidR="004F5C3C" w:rsidRDefault="00CA2B2F">
      <w:pPr>
        <w:pStyle w:val="a3"/>
        <w:ind w:left="1133" w:firstLine="0"/>
        <w:jc w:val="left"/>
      </w:pPr>
      <w:r>
        <w:t>определение</w:t>
      </w:r>
      <w:r>
        <w:rPr>
          <w:spacing w:val="-6"/>
        </w:rPr>
        <w:t xml:space="preserve"> </w:t>
      </w:r>
      <w:r>
        <w:t>основной</w:t>
      </w:r>
      <w:r>
        <w:rPr>
          <w:spacing w:val="-7"/>
        </w:rPr>
        <w:t xml:space="preserve"> </w:t>
      </w:r>
      <w:r>
        <w:t>мысли</w:t>
      </w:r>
      <w:r>
        <w:rPr>
          <w:spacing w:val="-4"/>
        </w:rPr>
        <w:t xml:space="preserve"> </w:t>
      </w:r>
      <w:r>
        <w:t>произведения</w:t>
      </w:r>
      <w:r>
        <w:rPr>
          <w:spacing w:val="-5"/>
        </w:rPr>
        <w:t xml:space="preserve"> </w:t>
      </w:r>
      <w:r>
        <w:t>(с</w:t>
      </w:r>
      <w:r>
        <w:rPr>
          <w:spacing w:val="-9"/>
        </w:rPr>
        <w:t xml:space="preserve"> </w:t>
      </w:r>
      <w:r>
        <w:t>помощью</w:t>
      </w:r>
      <w:r>
        <w:rPr>
          <w:spacing w:val="-5"/>
        </w:rPr>
        <w:t xml:space="preserve"> </w:t>
      </w:r>
      <w:r>
        <w:t>педагогического</w:t>
      </w:r>
      <w:r>
        <w:rPr>
          <w:spacing w:val="-5"/>
        </w:rPr>
        <w:t xml:space="preserve"> </w:t>
      </w:r>
      <w:r>
        <w:t>работника); самостоятельное деление на части несложного по структуре и содержанию текста;</w:t>
      </w:r>
    </w:p>
    <w:p w:rsidR="004F5C3C" w:rsidRDefault="00CA2B2F">
      <w:pPr>
        <w:pStyle w:val="a3"/>
        <w:ind w:left="1133" w:firstLine="0"/>
        <w:jc w:val="left"/>
      </w:pPr>
      <w:r>
        <w:t>формулировка</w:t>
      </w:r>
      <w:r>
        <w:rPr>
          <w:spacing w:val="-6"/>
        </w:rPr>
        <w:t xml:space="preserve"> </w:t>
      </w:r>
      <w:r>
        <w:t>заголовков</w:t>
      </w:r>
      <w:r>
        <w:rPr>
          <w:spacing w:val="-5"/>
        </w:rPr>
        <w:t xml:space="preserve"> </w:t>
      </w:r>
      <w:r>
        <w:t>пунктов</w:t>
      </w:r>
      <w:r>
        <w:rPr>
          <w:spacing w:val="-4"/>
        </w:rPr>
        <w:t xml:space="preserve"> </w:t>
      </w:r>
      <w:r>
        <w:t>плана</w:t>
      </w:r>
      <w:r>
        <w:rPr>
          <w:spacing w:val="-5"/>
        </w:rPr>
        <w:t xml:space="preserve"> </w:t>
      </w:r>
      <w:r>
        <w:t>(с</w:t>
      </w:r>
      <w:r>
        <w:rPr>
          <w:spacing w:val="-5"/>
        </w:rPr>
        <w:t xml:space="preserve"> </w:t>
      </w:r>
      <w:r>
        <w:t>помощью</w:t>
      </w:r>
      <w:r>
        <w:rPr>
          <w:spacing w:val="-4"/>
        </w:rPr>
        <w:t xml:space="preserve"> </w:t>
      </w:r>
      <w:r>
        <w:t>педагогического</w:t>
      </w:r>
      <w:r>
        <w:rPr>
          <w:spacing w:val="-3"/>
        </w:rPr>
        <w:t xml:space="preserve"> </w:t>
      </w:r>
      <w:r>
        <w:rPr>
          <w:spacing w:val="-2"/>
        </w:rPr>
        <w:t>работника);</w:t>
      </w:r>
    </w:p>
    <w:p w:rsidR="004F5C3C" w:rsidRDefault="00CA2B2F">
      <w:pPr>
        <w:pStyle w:val="a3"/>
        <w:ind w:left="1133" w:firstLine="0"/>
        <w:jc w:val="left"/>
      </w:pPr>
      <w:r>
        <w:t>различение</w:t>
      </w:r>
      <w:r>
        <w:rPr>
          <w:spacing w:val="-8"/>
        </w:rPr>
        <w:t xml:space="preserve"> </w:t>
      </w:r>
      <w:r>
        <w:t>главных</w:t>
      </w:r>
      <w:r>
        <w:rPr>
          <w:spacing w:val="-5"/>
        </w:rPr>
        <w:t xml:space="preserve"> </w:t>
      </w:r>
      <w:r>
        <w:t>и</w:t>
      </w:r>
      <w:r>
        <w:rPr>
          <w:spacing w:val="-5"/>
        </w:rPr>
        <w:t xml:space="preserve"> </w:t>
      </w:r>
      <w:r>
        <w:t>второстепенных</w:t>
      </w:r>
      <w:r>
        <w:rPr>
          <w:spacing w:val="-2"/>
        </w:rPr>
        <w:t xml:space="preserve"> </w:t>
      </w:r>
      <w:r>
        <w:t>героев</w:t>
      </w:r>
      <w:r>
        <w:rPr>
          <w:spacing w:val="-5"/>
        </w:rPr>
        <w:t xml:space="preserve"> </w:t>
      </w:r>
      <w:r>
        <w:t>произведения</w:t>
      </w:r>
      <w:r>
        <w:rPr>
          <w:spacing w:val="-5"/>
        </w:rPr>
        <w:t xml:space="preserve"> </w:t>
      </w:r>
      <w:r>
        <w:t>с</w:t>
      </w:r>
      <w:r>
        <w:rPr>
          <w:spacing w:val="-5"/>
        </w:rPr>
        <w:t xml:space="preserve"> </w:t>
      </w:r>
      <w:r>
        <w:t>элементарным</w:t>
      </w:r>
      <w:r>
        <w:rPr>
          <w:spacing w:val="-6"/>
        </w:rPr>
        <w:t xml:space="preserve"> </w:t>
      </w:r>
      <w:r>
        <w:rPr>
          <w:spacing w:val="-2"/>
        </w:rPr>
        <w:t>обоснованием;</w:t>
      </w:r>
    </w:p>
    <w:p w:rsidR="004F5C3C" w:rsidRDefault="00CA2B2F">
      <w:pPr>
        <w:pStyle w:val="a3"/>
        <w:ind w:right="425"/>
      </w:pPr>
      <w:r>
        <w:t>определение собственного отношения к поступкам героев (героя), сравнение собственного отношения и отношения автора к поступкам героев с использованием примеров из текста (с помощью педагогического работника);</w:t>
      </w:r>
    </w:p>
    <w:p w:rsidR="004F5C3C" w:rsidRDefault="00CA2B2F">
      <w:pPr>
        <w:pStyle w:val="a3"/>
        <w:ind w:left="1133" w:firstLine="0"/>
      </w:pPr>
      <w:r>
        <w:t>пересказ</w:t>
      </w:r>
      <w:r>
        <w:rPr>
          <w:spacing w:val="-5"/>
        </w:rPr>
        <w:t xml:space="preserve"> </w:t>
      </w:r>
      <w:r>
        <w:t>текста</w:t>
      </w:r>
      <w:r>
        <w:rPr>
          <w:spacing w:val="-2"/>
        </w:rPr>
        <w:t xml:space="preserve"> </w:t>
      </w:r>
      <w:r>
        <w:t>по</w:t>
      </w:r>
      <w:r>
        <w:rPr>
          <w:spacing w:val="-3"/>
        </w:rPr>
        <w:t xml:space="preserve"> </w:t>
      </w:r>
      <w:r>
        <w:t>коллективно</w:t>
      </w:r>
      <w:r>
        <w:rPr>
          <w:spacing w:val="-2"/>
        </w:rPr>
        <w:t xml:space="preserve"> </w:t>
      </w:r>
      <w:r>
        <w:t>составленному</w:t>
      </w:r>
      <w:r>
        <w:rPr>
          <w:spacing w:val="-5"/>
        </w:rPr>
        <w:t xml:space="preserve"> </w:t>
      </w:r>
      <w:r>
        <w:rPr>
          <w:spacing w:val="-2"/>
        </w:rPr>
        <w:t>плану;</w:t>
      </w:r>
    </w:p>
    <w:p w:rsidR="004F5C3C" w:rsidRDefault="00CA2B2F">
      <w:pPr>
        <w:pStyle w:val="a3"/>
        <w:ind w:right="429"/>
      </w:pPr>
      <w:r>
        <w:t>нахождение</w:t>
      </w:r>
      <w:r>
        <w:rPr>
          <w:spacing w:val="-2"/>
        </w:rPr>
        <w:t xml:space="preserve"> </w:t>
      </w:r>
      <w:r>
        <w:t>в</w:t>
      </w:r>
      <w:r>
        <w:rPr>
          <w:spacing w:val="-2"/>
        </w:rPr>
        <w:t xml:space="preserve"> </w:t>
      </w:r>
      <w:r>
        <w:t>тексте</w:t>
      </w:r>
      <w:r>
        <w:rPr>
          <w:spacing w:val="-2"/>
        </w:rPr>
        <w:t xml:space="preserve"> </w:t>
      </w:r>
      <w:r>
        <w:t>непонятных слов</w:t>
      </w:r>
      <w:r>
        <w:rPr>
          <w:spacing w:val="-2"/>
        </w:rPr>
        <w:t xml:space="preserve"> </w:t>
      </w:r>
      <w:r>
        <w:t>и выражений,</w:t>
      </w:r>
      <w:r>
        <w:rPr>
          <w:spacing w:val="-1"/>
        </w:rPr>
        <w:t xml:space="preserve"> </w:t>
      </w:r>
      <w:r>
        <w:t>объяснение</w:t>
      </w:r>
      <w:r>
        <w:rPr>
          <w:spacing w:val="-2"/>
        </w:rPr>
        <w:t xml:space="preserve"> </w:t>
      </w:r>
      <w:r>
        <w:t>их</w:t>
      </w:r>
      <w:r>
        <w:rPr>
          <w:spacing w:val="-1"/>
        </w:rPr>
        <w:t xml:space="preserve"> </w:t>
      </w:r>
      <w:r>
        <w:t>значения</w:t>
      </w:r>
      <w:r>
        <w:rPr>
          <w:spacing w:val="-1"/>
        </w:rPr>
        <w:t xml:space="preserve"> </w:t>
      </w:r>
      <w:r>
        <w:t>и смысла</w:t>
      </w:r>
      <w:r>
        <w:rPr>
          <w:spacing w:val="-2"/>
        </w:rPr>
        <w:t xml:space="preserve"> </w:t>
      </w:r>
      <w:r>
        <w:t>с</w:t>
      </w:r>
      <w:r>
        <w:rPr>
          <w:spacing w:val="-2"/>
        </w:rPr>
        <w:t xml:space="preserve"> </w:t>
      </w:r>
      <w:r>
        <w:t>опорой на контекст;</w:t>
      </w:r>
    </w:p>
    <w:p w:rsidR="004F5C3C" w:rsidRDefault="00CA2B2F">
      <w:pPr>
        <w:pStyle w:val="a3"/>
        <w:spacing w:before="1"/>
        <w:ind w:right="424"/>
      </w:pPr>
      <w:r>
        <w:t>ориентировка в круге доступного чтения, выбор интересующей литературы (с помощью взрослого), самостоятельное чтение художественной литературы;</w:t>
      </w:r>
    </w:p>
    <w:p w:rsidR="004F5C3C" w:rsidRDefault="00CA2B2F">
      <w:pPr>
        <w:pStyle w:val="a3"/>
        <w:ind w:left="1133" w:firstLine="0"/>
      </w:pPr>
      <w:r>
        <w:t>знание</w:t>
      </w:r>
      <w:r>
        <w:rPr>
          <w:spacing w:val="-6"/>
        </w:rPr>
        <w:t xml:space="preserve"> </w:t>
      </w:r>
      <w:r>
        <w:t>наизусть</w:t>
      </w:r>
      <w:r>
        <w:rPr>
          <w:spacing w:val="-2"/>
        </w:rPr>
        <w:t xml:space="preserve"> </w:t>
      </w:r>
      <w:r>
        <w:t>10</w:t>
      </w:r>
      <w:r>
        <w:rPr>
          <w:spacing w:val="-1"/>
        </w:rPr>
        <w:t xml:space="preserve"> </w:t>
      </w:r>
      <w:r>
        <w:t>-</w:t>
      </w:r>
      <w:r>
        <w:rPr>
          <w:spacing w:val="-4"/>
        </w:rPr>
        <w:t xml:space="preserve"> </w:t>
      </w:r>
      <w:r>
        <w:t>12 стихотворений</w:t>
      </w:r>
      <w:r>
        <w:rPr>
          <w:spacing w:val="-5"/>
        </w:rPr>
        <w:t xml:space="preserve"> </w:t>
      </w:r>
      <w:r>
        <w:t>и</w:t>
      </w:r>
      <w:r>
        <w:rPr>
          <w:spacing w:val="-2"/>
        </w:rPr>
        <w:t xml:space="preserve"> </w:t>
      </w:r>
      <w:r>
        <w:t>1</w:t>
      </w:r>
      <w:r>
        <w:rPr>
          <w:spacing w:val="-3"/>
        </w:rPr>
        <w:t xml:space="preserve"> </w:t>
      </w:r>
      <w:r>
        <w:t>прозаического</w:t>
      </w:r>
      <w:r>
        <w:rPr>
          <w:spacing w:val="-2"/>
        </w:rPr>
        <w:t xml:space="preserve"> отрывка.</w:t>
      </w:r>
    </w:p>
    <w:p w:rsidR="004F5C3C" w:rsidRDefault="00CA2B2F">
      <w:pPr>
        <w:pStyle w:val="2"/>
        <w:ind w:left="4314"/>
      </w:pPr>
      <w:r>
        <w:t>Тематическое</w:t>
      </w:r>
      <w:r>
        <w:rPr>
          <w:spacing w:val="-6"/>
        </w:rPr>
        <w:t xml:space="preserve"> </w:t>
      </w:r>
      <w:r>
        <w:rPr>
          <w:spacing w:val="-2"/>
        </w:rPr>
        <w:t>планирование</w:t>
      </w:r>
    </w:p>
    <w:tbl>
      <w:tblPr>
        <w:tblStyle w:val="TableNormal"/>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2126"/>
        <w:gridCol w:w="993"/>
        <w:gridCol w:w="6476"/>
      </w:tblGrid>
      <w:tr w:rsidR="004F5C3C">
        <w:trPr>
          <w:trHeight w:val="275"/>
        </w:trPr>
        <w:tc>
          <w:tcPr>
            <w:tcW w:w="10411" w:type="dxa"/>
            <w:gridSpan w:val="4"/>
          </w:tcPr>
          <w:p w:rsidR="004F5C3C" w:rsidRDefault="00CA2B2F">
            <w:pPr>
              <w:pStyle w:val="TableParagraph"/>
              <w:spacing w:line="256" w:lineRule="exact"/>
              <w:ind w:left="10"/>
              <w:jc w:val="center"/>
              <w:rPr>
                <w:b/>
                <w:sz w:val="24"/>
              </w:rPr>
            </w:pPr>
            <w:r>
              <w:rPr>
                <w:b/>
                <w:sz w:val="24"/>
              </w:rPr>
              <w:t xml:space="preserve">5 </w:t>
            </w:r>
            <w:r>
              <w:rPr>
                <w:b/>
                <w:spacing w:val="-2"/>
                <w:sz w:val="24"/>
              </w:rPr>
              <w:t>класс</w:t>
            </w:r>
          </w:p>
        </w:tc>
      </w:tr>
      <w:tr w:rsidR="004F5C3C">
        <w:trPr>
          <w:trHeight w:val="830"/>
        </w:trPr>
        <w:tc>
          <w:tcPr>
            <w:tcW w:w="816" w:type="dxa"/>
          </w:tcPr>
          <w:p w:rsidR="004F5C3C" w:rsidRDefault="00CA2B2F">
            <w:pPr>
              <w:pStyle w:val="TableParagraph"/>
              <w:spacing w:before="1"/>
              <w:ind w:left="107" w:right="347"/>
              <w:rPr>
                <w:b/>
                <w:sz w:val="24"/>
              </w:rPr>
            </w:pPr>
            <w:r>
              <w:rPr>
                <w:b/>
                <w:spacing w:val="-10"/>
                <w:sz w:val="24"/>
              </w:rPr>
              <w:t xml:space="preserve">№ </w:t>
            </w:r>
            <w:r>
              <w:rPr>
                <w:b/>
                <w:spacing w:val="-4"/>
                <w:sz w:val="24"/>
              </w:rPr>
              <w:t>п/п</w:t>
            </w:r>
          </w:p>
        </w:tc>
        <w:tc>
          <w:tcPr>
            <w:tcW w:w="2126" w:type="dxa"/>
          </w:tcPr>
          <w:p w:rsidR="004F5C3C" w:rsidRDefault="00CA2B2F">
            <w:pPr>
              <w:pStyle w:val="TableParagraph"/>
              <w:spacing w:before="1"/>
              <w:ind w:left="110"/>
              <w:rPr>
                <w:b/>
                <w:sz w:val="24"/>
              </w:rPr>
            </w:pPr>
            <w:r>
              <w:rPr>
                <w:b/>
                <w:spacing w:val="-2"/>
                <w:sz w:val="24"/>
              </w:rPr>
              <w:t>Наименование разделов</w:t>
            </w:r>
          </w:p>
        </w:tc>
        <w:tc>
          <w:tcPr>
            <w:tcW w:w="993" w:type="dxa"/>
          </w:tcPr>
          <w:p w:rsidR="004F5C3C" w:rsidRDefault="00CA2B2F">
            <w:pPr>
              <w:pStyle w:val="TableParagraph"/>
              <w:spacing w:line="270" w:lineRule="atLeast"/>
              <w:ind w:left="111" w:right="166"/>
              <w:rPr>
                <w:b/>
                <w:sz w:val="24"/>
              </w:rPr>
            </w:pPr>
            <w:proofErr w:type="spellStart"/>
            <w:r>
              <w:rPr>
                <w:b/>
                <w:spacing w:val="-2"/>
                <w:sz w:val="24"/>
              </w:rPr>
              <w:t>Колич</w:t>
            </w:r>
            <w:proofErr w:type="spellEnd"/>
            <w:r>
              <w:rPr>
                <w:b/>
                <w:spacing w:val="-2"/>
                <w:sz w:val="24"/>
              </w:rPr>
              <w:t xml:space="preserve"> </w:t>
            </w:r>
            <w:proofErr w:type="spellStart"/>
            <w:r>
              <w:rPr>
                <w:b/>
                <w:spacing w:val="-4"/>
                <w:sz w:val="24"/>
              </w:rPr>
              <w:t>ество</w:t>
            </w:r>
            <w:proofErr w:type="spellEnd"/>
            <w:r>
              <w:rPr>
                <w:b/>
                <w:spacing w:val="-4"/>
                <w:sz w:val="24"/>
              </w:rPr>
              <w:t xml:space="preserve"> часов</w:t>
            </w:r>
          </w:p>
        </w:tc>
        <w:tc>
          <w:tcPr>
            <w:tcW w:w="6476" w:type="dxa"/>
          </w:tcPr>
          <w:p w:rsidR="004F5C3C" w:rsidRDefault="00CA2B2F">
            <w:pPr>
              <w:pStyle w:val="TableParagraph"/>
              <w:spacing w:before="1"/>
              <w:ind w:left="109"/>
              <w:rPr>
                <w:b/>
                <w:sz w:val="24"/>
              </w:rPr>
            </w:pPr>
            <w:r>
              <w:rPr>
                <w:b/>
                <w:sz w:val="24"/>
              </w:rPr>
              <w:t>Содержание</w:t>
            </w:r>
            <w:r>
              <w:rPr>
                <w:b/>
                <w:spacing w:val="-11"/>
                <w:sz w:val="24"/>
              </w:rPr>
              <w:t xml:space="preserve"> </w:t>
            </w:r>
            <w:r>
              <w:rPr>
                <w:b/>
                <w:spacing w:val="-2"/>
                <w:sz w:val="24"/>
              </w:rPr>
              <w:t>разделов</w:t>
            </w:r>
          </w:p>
        </w:tc>
      </w:tr>
      <w:tr w:rsidR="004F5C3C">
        <w:trPr>
          <w:trHeight w:val="2760"/>
        </w:trPr>
        <w:tc>
          <w:tcPr>
            <w:tcW w:w="816" w:type="dxa"/>
          </w:tcPr>
          <w:p w:rsidR="004F5C3C" w:rsidRDefault="00CA2B2F">
            <w:pPr>
              <w:pStyle w:val="TableParagraph"/>
              <w:spacing w:line="270" w:lineRule="exact"/>
              <w:ind w:left="107"/>
              <w:rPr>
                <w:sz w:val="24"/>
              </w:rPr>
            </w:pPr>
            <w:r>
              <w:rPr>
                <w:spacing w:val="-10"/>
                <w:sz w:val="24"/>
              </w:rPr>
              <w:t>1</w:t>
            </w:r>
          </w:p>
        </w:tc>
        <w:tc>
          <w:tcPr>
            <w:tcW w:w="2126" w:type="dxa"/>
          </w:tcPr>
          <w:p w:rsidR="004F5C3C" w:rsidRDefault="00CA2B2F">
            <w:pPr>
              <w:pStyle w:val="TableParagraph"/>
              <w:ind w:left="110"/>
              <w:rPr>
                <w:sz w:val="24"/>
              </w:rPr>
            </w:pPr>
            <w:r>
              <w:rPr>
                <w:sz w:val="24"/>
              </w:rPr>
              <w:t>Раздел</w:t>
            </w:r>
            <w:r>
              <w:rPr>
                <w:spacing w:val="-15"/>
                <w:sz w:val="24"/>
              </w:rPr>
              <w:t xml:space="preserve"> </w:t>
            </w:r>
            <w:r>
              <w:rPr>
                <w:sz w:val="24"/>
              </w:rPr>
              <w:t>1.</w:t>
            </w:r>
            <w:r>
              <w:rPr>
                <w:spacing w:val="-15"/>
                <w:sz w:val="24"/>
              </w:rPr>
              <w:t xml:space="preserve"> </w:t>
            </w:r>
            <w:r>
              <w:rPr>
                <w:sz w:val="24"/>
              </w:rPr>
              <w:t xml:space="preserve">Давайте </w:t>
            </w:r>
            <w:r>
              <w:rPr>
                <w:spacing w:val="-2"/>
                <w:sz w:val="24"/>
              </w:rPr>
              <w:t>читать</w:t>
            </w:r>
          </w:p>
        </w:tc>
        <w:tc>
          <w:tcPr>
            <w:tcW w:w="993" w:type="dxa"/>
          </w:tcPr>
          <w:p w:rsidR="004F5C3C" w:rsidRDefault="00CA2B2F">
            <w:pPr>
              <w:pStyle w:val="TableParagraph"/>
              <w:spacing w:line="270" w:lineRule="exact"/>
              <w:ind w:left="111"/>
              <w:rPr>
                <w:sz w:val="24"/>
              </w:rPr>
            </w:pPr>
            <w:r>
              <w:rPr>
                <w:spacing w:val="-10"/>
                <w:sz w:val="24"/>
              </w:rPr>
              <w:t>8</w:t>
            </w:r>
          </w:p>
        </w:tc>
        <w:tc>
          <w:tcPr>
            <w:tcW w:w="6476" w:type="dxa"/>
          </w:tcPr>
          <w:p w:rsidR="004F5C3C" w:rsidRDefault="00CA2B2F">
            <w:pPr>
              <w:pStyle w:val="TableParagraph"/>
              <w:ind w:left="109" w:right="1058"/>
              <w:rPr>
                <w:sz w:val="24"/>
              </w:rPr>
            </w:pPr>
            <w:r>
              <w:rPr>
                <w:sz w:val="24"/>
              </w:rPr>
              <w:t>С.</w:t>
            </w:r>
            <w:r>
              <w:rPr>
                <w:spacing w:val="-8"/>
                <w:sz w:val="24"/>
              </w:rPr>
              <w:t xml:space="preserve"> </w:t>
            </w:r>
            <w:r>
              <w:rPr>
                <w:sz w:val="24"/>
              </w:rPr>
              <w:t>Михалков</w:t>
            </w:r>
            <w:r>
              <w:rPr>
                <w:spacing w:val="-7"/>
                <w:sz w:val="24"/>
              </w:rPr>
              <w:t xml:space="preserve"> </w:t>
            </w:r>
            <w:r>
              <w:rPr>
                <w:sz w:val="24"/>
              </w:rPr>
              <w:t>«Обращение</w:t>
            </w:r>
            <w:r>
              <w:rPr>
                <w:spacing w:val="-8"/>
                <w:sz w:val="24"/>
              </w:rPr>
              <w:t xml:space="preserve"> </w:t>
            </w:r>
            <w:r>
              <w:rPr>
                <w:sz w:val="24"/>
              </w:rPr>
              <w:t>писателя</w:t>
            </w:r>
            <w:r>
              <w:rPr>
                <w:spacing w:val="-8"/>
                <w:sz w:val="24"/>
              </w:rPr>
              <w:t xml:space="preserve"> </w:t>
            </w:r>
            <w:r>
              <w:rPr>
                <w:sz w:val="24"/>
              </w:rPr>
              <w:t>к</w:t>
            </w:r>
            <w:r>
              <w:rPr>
                <w:spacing w:val="-8"/>
                <w:sz w:val="24"/>
              </w:rPr>
              <w:t xml:space="preserve"> </w:t>
            </w:r>
            <w:r>
              <w:rPr>
                <w:sz w:val="24"/>
              </w:rPr>
              <w:t xml:space="preserve">читателям» Ю. </w:t>
            </w:r>
            <w:proofErr w:type="spellStart"/>
            <w:r>
              <w:rPr>
                <w:sz w:val="24"/>
              </w:rPr>
              <w:t>Этин</w:t>
            </w:r>
            <w:proofErr w:type="spellEnd"/>
            <w:r>
              <w:rPr>
                <w:sz w:val="24"/>
              </w:rPr>
              <w:t xml:space="preserve"> «Слово про слово»</w:t>
            </w:r>
          </w:p>
          <w:p w:rsidR="004F5C3C" w:rsidRDefault="00CA2B2F">
            <w:pPr>
              <w:pStyle w:val="TableParagraph"/>
              <w:ind w:left="109" w:right="301"/>
              <w:rPr>
                <w:sz w:val="24"/>
              </w:rPr>
            </w:pPr>
            <w:r>
              <w:rPr>
                <w:sz w:val="24"/>
              </w:rPr>
              <w:t>Внеклассное</w:t>
            </w:r>
            <w:r>
              <w:rPr>
                <w:spacing w:val="-7"/>
                <w:sz w:val="24"/>
              </w:rPr>
              <w:t xml:space="preserve"> </w:t>
            </w:r>
            <w:r>
              <w:rPr>
                <w:sz w:val="24"/>
              </w:rPr>
              <w:t>чтение.</w:t>
            </w:r>
            <w:r>
              <w:rPr>
                <w:spacing w:val="40"/>
                <w:sz w:val="24"/>
              </w:rPr>
              <w:t xml:space="preserve"> </w:t>
            </w:r>
            <w:r>
              <w:rPr>
                <w:sz w:val="24"/>
              </w:rPr>
              <w:t>Н.</w:t>
            </w:r>
            <w:r>
              <w:rPr>
                <w:spacing w:val="-6"/>
                <w:sz w:val="24"/>
              </w:rPr>
              <w:t xml:space="preserve"> </w:t>
            </w:r>
            <w:r>
              <w:rPr>
                <w:sz w:val="24"/>
              </w:rPr>
              <w:t>Носов</w:t>
            </w:r>
            <w:r>
              <w:rPr>
                <w:spacing w:val="-3"/>
                <w:sz w:val="24"/>
              </w:rPr>
              <w:t xml:space="preserve"> </w:t>
            </w:r>
            <w:r>
              <w:rPr>
                <w:sz w:val="24"/>
              </w:rPr>
              <w:t>«Приключения</w:t>
            </w:r>
            <w:r>
              <w:rPr>
                <w:spacing w:val="-6"/>
                <w:sz w:val="24"/>
              </w:rPr>
              <w:t xml:space="preserve"> </w:t>
            </w:r>
            <w:r>
              <w:rPr>
                <w:sz w:val="24"/>
              </w:rPr>
              <w:t>Незнайки</w:t>
            </w:r>
            <w:r>
              <w:rPr>
                <w:spacing w:val="-8"/>
                <w:sz w:val="24"/>
              </w:rPr>
              <w:t xml:space="preserve"> </w:t>
            </w:r>
            <w:r>
              <w:rPr>
                <w:sz w:val="24"/>
              </w:rPr>
              <w:t>и его друзей»</w:t>
            </w:r>
          </w:p>
          <w:p w:rsidR="004F5C3C" w:rsidRDefault="00CA2B2F">
            <w:pPr>
              <w:pStyle w:val="TableParagraph"/>
              <w:ind w:left="109"/>
              <w:rPr>
                <w:sz w:val="24"/>
              </w:rPr>
            </w:pPr>
            <w:r>
              <w:rPr>
                <w:sz w:val="24"/>
              </w:rPr>
              <w:t>Это</w:t>
            </w:r>
            <w:r>
              <w:rPr>
                <w:spacing w:val="-5"/>
                <w:sz w:val="24"/>
              </w:rPr>
              <w:t xml:space="preserve"> </w:t>
            </w:r>
            <w:r>
              <w:rPr>
                <w:sz w:val="24"/>
              </w:rPr>
              <w:t>интересно.</w:t>
            </w:r>
            <w:r>
              <w:rPr>
                <w:spacing w:val="-5"/>
                <w:sz w:val="24"/>
              </w:rPr>
              <w:t xml:space="preserve"> </w:t>
            </w:r>
            <w:r>
              <w:rPr>
                <w:sz w:val="24"/>
              </w:rPr>
              <w:t>И.</w:t>
            </w:r>
            <w:r>
              <w:rPr>
                <w:spacing w:val="-5"/>
                <w:sz w:val="24"/>
              </w:rPr>
              <w:t xml:space="preserve"> </w:t>
            </w:r>
            <w:r>
              <w:rPr>
                <w:sz w:val="24"/>
              </w:rPr>
              <w:t>Крылов,</w:t>
            </w:r>
            <w:r>
              <w:rPr>
                <w:spacing w:val="-5"/>
                <w:sz w:val="24"/>
              </w:rPr>
              <w:t xml:space="preserve"> </w:t>
            </w:r>
            <w:r>
              <w:rPr>
                <w:sz w:val="24"/>
              </w:rPr>
              <w:t>А.</w:t>
            </w:r>
            <w:r>
              <w:rPr>
                <w:spacing w:val="-5"/>
                <w:sz w:val="24"/>
              </w:rPr>
              <w:t xml:space="preserve"> </w:t>
            </w:r>
            <w:r>
              <w:rPr>
                <w:sz w:val="24"/>
              </w:rPr>
              <w:t>Пушкин,</w:t>
            </w:r>
            <w:r>
              <w:rPr>
                <w:spacing w:val="-5"/>
                <w:sz w:val="24"/>
              </w:rPr>
              <w:t xml:space="preserve"> </w:t>
            </w:r>
            <w:r>
              <w:rPr>
                <w:sz w:val="24"/>
              </w:rPr>
              <w:t>братья</w:t>
            </w:r>
            <w:r>
              <w:rPr>
                <w:spacing w:val="-8"/>
                <w:sz w:val="24"/>
              </w:rPr>
              <w:t xml:space="preserve"> </w:t>
            </w:r>
            <w:r>
              <w:rPr>
                <w:sz w:val="24"/>
              </w:rPr>
              <w:t>Якобс</w:t>
            </w:r>
            <w:r>
              <w:rPr>
                <w:spacing w:val="-6"/>
                <w:sz w:val="24"/>
              </w:rPr>
              <w:t xml:space="preserve"> </w:t>
            </w:r>
            <w:r>
              <w:rPr>
                <w:sz w:val="24"/>
              </w:rPr>
              <w:t>и Вильгельм Гримм.</w:t>
            </w:r>
          </w:p>
          <w:p w:rsidR="004F5C3C" w:rsidRDefault="00CA2B2F">
            <w:pPr>
              <w:pStyle w:val="TableParagraph"/>
              <w:ind w:left="109" w:right="2545"/>
              <w:rPr>
                <w:sz w:val="24"/>
              </w:rPr>
            </w:pPr>
            <w:r>
              <w:rPr>
                <w:sz w:val="24"/>
              </w:rPr>
              <w:t>Л.</w:t>
            </w:r>
            <w:r>
              <w:rPr>
                <w:spacing w:val="-13"/>
                <w:sz w:val="24"/>
              </w:rPr>
              <w:t xml:space="preserve"> </w:t>
            </w:r>
            <w:r>
              <w:rPr>
                <w:sz w:val="24"/>
              </w:rPr>
              <w:t>Крутько</w:t>
            </w:r>
            <w:r>
              <w:rPr>
                <w:spacing w:val="-9"/>
                <w:sz w:val="24"/>
              </w:rPr>
              <w:t xml:space="preserve"> </w:t>
            </w:r>
            <w:r>
              <w:rPr>
                <w:sz w:val="24"/>
              </w:rPr>
              <w:t>«Замечательные</w:t>
            </w:r>
            <w:r>
              <w:rPr>
                <w:spacing w:val="-14"/>
                <w:sz w:val="24"/>
              </w:rPr>
              <w:t xml:space="preserve"> </w:t>
            </w:r>
            <w:r>
              <w:rPr>
                <w:sz w:val="24"/>
              </w:rPr>
              <w:t xml:space="preserve">книжки» С. </w:t>
            </w:r>
            <w:proofErr w:type="spellStart"/>
            <w:r>
              <w:rPr>
                <w:sz w:val="24"/>
              </w:rPr>
              <w:t>Вербова</w:t>
            </w:r>
            <w:proofErr w:type="spellEnd"/>
            <w:r>
              <w:rPr>
                <w:sz w:val="24"/>
              </w:rPr>
              <w:t xml:space="preserve"> «Зачем книги нужны?»</w:t>
            </w:r>
            <w:r>
              <w:rPr>
                <w:spacing w:val="40"/>
                <w:sz w:val="24"/>
              </w:rPr>
              <w:t xml:space="preserve"> </w:t>
            </w:r>
            <w:r>
              <w:rPr>
                <w:sz w:val="24"/>
              </w:rPr>
              <w:t>С. Ильин «Две книжки»</w:t>
            </w:r>
          </w:p>
          <w:p w:rsidR="004F5C3C" w:rsidRDefault="00CA2B2F">
            <w:pPr>
              <w:pStyle w:val="TableParagraph"/>
              <w:spacing w:line="261" w:lineRule="exact"/>
              <w:ind w:left="109"/>
              <w:rPr>
                <w:sz w:val="24"/>
              </w:rPr>
            </w:pPr>
            <w:r>
              <w:rPr>
                <w:sz w:val="24"/>
              </w:rPr>
              <w:t>Проверь</w:t>
            </w:r>
            <w:r>
              <w:rPr>
                <w:spacing w:val="-8"/>
                <w:sz w:val="24"/>
              </w:rPr>
              <w:t xml:space="preserve"> </w:t>
            </w:r>
            <w:r>
              <w:rPr>
                <w:spacing w:val="-2"/>
                <w:sz w:val="24"/>
              </w:rPr>
              <w:t>себя.</w:t>
            </w:r>
          </w:p>
        </w:tc>
      </w:tr>
      <w:tr w:rsidR="004F5C3C">
        <w:trPr>
          <w:trHeight w:val="1655"/>
        </w:trPr>
        <w:tc>
          <w:tcPr>
            <w:tcW w:w="816" w:type="dxa"/>
          </w:tcPr>
          <w:p w:rsidR="004F5C3C" w:rsidRDefault="00CA2B2F">
            <w:pPr>
              <w:pStyle w:val="TableParagraph"/>
              <w:spacing w:line="270" w:lineRule="exact"/>
              <w:ind w:left="107"/>
              <w:rPr>
                <w:sz w:val="24"/>
              </w:rPr>
            </w:pPr>
            <w:r>
              <w:rPr>
                <w:spacing w:val="-10"/>
                <w:sz w:val="24"/>
              </w:rPr>
              <w:t>2</w:t>
            </w:r>
          </w:p>
        </w:tc>
        <w:tc>
          <w:tcPr>
            <w:tcW w:w="2126" w:type="dxa"/>
          </w:tcPr>
          <w:p w:rsidR="004F5C3C" w:rsidRDefault="00CA2B2F">
            <w:pPr>
              <w:pStyle w:val="TableParagraph"/>
              <w:spacing w:line="270" w:lineRule="exact"/>
              <w:ind w:left="110"/>
              <w:rPr>
                <w:sz w:val="24"/>
              </w:rPr>
            </w:pPr>
            <w:r>
              <w:rPr>
                <w:sz w:val="24"/>
              </w:rPr>
              <w:t>Раздел</w:t>
            </w:r>
            <w:r>
              <w:rPr>
                <w:spacing w:val="-2"/>
                <w:sz w:val="24"/>
              </w:rPr>
              <w:t xml:space="preserve"> </w:t>
            </w:r>
            <w:r>
              <w:rPr>
                <w:spacing w:val="-5"/>
                <w:sz w:val="24"/>
              </w:rPr>
              <w:t>2.</w:t>
            </w:r>
          </w:p>
          <w:p w:rsidR="004F5C3C" w:rsidRDefault="00CA2B2F">
            <w:pPr>
              <w:pStyle w:val="TableParagraph"/>
              <w:ind w:left="110"/>
              <w:rPr>
                <w:sz w:val="24"/>
              </w:rPr>
            </w:pPr>
            <w:r>
              <w:rPr>
                <w:sz w:val="24"/>
              </w:rPr>
              <w:t>Школьная</w:t>
            </w:r>
            <w:r>
              <w:rPr>
                <w:spacing w:val="-4"/>
                <w:sz w:val="24"/>
              </w:rPr>
              <w:t xml:space="preserve"> </w:t>
            </w:r>
            <w:r>
              <w:rPr>
                <w:spacing w:val="-2"/>
                <w:sz w:val="24"/>
              </w:rPr>
              <w:t>страна</w:t>
            </w:r>
          </w:p>
        </w:tc>
        <w:tc>
          <w:tcPr>
            <w:tcW w:w="993" w:type="dxa"/>
          </w:tcPr>
          <w:p w:rsidR="004F5C3C" w:rsidRDefault="00CA2B2F">
            <w:pPr>
              <w:pStyle w:val="TableParagraph"/>
              <w:spacing w:line="270" w:lineRule="exact"/>
              <w:ind w:left="111"/>
              <w:rPr>
                <w:sz w:val="24"/>
              </w:rPr>
            </w:pPr>
            <w:r>
              <w:rPr>
                <w:spacing w:val="-10"/>
                <w:sz w:val="24"/>
              </w:rPr>
              <w:t>8</w:t>
            </w:r>
          </w:p>
        </w:tc>
        <w:tc>
          <w:tcPr>
            <w:tcW w:w="6476" w:type="dxa"/>
          </w:tcPr>
          <w:p w:rsidR="004F5C3C" w:rsidRDefault="00CA2B2F">
            <w:pPr>
              <w:pStyle w:val="TableParagraph"/>
              <w:ind w:left="109" w:right="2678"/>
              <w:rPr>
                <w:sz w:val="24"/>
              </w:rPr>
            </w:pPr>
            <w:r>
              <w:rPr>
                <w:sz w:val="24"/>
              </w:rPr>
              <w:t>М.</w:t>
            </w:r>
            <w:r>
              <w:rPr>
                <w:spacing w:val="-12"/>
                <w:sz w:val="24"/>
              </w:rPr>
              <w:t xml:space="preserve"> </w:t>
            </w:r>
            <w:proofErr w:type="spellStart"/>
            <w:r>
              <w:rPr>
                <w:sz w:val="24"/>
              </w:rPr>
              <w:t>Бородицкая</w:t>
            </w:r>
            <w:proofErr w:type="spellEnd"/>
            <w:r>
              <w:rPr>
                <w:spacing w:val="-11"/>
                <w:sz w:val="24"/>
              </w:rPr>
              <w:t xml:space="preserve"> </w:t>
            </w:r>
            <w:r>
              <w:rPr>
                <w:sz w:val="24"/>
              </w:rPr>
              <w:t>«Первое</w:t>
            </w:r>
            <w:r>
              <w:rPr>
                <w:spacing w:val="-13"/>
                <w:sz w:val="24"/>
              </w:rPr>
              <w:t xml:space="preserve"> </w:t>
            </w:r>
            <w:r>
              <w:rPr>
                <w:sz w:val="24"/>
              </w:rPr>
              <w:t>сентября» Я. Аким «Где ты ходишь, осень?»</w:t>
            </w:r>
          </w:p>
          <w:p w:rsidR="004F5C3C" w:rsidRDefault="00CA2B2F">
            <w:pPr>
              <w:pStyle w:val="TableParagraph"/>
              <w:ind w:left="109" w:right="1451"/>
              <w:rPr>
                <w:sz w:val="24"/>
              </w:rPr>
            </w:pPr>
            <w:r>
              <w:rPr>
                <w:sz w:val="24"/>
              </w:rPr>
              <w:t>Л.</w:t>
            </w:r>
            <w:r>
              <w:rPr>
                <w:spacing w:val="-9"/>
                <w:sz w:val="24"/>
              </w:rPr>
              <w:t xml:space="preserve"> </w:t>
            </w:r>
            <w:proofErr w:type="spellStart"/>
            <w:r>
              <w:rPr>
                <w:sz w:val="24"/>
              </w:rPr>
              <w:t>Гераскина</w:t>
            </w:r>
            <w:proofErr w:type="spellEnd"/>
            <w:r>
              <w:rPr>
                <w:spacing w:val="-7"/>
                <w:sz w:val="24"/>
              </w:rPr>
              <w:t xml:space="preserve"> </w:t>
            </w:r>
            <w:r>
              <w:rPr>
                <w:sz w:val="24"/>
              </w:rPr>
              <w:t>«В</w:t>
            </w:r>
            <w:r>
              <w:rPr>
                <w:spacing w:val="-9"/>
                <w:sz w:val="24"/>
              </w:rPr>
              <w:t xml:space="preserve"> </w:t>
            </w:r>
            <w:r>
              <w:rPr>
                <w:sz w:val="24"/>
              </w:rPr>
              <w:t>стране</w:t>
            </w:r>
            <w:r>
              <w:rPr>
                <w:spacing w:val="-8"/>
                <w:sz w:val="24"/>
              </w:rPr>
              <w:t xml:space="preserve"> </w:t>
            </w:r>
            <w:r>
              <w:rPr>
                <w:sz w:val="24"/>
              </w:rPr>
              <w:t>невыученных</w:t>
            </w:r>
            <w:r>
              <w:rPr>
                <w:spacing w:val="-7"/>
                <w:sz w:val="24"/>
              </w:rPr>
              <w:t xml:space="preserve"> </w:t>
            </w:r>
            <w:r>
              <w:rPr>
                <w:sz w:val="24"/>
              </w:rPr>
              <w:t>уроков» Е. Серова « Отличница»</w:t>
            </w:r>
          </w:p>
          <w:p w:rsidR="004F5C3C" w:rsidRDefault="00CA2B2F">
            <w:pPr>
              <w:pStyle w:val="TableParagraph"/>
              <w:spacing w:line="270" w:lineRule="atLeast"/>
              <w:ind w:left="109" w:right="2678"/>
              <w:rPr>
                <w:sz w:val="24"/>
              </w:rPr>
            </w:pPr>
            <w:r>
              <w:rPr>
                <w:sz w:val="24"/>
              </w:rPr>
              <w:t>Л.</w:t>
            </w:r>
            <w:r>
              <w:rPr>
                <w:spacing w:val="-15"/>
                <w:sz w:val="24"/>
              </w:rPr>
              <w:t xml:space="preserve"> </w:t>
            </w:r>
            <w:r>
              <w:rPr>
                <w:sz w:val="24"/>
              </w:rPr>
              <w:t>Каминский</w:t>
            </w:r>
            <w:r>
              <w:rPr>
                <w:spacing w:val="-15"/>
                <w:sz w:val="24"/>
              </w:rPr>
              <w:t xml:space="preserve"> </w:t>
            </w:r>
            <w:r>
              <w:rPr>
                <w:sz w:val="24"/>
              </w:rPr>
              <w:t>«Сочинение» Проверь себя.</w:t>
            </w:r>
          </w:p>
        </w:tc>
      </w:tr>
    </w:tbl>
    <w:p w:rsidR="004F5C3C" w:rsidRDefault="004F5C3C">
      <w:pPr>
        <w:pStyle w:val="TableParagraph"/>
        <w:spacing w:line="270" w:lineRule="atLeast"/>
        <w:rPr>
          <w:sz w:val="24"/>
        </w:rPr>
        <w:sectPr w:rsidR="004F5C3C">
          <w:pgSz w:w="11910" w:h="16840"/>
          <w:pgMar w:top="480" w:right="141" w:bottom="1240" w:left="283" w:header="0" w:footer="948" w:gutter="0"/>
          <w:cols w:space="720"/>
        </w:sectPr>
      </w:pPr>
    </w:p>
    <w:tbl>
      <w:tblPr>
        <w:tblStyle w:val="TableNormal"/>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2126"/>
        <w:gridCol w:w="993"/>
        <w:gridCol w:w="6476"/>
      </w:tblGrid>
      <w:tr w:rsidR="004F5C3C">
        <w:trPr>
          <w:trHeight w:val="3312"/>
        </w:trPr>
        <w:tc>
          <w:tcPr>
            <w:tcW w:w="816" w:type="dxa"/>
          </w:tcPr>
          <w:p w:rsidR="004F5C3C" w:rsidRDefault="00CA2B2F">
            <w:pPr>
              <w:pStyle w:val="TableParagraph"/>
              <w:spacing w:line="270" w:lineRule="exact"/>
              <w:ind w:left="107"/>
              <w:rPr>
                <w:sz w:val="24"/>
              </w:rPr>
            </w:pPr>
            <w:r>
              <w:rPr>
                <w:spacing w:val="-10"/>
                <w:sz w:val="24"/>
              </w:rPr>
              <w:lastRenderedPageBreak/>
              <w:t>3</w:t>
            </w:r>
          </w:p>
        </w:tc>
        <w:tc>
          <w:tcPr>
            <w:tcW w:w="2126" w:type="dxa"/>
          </w:tcPr>
          <w:p w:rsidR="004F5C3C" w:rsidRDefault="00CA2B2F">
            <w:pPr>
              <w:pStyle w:val="TableParagraph"/>
              <w:ind w:left="110"/>
              <w:rPr>
                <w:sz w:val="24"/>
              </w:rPr>
            </w:pPr>
            <w:r>
              <w:rPr>
                <w:sz w:val="24"/>
              </w:rPr>
              <w:t>Раздел</w:t>
            </w:r>
            <w:r>
              <w:rPr>
                <w:spacing w:val="-15"/>
                <w:sz w:val="24"/>
              </w:rPr>
              <w:t xml:space="preserve"> </w:t>
            </w:r>
            <w:r>
              <w:rPr>
                <w:sz w:val="24"/>
              </w:rPr>
              <w:t>3.</w:t>
            </w:r>
            <w:r>
              <w:rPr>
                <w:spacing w:val="-15"/>
                <w:sz w:val="24"/>
              </w:rPr>
              <w:t xml:space="preserve"> </w:t>
            </w:r>
            <w:r>
              <w:rPr>
                <w:sz w:val="24"/>
              </w:rPr>
              <w:t>Круглый год. Осень</w:t>
            </w:r>
          </w:p>
        </w:tc>
        <w:tc>
          <w:tcPr>
            <w:tcW w:w="993" w:type="dxa"/>
          </w:tcPr>
          <w:p w:rsidR="004F5C3C" w:rsidRDefault="00CA2B2F">
            <w:pPr>
              <w:pStyle w:val="TableParagraph"/>
              <w:spacing w:line="270" w:lineRule="exact"/>
              <w:ind w:left="111"/>
              <w:rPr>
                <w:sz w:val="24"/>
              </w:rPr>
            </w:pPr>
            <w:r>
              <w:rPr>
                <w:spacing w:val="-5"/>
                <w:sz w:val="24"/>
              </w:rPr>
              <w:t>11</w:t>
            </w:r>
          </w:p>
        </w:tc>
        <w:tc>
          <w:tcPr>
            <w:tcW w:w="6476" w:type="dxa"/>
          </w:tcPr>
          <w:p w:rsidR="004F5C3C" w:rsidRDefault="00CA2B2F">
            <w:pPr>
              <w:pStyle w:val="TableParagraph"/>
              <w:ind w:left="109" w:right="2928"/>
              <w:rPr>
                <w:sz w:val="24"/>
              </w:rPr>
            </w:pPr>
            <w:r>
              <w:rPr>
                <w:sz w:val="24"/>
              </w:rPr>
              <w:t>Круглый год. Осень. Приметы. Внеклассное</w:t>
            </w:r>
            <w:r>
              <w:rPr>
                <w:spacing w:val="-13"/>
                <w:sz w:val="24"/>
              </w:rPr>
              <w:t xml:space="preserve"> </w:t>
            </w:r>
            <w:r>
              <w:rPr>
                <w:sz w:val="24"/>
              </w:rPr>
              <w:t>чтение</w:t>
            </w:r>
            <w:r>
              <w:rPr>
                <w:spacing w:val="-13"/>
                <w:sz w:val="24"/>
              </w:rPr>
              <w:t xml:space="preserve"> </w:t>
            </w:r>
            <w:r>
              <w:rPr>
                <w:sz w:val="24"/>
              </w:rPr>
              <w:t>.И.</w:t>
            </w:r>
            <w:r>
              <w:rPr>
                <w:spacing w:val="-12"/>
                <w:sz w:val="24"/>
              </w:rPr>
              <w:t xml:space="preserve"> </w:t>
            </w:r>
            <w:r>
              <w:rPr>
                <w:sz w:val="24"/>
              </w:rPr>
              <w:t>Соколов-Микитов «</w:t>
            </w:r>
            <w:proofErr w:type="spellStart"/>
            <w:r>
              <w:rPr>
                <w:sz w:val="24"/>
              </w:rPr>
              <w:t>Листопадничек</w:t>
            </w:r>
            <w:proofErr w:type="spellEnd"/>
            <w:r>
              <w:rPr>
                <w:sz w:val="24"/>
              </w:rPr>
              <w:t>».</w:t>
            </w:r>
          </w:p>
          <w:p w:rsidR="004F5C3C" w:rsidRDefault="00CA2B2F">
            <w:pPr>
              <w:pStyle w:val="TableParagraph"/>
              <w:ind w:left="109"/>
              <w:rPr>
                <w:sz w:val="24"/>
              </w:rPr>
            </w:pPr>
            <w:proofErr w:type="spellStart"/>
            <w:r>
              <w:rPr>
                <w:spacing w:val="-2"/>
                <w:sz w:val="24"/>
              </w:rPr>
              <w:t>Заклички</w:t>
            </w:r>
            <w:proofErr w:type="spellEnd"/>
            <w:r>
              <w:rPr>
                <w:spacing w:val="-2"/>
                <w:sz w:val="24"/>
              </w:rPr>
              <w:t>.</w:t>
            </w:r>
          </w:p>
          <w:p w:rsidR="004F5C3C" w:rsidRDefault="00CA2B2F">
            <w:pPr>
              <w:pStyle w:val="TableParagraph"/>
              <w:ind w:left="109" w:right="4022"/>
              <w:rPr>
                <w:sz w:val="24"/>
              </w:rPr>
            </w:pPr>
            <w:r>
              <w:rPr>
                <w:sz w:val="24"/>
              </w:rPr>
              <w:t>С.</w:t>
            </w:r>
            <w:r>
              <w:rPr>
                <w:spacing w:val="-15"/>
                <w:sz w:val="24"/>
              </w:rPr>
              <w:t xml:space="preserve"> </w:t>
            </w:r>
            <w:r>
              <w:rPr>
                <w:sz w:val="24"/>
              </w:rPr>
              <w:t>Козлов</w:t>
            </w:r>
            <w:r>
              <w:rPr>
                <w:spacing w:val="-15"/>
                <w:sz w:val="24"/>
              </w:rPr>
              <w:t xml:space="preserve"> </w:t>
            </w:r>
            <w:r>
              <w:rPr>
                <w:sz w:val="24"/>
              </w:rPr>
              <w:t>«Лисичка» Е. Трутнева «Осень»</w:t>
            </w:r>
          </w:p>
          <w:p w:rsidR="004F5C3C" w:rsidRDefault="00CA2B2F">
            <w:pPr>
              <w:pStyle w:val="TableParagraph"/>
              <w:ind w:left="109"/>
              <w:rPr>
                <w:sz w:val="24"/>
              </w:rPr>
            </w:pPr>
            <w:r>
              <w:rPr>
                <w:sz w:val="24"/>
              </w:rPr>
              <w:t>Н.</w:t>
            </w:r>
            <w:r>
              <w:rPr>
                <w:spacing w:val="-4"/>
                <w:sz w:val="24"/>
              </w:rPr>
              <w:t xml:space="preserve"> </w:t>
            </w:r>
            <w:r>
              <w:rPr>
                <w:sz w:val="24"/>
              </w:rPr>
              <w:t>Сладков «Сердитые</w:t>
            </w:r>
            <w:r>
              <w:rPr>
                <w:spacing w:val="-2"/>
                <w:sz w:val="24"/>
              </w:rPr>
              <w:t xml:space="preserve"> голоса»</w:t>
            </w:r>
          </w:p>
          <w:p w:rsidR="004F5C3C" w:rsidRDefault="00CA2B2F">
            <w:pPr>
              <w:pStyle w:val="TableParagraph"/>
              <w:ind w:left="109" w:right="2369"/>
              <w:rPr>
                <w:sz w:val="24"/>
              </w:rPr>
            </w:pPr>
            <w:r>
              <w:rPr>
                <w:sz w:val="24"/>
              </w:rPr>
              <w:t>Г.</w:t>
            </w:r>
            <w:r>
              <w:rPr>
                <w:spacing w:val="-15"/>
                <w:sz w:val="24"/>
              </w:rPr>
              <w:t xml:space="preserve"> </w:t>
            </w:r>
            <w:proofErr w:type="spellStart"/>
            <w:r>
              <w:rPr>
                <w:sz w:val="24"/>
              </w:rPr>
              <w:t>Скребицкий</w:t>
            </w:r>
            <w:proofErr w:type="spellEnd"/>
            <w:r>
              <w:rPr>
                <w:spacing w:val="-13"/>
                <w:sz w:val="24"/>
              </w:rPr>
              <w:t xml:space="preserve"> </w:t>
            </w:r>
            <w:r>
              <w:rPr>
                <w:sz w:val="24"/>
              </w:rPr>
              <w:t>«Четыре</w:t>
            </w:r>
            <w:r>
              <w:rPr>
                <w:spacing w:val="-15"/>
                <w:sz w:val="24"/>
              </w:rPr>
              <w:t xml:space="preserve"> </w:t>
            </w:r>
            <w:r>
              <w:rPr>
                <w:sz w:val="24"/>
              </w:rPr>
              <w:t>художника». А. Фет «Ласточки пропали…»</w:t>
            </w:r>
          </w:p>
          <w:p w:rsidR="004F5C3C" w:rsidRDefault="00CA2B2F">
            <w:pPr>
              <w:pStyle w:val="TableParagraph"/>
              <w:ind w:left="109"/>
              <w:rPr>
                <w:sz w:val="24"/>
              </w:rPr>
            </w:pPr>
            <w:r>
              <w:rPr>
                <w:sz w:val="24"/>
              </w:rPr>
              <w:t>Н.</w:t>
            </w:r>
            <w:r>
              <w:rPr>
                <w:spacing w:val="-1"/>
                <w:sz w:val="24"/>
              </w:rPr>
              <w:t xml:space="preserve"> </w:t>
            </w:r>
            <w:r>
              <w:rPr>
                <w:sz w:val="24"/>
              </w:rPr>
              <w:t>Сладков</w:t>
            </w:r>
            <w:r>
              <w:rPr>
                <w:spacing w:val="4"/>
                <w:sz w:val="24"/>
              </w:rPr>
              <w:t xml:space="preserve"> </w:t>
            </w:r>
            <w:r>
              <w:rPr>
                <w:spacing w:val="-2"/>
                <w:sz w:val="24"/>
              </w:rPr>
              <w:t>«</w:t>
            </w:r>
            <w:proofErr w:type="spellStart"/>
            <w:r>
              <w:rPr>
                <w:spacing w:val="-2"/>
                <w:sz w:val="24"/>
              </w:rPr>
              <w:t>Швейня</w:t>
            </w:r>
            <w:proofErr w:type="spellEnd"/>
            <w:r>
              <w:rPr>
                <w:spacing w:val="-2"/>
                <w:sz w:val="24"/>
              </w:rPr>
              <w:t>»</w:t>
            </w:r>
          </w:p>
          <w:p w:rsidR="004F5C3C" w:rsidRDefault="00CA2B2F">
            <w:pPr>
              <w:pStyle w:val="TableParagraph"/>
              <w:spacing w:line="270" w:lineRule="atLeast"/>
              <w:ind w:left="109" w:right="1451"/>
              <w:rPr>
                <w:sz w:val="24"/>
              </w:rPr>
            </w:pPr>
            <w:r>
              <w:rPr>
                <w:sz w:val="24"/>
              </w:rPr>
              <w:t>А.</w:t>
            </w:r>
            <w:r>
              <w:rPr>
                <w:spacing w:val="-8"/>
                <w:sz w:val="24"/>
              </w:rPr>
              <w:t xml:space="preserve"> </w:t>
            </w:r>
            <w:r>
              <w:rPr>
                <w:sz w:val="24"/>
              </w:rPr>
              <w:t>Пушкин</w:t>
            </w:r>
            <w:r>
              <w:rPr>
                <w:spacing w:val="-4"/>
                <w:sz w:val="24"/>
              </w:rPr>
              <w:t xml:space="preserve"> </w:t>
            </w:r>
            <w:r>
              <w:rPr>
                <w:sz w:val="24"/>
              </w:rPr>
              <w:t>«Уж</w:t>
            </w:r>
            <w:r>
              <w:rPr>
                <w:spacing w:val="-8"/>
                <w:sz w:val="24"/>
              </w:rPr>
              <w:t xml:space="preserve"> </w:t>
            </w:r>
            <w:r>
              <w:rPr>
                <w:sz w:val="24"/>
              </w:rPr>
              <w:t>небо</w:t>
            </w:r>
            <w:r>
              <w:rPr>
                <w:spacing w:val="-8"/>
                <w:sz w:val="24"/>
              </w:rPr>
              <w:t xml:space="preserve"> </w:t>
            </w:r>
            <w:r>
              <w:rPr>
                <w:sz w:val="24"/>
              </w:rPr>
              <w:t>осенью</w:t>
            </w:r>
            <w:r>
              <w:rPr>
                <w:spacing w:val="-8"/>
                <w:sz w:val="24"/>
              </w:rPr>
              <w:t xml:space="preserve"> </w:t>
            </w:r>
            <w:r>
              <w:rPr>
                <w:sz w:val="24"/>
              </w:rPr>
              <w:t>дышало…» Проверь себя.</w:t>
            </w:r>
          </w:p>
        </w:tc>
      </w:tr>
      <w:tr w:rsidR="004F5C3C">
        <w:trPr>
          <w:trHeight w:val="2208"/>
        </w:trPr>
        <w:tc>
          <w:tcPr>
            <w:tcW w:w="816" w:type="dxa"/>
          </w:tcPr>
          <w:p w:rsidR="004F5C3C" w:rsidRDefault="00CA2B2F">
            <w:pPr>
              <w:pStyle w:val="TableParagraph"/>
              <w:spacing w:line="270" w:lineRule="exact"/>
              <w:ind w:left="107"/>
              <w:rPr>
                <w:sz w:val="24"/>
              </w:rPr>
            </w:pPr>
            <w:r>
              <w:rPr>
                <w:spacing w:val="-10"/>
                <w:sz w:val="24"/>
              </w:rPr>
              <w:t>4</w:t>
            </w:r>
          </w:p>
        </w:tc>
        <w:tc>
          <w:tcPr>
            <w:tcW w:w="2126" w:type="dxa"/>
          </w:tcPr>
          <w:p w:rsidR="004F5C3C" w:rsidRDefault="00CA2B2F">
            <w:pPr>
              <w:pStyle w:val="TableParagraph"/>
              <w:ind w:left="110"/>
              <w:rPr>
                <w:sz w:val="24"/>
              </w:rPr>
            </w:pPr>
            <w:r>
              <w:rPr>
                <w:sz w:val="24"/>
              </w:rPr>
              <w:t>Раздел</w:t>
            </w:r>
            <w:r>
              <w:rPr>
                <w:spacing w:val="-15"/>
                <w:sz w:val="24"/>
              </w:rPr>
              <w:t xml:space="preserve"> </w:t>
            </w:r>
            <w:r>
              <w:rPr>
                <w:sz w:val="24"/>
              </w:rPr>
              <w:t>4.</w:t>
            </w:r>
            <w:r>
              <w:rPr>
                <w:spacing w:val="-15"/>
                <w:sz w:val="24"/>
              </w:rPr>
              <w:t xml:space="preserve"> </w:t>
            </w:r>
            <w:r>
              <w:rPr>
                <w:sz w:val="24"/>
              </w:rPr>
              <w:t xml:space="preserve">Истоки </w:t>
            </w:r>
            <w:r>
              <w:rPr>
                <w:spacing w:val="-2"/>
                <w:sz w:val="24"/>
              </w:rPr>
              <w:t>мудрости</w:t>
            </w:r>
          </w:p>
        </w:tc>
        <w:tc>
          <w:tcPr>
            <w:tcW w:w="993" w:type="dxa"/>
          </w:tcPr>
          <w:p w:rsidR="004F5C3C" w:rsidRDefault="00CA2B2F">
            <w:pPr>
              <w:pStyle w:val="TableParagraph"/>
              <w:spacing w:line="270" w:lineRule="exact"/>
              <w:ind w:left="111"/>
              <w:rPr>
                <w:sz w:val="24"/>
              </w:rPr>
            </w:pPr>
            <w:r>
              <w:rPr>
                <w:spacing w:val="-10"/>
                <w:sz w:val="24"/>
              </w:rPr>
              <w:t>8</w:t>
            </w:r>
          </w:p>
        </w:tc>
        <w:tc>
          <w:tcPr>
            <w:tcW w:w="6476" w:type="dxa"/>
          </w:tcPr>
          <w:p w:rsidR="004F5C3C" w:rsidRDefault="00CA2B2F">
            <w:pPr>
              <w:pStyle w:val="TableParagraph"/>
              <w:ind w:left="109" w:right="1058"/>
              <w:rPr>
                <w:sz w:val="24"/>
              </w:rPr>
            </w:pPr>
            <w:r>
              <w:rPr>
                <w:sz w:val="24"/>
              </w:rPr>
              <w:t>Это</w:t>
            </w:r>
            <w:r>
              <w:rPr>
                <w:spacing w:val="-6"/>
                <w:sz w:val="24"/>
              </w:rPr>
              <w:t xml:space="preserve"> </w:t>
            </w:r>
            <w:r>
              <w:rPr>
                <w:sz w:val="24"/>
              </w:rPr>
              <w:t>интересно.</w:t>
            </w:r>
            <w:r>
              <w:rPr>
                <w:spacing w:val="-6"/>
                <w:sz w:val="24"/>
              </w:rPr>
              <w:t xml:space="preserve"> </w:t>
            </w:r>
            <w:r>
              <w:rPr>
                <w:sz w:val="24"/>
              </w:rPr>
              <w:t>К.</w:t>
            </w:r>
            <w:r>
              <w:rPr>
                <w:spacing w:val="-6"/>
                <w:sz w:val="24"/>
              </w:rPr>
              <w:t xml:space="preserve"> </w:t>
            </w:r>
            <w:r>
              <w:rPr>
                <w:sz w:val="24"/>
              </w:rPr>
              <w:t>Д.</w:t>
            </w:r>
            <w:r>
              <w:rPr>
                <w:spacing w:val="-6"/>
                <w:sz w:val="24"/>
              </w:rPr>
              <w:t xml:space="preserve"> </w:t>
            </w:r>
            <w:r>
              <w:rPr>
                <w:sz w:val="24"/>
              </w:rPr>
              <w:t>Ушинский,</w:t>
            </w:r>
            <w:r>
              <w:rPr>
                <w:spacing w:val="-6"/>
                <w:sz w:val="24"/>
              </w:rPr>
              <w:t xml:space="preserve"> </w:t>
            </w:r>
            <w:r>
              <w:rPr>
                <w:sz w:val="24"/>
              </w:rPr>
              <w:t>Л</w:t>
            </w:r>
            <w:r>
              <w:rPr>
                <w:spacing w:val="-7"/>
                <w:sz w:val="24"/>
              </w:rPr>
              <w:t xml:space="preserve"> </w:t>
            </w:r>
            <w:r>
              <w:rPr>
                <w:sz w:val="24"/>
              </w:rPr>
              <w:t>.Н.</w:t>
            </w:r>
            <w:r>
              <w:rPr>
                <w:spacing w:val="-4"/>
                <w:sz w:val="24"/>
              </w:rPr>
              <w:t xml:space="preserve"> </w:t>
            </w:r>
            <w:r>
              <w:rPr>
                <w:sz w:val="24"/>
              </w:rPr>
              <w:t>Толстой. Сказка «Береза и три сокола»</w:t>
            </w:r>
          </w:p>
          <w:p w:rsidR="004F5C3C" w:rsidRDefault="00CA2B2F">
            <w:pPr>
              <w:pStyle w:val="TableParagraph"/>
              <w:ind w:left="109"/>
              <w:rPr>
                <w:sz w:val="24"/>
              </w:rPr>
            </w:pPr>
            <w:r>
              <w:rPr>
                <w:sz w:val="24"/>
              </w:rPr>
              <w:t>Сказка</w:t>
            </w:r>
            <w:r>
              <w:rPr>
                <w:spacing w:val="-2"/>
                <w:sz w:val="24"/>
              </w:rPr>
              <w:t xml:space="preserve"> </w:t>
            </w:r>
            <w:r>
              <w:rPr>
                <w:sz w:val="24"/>
              </w:rPr>
              <w:t>«Каша</w:t>
            </w:r>
            <w:r>
              <w:rPr>
                <w:spacing w:val="-4"/>
                <w:sz w:val="24"/>
              </w:rPr>
              <w:t xml:space="preserve"> </w:t>
            </w:r>
            <w:r>
              <w:rPr>
                <w:sz w:val="24"/>
              </w:rPr>
              <w:t>из</w:t>
            </w:r>
            <w:r>
              <w:rPr>
                <w:spacing w:val="-2"/>
                <w:sz w:val="24"/>
              </w:rPr>
              <w:t xml:space="preserve"> топора»</w:t>
            </w:r>
          </w:p>
          <w:p w:rsidR="004F5C3C" w:rsidRDefault="00CA2B2F">
            <w:pPr>
              <w:pStyle w:val="TableParagraph"/>
              <w:ind w:left="109" w:right="2857"/>
              <w:rPr>
                <w:sz w:val="24"/>
              </w:rPr>
            </w:pPr>
            <w:r>
              <w:rPr>
                <w:sz w:val="24"/>
              </w:rPr>
              <w:t>Л.</w:t>
            </w:r>
            <w:r>
              <w:rPr>
                <w:spacing w:val="-8"/>
                <w:sz w:val="24"/>
              </w:rPr>
              <w:t xml:space="preserve"> </w:t>
            </w:r>
            <w:r>
              <w:rPr>
                <w:sz w:val="24"/>
              </w:rPr>
              <w:t>Н.</w:t>
            </w:r>
            <w:r>
              <w:rPr>
                <w:spacing w:val="-8"/>
                <w:sz w:val="24"/>
              </w:rPr>
              <w:t xml:space="preserve"> </w:t>
            </w:r>
            <w:r>
              <w:rPr>
                <w:sz w:val="24"/>
              </w:rPr>
              <w:t>Толстой</w:t>
            </w:r>
            <w:r>
              <w:rPr>
                <w:spacing w:val="-3"/>
                <w:sz w:val="24"/>
              </w:rPr>
              <w:t xml:space="preserve"> </w:t>
            </w:r>
            <w:r>
              <w:rPr>
                <w:sz w:val="24"/>
              </w:rPr>
              <w:t>«Лисица</w:t>
            </w:r>
            <w:r>
              <w:rPr>
                <w:spacing w:val="-9"/>
                <w:sz w:val="24"/>
              </w:rPr>
              <w:t xml:space="preserve"> </w:t>
            </w:r>
            <w:r>
              <w:rPr>
                <w:sz w:val="24"/>
              </w:rPr>
              <w:t>и</w:t>
            </w:r>
            <w:r>
              <w:rPr>
                <w:spacing w:val="-8"/>
                <w:sz w:val="24"/>
              </w:rPr>
              <w:t xml:space="preserve"> </w:t>
            </w:r>
            <w:r>
              <w:rPr>
                <w:sz w:val="24"/>
              </w:rPr>
              <w:t>тетерев» И.</w:t>
            </w:r>
            <w:r>
              <w:rPr>
                <w:spacing w:val="-6"/>
                <w:sz w:val="24"/>
              </w:rPr>
              <w:t xml:space="preserve"> </w:t>
            </w:r>
            <w:r>
              <w:rPr>
                <w:sz w:val="24"/>
              </w:rPr>
              <w:t>Крылов</w:t>
            </w:r>
            <w:r>
              <w:rPr>
                <w:spacing w:val="-3"/>
                <w:sz w:val="24"/>
              </w:rPr>
              <w:t xml:space="preserve"> </w:t>
            </w:r>
            <w:r>
              <w:rPr>
                <w:sz w:val="24"/>
              </w:rPr>
              <w:t>«Лебедь,</w:t>
            </w:r>
            <w:r>
              <w:rPr>
                <w:spacing w:val="-6"/>
                <w:sz w:val="24"/>
              </w:rPr>
              <w:t xml:space="preserve"> </w:t>
            </w:r>
            <w:r>
              <w:rPr>
                <w:sz w:val="24"/>
              </w:rPr>
              <w:t>Щука</w:t>
            </w:r>
            <w:r>
              <w:rPr>
                <w:spacing w:val="-7"/>
                <w:sz w:val="24"/>
              </w:rPr>
              <w:t xml:space="preserve"> </w:t>
            </w:r>
            <w:r>
              <w:rPr>
                <w:sz w:val="24"/>
              </w:rPr>
              <w:t>и</w:t>
            </w:r>
            <w:r>
              <w:rPr>
                <w:spacing w:val="-6"/>
                <w:sz w:val="24"/>
              </w:rPr>
              <w:t xml:space="preserve"> </w:t>
            </w:r>
            <w:r>
              <w:rPr>
                <w:sz w:val="24"/>
              </w:rPr>
              <w:t>Рак». К. Ушинский «Ворон и сорока»</w:t>
            </w:r>
            <w:r>
              <w:rPr>
                <w:spacing w:val="40"/>
                <w:sz w:val="24"/>
              </w:rPr>
              <w:t xml:space="preserve"> </w:t>
            </w:r>
            <w:r>
              <w:rPr>
                <w:sz w:val="24"/>
              </w:rPr>
              <w:t>Л. Толстой «Муравей и голубка»</w:t>
            </w:r>
          </w:p>
          <w:p w:rsidR="004F5C3C" w:rsidRDefault="00CA2B2F">
            <w:pPr>
              <w:pStyle w:val="TableParagraph"/>
              <w:spacing w:line="261" w:lineRule="exact"/>
              <w:ind w:left="109"/>
              <w:rPr>
                <w:sz w:val="24"/>
              </w:rPr>
            </w:pPr>
            <w:r>
              <w:rPr>
                <w:sz w:val="24"/>
              </w:rPr>
              <w:t>Проверь</w:t>
            </w:r>
            <w:r>
              <w:rPr>
                <w:spacing w:val="-8"/>
                <w:sz w:val="24"/>
              </w:rPr>
              <w:t xml:space="preserve"> </w:t>
            </w:r>
            <w:r>
              <w:rPr>
                <w:spacing w:val="-2"/>
                <w:sz w:val="24"/>
              </w:rPr>
              <w:t>себя!</w:t>
            </w:r>
          </w:p>
        </w:tc>
      </w:tr>
      <w:tr w:rsidR="004F5C3C">
        <w:trPr>
          <w:trHeight w:val="1379"/>
        </w:trPr>
        <w:tc>
          <w:tcPr>
            <w:tcW w:w="816" w:type="dxa"/>
          </w:tcPr>
          <w:p w:rsidR="004F5C3C" w:rsidRDefault="00CA2B2F">
            <w:pPr>
              <w:pStyle w:val="TableParagraph"/>
              <w:spacing w:line="270" w:lineRule="exact"/>
              <w:ind w:left="107"/>
              <w:rPr>
                <w:sz w:val="24"/>
              </w:rPr>
            </w:pPr>
            <w:r>
              <w:rPr>
                <w:spacing w:val="-10"/>
                <w:sz w:val="24"/>
              </w:rPr>
              <w:t>5</w:t>
            </w:r>
          </w:p>
        </w:tc>
        <w:tc>
          <w:tcPr>
            <w:tcW w:w="2126" w:type="dxa"/>
          </w:tcPr>
          <w:p w:rsidR="004F5C3C" w:rsidRDefault="00CA2B2F">
            <w:pPr>
              <w:pStyle w:val="TableParagraph"/>
              <w:ind w:left="110"/>
              <w:rPr>
                <w:sz w:val="24"/>
              </w:rPr>
            </w:pPr>
            <w:r>
              <w:rPr>
                <w:sz w:val="24"/>
              </w:rPr>
              <w:t>Раздел</w:t>
            </w:r>
            <w:r>
              <w:rPr>
                <w:spacing w:val="-15"/>
                <w:sz w:val="24"/>
              </w:rPr>
              <w:t xml:space="preserve"> </w:t>
            </w:r>
            <w:r>
              <w:rPr>
                <w:sz w:val="24"/>
              </w:rPr>
              <w:t>5.</w:t>
            </w:r>
            <w:r>
              <w:rPr>
                <w:spacing w:val="-15"/>
                <w:sz w:val="24"/>
              </w:rPr>
              <w:t xml:space="preserve"> </w:t>
            </w:r>
            <w:r>
              <w:rPr>
                <w:sz w:val="24"/>
              </w:rPr>
              <w:t xml:space="preserve">Наша </w:t>
            </w:r>
            <w:r>
              <w:rPr>
                <w:spacing w:val="-2"/>
                <w:sz w:val="24"/>
              </w:rPr>
              <w:t>Родина</w:t>
            </w:r>
          </w:p>
        </w:tc>
        <w:tc>
          <w:tcPr>
            <w:tcW w:w="993" w:type="dxa"/>
          </w:tcPr>
          <w:p w:rsidR="004F5C3C" w:rsidRDefault="00CA2B2F">
            <w:pPr>
              <w:pStyle w:val="TableParagraph"/>
              <w:spacing w:line="270" w:lineRule="exact"/>
              <w:ind w:left="111"/>
              <w:rPr>
                <w:sz w:val="24"/>
              </w:rPr>
            </w:pPr>
            <w:r>
              <w:rPr>
                <w:spacing w:val="-10"/>
                <w:sz w:val="24"/>
              </w:rPr>
              <w:t>5</w:t>
            </w:r>
          </w:p>
        </w:tc>
        <w:tc>
          <w:tcPr>
            <w:tcW w:w="6476" w:type="dxa"/>
          </w:tcPr>
          <w:p w:rsidR="004F5C3C" w:rsidRDefault="00CA2B2F">
            <w:pPr>
              <w:pStyle w:val="TableParagraph"/>
              <w:ind w:left="109" w:right="2928"/>
              <w:rPr>
                <w:sz w:val="24"/>
              </w:rPr>
            </w:pPr>
            <w:r>
              <w:rPr>
                <w:sz w:val="24"/>
              </w:rPr>
              <w:t>Г.</w:t>
            </w:r>
            <w:r>
              <w:rPr>
                <w:spacing w:val="-15"/>
                <w:sz w:val="24"/>
              </w:rPr>
              <w:t xml:space="preserve"> </w:t>
            </w:r>
            <w:proofErr w:type="spellStart"/>
            <w:r>
              <w:rPr>
                <w:sz w:val="24"/>
              </w:rPr>
              <w:t>Ладонщиков</w:t>
            </w:r>
            <w:proofErr w:type="spellEnd"/>
            <w:r>
              <w:rPr>
                <w:spacing w:val="-14"/>
                <w:sz w:val="24"/>
              </w:rPr>
              <w:t xml:space="preserve"> </w:t>
            </w:r>
            <w:r>
              <w:rPr>
                <w:sz w:val="24"/>
              </w:rPr>
              <w:t>«Родная</w:t>
            </w:r>
            <w:r>
              <w:rPr>
                <w:spacing w:val="-13"/>
                <w:sz w:val="24"/>
              </w:rPr>
              <w:t xml:space="preserve"> </w:t>
            </w:r>
            <w:r>
              <w:rPr>
                <w:sz w:val="24"/>
              </w:rPr>
              <w:t>земля». Ф. Савинов «Родина».</w:t>
            </w:r>
          </w:p>
          <w:p w:rsidR="004F5C3C" w:rsidRDefault="00CA2B2F">
            <w:pPr>
              <w:pStyle w:val="TableParagraph"/>
              <w:ind w:left="109" w:right="301"/>
              <w:rPr>
                <w:sz w:val="24"/>
              </w:rPr>
            </w:pPr>
            <w:r>
              <w:rPr>
                <w:sz w:val="24"/>
              </w:rPr>
              <w:t>С.</w:t>
            </w:r>
            <w:r>
              <w:rPr>
                <w:spacing w:val="-9"/>
                <w:sz w:val="24"/>
              </w:rPr>
              <w:t xml:space="preserve"> </w:t>
            </w:r>
            <w:r>
              <w:rPr>
                <w:sz w:val="24"/>
              </w:rPr>
              <w:t>Романовский</w:t>
            </w:r>
            <w:r>
              <w:rPr>
                <w:spacing w:val="-6"/>
                <w:sz w:val="24"/>
              </w:rPr>
              <w:t xml:space="preserve"> </w:t>
            </w:r>
            <w:r>
              <w:rPr>
                <w:sz w:val="24"/>
              </w:rPr>
              <w:t>«Русь».</w:t>
            </w:r>
            <w:r>
              <w:rPr>
                <w:spacing w:val="-9"/>
                <w:sz w:val="24"/>
              </w:rPr>
              <w:t xml:space="preserve"> </w:t>
            </w:r>
            <w:r>
              <w:rPr>
                <w:sz w:val="24"/>
              </w:rPr>
              <w:t>М.</w:t>
            </w:r>
            <w:r>
              <w:rPr>
                <w:spacing w:val="-9"/>
                <w:sz w:val="24"/>
              </w:rPr>
              <w:t xml:space="preserve"> </w:t>
            </w:r>
            <w:r>
              <w:rPr>
                <w:sz w:val="24"/>
              </w:rPr>
              <w:t>Пришвин</w:t>
            </w:r>
            <w:r>
              <w:rPr>
                <w:spacing w:val="-6"/>
                <w:sz w:val="24"/>
              </w:rPr>
              <w:t xml:space="preserve"> </w:t>
            </w:r>
            <w:r>
              <w:rPr>
                <w:sz w:val="24"/>
              </w:rPr>
              <w:t>«Моя</w:t>
            </w:r>
            <w:r>
              <w:rPr>
                <w:spacing w:val="-9"/>
                <w:sz w:val="24"/>
              </w:rPr>
              <w:t xml:space="preserve"> </w:t>
            </w:r>
            <w:r>
              <w:rPr>
                <w:sz w:val="24"/>
              </w:rPr>
              <w:t>родина». Сказка «Никита Кожемяка».</w:t>
            </w:r>
          </w:p>
          <w:p w:rsidR="004F5C3C" w:rsidRDefault="00CA2B2F">
            <w:pPr>
              <w:pStyle w:val="TableParagraph"/>
              <w:spacing w:line="261" w:lineRule="exact"/>
              <w:ind w:left="109"/>
              <w:rPr>
                <w:sz w:val="24"/>
              </w:rPr>
            </w:pPr>
            <w:r>
              <w:rPr>
                <w:sz w:val="24"/>
              </w:rPr>
              <w:t>Проверь</w:t>
            </w:r>
            <w:r>
              <w:rPr>
                <w:spacing w:val="-8"/>
                <w:sz w:val="24"/>
              </w:rPr>
              <w:t xml:space="preserve"> </w:t>
            </w:r>
            <w:r>
              <w:rPr>
                <w:spacing w:val="-2"/>
                <w:sz w:val="24"/>
              </w:rPr>
              <w:t>себя!</w:t>
            </w:r>
          </w:p>
        </w:tc>
      </w:tr>
      <w:tr w:rsidR="004F5C3C">
        <w:trPr>
          <w:trHeight w:val="2760"/>
        </w:trPr>
        <w:tc>
          <w:tcPr>
            <w:tcW w:w="816" w:type="dxa"/>
          </w:tcPr>
          <w:p w:rsidR="004F5C3C" w:rsidRDefault="00CA2B2F">
            <w:pPr>
              <w:pStyle w:val="TableParagraph"/>
              <w:spacing w:line="270" w:lineRule="exact"/>
              <w:ind w:left="107"/>
              <w:rPr>
                <w:sz w:val="24"/>
              </w:rPr>
            </w:pPr>
            <w:r>
              <w:rPr>
                <w:spacing w:val="-10"/>
                <w:sz w:val="24"/>
              </w:rPr>
              <w:t>6</w:t>
            </w:r>
          </w:p>
        </w:tc>
        <w:tc>
          <w:tcPr>
            <w:tcW w:w="2126" w:type="dxa"/>
          </w:tcPr>
          <w:p w:rsidR="004F5C3C" w:rsidRDefault="00CA2B2F">
            <w:pPr>
              <w:pStyle w:val="TableParagraph"/>
              <w:ind w:left="110" w:right="252"/>
              <w:rPr>
                <w:sz w:val="24"/>
              </w:rPr>
            </w:pPr>
            <w:r>
              <w:rPr>
                <w:sz w:val="24"/>
              </w:rPr>
              <w:t>Раздел</w:t>
            </w:r>
            <w:r>
              <w:rPr>
                <w:spacing w:val="-15"/>
                <w:sz w:val="24"/>
              </w:rPr>
              <w:t xml:space="preserve"> </w:t>
            </w:r>
            <w:r>
              <w:rPr>
                <w:sz w:val="24"/>
              </w:rPr>
              <w:t>6.</w:t>
            </w:r>
            <w:r>
              <w:rPr>
                <w:spacing w:val="-15"/>
                <w:sz w:val="24"/>
              </w:rPr>
              <w:t xml:space="preserve"> </w:t>
            </w:r>
            <w:r>
              <w:rPr>
                <w:sz w:val="24"/>
              </w:rPr>
              <w:t>Люби все живое</w:t>
            </w:r>
          </w:p>
        </w:tc>
        <w:tc>
          <w:tcPr>
            <w:tcW w:w="993" w:type="dxa"/>
          </w:tcPr>
          <w:p w:rsidR="004F5C3C" w:rsidRDefault="00CA2B2F">
            <w:pPr>
              <w:pStyle w:val="TableParagraph"/>
              <w:spacing w:line="270" w:lineRule="exact"/>
              <w:ind w:left="111"/>
              <w:rPr>
                <w:sz w:val="24"/>
              </w:rPr>
            </w:pPr>
            <w:r>
              <w:rPr>
                <w:spacing w:val="-5"/>
                <w:sz w:val="24"/>
              </w:rPr>
              <w:t>12</w:t>
            </w:r>
          </w:p>
        </w:tc>
        <w:tc>
          <w:tcPr>
            <w:tcW w:w="6476" w:type="dxa"/>
          </w:tcPr>
          <w:p w:rsidR="004F5C3C" w:rsidRDefault="00CA2B2F">
            <w:pPr>
              <w:pStyle w:val="TableParagraph"/>
              <w:ind w:left="109" w:right="3206"/>
              <w:rPr>
                <w:sz w:val="24"/>
              </w:rPr>
            </w:pPr>
            <w:r>
              <w:rPr>
                <w:sz w:val="24"/>
              </w:rPr>
              <w:t xml:space="preserve">Р. </w:t>
            </w:r>
            <w:proofErr w:type="spellStart"/>
            <w:r>
              <w:rPr>
                <w:sz w:val="24"/>
              </w:rPr>
              <w:t>Сеф</w:t>
            </w:r>
            <w:proofErr w:type="spellEnd"/>
            <w:r>
              <w:rPr>
                <w:sz w:val="24"/>
              </w:rPr>
              <w:t xml:space="preserve"> «Кто любит собак…» Д.</w:t>
            </w:r>
            <w:r>
              <w:rPr>
                <w:spacing w:val="-11"/>
                <w:sz w:val="24"/>
              </w:rPr>
              <w:t xml:space="preserve"> </w:t>
            </w:r>
            <w:proofErr w:type="spellStart"/>
            <w:r>
              <w:rPr>
                <w:sz w:val="24"/>
              </w:rPr>
              <w:t>Мразкова</w:t>
            </w:r>
            <w:proofErr w:type="spellEnd"/>
            <w:r>
              <w:rPr>
                <w:spacing w:val="-9"/>
                <w:sz w:val="24"/>
              </w:rPr>
              <w:t xml:space="preserve"> </w:t>
            </w:r>
            <w:r>
              <w:rPr>
                <w:sz w:val="24"/>
              </w:rPr>
              <w:t>«Охота</w:t>
            </w:r>
            <w:r>
              <w:rPr>
                <w:spacing w:val="-11"/>
                <w:sz w:val="24"/>
              </w:rPr>
              <w:t xml:space="preserve"> </w:t>
            </w:r>
            <w:r>
              <w:rPr>
                <w:sz w:val="24"/>
              </w:rPr>
              <w:t>на</w:t>
            </w:r>
            <w:r>
              <w:rPr>
                <w:spacing w:val="-12"/>
                <w:sz w:val="24"/>
              </w:rPr>
              <w:t xml:space="preserve"> </w:t>
            </w:r>
            <w:r>
              <w:rPr>
                <w:sz w:val="24"/>
              </w:rPr>
              <w:t>уток».</w:t>
            </w:r>
          </w:p>
          <w:p w:rsidR="004F5C3C" w:rsidRDefault="00CA2B2F">
            <w:pPr>
              <w:pStyle w:val="TableParagraph"/>
              <w:ind w:left="109" w:right="2678"/>
              <w:rPr>
                <w:sz w:val="24"/>
              </w:rPr>
            </w:pPr>
            <w:r>
              <w:rPr>
                <w:sz w:val="24"/>
              </w:rPr>
              <w:t>Н. Сладков. Размышления березы. Э.</w:t>
            </w:r>
            <w:r>
              <w:rPr>
                <w:spacing w:val="-15"/>
                <w:sz w:val="24"/>
              </w:rPr>
              <w:t xml:space="preserve"> </w:t>
            </w:r>
            <w:proofErr w:type="spellStart"/>
            <w:r>
              <w:rPr>
                <w:sz w:val="24"/>
              </w:rPr>
              <w:t>Мошковская</w:t>
            </w:r>
            <w:proofErr w:type="spellEnd"/>
            <w:r>
              <w:rPr>
                <w:spacing w:val="-12"/>
                <w:sz w:val="24"/>
              </w:rPr>
              <w:t xml:space="preserve"> </w:t>
            </w:r>
            <w:r>
              <w:rPr>
                <w:sz w:val="24"/>
              </w:rPr>
              <w:t>«Дедушка</w:t>
            </w:r>
            <w:r>
              <w:rPr>
                <w:spacing w:val="-15"/>
                <w:sz w:val="24"/>
              </w:rPr>
              <w:t xml:space="preserve"> </w:t>
            </w:r>
            <w:r>
              <w:rPr>
                <w:sz w:val="24"/>
              </w:rPr>
              <w:t>Дерево».</w:t>
            </w:r>
          </w:p>
          <w:p w:rsidR="004F5C3C" w:rsidRDefault="00CA2B2F">
            <w:pPr>
              <w:pStyle w:val="TableParagraph"/>
              <w:ind w:left="109" w:right="1058"/>
              <w:rPr>
                <w:sz w:val="24"/>
              </w:rPr>
            </w:pPr>
            <w:r>
              <w:rPr>
                <w:sz w:val="24"/>
              </w:rPr>
              <w:t>Внеклассное</w:t>
            </w:r>
            <w:r>
              <w:rPr>
                <w:spacing w:val="-13"/>
                <w:sz w:val="24"/>
              </w:rPr>
              <w:t xml:space="preserve"> </w:t>
            </w:r>
            <w:r>
              <w:rPr>
                <w:sz w:val="24"/>
              </w:rPr>
              <w:t>чтение.</w:t>
            </w:r>
            <w:r>
              <w:rPr>
                <w:spacing w:val="-12"/>
                <w:sz w:val="24"/>
              </w:rPr>
              <w:t xml:space="preserve"> </w:t>
            </w:r>
            <w:proofErr w:type="spellStart"/>
            <w:r>
              <w:rPr>
                <w:sz w:val="24"/>
              </w:rPr>
              <w:t>Г.Скребицкий</w:t>
            </w:r>
            <w:proofErr w:type="spellEnd"/>
            <w:r>
              <w:rPr>
                <w:spacing w:val="-9"/>
                <w:sz w:val="24"/>
              </w:rPr>
              <w:t xml:space="preserve"> </w:t>
            </w:r>
            <w:r>
              <w:rPr>
                <w:sz w:val="24"/>
              </w:rPr>
              <w:t>«Кот</w:t>
            </w:r>
            <w:r>
              <w:rPr>
                <w:spacing w:val="-12"/>
                <w:sz w:val="24"/>
              </w:rPr>
              <w:t xml:space="preserve"> </w:t>
            </w:r>
            <w:proofErr w:type="spellStart"/>
            <w:r>
              <w:rPr>
                <w:sz w:val="24"/>
              </w:rPr>
              <w:t>Иваныч</w:t>
            </w:r>
            <w:proofErr w:type="spellEnd"/>
            <w:r>
              <w:rPr>
                <w:sz w:val="24"/>
              </w:rPr>
              <w:t>». В. Боков «Обидчивый ёж».</w:t>
            </w:r>
          </w:p>
          <w:p w:rsidR="004F5C3C" w:rsidRDefault="00CA2B2F">
            <w:pPr>
              <w:pStyle w:val="TableParagraph"/>
              <w:ind w:left="109"/>
              <w:rPr>
                <w:sz w:val="24"/>
              </w:rPr>
            </w:pPr>
            <w:r>
              <w:rPr>
                <w:sz w:val="24"/>
              </w:rPr>
              <w:t>А.</w:t>
            </w:r>
            <w:r>
              <w:rPr>
                <w:spacing w:val="-2"/>
                <w:sz w:val="24"/>
              </w:rPr>
              <w:t xml:space="preserve"> </w:t>
            </w:r>
            <w:proofErr w:type="spellStart"/>
            <w:r>
              <w:rPr>
                <w:sz w:val="24"/>
              </w:rPr>
              <w:t>Барто</w:t>
            </w:r>
            <w:proofErr w:type="spellEnd"/>
            <w:r>
              <w:rPr>
                <w:spacing w:val="4"/>
                <w:sz w:val="24"/>
              </w:rPr>
              <w:t xml:space="preserve"> </w:t>
            </w:r>
            <w:r>
              <w:rPr>
                <w:spacing w:val="-2"/>
                <w:sz w:val="24"/>
              </w:rPr>
              <w:t>«Уехали».</w:t>
            </w:r>
          </w:p>
          <w:p w:rsidR="004F5C3C" w:rsidRDefault="00CA2B2F">
            <w:pPr>
              <w:pStyle w:val="TableParagraph"/>
              <w:spacing w:line="270" w:lineRule="atLeast"/>
              <w:ind w:left="109" w:right="3206"/>
              <w:rPr>
                <w:sz w:val="24"/>
              </w:rPr>
            </w:pPr>
            <w:r>
              <w:rPr>
                <w:sz w:val="24"/>
              </w:rPr>
              <w:t>К.</w:t>
            </w:r>
            <w:r>
              <w:rPr>
                <w:spacing w:val="-14"/>
                <w:sz w:val="24"/>
              </w:rPr>
              <w:t xml:space="preserve"> </w:t>
            </w:r>
            <w:r>
              <w:rPr>
                <w:sz w:val="24"/>
              </w:rPr>
              <w:t>Паустовский</w:t>
            </w:r>
            <w:r>
              <w:rPr>
                <w:spacing w:val="-10"/>
                <w:sz w:val="24"/>
              </w:rPr>
              <w:t xml:space="preserve"> </w:t>
            </w:r>
            <w:r>
              <w:rPr>
                <w:sz w:val="24"/>
              </w:rPr>
              <w:t>«Кот</w:t>
            </w:r>
            <w:r>
              <w:rPr>
                <w:spacing w:val="-12"/>
                <w:sz w:val="24"/>
              </w:rPr>
              <w:t xml:space="preserve"> </w:t>
            </w:r>
            <w:r>
              <w:rPr>
                <w:sz w:val="24"/>
              </w:rPr>
              <w:t>Ворюга» В. Берестов «Кот у ворот» Проверь себя!</w:t>
            </w:r>
          </w:p>
        </w:tc>
      </w:tr>
      <w:tr w:rsidR="004F5C3C">
        <w:trPr>
          <w:trHeight w:val="2760"/>
        </w:trPr>
        <w:tc>
          <w:tcPr>
            <w:tcW w:w="816" w:type="dxa"/>
          </w:tcPr>
          <w:p w:rsidR="004F5C3C" w:rsidRDefault="00CA2B2F">
            <w:pPr>
              <w:pStyle w:val="TableParagraph"/>
              <w:spacing w:line="270" w:lineRule="exact"/>
              <w:ind w:left="107"/>
              <w:rPr>
                <w:sz w:val="24"/>
              </w:rPr>
            </w:pPr>
            <w:r>
              <w:rPr>
                <w:spacing w:val="-10"/>
                <w:sz w:val="24"/>
              </w:rPr>
              <w:t>7</w:t>
            </w:r>
          </w:p>
        </w:tc>
        <w:tc>
          <w:tcPr>
            <w:tcW w:w="2126" w:type="dxa"/>
          </w:tcPr>
          <w:p w:rsidR="004F5C3C" w:rsidRDefault="00CA2B2F">
            <w:pPr>
              <w:pStyle w:val="TableParagraph"/>
              <w:ind w:left="110"/>
              <w:rPr>
                <w:sz w:val="24"/>
              </w:rPr>
            </w:pPr>
            <w:r>
              <w:rPr>
                <w:sz w:val="24"/>
              </w:rPr>
              <w:t>Раздел</w:t>
            </w:r>
            <w:r>
              <w:rPr>
                <w:spacing w:val="-15"/>
                <w:sz w:val="24"/>
              </w:rPr>
              <w:t xml:space="preserve"> </w:t>
            </w:r>
            <w:r>
              <w:rPr>
                <w:sz w:val="24"/>
              </w:rPr>
              <w:t>7.</w:t>
            </w:r>
            <w:r>
              <w:rPr>
                <w:spacing w:val="-15"/>
                <w:sz w:val="24"/>
              </w:rPr>
              <w:t xml:space="preserve"> </w:t>
            </w:r>
            <w:r>
              <w:rPr>
                <w:sz w:val="24"/>
              </w:rPr>
              <w:t>Круглый год. Зима</w:t>
            </w:r>
          </w:p>
        </w:tc>
        <w:tc>
          <w:tcPr>
            <w:tcW w:w="993" w:type="dxa"/>
          </w:tcPr>
          <w:p w:rsidR="004F5C3C" w:rsidRDefault="00CA2B2F">
            <w:pPr>
              <w:pStyle w:val="TableParagraph"/>
              <w:spacing w:line="270" w:lineRule="exact"/>
              <w:ind w:left="111"/>
              <w:rPr>
                <w:sz w:val="24"/>
              </w:rPr>
            </w:pPr>
            <w:r>
              <w:rPr>
                <w:spacing w:val="-5"/>
                <w:sz w:val="24"/>
              </w:rPr>
              <w:t>13</w:t>
            </w:r>
          </w:p>
        </w:tc>
        <w:tc>
          <w:tcPr>
            <w:tcW w:w="6476" w:type="dxa"/>
          </w:tcPr>
          <w:p w:rsidR="004F5C3C" w:rsidRDefault="00CA2B2F">
            <w:pPr>
              <w:pStyle w:val="TableParagraph"/>
              <w:spacing w:line="270" w:lineRule="exact"/>
              <w:ind w:left="109"/>
              <w:rPr>
                <w:sz w:val="24"/>
              </w:rPr>
            </w:pPr>
            <w:r>
              <w:rPr>
                <w:sz w:val="24"/>
              </w:rPr>
              <w:t>Круглый</w:t>
            </w:r>
            <w:r>
              <w:rPr>
                <w:spacing w:val="-3"/>
                <w:sz w:val="24"/>
              </w:rPr>
              <w:t xml:space="preserve"> </w:t>
            </w:r>
            <w:r>
              <w:rPr>
                <w:sz w:val="24"/>
              </w:rPr>
              <w:t>год</w:t>
            </w:r>
            <w:r>
              <w:rPr>
                <w:spacing w:val="-3"/>
                <w:sz w:val="24"/>
              </w:rPr>
              <w:t xml:space="preserve"> </w:t>
            </w:r>
            <w:r>
              <w:rPr>
                <w:spacing w:val="-2"/>
                <w:sz w:val="24"/>
              </w:rPr>
              <w:t>.Зима.</w:t>
            </w:r>
          </w:p>
          <w:p w:rsidR="004F5C3C" w:rsidRDefault="00CA2B2F">
            <w:pPr>
              <w:pStyle w:val="TableParagraph"/>
              <w:ind w:left="109" w:right="1285"/>
              <w:rPr>
                <w:sz w:val="24"/>
              </w:rPr>
            </w:pPr>
            <w:r>
              <w:rPr>
                <w:sz w:val="24"/>
              </w:rPr>
              <w:t>Я.</w:t>
            </w:r>
            <w:r>
              <w:rPr>
                <w:spacing w:val="-7"/>
                <w:sz w:val="24"/>
              </w:rPr>
              <w:t xml:space="preserve"> </w:t>
            </w:r>
            <w:r>
              <w:rPr>
                <w:sz w:val="24"/>
              </w:rPr>
              <w:t>Аким</w:t>
            </w:r>
            <w:r>
              <w:rPr>
                <w:spacing w:val="-6"/>
                <w:sz w:val="24"/>
              </w:rPr>
              <w:t xml:space="preserve"> </w:t>
            </w:r>
            <w:r>
              <w:rPr>
                <w:sz w:val="24"/>
              </w:rPr>
              <w:t>«Как</w:t>
            </w:r>
            <w:r>
              <w:rPr>
                <w:spacing w:val="-7"/>
                <w:sz w:val="24"/>
              </w:rPr>
              <w:t xml:space="preserve"> </w:t>
            </w:r>
            <w:r>
              <w:rPr>
                <w:sz w:val="24"/>
              </w:rPr>
              <w:t>я</w:t>
            </w:r>
            <w:r>
              <w:rPr>
                <w:spacing w:val="-7"/>
                <w:sz w:val="24"/>
              </w:rPr>
              <w:t xml:space="preserve"> </w:t>
            </w:r>
            <w:r>
              <w:rPr>
                <w:sz w:val="24"/>
              </w:rPr>
              <w:t>написал</w:t>
            </w:r>
            <w:r>
              <w:rPr>
                <w:spacing w:val="-7"/>
                <w:sz w:val="24"/>
              </w:rPr>
              <w:t xml:space="preserve"> </w:t>
            </w:r>
            <w:r>
              <w:rPr>
                <w:sz w:val="24"/>
              </w:rPr>
              <w:t>первое</w:t>
            </w:r>
            <w:r>
              <w:rPr>
                <w:spacing w:val="-6"/>
                <w:sz w:val="24"/>
              </w:rPr>
              <w:t xml:space="preserve"> </w:t>
            </w:r>
            <w:r>
              <w:rPr>
                <w:sz w:val="24"/>
              </w:rPr>
              <w:t>стихотворение» Я. Аким «Первый снег»</w:t>
            </w:r>
          </w:p>
          <w:p w:rsidR="004F5C3C" w:rsidRDefault="00CA2B2F">
            <w:pPr>
              <w:pStyle w:val="TableParagraph"/>
              <w:ind w:left="109"/>
              <w:rPr>
                <w:sz w:val="24"/>
              </w:rPr>
            </w:pPr>
            <w:r>
              <w:rPr>
                <w:sz w:val="24"/>
              </w:rPr>
              <w:t>Э.</w:t>
            </w:r>
            <w:r>
              <w:rPr>
                <w:spacing w:val="-3"/>
                <w:sz w:val="24"/>
              </w:rPr>
              <w:t xml:space="preserve"> </w:t>
            </w:r>
            <w:proofErr w:type="spellStart"/>
            <w:r>
              <w:rPr>
                <w:sz w:val="24"/>
              </w:rPr>
              <w:t>Шим</w:t>
            </w:r>
            <w:proofErr w:type="spellEnd"/>
            <w:r>
              <w:rPr>
                <w:spacing w:val="-1"/>
                <w:sz w:val="24"/>
              </w:rPr>
              <w:t xml:space="preserve"> </w:t>
            </w:r>
            <w:r>
              <w:rPr>
                <w:sz w:val="24"/>
              </w:rPr>
              <w:t>«Всем</w:t>
            </w:r>
            <w:r>
              <w:rPr>
                <w:spacing w:val="-2"/>
                <w:sz w:val="24"/>
              </w:rPr>
              <w:t xml:space="preserve"> </w:t>
            </w:r>
            <w:r>
              <w:rPr>
                <w:sz w:val="24"/>
              </w:rPr>
              <w:t>вам</w:t>
            </w:r>
            <w:r>
              <w:rPr>
                <w:spacing w:val="-3"/>
                <w:sz w:val="24"/>
              </w:rPr>
              <w:t xml:space="preserve"> </w:t>
            </w:r>
            <w:r>
              <w:rPr>
                <w:spacing w:val="-2"/>
                <w:sz w:val="24"/>
              </w:rPr>
              <w:t>крышка»</w:t>
            </w:r>
          </w:p>
          <w:p w:rsidR="004F5C3C" w:rsidRDefault="00CA2B2F">
            <w:pPr>
              <w:pStyle w:val="TableParagraph"/>
              <w:ind w:left="109" w:right="2089"/>
              <w:rPr>
                <w:sz w:val="24"/>
              </w:rPr>
            </w:pPr>
            <w:r>
              <w:rPr>
                <w:sz w:val="24"/>
              </w:rPr>
              <w:t>А.</w:t>
            </w:r>
            <w:r>
              <w:rPr>
                <w:spacing w:val="-9"/>
                <w:sz w:val="24"/>
              </w:rPr>
              <w:t xml:space="preserve"> </w:t>
            </w:r>
            <w:r>
              <w:rPr>
                <w:sz w:val="24"/>
              </w:rPr>
              <w:t>Пушкин</w:t>
            </w:r>
            <w:r>
              <w:rPr>
                <w:spacing w:val="-4"/>
                <w:sz w:val="24"/>
              </w:rPr>
              <w:t xml:space="preserve"> </w:t>
            </w:r>
            <w:r>
              <w:rPr>
                <w:sz w:val="24"/>
              </w:rPr>
              <w:t>«Вот</w:t>
            </w:r>
            <w:r>
              <w:rPr>
                <w:spacing w:val="-9"/>
                <w:sz w:val="24"/>
              </w:rPr>
              <w:t xml:space="preserve"> </w:t>
            </w:r>
            <w:r>
              <w:rPr>
                <w:sz w:val="24"/>
              </w:rPr>
              <w:t>север,</w:t>
            </w:r>
            <w:r>
              <w:rPr>
                <w:spacing w:val="-7"/>
                <w:sz w:val="24"/>
              </w:rPr>
              <w:t xml:space="preserve"> </w:t>
            </w:r>
            <w:r>
              <w:rPr>
                <w:sz w:val="24"/>
              </w:rPr>
              <w:t>тучи</w:t>
            </w:r>
            <w:r>
              <w:rPr>
                <w:spacing w:val="-9"/>
                <w:sz w:val="24"/>
              </w:rPr>
              <w:t xml:space="preserve"> </w:t>
            </w:r>
            <w:r>
              <w:rPr>
                <w:sz w:val="24"/>
              </w:rPr>
              <w:t>нагоняя…» С. Михалков «Белые стихи».</w:t>
            </w:r>
          </w:p>
          <w:p w:rsidR="004F5C3C" w:rsidRDefault="00CA2B2F">
            <w:pPr>
              <w:pStyle w:val="TableParagraph"/>
              <w:ind w:left="109" w:right="3006"/>
              <w:rPr>
                <w:sz w:val="24"/>
              </w:rPr>
            </w:pPr>
            <w:r>
              <w:rPr>
                <w:sz w:val="24"/>
              </w:rPr>
              <w:t>В.</w:t>
            </w:r>
            <w:r>
              <w:rPr>
                <w:spacing w:val="-15"/>
                <w:sz w:val="24"/>
              </w:rPr>
              <w:t xml:space="preserve"> </w:t>
            </w:r>
            <w:r>
              <w:rPr>
                <w:sz w:val="24"/>
              </w:rPr>
              <w:t>Бианки</w:t>
            </w:r>
            <w:r>
              <w:rPr>
                <w:spacing w:val="-15"/>
                <w:sz w:val="24"/>
              </w:rPr>
              <w:t xml:space="preserve"> </w:t>
            </w:r>
            <w:r>
              <w:rPr>
                <w:sz w:val="24"/>
              </w:rPr>
              <w:t>«Терентий-Тетерев» В. Берестов «Гололедица».</w:t>
            </w:r>
          </w:p>
          <w:p w:rsidR="004F5C3C" w:rsidRDefault="00CA2B2F">
            <w:pPr>
              <w:pStyle w:val="TableParagraph"/>
              <w:spacing w:line="270" w:lineRule="atLeast"/>
              <w:ind w:left="109" w:right="3206"/>
              <w:rPr>
                <w:sz w:val="24"/>
              </w:rPr>
            </w:pPr>
            <w:r>
              <w:rPr>
                <w:sz w:val="24"/>
              </w:rPr>
              <w:t>А.</w:t>
            </w:r>
            <w:r>
              <w:rPr>
                <w:spacing w:val="-11"/>
                <w:sz w:val="24"/>
              </w:rPr>
              <w:t xml:space="preserve"> </w:t>
            </w:r>
            <w:r>
              <w:rPr>
                <w:sz w:val="24"/>
              </w:rPr>
              <w:t>Гайдар</w:t>
            </w:r>
            <w:r>
              <w:rPr>
                <w:spacing w:val="-8"/>
                <w:sz w:val="24"/>
              </w:rPr>
              <w:t xml:space="preserve"> </w:t>
            </w:r>
            <w:r>
              <w:rPr>
                <w:sz w:val="24"/>
              </w:rPr>
              <w:t>«Чук</w:t>
            </w:r>
            <w:r>
              <w:rPr>
                <w:spacing w:val="-11"/>
                <w:sz w:val="24"/>
              </w:rPr>
              <w:t xml:space="preserve"> </w:t>
            </w:r>
            <w:r>
              <w:rPr>
                <w:sz w:val="24"/>
              </w:rPr>
              <w:t>и</w:t>
            </w:r>
            <w:r>
              <w:rPr>
                <w:spacing w:val="-12"/>
                <w:sz w:val="24"/>
              </w:rPr>
              <w:t xml:space="preserve"> </w:t>
            </w:r>
            <w:r>
              <w:rPr>
                <w:sz w:val="24"/>
              </w:rPr>
              <w:t>Гек». Проверь себя!</w:t>
            </w:r>
          </w:p>
        </w:tc>
      </w:tr>
      <w:tr w:rsidR="004F5C3C">
        <w:trPr>
          <w:trHeight w:val="2483"/>
        </w:trPr>
        <w:tc>
          <w:tcPr>
            <w:tcW w:w="816" w:type="dxa"/>
          </w:tcPr>
          <w:p w:rsidR="004F5C3C" w:rsidRDefault="00CA2B2F">
            <w:pPr>
              <w:pStyle w:val="TableParagraph"/>
              <w:spacing w:line="270" w:lineRule="exact"/>
              <w:ind w:left="107"/>
              <w:rPr>
                <w:sz w:val="24"/>
              </w:rPr>
            </w:pPr>
            <w:r>
              <w:rPr>
                <w:spacing w:val="-10"/>
                <w:sz w:val="24"/>
              </w:rPr>
              <w:t>8</w:t>
            </w:r>
          </w:p>
        </w:tc>
        <w:tc>
          <w:tcPr>
            <w:tcW w:w="2126" w:type="dxa"/>
          </w:tcPr>
          <w:p w:rsidR="004F5C3C" w:rsidRDefault="00CA2B2F">
            <w:pPr>
              <w:pStyle w:val="TableParagraph"/>
              <w:ind w:left="110"/>
              <w:rPr>
                <w:sz w:val="24"/>
              </w:rPr>
            </w:pPr>
            <w:r>
              <w:rPr>
                <w:sz w:val="24"/>
              </w:rPr>
              <w:t>Раздел</w:t>
            </w:r>
            <w:r>
              <w:rPr>
                <w:spacing w:val="-15"/>
                <w:sz w:val="24"/>
              </w:rPr>
              <w:t xml:space="preserve"> </w:t>
            </w:r>
            <w:r>
              <w:rPr>
                <w:sz w:val="24"/>
              </w:rPr>
              <w:t>8.В</w:t>
            </w:r>
            <w:r>
              <w:rPr>
                <w:spacing w:val="-15"/>
                <w:sz w:val="24"/>
              </w:rPr>
              <w:t xml:space="preserve"> </w:t>
            </w:r>
            <w:r>
              <w:rPr>
                <w:sz w:val="24"/>
              </w:rPr>
              <w:t xml:space="preserve">кругу </w:t>
            </w:r>
            <w:r>
              <w:rPr>
                <w:spacing w:val="-4"/>
                <w:sz w:val="24"/>
              </w:rPr>
              <w:t>семьи</w:t>
            </w:r>
          </w:p>
        </w:tc>
        <w:tc>
          <w:tcPr>
            <w:tcW w:w="993" w:type="dxa"/>
          </w:tcPr>
          <w:p w:rsidR="004F5C3C" w:rsidRDefault="00CA2B2F">
            <w:pPr>
              <w:pStyle w:val="TableParagraph"/>
              <w:spacing w:line="270" w:lineRule="exact"/>
              <w:ind w:left="111"/>
              <w:rPr>
                <w:sz w:val="24"/>
              </w:rPr>
            </w:pPr>
            <w:r>
              <w:rPr>
                <w:spacing w:val="-5"/>
                <w:sz w:val="24"/>
              </w:rPr>
              <w:t>12</w:t>
            </w:r>
          </w:p>
        </w:tc>
        <w:tc>
          <w:tcPr>
            <w:tcW w:w="6476" w:type="dxa"/>
          </w:tcPr>
          <w:p w:rsidR="004F5C3C" w:rsidRDefault="00CA2B2F">
            <w:pPr>
              <w:pStyle w:val="TableParagraph"/>
              <w:spacing w:line="270" w:lineRule="exact"/>
              <w:ind w:left="109"/>
              <w:rPr>
                <w:sz w:val="24"/>
              </w:rPr>
            </w:pPr>
            <w:r>
              <w:rPr>
                <w:sz w:val="24"/>
              </w:rPr>
              <w:t>Е.</w:t>
            </w:r>
            <w:r>
              <w:rPr>
                <w:spacing w:val="-4"/>
                <w:sz w:val="24"/>
              </w:rPr>
              <w:t xml:space="preserve"> </w:t>
            </w:r>
            <w:r>
              <w:rPr>
                <w:sz w:val="24"/>
              </w:rPr>
              <w:t>Серова</w:t>
            </w:r>
            <w:r>
              <w:rPr>
                <w:spacing w:val="-1"/>
                <w:sz w:val="24"/>
              </w:rPr>
              <w:t xml:space="preserve"> </w:t>
            </w:r>
            <w:r>
              <w:rPr>
                <w:sz w:val="24"/>
              </w:rPr>
              <w:t>«Три</w:t>
            </w:r>
            <w:r>
              <w:rPr>
                <w:spacing w:val="-2"/>
                <w:sz w:val="24"/>
              </w:rPr>
              <w:t xml:space="preserve"> мамы».</w:t>
            </w:r>
          </w:p>
          <w:p w:rsidR="004F5C3C" w:rsidRDefault="00CA2B2F">
            <w:pPr>
              <w:pStyle w:val="TableParagraph"/>
              <w:ind w:left="109" w:right="1058"/>
              <w:rPr>
                <w:sz w:val="24"/>
              </w:rPr>
            </w:pPr>
            <w:r>
              <w:rPr>
                <w:sz w:val="24"/>
              </w:rPr>
              <w:t>В.</w:t>
            </w:r>
            <w:r>
              <w:rPr>
                <w:spacing w:val="-5"/>
                <w:sz w:val="24"/>
              </w:rPr>
              <w:t xml:space="preserve"> </w:t>
            </w:r>
            <w:r>
              <w:rPr>
                <w:sz w:val="24"/>
              </w:rPr>
              <w:t>Сухомлинский</w:t>
            </w:r>
            <w:r>
              <w:rPr>
                <w:spacing w:val="-2"/>
                <w:sz w:val="24"/>
              </w:rPr>
              <w:t xml:space="preserve"> </w:t>
            </w:r>
            <w:r>
              <w:rPr>
                <w:sz w:val="24"/>
              </w:rPr>
              <w:t>«</w:t>
            </w:r>
            <w:r>
              <w:rPr>
                <w:spacing w:val="-13"/>
                <w:sz w:val="24"/>
              </w:rPr>
              <w:t xml:space="preserve"> </w:t>
            </w:r>
            <w:r>
              <w:rPr>
                <w:sz w:val="24"/>
              </w:rPr>
              <w:t>Все</w:t>
            </w:r>
            <w:r>
              <w:rPr>
                <w:spacing w:val="-4"/>
                <w:sz w:val="24"/>
              </w:rPr>
              <w:t xml:space="preserve"> </w:t>
            </w:r>
            <w:r>
              <w:rPr>
                <w:sz w:val="24"/>
              </w:rPr>
              <w:t>добрые</w:t>
            </w:r>
            <w:r>
              <w:rPr>
                <w:spacing w:val="-6"/>
                <w:sz w:val="24"/>
              </w:rPr>
              <w:t xml:space="preserve"> </w:t>
            </w:r>
            <w:r>
              <w:rPr>
                <w:sz w:val="24"/>
              </w:rPr>
              <w:t>люди-</w:t>
            </w:r>
            <w:r>
              <w:rPr>
                <w:spacing w:val="-6"/>
                <w:sz w:val="24"/>
              </w:rPr>
              <w:t xml:space="preserve"> </w:t>
            </w:r>
            <w:r>
              <w:rPr>
                <w:sz w:val="24"/>
              </w:rPr>
              <w:t>одна</w:t>
            </w:r>
            <w:r>
              <w:rPr>
                <w:spacing w:val="-6"/>
                <w:sz w:val="24"/>
              </w:rPr>
              <w:t xml:space="preserve"> </w:t>
            </w:r>
            <w:r>
              <w:rPr>
                <w:sz w:val="24"/>
              </w:rPr>
              <w:t>семья». Я. Аким «Моя родня».</w:t>
            </w:r>
          </w:p>
          <w:p w:rsidR="004F5C3C" w:rsidRDefault="00CA2B2F">
            <w:pPr>
              <w:pStyle w:val="TableParagraph"/>
              <w:ind w:left="109" w:right="4022"/>
              <w:rPr>
                <w:sz w:val="24"/>
              </w:rPr>
            </w:pPr>
            <w:r>
              <w:rPr>
                <w:sz w:val="24"/>
              </w:rPr>
              <w:t>Сказка</w:t>
            </w:r>
            <w:r>
              <w:rPr>
                <w:spacing w:val="-15"/>
                <w:sz w:val="24"/>
              </w:rPr>
              <w:t xml:space="preserve"> </w:t>
            </w:r>
            <w:r>
              <w:rPr>
                <w:sz w:val="24"/>
              </w:rPr>
              <w:t>«Три</w:t>
            </w:r>
            <w:r>
              <w:rPr>
                <w:spacing w:val="-15"/>
                <w:sz w:val="24"/>
              </w:rPr>
              <w:t xml:space="preserve"> </w:t>
            </w:r>
            <w:r>
              <w:rPr>
                <w:sz w:val="24"/>
              </w:rPr>
              <w:t xml:space="preserve">дочери». А. </w:t>
            </w:r>
            <w:proofErr w:type="spellStart"/>
            <w:r>
              <w:rPr>
                <w:sz w:val="24"/>
              </w:rPr>
              <w:t>Барто</w:t>
            </w:r>
            <w:proofErr w:type="spellEnd"/>
            <w:r>
              <w:rPr>
                <w:sz w:val="24"/>
              </w:rPr>
              <w:t xml:space="preserve"> «Разлука».</w:t>
            </w:r>
          </w:p>
          <w:p w:rsidR="004F5C3C" w:rsidRDefault="00CA2B2F">
            <w:pPr>
              <w:pStyle w:val="TableParagraph"/>
              <w:ind w:left="109" w:right="2089"/>
              <w:rPr>
                <w:sz w:val="24"/>
              </w:rPr>
            </w:pPr>
            <w:r>
              <w:rPr>
                <w:sz w:val="24"/>
              </w:rPr>
              <w:t>В.</w:t>
            </w:r>
            <w:r>
              <w:rPr>
                <w:spacing w:val="-8"/>
                <w:sz w:val="24"/>
              </w:rPr>
              <w:t xml:space="preserve"> </w:t>
            </w:r>
            <w:r>
              <w:rPr>
                <w:sz w:val="24"/>
              </w:rPr>
              <w:t>Осеева</w:t>
            </w:r>
            <w:r>
              <w:rPr>
                <w:spacing w:val="-5"/>
                <w:sz w:val="24"/>
              </w:rPr>
              <w:t xml:space="preserve"> </w:t>
            </w:r>
            <w:r>
              <w:rPr>
                <w:sz w:val="24"/>
              </w:rPr>
              <w:t>«Волшебное</w:t>
            </w:r>
            <w:r>
              <w:rPr>
                <w:spacing w:val="-7"/>
                <w:sz w:val="24"/>
              </w:rPr>
              <w:t xml:space="preserve"> </w:t>
            </w:r>
            <w:r>
              <w:rPr>
                <w:sz w:val="24"/>
              </w:rPr>
              <w:t>слово»</w:t>
            </w:r>
            <w:r>
              <w:rPr>
                <w:spacing w:val="-13"/>
                <w:sz w:val="24"/>
              </w:rPr>
              <w:t xml:space="preserve"> </w:t>
            </w:r>
            <w:r>
              <w:rPr>
                <w:sz w:val="24"/>
              </w:rPr>
              <w:t>(1</w:t>
            </w:r>
            <w:r>
              <w:rPr>
                <w:spacing w:val="-8"/>
                <w:sz w:val="24"/>
              </w:rPr>
              <w:t xml:space="preserve"> </w:t>
            </w:r>
            <w:r>
              <w:rPr>
                <w:sz w:val="24"/>
              </w:rPr>
              <w:t>часть). В. Осеева «Волшебное слово»</w:t>
            </w:r>
            <w:r>
              <w:rPr>
                <w:spacing w:val="-1"/>
                <w:sz w:val="24"/>
              </w:rPr>
              <w:t xml:space="preserve"> </w:t>
            </w:r>
            <w:r>
              <w:rPr>
                <w:sz w:val="24"/>
              </w:rPr>
              <w:t>(2часть).</w:t>
            </w:r>
          </w:p>
          <w:p w:rsidR="004F5C3C" w:rsidRDefault="00CA2B2F">
            <w:pPr>
              <w:pStyle w:val="TableParagraph"/>
              <w:spacing w:line="270" w:lineRule="atLeast"/>
              <w:ind w:left="109" w:right="1451"/>
              <w:rPr>
                <w:sz w:val="24"/>
              </w:rPr>
            </w:pPr>
            <w:r>
              <w:rPr>
                <w:sz w:val="24"/>
              </w:rPr>
              <w:t>В.</w:t>
            </w:r>
            <w:r>
              <w:rPr>
                <w:spacing w:val="-9"/>
                <w:sz w:val="24"/>
              </w:rPr>
              <w:t xml:space="preserve"> </w:t>
            </w:r>
            <w:r>
              <w:rPr>
                <w:sz w:val="24"/>
              </w:rPr>
              <w:t>Берестов</w:t>
            </w:r>
            <w:r>
              <w:rPr>
                <w:spacing w:val="-5"/>
                <w:sz w:val="24"/>
              </w:rPr>
              <w:t xml:space="preserve"> </w:t>
            </w:r>
            <w:r>
              <w:rPr>
                <w:sz w:val="24"/>
              </w:rPr>
              <w:t>«Любили</w:t>
            </w:r>
            <w:r>
              <w:rPr>
                <w:spacing w:val="-8"/>
                <w:sz w:val="24"/>
              </w:rPr>
              <w:t xml:space="preserve"> </w:t>
            </w:r>
            <w:r>
              <w:rPr>
                <w:sz w:val="24"/>
              </w:rPr>
              <w:t>тебя</w:t>
            </w:r>
            <w:r>
              <w:rPr>
                <w:spacing w:val="-9"/>
                <w:sz w:val="24"/>
              </w:rPr>
              <w:t xml:space="preserve"> </w:t>
            </w:r>
            <w:r>
              <w:rPr>
                <w:sz w:val="24"/>
              </w:rPr>
              <w:t>без</w:t>
            </w:r>
            <w:r>
              <w:rPr>
                <w:spacing w:val="-9"/>
                <w:sz w:val="24"/>
              </w:rPr>
              <w:t xml:space="preserve"> </w:t>
            </w:r>
            <w:r>
              <w:rPr>
                <w:sz w:val="24"/>
              </w:rPr>
              <w:t>особых</w:t>
            </w:r>
            <w:r>
              <w:rPr>
                <w:spacing w:val="-8"/>
                <w:sz w:val="24"/>
              </w:rPr>
              <w:t xml:space="preserve"> </w:t>
            </w:r>
            <w:r>
              <w:rPr>
                <w:sz w:val="24"/>
              </w:rPr>
              <w:t>причин». В. Драгунский «Сестра моя Ксения».</w:t>
            </w:r>
          </w:p>
        </w:tc>
      </w:tr>
    </w:tbl>
    <w:p w:rsidR="004F5C3C" w:rsidRDefault="004F5C3C">
      <w:pPr>
        <w:pStyle w:val="TableParagraph"/>
        <w:spacing w:line="270" w:lineRule="atLeast"/>
        <w:rPr>
          <w:sz w:val="24"/>
        </w:rPr>
        <w:sectPr w:rsidR="004F5C3C">
          <w:type w:val="continuous"/>
          <w:pgSz w:w="11910" w:h="16840"/>
          <w:pgMar w:top="540" w:right="141" w:bottom="1220" w:left="283" w:header="0" w:footer="948" w:gutter="0"/>
          <w:cols w:space="720"/>
        </w:sectPr>
      </w:pPr>
    </w:p>
    <w:tbl>
      <w:tblPr>
        <w:tblStyle w:val="TableNormal"/>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2126"/>
        <w:gridCol w:w="993"/>
        <w:gridCol w:w="6476"/>
      </w:tblGrid>
      <w:tr w:rsidR="004F5C3C">
        <w:trPr>
          <w:trHeight w:val="1104"/>
        </w:trPr>
        <w:tc>
          <w:tcPr>
            <w:tcW w:w="816" w:type="dxa"/>
          </w:tcPr>
          <w:p w:rsidR="004F5C3C" w:rsidRDefault="004F5C3C">
            <w:pPr>
              <w:pStyle w:val="TableParagraph"/>
              <w:ind w:left="0"/>
              <w:rPr>
                <w:sz w:val="24"/>
              </w:rPr>
            </w:pPr>
          </w:p>
        </w:tc>
        <w:tc>
          <w:tcPr>
            <w:tcW w:w="2126" w:type="dxa"/>
          </w:tcPr>
          <w:p w:rsidR="004F5C3C" w:rsidRDefault="004F5C3C">
            <w:pPr>
              <w:pStyle w:val="TableParagraph"/>
              <w:ind w:left="0"/>
              <w:rPr>
                <w:sz w:val="24"/>
              </w:rPr>
            </w:pPr>
          </w:p>
        </w:tc>
        <w:tc>
          <w:tcPr>
            <w:tcW w:w="993" w:type="dxa"/>
          </w:tcPr>
          <w:p w:rsidR="004F5C3C" w:rsidRDefault="004F5C3C">
            <w:pPr>
              <w:pStyle w:val="TableParagraph"/>
              <w:ind w:left="0"/>
              <w:rPr>
                <w:sz w:val="24"/>
              </w:rPr>
            </w:pPr>
          </w:p>
        </w:tc>
        <w:tc>
          <w:tcPr>
            <w:tcW w:w="6476" w:type="dxa"/>
          </w:tcPr>
          <w:p w:rsidR="004F5C3C" w:rsidRDefault="00CA2B2F">
            <w:pPr>
              <w:pStyle w:val="TableParagraph"/>
              <w:ind w:left="109" w:right="301"/>
              <w:rPr>
                <w:sz w:val="24"/>
              </w:rPr>
            </w:pPr>
            <w:r>
              <w:rPr>
                <w:sz w:val="24"/>
              </w:rPr>
              <w:t>Э.</w:t>
            </w:r>
            <w:r>
              <w:rPr>
                <w:spacing w:val="-10"/>
                <w:sz w:val="24"/>
              </w:rPr>
              <w:t xml:space="preserve"> </w:t>
            </w:r>
            <w:proofErr w:type="spellStart"/>
            <w:r>
              <w:rPr>
                <w:sz w:val="24"/>
              </w:rPr>
              <w:t>Мошковская</w:t>
            </w:r>
            <w:proofErr w:type="spellEnd"/>
            <w:r>
              <w:rPr>
                <w:spacing w:val="-7"/>
                <w:sz w:val="24"/>
              </w:rPr>
              <w:t xml:space="preserve"> </w:t>
            </w:r>
            <w:r>
              <w:rPr>
                <w:sz w:val="24"/>
              </w:rPr>
              <w:t>«Капризы»,</w:t>
            </w:r>
            <w:r>
              <w:rPr>
                <w:spacing w:val="-10"/>
                <w:sz w:val="24"/>
              </w:rPr>
              <w:t xml:space="preserve"> </w:t>
            </w:r>
            <w:r>
              <w:rPr>
                <w:sz w:val="24"/>
              </w:rPr>
              <w:t>А.</w:t>
            </w:r>
            <w:r>
              <w:rPr>
                <w:spacing w:val="-10"/>
                <w:sz w:val="24"/>
              </w:rPr>
              <w:t xml:space="preserve"> </w:t>
            </w:r>
            <w:r>
              <w:rPr>
                <w:sz w:val="24"/>
              </w:rPr>
              <w:t>Майков</w:t>
            </w:r>
            <w:r>
              <w:rPr>
                <w:spacing w:val="-7"/>
                <w:sz w:val="24"/>
              </w:rPr>
              <w:t xml:space="preserve"> </w:t>
            </w:r>
            <w:r>
              <w:rPr>
                <w:sz w:val="24"/>
              </w:rPr>
              <w:t xml:space="preserve">«Колыбельная </w:t>
            </w:r>
            <w:r>
              <w:rPr>
                <w:spacing w:val="-2"/>
                <w:sz w:val="24"/>
              </w:rPr>
              <w:t>песня».</w:t>
            </w:r>
          </w:p>
          <w:p w:rsidR="004F5C3C" w:rsidRDefault="00CA2B2F">
            <w:pPr>
              <w:pStyle w:val="TableParagraph"/>
              <w:spacing w:line="270" w:lineRule="atLeast"/>
              <w:ind w:left="109" w:right="1058"/>
              <w:rPr>
                <w:sz w:val="24"/>
              </w:rPr>
            </w:pPr>
            <w:r>
              <w:rPr>
                <w:sz w:val="24"/>
              </w:rPr>
              <w:t>Внеклассное</w:t>
            </w:r>
            <w:r>
              <w:rPr>
                <w:spacing w:val="-9"/>
                <w:sz w:val="24"/>
              </w:rPr>
              <w:t xml:space="preserve"> </w:t>
            </w:r>
            <w:r>
              <w:rPr>
                <w:sz w:val="24"/>
              </w:rPr>
              <w:t>чтение.</w:t>
            </w:r>
            <w:r>
              <w:rPr>
                <w:spacing w:val="-8"/>
                <w:sz w:val="24"/>
              </w:rPr>
              <w:t xml:space="preserve"> </w:t>
            </w:r>
            <w:r>
              <w:rPr>
                <w:sz w:val="24"/>
              </w:rPr>
              <w:t>Е.</w:t>
            </w:r>
            <w:r>
              <w:rPr>
                <w:spacing w:val="-8"/>
                <w:sz w:val="24"/>
              </w:rPr>
              <w:t xml:space="preserve"> </w:t>
            </w:r>
            <w:r>
              <w:rPr>
                <w:sz w:val="24"/>
              </w:rPr>
              <w:t>Пермяк</w:t>
            </w:r>
            <w:r>
              <w:rPr>
                <w:spacing w:val="-4"/>
                <w:sz w:val="24"/>
              </w:rPr>
              <w:t xml:space="preserve"> </w:t>
            </w:r>
            <w:r>
              <w:rPr>
                <w:sz w:val="24"/>
              </w:rPr>
              <w:t>«Хитрый</w:t>
            </w:r>
            <w:r>
              <w:rPr>
                <w:spacing w:val="-7"/>
                <w:sz w:val="24"/>
              </w:rPr>
              <w:t xml:space="preserve"> </w:t>
            </w:r>
            <w:r>
              <w:rPr>
                <w:sz w:val="24"/>
              </w:rPr>
              <w:t>коврик» Проверь себя!</w:t>
            </w:r>
          </w:p>
        </w:tc>
      </w:tr>
      <w:tr w:rsidR="004F5C3C">
        <w:trPr>
          <w:trHeight w:val="1931"/>
        </w:trPr>
        <w:tc>
          <w:tcPr>
            <w:tcW w:w="816" w:type="dxa"/>
          </w:tcPr>
          <w:p w:rsidR="004F5C3C" w:rsidRDefault="00CA2B2F">
            <w:pPr>
              <w:pStyle w:val="TableParagraph"/>
              <w:spacing w:line="270" w:lineRule="exact"/>
              <w:ind w:left="107"/>
              <w:rPr>
                <w:sz w:val="24"/>
              </w:rPr>
            </w:pPr>
            <w:r>
              <w:rPr>
                <w:spacing w:val="-10"/>
                <w:sz w:val="24"/>
              </w:rPr>
              <w:t>9</w:t>
            </w:r>
          </w:p>
        </w:tc>
        <w:tc>
          <w:tcPr>
            <w:tcW w:w="2126" w:type="dxa"/>
          </w:tcPr>
          <w:p w:rsidR="004F5C3C" w:rsidRDefault="00CA2B2F">
            <w:pPr>
              <w:pStyle w:val="TableParagraph"/>
              <w:spacing w:line="270" w:lineRule="exact"/>
              <w:ind w:left="110"/>
              <w:rPr>
                <w:sz w:val="24"/>
              </w:rPr>
            </w:pPr>
            <w:r>
              <w:rPr>
                <w:sz w:val="24"/>
              </w:rPr>
              <w:t>Раздел</w:t>
            </w:r>
            <w:r>
              <w:rPr>
                <w:spacing w:val="-2"/>
                <w:sz w:val="24"/>
              </w:rPr>
              <w:t xml:space="preserve"> </w:t>
            </w:r>
            <w:r>
              <w:rPr>
                <w:spacing w:val="-5"/>
                <w:sz w:val="24"/>
              </w:rPr>
              <w:t>9.</w:t>
            </w:r>
          </w:p>
          <w:p w:rsidR="004F5C3C" w:rsidRDefault="00CA2B2F">
            <w:pPr>
              <w:pStyle w:val="TableParagraph"/>
              <w:ind w:left="110"/>
              <w:rPr>
                <w:sz w:val="24"/>
              </w:rPr>
            </w:pPr>
            <w:r>
              <w:rPr>
                <w:spacing w:val="-2"/>
                <w:sz w:val="24"/>
              </w:rPr>
              <w:t>Защитники Отечества</w:t>
            </w:r>
          </w:p>
        </w:tc>
        <w:tc>
          <w:tcPr>
            <w:tcW w:w="993" w:type="dxa"/>
          </w:tcPr>
          <w:p w:rsidR="004F5C3C" w:rsidRDefault="00CA2B2F">
            <w:pPr>
              <w:pStyle w:val="TableParagraph"/>
              <w:spacing w:line="270" w:lineRule="exact"/>
              <w:ind w:left="111"/>
              <w:rPr>
                <w:sz w:val="24"/>
              </w:rPr>
            </w:pPr>
            <w:r>
              <w:rPr>
                <w:spacing w:val="-10"/>
                <w:sz w:val="24"/>
              </w:rPr>
              <w:t>7</w:t>
            </w:r>
          </w:p>
        </w:tc>
        <w:tc>
          <w:tcPr>
            <w:tcW w:w="6476" w:type="dxa"/>
          </w:tcPr>
          <w:p w:rsidR="004F5C3C" w:rsidRDefault="00CA2B2F">
            <w:pPr>
              <w:pStyle w:val="TableParagraph"/>
              <w:ind w:left="109" w:right="3206"/>
              <w:rPr>
                <w:sz w:val="24"/>
              </w:rPr>
            </w:pPr>
            <w:r>
              <w:rPr>
                <w:sz w:val="24"/>
              </w:rPr>
              <w:t>И.</w:t>
            </w:r>
            <w:r>
              <w:rPr>
                <w:spacing w:val="-13"/>
                <w:sz w:val="24"/>
              </w:rPr>
              <w:t xml:space="preserve"> </w:t>
            </w:r>
            <w:proofErr w:type="spellStart"/>
            <w:r>
              <w:rPr>
                <w:sz w:val="24"/>
              </w:rPr>
              <w:t>Гамазкова</w:t>
            </w:r>
            <w:proofErr w:type="spellEnd"/>
            <w:r>
              <w:rPr>
                <w:spacing w:val="-11"/>
                <w:sz w:val="24"/>
              </w:rPr>
              <w:t xml:space="preserve"> </w:t>
            </w:r>
            <w:r>
              <w:rPr>
                <w:sz w:val="24"/>
              </w:rPr>
              <w:t>«Бей,</w:t>
            </w:r>
            <w:r>
              <w:rPr>
                <w:spacing w:val="-13"/>
                <w:sz w:val="24"/>
              </w:rPr>
              <w:t xml:space="preserve"> </w:t>
            </w:r>
            <w:r>
              <w:rPr>
                <w:sz w:val="24"/>
              </w:rPr>
              <w:t>барабан!» С. Алексеев «Измаил».</w:t>
            </w:r>
          </w:p>
          <w:p w:rsidR="004F5C3C" w:rsidRDefault="00CA2B2F">
            <w:pPr>
              <w:pStyle w:val="TableParagraph"/>
              <w:ind w:left="109" w:right="1582"/>
              <w:rPr>
                <w:sz w:val="24"/>
              </w:rPr>
            </w:pPr>
            <w:r>
              <w:rPr>
                <w:sz w:val="24"/>
              </w:rPr>
              <w:t>Б.</w:t>
            </w:r>
            <w:r>
              <w:rPr>
                <w:spacing w:val="-5"/>
                <w:sz w:val="24"/>
              </w:rPr>
              <w:t xml:space="preserve"> </w:t>
            </w:r>
            <w:r>
              <w:rPr>
                <w:sz w:val="24"/>
              </w:rPr>
              <w:t>Никольский</w:t>
            </w:r>
            <w:r>
              <w:rPr>
                <w:spacing w:val="-2"/>
                <w:sz w:val="24"/>
              </w:rPr>
              <w:t xml:space="preserve"> </w:t>
            </w:r>
            <w:r>
              <w:rPr>
                <w:sz w:val="24"/>
              </w:rPr>
              <w:t>«</w:t>
            </w:r>
            <w:r>
              <w:rPr>
                <w:spacing w:val="-12"/>
                <w:sz w:val="24"/>
              </w:rPr>
              <w:t xml:space="preserve"> </w:t>
            </w:r>
            <w:r>
              <w:rPr>
                <w:sz w:val="24"/>
              </w:rPr>
              <w:t>Как</w:t>
            </w:r>
            <w:r>
              <w:rPr>
                <w:spacing w:val="-5"/>
                <w:sz w:val="24"/>
              </w:rPr>
              <w:t xml:space="preserve"> </w:t>
            </w:r>
            <w:r>
              <w:rPr>
                <w:sz w:val="24"/>
              </w:rPr>
              <w:t>я</w:t>
            </w:r>
            <w:r>
              <w:rPr>
                <w:spacing w:val="-1"/>
                <w:sz w:val="24"/>
              </w:rPr>
              <w:t xml:space="preserve"> </w:t>
            </w:r>
            <w:r>
              <w:rPr>
                <w:sz w:val="24"/>
              </w:rPr>
              <w:t>Новый</w:t>
            </w:r>
            <w:r>
              <w:rPr>
                <w:spacing w:val="-5"/>
                <w:sz w:val="24"/>
              </w:rPr>
              <w:t xml:space="preserve"> </w:t>
            </w:r>
            <w:r>
              <w:rPr>
                <w:sz w:val="24"/>
              </w:rPr>
              <w:t>год</w:t>
            </w:r>
            <w:r>
              <w:rPr>
                <w:spacing w:val="-5"/>
                <w:sz w:val="24"/>
              </w:rPr>
              <w:t xml:space="preserve"> </w:t>
            </w:r>
            <w:r>
              <w:rPr>
                <w:sz w:val="24"/>
              </w:rPr>
              <w:t>встречал»</w:t>
            </w:r>
            <w:r>
              <w:rPr>
                <w:spacing w:val="-10"/>
                <w:sz w:val="24"/>
              </w:rPr>
              <w:t xml:space="preserve"> </w:t>
            </w:r>
            <w:r>
              <w:rPr>
                <w:sz w:val="24"/>
              </w:rPr>
              <w:t>. Л. Некрасова «Наша армия родная».</w:t>
            </w:r>
          </w:p>
          <w:p w:rsidR="004F5C3C" w:rsidRDefault="00CA2B2F">
            <w:pPr>
              <w:pStyle w:val="TableParagraph"/>
              <w:ind w:left="109"/>
              <w:rPr>
                <w:sz w:val="24"/>
              </w:rPr>
            </w:pPr>
            <w:r>
              <w:rPr>
                <w:sz w:val="24"/>
              </w:rPr>
              <w:t>Л.</w:t>
            </w:r>
            <w:r>
              <w:rPr>
                <w:spacing w:val="-2"/>
                <w:sz w:val="24"/>
              </w:rPr>
              <w:t xml:space="preserve"> </w:t>
            </w:r>
            <w:r>
              <w:rPr>
                <w:sz w:val="24"/>
              </w:rPr>
              <w:t>Кассиль</w:t>
            </w:r>
            <w:r>
              <w:rPr>
                <w:spacing w:val="3"/>
                <w:sz w:val="24"/>
              </w:rPr>
              <w:t xml:space="preserve"> </w:t>
            </w:r>
            <w:r>
              <w:rPr>
                <w:spacing w:val="-2"/>
                <w:sz w:val="24"/>
              </w:rPr>
              <w:t>«Таран».</w:t>
            </w:r>
          </w:p>
          <w:p w:rsidR="004F5C3C" w:rsidRDefault="00CA2B2F">
            <w:pPr>
              <w:pStyle w:val="TableParagraph"/>
              <w:spacing w:line="270" w:lineRule="atLeast"/>
              <w:ind w:left="109" w:right="2928"/>
              <w:rPr>
                <w:sz w:val="24"/>
              </w:rPr>
            </w:pPr>
            <w:r>
              <w:rPr>
                <w:sz w:val="24"/>
              </w:rPr>
              <w:t>С.</w:t>
            </w:r>
            <w:r>
              <w:rPr>
                <w:spacing w:val="-13"/>
                <w:sz w:val="24"/>
              </w:rPr>
              <w:t xml:space="preserve"> </w:t>
            </w:r>
            <w:r>
              <w:rPr>
                <w:sz w:val="24"/>
              </w:rPr>
              <w:t>Васильев</w:t>
            </w:r>
            <w:r>
              <w:rPr>
                <w:spacing w:val="-10"/>
                <w:sz w:val="24"/>
              </w:rPr>
              <w:t xml:space="preserve"> </w:t>
            </w:r>
            <w:r>
              <w:rPr>
                <w:sz w:val="24"/>
              </w:rPr>
              <w:t>«Белая</w:t>
            </w:r>
            <w:r>
              <w:rPr>
                <w:spacing w:val="-13"/>
                <w:sz w:val="24"/>
              </w:rPr>
              <w:t xml:space="preserve"> </w:t>
            </w:r>
            <w:r>
              <w:rPr>
                <w:sz w:val="24"/>
              </w:rPr>
              <w:t>береза» Проверь себя!</w:t>
            </w:r>
          </w:p>
        </w:tc>
      </w:tr>
      <w:tr w:rsidR="004F5C3C">
        <w:trPr>
          <w:trHeight w:val="3864"/>
        </w:trPr>
        <w:tc>
          <w:tcPr>
            <w:tcW w:w="816" w:type="dxa"/>
          </w:tcPr>
          <w:p w:rsidR="004F5C3C" w:rsidRDefault="00CA2B2F">
            <w:pPr>
              <w:pStyle w:val="TableParagraph"/>
              <w:spacing w:line="270" w:lineRule="exact"/>
              <w:ind w:left="107"/>
              <w:rPr>
                <w:sz w:val="24"/>
              </w:rPr>
            </w:pPr>
            <w:r>
              <w:rPr>
                <w:spacing w:val="-5"/>
                <w:sz w:val="24"/>
              </w:rPr>
              <w:t>10</w:t>
            </w:r>
          </w:p>
        </w:tc>
        <w:tc>
          <w:tcPr>
            <w:tcW w:w="2126" w:type="dxa"/>
          </w:tcPr>
          <w:p w:rsidR="004F5C3C" w:rsidRDefault="00CA2B2F">
            <w:pPr>
              <w:pStyle w:val="TableParagraph"/>
              <w:spacing w:line="270" w:lineRule="exact"/>
              <w:ind w:left="110"/>
              <w:rPr>
                <w:sz w:val="24"/>
              </w:rPr>
            </w:pPr>
            <w:r>
              <w:rPr>
                <w:sz w:val="24"/>
              </w:rPr>
              <w:t>Раздел</w:t>
            </w:r>
            <w:r>
              <w:rPr>
                <w:spacing w:val="-2"/>
                <w:sz w:val="24"/>
              </w:rPr>
              <w:t xml:space="preserve"> </w:t>
            </w:r>
            <w:r>
              <w:rPr>
                <w:spacing w:val="-5"/>
                <w:sz w:val="24"/>
              </w:rPr>
              <w:t>10.</w:t>
            </w:r>
          </w:p>
          <w:p w:rsidR="004F5C3C" w:rsidRDefault="00CA2B2F">
            <w:pPr>
              <w:pStyle w:val="TableParagraph"/>
              <w:ind w:left="110" w:right="127"/>
              <w:rPr>
                <w:sz w:val="24"/>
              </w:rPr>
            </w:pPr>
            <w:r>
              <w:rPr>
                <w:sz w:val="24"/>
              </w:rPr>
              <w:t>О мастерах и мастерицах,</w:t>
            </w:r>
            <w:r>
              <w:rPr>
                <w:spacing w:val="-15"/>
                <w:sz w:val="24"/>
              </w:rPr>
              <w:t xml:space="preserve"> </w:t>
            </w:r>
            <w:r>
              <w:rPr>
                <w:sz w:val="24"/>
              </w:rPr>
              <w:t>труде и трудолюбии</w:t>
            </w:r>
          </w:p>
        </w:tc>
        <w:tc>
          <w:tcPr>
            <w:tcW w:w="993" w:type="dxa"/>
          </w:tcPr>
          <w:p w:rsidR="004F5C3C" w:rsidRDefault="00CA2B2F">
            <w:pPr>
              <w:pStyle w:val="TableParagraph"/>
              <w:spacing w:line="270" w:lineRule="exact"/>
              <w:ind w:left="111"/>
              <w:rPr>
                <w:sz w:val="24"/>
              </w:rPr>
            </w:pPr>
            <w:r>
              <w:rPr>
                <w:spacing w:val="-5"/>
                <w:sz w:val="24"/>
              </w:rPr>
              <w:t>14</w:t>
            </w:r>
          </w:p>
        </w:tc>
        <w:tc>
          <w:tcPr>
            <w:tcW w:w="6476" w:type="dxa"/>
          </w:tcPr>
          <w:p w:rsidR="004F5C3C" w:rsidRDefault="00CA2B2F">
            <w:pPr>
              <w:pStyle w:val="TableParagraph"/>
              <w:ind w:left="109" w:right="3394"/>
              <w:rPr>
                <w:sz w:val="24"/>
              </w:rPr>
            </w:pPr>
            <w:r>
              <w:rPr>
                <w:sz w:val="24"/>
              </w:rPr>
              <w:t>Е.</w:t>
            </w:r>
            <w:r>
              <w:rPr>
                <w:spacing w:val="-8"/>
                <w:sz w:val="24"/>
              </w:rPr>
              <w:t xml:space="preserve"> </w:t>
            </w:r>
            <w:r>
              <w:rPr>
                <w:sz w:val="24"/>
              </w:rPr>
              <w:t>Пермяк</w:t>
            </w:r>
            <w:r>
              <w:rPr>
                <w:spacing w:val="-4"/>
                <w:sz w:val="24"/>
              </w:rPr>
              <w:t xml:space="preserve"> </w:t>
            </w:r>
            <w:r>
              <w:rPr>
                <w:sz w:val="24"/>
              </w:rPr>
              <w:t>«Про</w:t>
            </w:r>
            <w:r>
              <w:rPr>
                <w:spacing w:val="-8"/>
                <w:sz w:val="24"/>
              </w:rPr>
              <w:t xml:space="preserve"> </w:t>
            </w:r>
            <w:r>
              <w:rPr>
                <w:sz w:val="24"/>
              </w:rPr>
              <w:t>нос</w:t>
            </w:r>
            <w:r>
              <w:rPr>
                <w:spacing w:val="-9"/>
                <w:sz w:val="24"/>
              </w:rPr>
              <w:t xml:space="preserve"> </w:t>
            </w:r>
            <w:r>
              <w:rPr>
                <w:sz w:val="24"/>
              </w:rPr>
              <w:t>и</w:t>
            </w:r>
            <w:r>
              <w:rPr>
                <w:spacing w:val="-8"/>
                <w:sz w:val="24"/>
              </w:rPr>
              <w:t xml:space="preserve"> </w:t>
            </w:r>
            <w:r>
              <w:rPr>
                <w:sz w:val="24"/>
              </w:rPr>
              <w:t>язык» А. Блинов «Рабочие руки». Г. Сапгир «Рабочие руки».</w:t>
            </w:r>
          </w:p>
          <w:p w:rsidR="004F5C3C" w:rsidRDefault="00CA2B2F">
            <w:pPr>
              <w:pStyle w:val="TableParagraph"/>
              <w:ind w:left="109" w:right="2098"/>
              <w:jc w:val="both"/>
              <w:rPr>
                <w:sz w:val="24"/>
              </w:rPr>
            </w:pPr>
            <w:r>
              <w:rPr>
                <w:sz w:val="24"/>
              </w:rPr>
              <w:t>Е.</w:t>
            </w:r>
            <w:r>
              <w:rPr>
                <w:spacing w:val="-8"/>
                <w:sz w:val="24"/>
              </w:rPr>
              <w:t xml:space="preserve"> </w:t>
            </w:r>
            <w:r>
              <w:rPr>
                <w:sz w:val="24"/>
              </w:rPr>
              <w:t>Пермяк</w:t>
            </w:r>
            <w:r>
              <w:rPr>
                <w:spacing w:val="-4"/>
                <w:sz w:val="24"/>
              </w:rPr>
              <w:t xml:space="preserve"> </w:t>
            </w:r>
            <w:r>
              <w:rPr>
                <w:sz w:val="24"/>
              </w:rPr>
              <w:t>«Волшебные</w:t>
            </w:r>
            <w:r>
              <w:rPr>
                <w:spacing w:val="-8"/>
                <w:sz w:val="24"/>
              </w:rPr>
              <w:t xml:space="preserve"> </w:t>
            </w:r>
            <w:r>
              <w:rPr>
                <w:sz w:val="24"/>
              </w:rPr>
              <w:t>краски»</w:t>
            </w:r>
            <w:r>
              <w:rPr>
                <w:spacing w:val="-13"/>
                <w:sz w:val="24"/>
              </w:rPr>
              <w:t xml:space="preserve"> </w:t>
            </w:r>
            <w:r>
              <w:rPr>
                <w:sz w:val="24"/>
              </w:rPr>
              <w:t>(1</w:t>
            </w:r>
            <w:r>
              <w:rPr>
                <w:spacing w:val="-8"/>
                <w:sz w:val="24"/>
              </w:rPr>
              <w:t xml:space="preserve"> </w:t>
            </w:r>
            <w:r>
              <w:rPr>
                <w:sz w:val="24"/>
              </w:rPr>
              <w:t>часть) Е. Пермяк «Волшебные краски»</w:t>
            </w:r>
            <w:r>
              <w:rPr>
                <w:spacing w:val="-1"/>
                <w:sz w:val="24"/>
              </w:rPr>
              <w:t xml:space="preserve"> </w:t>
            </w:r>
            <w:r>
              <w:rPr>
                <w:sz w:val="24"/>
              </w:rPr>
              <w:t>(2часть) М. Зощенко «Любимое занятие»</w:t>
            </w:r>
          </w:p>
          <w:p w:rsidR="004F5C3C" w:rsidRDefault="00CA2B2F">
            <w:pPr>
              <w:pStyle w:val="TableParagraph"/>
              <w:ind w:left="109" w:right="2678"/>
              <w:rPr>
                <w:sz w:val="24"/>
              </w:rPr>
            </w:pPr>
            <w:r>
              <w:rPr>
                <w:sz w:val="24"/>
              </w:rPr>
              <w:t>Песенка</w:t>
            </w:r>
            <w:r>
              <w:rPr>
                <w:spacing w:val="-7"/>
                <w:sz w:val="24"/>
              </w:rPr>
              <w:t xml:space="preserve"> </w:t>
            </w:r>
            <w:r>
              <w:rPr>
                <w:sz w:val="24"/>
              </w:rPr>
              <w:t>«Знают</w:t>
            </w:r>
            <w:r>
              <w:rPr>
                <w:spacing w:val="-10"/>
                <w:sz w:val="24"/>
              </w:rPr>
              <w:t xml:space="preserve"> </w:t>
            </w:r>
            <w:r>
              <w:rPr>
                <w:sz w:val="24"/>
              </w:rPr>
              <w:t>мамы,</w:t>
            </w:r>
            <w:r>
              <w:rPr>
                <w:spacing w:val="-9"/>
                <w:sz w:val="24"/>
              </w:rPr>
              <w:t xml:space="preserve"> </w:t>
            </w:r>
            <w:r>
              <w:rPr>
                <w:sz w:val="24"/>
              </w:rPr>
              <w:t>знают</w:t>
            </w:r>
            <w:r>
              <w:rPr>
                <w:spacing w:val="-10"/>
                <w:sz w:val="24"/>
              </w:rPr>
              <w:t xml:space="preserve"> </w:t>
            </w:r>
            <w:r>
              <w:rPr>
                <w:sz w:val="24"/>
              </w:rPr>
              <w:t xml:space="preserve">дети» </w:t>
            </w:r>
            <w:proofErr w:type="spellStart"/>
            <w:r>
              <w:rPr>
                <w:sz w:val="24"/>
              </w:rPr>
              <w:t>Бр</w:t>
            </w:r>
            <w:proofErr w:type="spellEnd"/>
            <w:r>
              <w:rPr>
                <w:sz w:val="24"/>
              </w:rPr>
              <w:t>.</w:t>
            </w:r>
            <w:r>
              <w:rPr>
                <w:spacing w:val="-4"/>
                <w:sz w:val="24"/>
              </w:rPr>
              <w:t xml:space="preserve"> </w:t>
            </w:r>
            <w:r>
              <w:rPr>
                <w:sz w:val="24"/>
              </w:rPr>
              <w:t>Гримм</w:t>
            </w:r>
            <w:r>
              <w:rPr>
                <w:spacing w:val="-2"/>
                <w:sz w:val="24"/>
              </w:rPr>
              <w:t xml:space="preserve"> </w:t>
            </w:r>
            <w:r>
              <w:rPr>
                <w:sz w:val="24"/>
              </w:rPr>
              <w:t>«Маленькие</w:t>
            </w:r>
            <w:r>
              <w:rPr>
                <w:spacing w:val="-4"/>
                <w:sz w:val="24"/>
              </w:rPr>
              <w:t xml:space="preserve"> </w:t>
            </w:r>
            <w:r>
              <w:rPr>
                <w:spacing w:val="-2"/>
                <w:sz w:val="24"/>
              </w:rPr>
              <w:t>человечки».</w:t>
            </w:r>
          </w:p>
          <w:p w:rsidR="004F5C3C" w:rsidRDefault="00CA2B2F">
            <w:pPr>
              <w:pStyle w:val="TableParagraph"/>
              <w:ind w:left="109" w:right="1285"/>
              <w:rPr>
                <w:sz w:val="24"/>
              </w:rPr>
            </w:pPr>
            <w:r>
              <w:rPr>
                <w:sz w:val="24"/>
              </w:rPr>
              <w:t>Внеклассное</w:t>
            </w:r>
            <w:r>
              <w:rPr>
                <w:spacing w:val="-10"/>
                <w:sz w:val="24"/>
              </w:rPr>
              <w:t xml:space="preserve"> </w:t>
            </w:r>
            <w:r>
              <w:rPr>
                <w:sz w:val="24"/>
              </w:rPr>
              <w:t>чтение</w:t>
            </w:r>
            <w:r>
              <w:rPr>
                <w:spacing w:val="-10"/>
                <w:sz w:val="24"/>
              </w:rPr>
              <w:t xml:space="preserve"> </w:t>
            </w:r>
            <w:r>
              <w:rPr>
                <w:sz w:val="24"/>
              </w:rPr>
              <w:t>.С.</w:t>
            </w:r>
            <w:r>
              <w:rPr>
                <w:spacing w:val="-10"/>
                <w:sz w:val="24"/>
              </w:rPr>
              <w:t xml:space="preserve"> </w:t>
            </w:r>
            <w:r>
              <w:rPr>
                <w:sz w:val="24"/>
              </w:rPr>
              <w:t>Маршак</w:t>
            </w:r>
            <w:r>
              <w:rPr>
                <w:spacing w:val="-5"/>
                <w:sz w:val="24"/>
              </w:rPr>
              <w:t xml:space="preserve"> </w:t>
            </w:r>
            <w:r>
              <w:rPr>
                <w:sz w:val="24"/>
              </w:rPr>
              <w:t>«Кошкин</w:t>
            </w:r>
            <w:r>
              <w:rPr>
                <w:spacing w:val="-10"/>
                <w:sz w:val="24"/>
              </w:rPr>
              <w:t xml:space="preserve"> </w:t>
            </w:r>
            <w:r>
              <w:rPr>
                <w:sz w:val="24"/>
              </w:rPr>
              <w:t>дом». Е. Пермяк «Чужая калитка» (1 часть).</w:t>
            </w:r>
          </w:p>
          <w:p w:rsidR="004F5C3C" w:rsidRDefault="00CA2B2F">
            <w:pPr>
              <w:pStyle w:val="TableParagraph"/>
              <w:spacing w:line="270" w:lineRule="atLeast"/>
              <w:ind w:left="109" w:right="2369"/>
              <w:rPr>
                <w:sz w:val="24"/>
              </w:rPr>
            </w:pPr>
            <w:r>
              <w:rPr>
                <w:sz w:val="24"/>
              </w:rPr>
              <w:t>Е. Пермяк «Чужая калитка» (2 часть). Н.</w:t>
            </w:r>
            <w:r>
              <w:rPr>
                <w:spacing w:val="-9"/>
                <w:sz w:val="24"/>
              </w:rPr>
              <w:t xml:space="preserve"> </w:t>
            </w:r>
            <w:r>
              <w:rPr>
                <w:sz w:val="24"/>
              </w:rPr>
              <w:t>Старшинов</w:t>
            </w:r>
            <w:r>
              <w:rPr>
                <w:spacing w:val="-8"/>
                <w:sz w:val="24"/>
              </w:rPr>
              <w:t xml:space="preserve"> </w:t>
            </w:r>
            <w:r>
              <w:rPr>
                <w:sz w:val="24"/>
              </w:rPr>
              <w:t>«Почему</w:t>
            </w:r>
            <w:r>
              <w:rPr>
                <w:spacing w:val="-11"/>
                <w:sz w:val="24"/>
              </w:rPr>
              <w:t xml:space="preserve"> </w:t>
            </w:r>
            <w:r>
              <w:rPr>
                <w:sz w:val="24"/>
              </w:rPr>
              <w:t>шипел</w:t>
            </w:r>
            <w:r>
              <w:rPr>
                <w:spacing w:val="-7"/>
                <w:sz w:val="24"/>
              </w:rPr>
              <w:t xml:space="preserve"> </w:t>
            </w:r>
            <w:r>
              <w:rPr>
                <w:sz w:val="24"/>
              </w:rPr>
              <w:t>утюг?» Э. Рауд «Как кабан картошку сажал». Проверь себя!</w:t>
            </w:r>
          </w:p>
        </w:tc>
      </w:tr>
      <w:tr w:rsidR="004F5C3C">
        <w:trPr>
          <w:trHeight w:val="2760"/>
        </w:trPr>
        <w:tc>
          <w:tcPr>
            <w:tcW w:w="816" w:type="dxa"/>
          </w:tcPr>
          <w:p w:rsidR="004F5C3C" w:rsidRDefault="00CA2B2F">
            <w:pPr>
              <w:pStyle w:val="TableParagraph"/>
              <w:spacing w:line="270" w:lineRule="exact"/>
              <w:ind w:left="107"/>
              <w:rPr>
                <w:sz w:val="24"/>
              </w:rPr>
            </w:pPr>
            <w:r>
              <w:rPr>
                <w:spacing w:val="-5"/>
                <w:sz w:val="24"/>
              </w:rPr>
              <w:t>11</w:t>
            </w:r>
          </w:p>
        </w:tc>
        <w:tc>
          <w:tcPr>
            <w:tcW w:w="2126" w:type="dxa"/>
          </w:tcPr>
          <w:p w:rsidR="004F5C3C" w:rsidRDefault="00CA2B2F">
            <w:pPr>
              <w:pStyle w:val="TableParagraph"/>
              <w:ind w:left="110" w:right="632"/>
              <w:rPr>
                <w:sz w:val="24"/>
              </w:rPr>
            </w:pPr>
            <w:r>
              <w:rPr>
                <w:sz w:val="24"/>
              </w:rPr>
              <w:t>Раздел 11. Круглый</w:t>
            </w:r>
            <w:r>
              <w:rPr>
                <w:spacing w:val="-15"/>
                <w:sz w:val="24"/>
              </w:rPr>
              <w:t xml:space="preserve"> </w:t>
            </w:r>
            <w:r>
              <w:rPr>
                <w:sz w:val="24"/>
              </w:rPr>
              <w:t xml:space="preserve">год. </w:t>
            </w:r>
            <w:r>
              <w:rPr>
                <w:spacing w:val="-2"/>
                <w:sz w:val="24"/>
              </w:rPr>
              <w:t>Весна.</w:t>
            </w:r>
          </w:p>
        </w:tc>
        <w:tc>
          <w:tcPr>
            <w:tcW w:w="993" w:type="dxa"/>
          </w:tcPr>
          <w:p w:rsidR="004F5C3C" w:rsidRDefault="00CA2B2F">
            <w:pPr>
              <w:pStyle w:val="TableParagraph"/>
              <w:spacing w:line="270" w:lineRule="exact"/>
              <w:ind w:left="111"/>
              <w:rPr>
                <w:sz w:val="24"/>
              </w:rPr>
            </w:pPr>
            <w:r>
              <w:rPr>
                <w:spacing w:val="-5"/>
                <w:sz w:val="24"/>
              </w:rPr>
              <w:t>10</w:t>
            </w:r>
          </w:p>
        </w:tc>
        <w:tc>
          <w:tcPr>
            <w:tcW w:w="6476" w:type="dxa"/>
          </w:tcPr>
          <w:p w:rsidR="004F5C3C" w:rsidRDefault="00CA2B2F">
            <w:pPr>
              <w:pStyle w:val="TableParagraph"/>
              <w:spacing w:line="270" w:lineRule="exact"/>
              <w:ind w:left="109"/>
              <w:rPr>
                <w:sz w:val="24"/>
              </w:rPr>
            </w:pPr>
            <w:r>
              <w:rPr>
                <w:sz w:val="24"/>
              </w:rPr>
              <w:t>Народные</w:t>
            </w:r>
            <w:r>
              <w:rPr>
                <w:spacing w:val="-6"/>
                <w:sz w:val="24"/>
              </w:rPr>
              <w:t xml:space="preserve"> </w:t>
            </w:r>
            <w:r>
              <w:rPr>
                <w:sz w:val="24"/>
              </w:rPr>
              <w:t>приметы.</w:t>
            </w:r>
            <w:r>
              <w:rPr>
                <w:spacing w:val="-3"/>
                <w:sz w:val="24"/>
              </w:rPr>
              <w:t xml:space="preserve"> </w:t>
            </w:r>
            <w:proofErr w:type="spellStart"/>
            <w:r>
              <w:rPr>
                <w:spacing w:val="-2"/>
                <w:sz w:val="24"/>
              </w:rPr>
              <w:t>Заклички</w:t>
            </w:r>
            <w:proofErr w:type="spellEnd"/>
            <w:r>
              <w:rPr>
                <w:spacing w:val="-2"/>
                <w:sz w:val="24"/>
              </w:rPr>
              <w:t>.</w:t>
            </w:r>
          </w:p>
          <w:p w:rsidR="004F5C3C" w:rsidRDefault="00CA2B2F">
            <w:pPr>
              <w:pStyle w:val="TableParagraph"/>
              <w:ind w:left="109" w:right="1058"/>
              <w:rPr>
                <w:sz w:val="24"/>
              </w:rPr>
            </w:pPr>
            <w:r>
              <w:rPr>
                <w:sz w:val="24"/>
              </w:rPr>
              <w:t>В</w:t>
            </w:r>
            <w:r>
              <w:rPr>
                <w:spacing w:val="-9"/>
                <w:sz w:val="24"/>
              </w:rPr>
              <w:t xml:space="preserve"> </w:t>
            </w:r>
            <w:r>
              <w:rPr>
                <w:sz w:val="24"/>
              </w:rPr>
              <w:t>обработке</w:t>
            </w:r>
            <w:r>
              <w:rPr>
                <w:spacing w:val="-8"/>
                <w:sz w:val="24"/>
              </w:rPr>
              <w:t xml:space="preserve"> </w:t>
            </w:r>
            <w:r>
              <w:rPr>
                <w:sz w:val="24"/>
              </w:rPr>
              <w:t>К.</w:t>
            </w:r>
            <w:r>
              <w:rPr>
                <w:spacing w:val="-7"/>
                <w:sz w:val="24"/>
              </w:rPr>
              <w:t xml:space="preserve"> </w:t>
            </w:r>
            <w:r>
              <w:rPr>
                <w:sz w:val="24"/>
              </w:rPr>
              <w:t>Ушинского</w:t>
            </w:r>
            <w:r>
              <w:rPr>
                <w:spacing w:val="-3"/>
                <w:sz w:val="24"/>
              </w:rPr>
              <w:t xml:space="preserve"> </w:t>
            </w:r>
            <w:r>
              <w:rPr>
                <w:sz w:val="24"/>
              </w:rPr>
              <w:t>«Весна,</w:t>
            </w:r>
            <w:r>
              <w:rPr>
                <w:spacing w:val="-7"/>
                <w:sz w:val="24"/>
              </w:rPr>
              <w:t xml:space="preserve"> </w:t>
            </w:r>
            <w:r>
              <w:rPr>
                <w:sz w:val="24"/>
              </w:rPr>
              <w:t>весна</w:t>
            </w:r>
            <w:r>
              <w:rPr>
                <w:spacing w:val="-8"/>
                <w:sz w:val="24"/>
              </w:rPr>
              <w:t xml:space="preserve"> </w:t>
            </w:r>
            <w:r>
              <w:rPr>
                <w:sz w:val="24"/>
              </w:rPr>
              <w:t>красная!» Сказка «Как Весна Зиму поборола».</w:t>
            </w:r>
          </w:p>
          <w:p w:rsidR="004F5C3C" w:rsidRDefault="00CA2B2F">
            <w:pPr>
              <w:pStyle w:val="TableParagraph"/>
              <w:ind w:left="109" w:right="3550"/>
              <w:rPr>
                <w:sz w:val="24"/>
              </w:rPr>
            </w:pPr>
            <w:r>
              <w:rPr>
                <w:sz w:val="24"/>
              </w:rPr>
              <w:t>М.</w:t>
            </w:r>
            <w:r>
              <w:rPr>
                <w:spacing w:val="-15"/>
                <w:sz w:val="24"/>
              </w:rPr>
              <w:t xml:space="preserve"> </w:t>
            </w:r>
            <w:proofErr w:type="spellStart"/>
            <w:r>
              <w:rPr>
                <w:sz w:val="24"/>
              </w:rPr>
              <w:t>Пляцковский</w:t>
            </w:r>
            <w:proofErr w:type="spellEnd"/>
            <w:r>
              <w:rPr>
                <w:spacing w:val="-15"/>
                <w:sz w:val="24"/>
              </w:rPr>
              <w:t xml:space="preserve"> </w:t>
            </w:r>
            <w:r>
              <w:rPr>
                <w:sz w:val="24"/>
              </w:rPr>
              <w:t xml:space="preserve">«Весна». Р. </w:t>
            </w:r>
            <w:proofErr w:type="spellStart"/>
            <w:r>
              <w:rPr>
                <w:sz w:val="24"/>
              </w:rPr>
              <w:t>Сеф</w:t>
            </w:r>
            <w:proofErr w:type="spellEnd"/>
            <w:r>
              <w:rPr>
                <w:sz w:val="24"/>
              </w:rPr>
              <w:t xml:space="preserve"> «Весна».</w:t>
            </w:r>
          </w:p>
          <w:p w:rsidR="004F5C3C" w:rsidRDefault="00CA2B2F">
            <w:pPr>
              <w:pStyle w:val="TableParagraph"/>
              <w:ind w:left="109" w:right="2577"/>
              <w:rPr>
                <w:sz w:val="24"/>
              </w:rPr>
            </w:pPr>
            <w:r>
              <w:rPr>
                <w:sz w:val="24"/>
              </w:rPr>
              <w:t>В.</w:t>
            </w:r>
            <w:r>
              <w:rPr>
                <w:spacing w:val="-9"/>
                <w:sz w:val="24"/>
              </w:rPr>
              <w:t xml:space="preserve"> </w:t>
            </w:r>
            <w:proofErr w:type="spellStart"/>
            <w:r>
              <w:rPr>
                <w:sz w:val="24"/>
              </w:rPr>
              <w:t>Железников</w:t>
            </w:r>
            <w:proofErr w:type="spellEnd"/>
            <w:r>
              <w:rPr>
                <w:spacing w:val="-8"/>
                <w:sz w:val="24"/>
              </w:rPr>
              <w:t xml:space="preserve"> </w:t>
            </w:r>
            <w:r>
              <w:rPr>
                <w:sz w:val="24"/>
              </w:rPr>
              <w:t>«Три</w:t>
            </w:r>
            <w:r>
              <w:rPr>
                <w:spacing w:val="-9"/>
                <w:sz w:val="24"/>
              </w:rPr>
              <w:t xml:space="preserve"> </w:t>
            </w:r>
            <w:r>
              <w:rPr>
                <w:sz w:val="24"/>
              </w:rPr>
              <w:t>ветки</w:t>
            </w:r>
            <w:r>
              <w:rPr>
                <w:spacing w:val="-9"/>
                <w:sz w:val="24"/>
              </w:rPr>
              <w:t xml:space="preserve"> </w:t>
            </w:r>
            <w:r>
              <w:rPr>
                <w:sz w:val="24"/>
              </w:rPr>
              <w:t>мимозы» В. Жуковский «Жаворонок»</w:t>
            </w:r>
          </w:p>
          <w:p w:rsidR="004F5C3C" w:rsidRDefault="00CA2B2F">
            <w:pPr>
              <w:pStyle w:val="TableParagraph"/>
              <w:ind w:left="109"/>
              <w:rPr>
                <w:sz w:val="24"/>
              </w:rPr>
            </w:pPr>
            <w:r>
              <w:rPr>
                <w:sz w:val="24"/>
              </w:rPr>
              <w:t>Г.</w:t>
            </w:r>
            <w:r>
              <w:rPr>
                <w:spacing w:val="-4"/>
                <w:sz w:val="24"/>
              </w:rPr>
              <w:t xml:space="preserve"> </w:t>
            </w:r>
            <w:proofErr w:type="spellStart"/>
            <w:r>
              <w:rPr>
                <w:sz w:val="24"/>
              </w:rPr>
              <w:t>Сребицкий</w:t>
            </w:r>
            <w:proofErr w:type="spellEnd"/>
            <w:r>
              <w:rPr>
                <w:spacing w:val="-1"/>
                <w:sz w:val="24"/>
              </w:rPr>
              <w:t xml:space="preserve"> </w:t>
            </w:r>
            <w:r>
              <w:rPr>
                <w:sz w:val="24"/>
              </w:rPr>
              <w:t>«Сказка</w:t>
            </w:r>
            <w:r>
              <w:rPr>
                <w:spacing w:val="-2"/>
                <w:sz w:val="24"/>
              </w:rPr>
              <w:t xml:space="preserve"> </w:t>
            </w:r>
            <w:r>
              <w:rPr>
                <w:sz w:val="24"/>
              </w:rPr>
              <w:t>о</w:t>
            </w:r>
            <w:r>
              <w:rPr>
                <w:spacing w:val="-3"/>
                <w:sz w:val="24"/>
              </w:rPr>
              <w:t xml:space="preserve"> </w:t>
            </w:r>
            <w:r>
              <w:rPr>
                <w:spacing w:val="-2"/>
                <w:sz w:val="24"/>
              </w:rPr>
              <w:t>Весне».</w:t>
            </w:r>
          </w:p>
          <w:p w:rsidR="004F5C3C" w:rsidRDefault="00CA2B2F">
            <w:pPr>
              <w:pStyle w:val="TableParagraph"/>
              <w:spacing w:line="270" w:lineRule="atLeast"/>
              <w:ind w:left="109" w:right="2089"/>
              <w:rPr>
                <w:sz w:val="24"/>
              </w:rPr>
            </w:pPr>
            <w:r>
              <w:rPr>
                <w:sz w:val="24"/>
              </w:rPr>
              <w:t>А.</w:t>
            </w:r>
            <w:r>
              <w:rPr>
                <w:spacing w:val="-11"/>
                <w:sz w:val="24"/>
              </w:rPr>
              <w:t xml:space="preserve"> </w:t>
            </w:r>
            <w:r>
              <w:rPr>
                <w:sz w:val="24"/>
              </w:rPr>
              <w:t>Пушкин</w:t>
            </w:r>
            <w:r>
              <w:rPr>
                <w:spacing w:val="-6"/>
                <w:sz w:val="24"/>
              </w:rPr>
              <w:t xml:space="preserve"> </w:t>
            </w:r>
            <w:r>
              <w:rPr>
                <w:sz w:val="24"/>
              </w:rPr>
              <w:t>«Гонимы</w:t>
            </w:r>
            <w:r>
              <w:rPr>
                <w:spacing w:val="-11"/>
                <w:sz w:val="24"/>
              </w:rPr>
              <w:t xml:space="preserve"> </w:t>
            </w:r>
            <w:r>
              <w:rPr>
                <w:sz w:val="24"/>
              </w:rPr>
              <w:t>вешними</w:t>
            </w:r>
            <w:r>
              <w:rPr>
                <w:spacing w:val="-11"/>
                <w:sz w:val="24"/>
              </w:rPr>
              <w:t xml:space="preserve"> </w:t>
            </w:r>
            <w:r>
              <w:rPr>
                <w:sz w:val="24"/>
              </w:rPr>
              <w:t>лучами» Проверь себя!</w:t>
            </w:r>
          </w:p>
        </w:tc>
      </w:tr>
      <w:tr w:rsidR="004F5C3C">
        <w:trPr>
          <w:trHeight w:val="2484"/>
        </w:trPr>
        <w:tc>
          <w:tcPr>
            <w:tcW w:w="816" w:type="dxa"/>
          </w:tcPr>
          <w:p w:rsidR="004F5C3C" w:rsidRDefault="00CA2B2F">
            <w:pPr>
              <w:pStyle w:val="TableParagraph"/>
              <w:spacing w:line="270" w:lineRule="exact"/>
              <w:ind w:left="107"/>
              <w:rPr>
                <w:sz w:val="24"/>
              </w:rPr>
            </w:pPr>
            <w:r>
              <w:rPr>
                <w:spacing w:val="-5"/>
                <w:sz w:val="24"/>
              </w:rPr>
              <w:t>12</w:t>
            </w:r>
          </w:p>
        </w:tc>
        <w:tc>
          <w:tcPr>
            <w:tcW w:w="2126" w:type="dxa"/>
          </w:tcPr>
          <w:p w:rsidR="004F5C3C" w:rsidRDefault="00CA2B2F">
            <w:pPr>
              <w:pStyle w:val="TableParagraph"/>
              <w:ind w:left="110" w:right="44"/>
              <w:rPr>
                <w:sz w:val="24"/>
              </w:rPr>
            </w:pPr>
            <w:r>
              <w:rPr>
                <w:sz w:val="24"/>
              </w:rPr>
              <w:t>Раздел 12. Никто не</w:t>
            </w:r>
            <w:r>
              <w:rPr>
                <w:spacing w:val="-13"/>
                <w:sz w:val="24"/>
              </w:rPr>
              <w:t xml:space="preserve"> </w:t>
            </w:r>
            <w:r>
              <w:rPr>
                <w:sz w:val="24"/>
              </w:rPr>
              <w:t>забыт,</w:t>
            </w:r>
            <w:r>
              <w:rPr>
                <w:spacing w:val="-12"/>
                <w:sz w:val="24"/>
              </w:rPr>
              <w:t xml:space="preserve"> </w:t>
            </w:r>
            <w:r>
              <w:rPr>
                <w:sz w:val="24"/>
              </w:rPr>
              <w:t>ничто</w:t>
            </w:r>
            <w:r>
              <w:rPr>
                <w:spacing w:val="-13"/>
                <w:sz w:val="24"/>
              </w:rPr>
              <w:t xml:space="preserve"> </w:t>
            </w:r>
            <w:r>
              <w:rPr>
                <w:sz w:val="24"/>
              </w:rPr>
              <w:t xml:space="preserve">не </w:t>
            </w:r>
            <w:r>
              <w:rPr>
                <w:spacing w:val="-2"/>
                <w:sz w:val="24"/>
              </w:rPr>
              <w:t>забыто</w:t>
            </w:r>
          </w:p>
        </w:tc>
        <w:tc>
          <w:tcPr>
            <w:tcW w:w="993" w:type="dxa"/>
          </w:tcPr>
          <w:p w:rsidR="004F5C3C" w:rsidRDefault="00CA2B2F">
            <w:pPr>
              <w:pStyle w:val="TableParagraph"/>
              <w:spacing w:line="270" w:lineRule="exact"/>
              <w:ind w:left="111"/>
              <w:rPr>
                <w:sz w:val="24"/>
              </w:rPr>
            </w:pPr>
            <w:r>
              <w:rPr>
                <w:spacing w:val="-10"/>
                <w:sz w:val="24"/>
              </w:rPr>
              <w:t>9</w:t>
            </w:r>
          </w:p>
        </w:tc>
        <w:tc>
          <w:tcPr>
            <w:tcW w:w="6476" w:type="dxa"/>
          </w:tcPr>
          <w:p w:rsidR="004F5C3C" w:rsidRDefault="00CA2B2F">
            <w:pPr>
              <w:pStyle w:val="TableParagraph"/>
              <w:ind w:left="109" w:right="1285"/>
              <w:rPr>
                <w:sz w:val="24"/>
              </w:rPr>
            </w:pPr>
            <w:r>
              <w:rPr>
                <w:sz w:val="24"/>
              </w:rPr>
              <w:t>А. Сурков «Красоту, что дарит нам природа» Внеклассное</w:t>
            </w:r>
            <w:r>
              <w:rPr>
                <w:spacing w:val="-7"/>
                <w:sz w:val="24"/>
              </w:rPr>
              <w:t xml:space="preserve"> </w:t>
            </w:r>
            <w:r>
              <w:rPr>
                <w:sz w:val="24"/>
              </w:rPr>
              <w:t>чтение</w:t>
            </w:r>
            <w:r>
              <w:rPr>
                <w:spacing w:val="-7"/>
                <w:sz w:val="24"/>
              </w:rPr>
              <w:t xml:space="preserve"> </w:t>
            </w:r>
            <w:r>
              <w:rPr>
                <w:sz w:val="24"/>
              </w:rPr>
              <w:t>.С.</w:t>
            </w:r>
            <w:r>
              <w:rPr>
                <w:spacing w:val="-6"/>
                <w:sz w:val="24"/>
              </w:rPr>
              <w:t xml:space="preserve"> </w:t>
            </w:r>
            <w:r>
              <w:rPr>
                <w:sz w:val="24"/>
              </w:rPr>
              <w:t>Алексеев</w:t>
            </w:r>
            <w:r>
              <w:rPr>
                <w:spacing w:val="-2"/>
                <w:sz w:val="24"/>
              </w:rPr>
              <w:t xml:space="preserve"> </w:t>
            </w:r>
            <w:r>
              <w:rPr>
                <w:sz w:val="24"/>
              </w:rPr>
              <w:t>«</w:t>
            </w:r>
            <w:r>
              <w:rPr>
                <w:spacing w:val="-11"/>
                <w:sz w:val="24"/>
              </w:rPr>
              <w:t xml:space="preserve"> </w:t>
            </w:r>
            <w:r>
              <w:rPr>
                <w:sz w:val="24"/>
              </w:rPr>
              <w:t>Три</w:t>
            </w:r>
            <w:r>
              <w:rPr>
                <w:spacing w:val="-6"/>
                <w:sz w:val="24"/>
              </w:rPr>
              <w:t xml:space="preserve"> </w:t>
            </w:r>
            <w:r>
              <w:rPr>
                <w:sz w:val="24"/>
              </w:rPr>
              <w:t>подвига» С. Алексеев «Брестская крепость» (1 часть)</w:t>
            </w:r>
          </w:p>
          <w:p w:rsidR="004F5C3C" w:rsidRDefault="00CA2B2F">
            <w:pPr>
              <w:pStyle w:val="TableParagraph"/>
              <w:ind w:left="109"/>
              <w:rPr>
                <w:sz w:val="24"/>
              </w:rPr>
            </w:pPr>
            <w:r>
              <w:rPr>
                <w:sz w:val="24"/>
              </w:rPr>
              <w:t>С.</w:t>
            </w:r>
            <w:r>
              <w:rPr>
                <w:spacing w:val="-3"/>
                <w:sz w:val="24"/>
              </w:rPr>
              <w:t xml:space="preserve"> </w:t>
            </w:r>
            <w:r>
              <w:rPr>
                <w:sz w:val="24"/>
              </w:rPr>
              <w:t>Алексеев</w:t>
            </w:r>
            <w:r>
              <w:rPr>
                <w:spacing w:val="2"/>
                <w:sz w:val="24"/>
              </w:rPr>
              <w:t xml:space="preserve"> </w:t>
            </w:r>
            <w:r>
              <w:rPr>
                <w:sz w:val="24"/>
              </w:rPr>
              <w:t>«Брестская</w:t>
            </w:r>
            <w:r>
              <w:rPr>
                <w:spacing w:val="-2"/>
                <w:sz w:val="24"/>
              </w:rPr>
              <w:t xml:space="preserve"> </w:t>
            </w:r>
            <w:r>
              <w:rPr>
                <w:sz w:val="24"/>
              </w:rPr>
              <w:t>крепость»</w:t>
            </w:r>
            <w:r>
              <w:rPr>
                <w:spacing w:val="-8"/>
                <w:sz w:val="24"/>
              </w:rPr>
              <w:t xml:space="preserve"> </w:t>
            </w:r>
            <w:r>
              <w:rPr>
                <w:sz w:val="24"/>
              </w:rPr>
              <w:t>(2</w:t>
            </w:r>
            <w:r>
              <w:rPr>
                <w:spacing w:val="-2"/>
                <w:sz w:val="24"/>
              </w:rPr>
              <w:t xml:space="preserve"> часть)</w:t>
            </w:r>
          </w:p>
          <w:p w:rsidR="004F5C3C" w:rsidRDefault="00CA2B2F">
            <w:pPr>
              <w:pStyle w:val="TableParagraph"/>
              <w:ind w:left="109" w:right="744"/>
              <w:rPr>
                <w:sz w:val="24"/>
              </w:rPr>
            </w:pPr>
            <w:r>
              <w:rPr>
                <w:sz w:val="24"/>
              </w:rPr>
              <w:t>К.</w:t>
            </w:r>
            <w:r>
              <w:rPr>
                <w:spacing w:val="-6"/>
                <w:sz w:val="24"/>
              </w:rPr>
              <w:t xml:space="preserve"> </w:t>
            </w:r>
            <w:r>
              <w:rPr>
                <w:sz w:val="24"/>
              </w:rPr>
              <w:t>Симонов</w:t>
            </w:r>
            <w:r>
              <w:rPr>
                <w:spacing w:val="-5"/>
                <w:sz w:val="24"/>
              </w:rPr>
              <w:t xml:space="preserve"> </w:t>
            </w:r>
            <w:r>
              <w:rPr>
                <w:sz w:val="24"/>
              </w:rPr>
              <w:t>«Майор</w:t>
            </w:r>
            <w:r>
              <w:rPr>
                <w:spacing w:val="-6"/>
                <w:sz w:val="24"/>
              </w:rPr>
              <w:t xml:space="preserve"> </w:t>
            </w:r>
            <w:r>
              <w:rPr>
                <w:sz w:val="24"/>
              </w:rPr>
              <w:t>привез</w:t>
            </w:r>
            <w:r>
              <w:rPr>
                <w:spacing w:val="-6"/>
                <w:sz w:val="24"/>
              </w:rPr>
              <w:t xml:space="preserve"> </w:t>
            </w:r>
            <w:r>
              <w:rPr>
                <w:sz w:val="24"/>
              </w:rPr>
              <w:t>мальчишку</w:t>
            </w:r>
            <w:r>
              <w:rPr>
                <w:spacing w:val="-13"/>
                <w:sz w:val="24"/>
              </w:rPr>
              <w:t xml:space="preserve"> </w:t>
            </w:r>
            <w:r>
              <w:rPr>
                <w:sz w:val="24"/>
              </w:rPr>
              <w:t>на</w:t>
            </w:r>
            <w:r>
              <w:rPr>
                <w:spacing w:val="-7"/>
                <w:sz w:val="24"/>
              </w:rPr>
              <w:t xml:space="preserve"> </w:t>
            </w:r>
            <w:r>
              <w:rPr>
                <w:sz w:val="24"/>
              </w:rPr>
              <w:t>лафете…» В. Богомолов «Батальон Федосеева».</w:t>
            </w:r>
          </w:p>
          <w:p w:rsidR="004F5C3C" w:rsidRDefault="00CA2B2F">
            <w:pPr>
              <w:pStyle w:val="TableParagraph"/>
              <w:ind w:left="109"/>
              <w:rPr>
                <w:sz w:val="24"/>
              </w:rPr>
            </w:pPr>
            <w:r>
              <w:rPr>
                <w:sz w:val="24"/>
              </w:rPr>
              <w:t>Л.</w:t>
            </w:r>
            <w:r>
              <w:rPr>
                <w:spacing w:val="-2"/>
                <w:sz w:val="24"/>
              </w:rPr>
              <w:t xml:space="preserve"> </w:t>
            </w:r>
            <w:r>
              <w:rPr>
                <w:sz w:val="24"/>
              </w:rPr>
              <w:t>Кассиль</w:t>
            </w:r>
            <w:r>
              <w:rPr>
                <w:spacing w:val="3"/>
                <w:sz w:val="24"/>
              </w:rPr>
              <w:t xml:space="preserve"> </w:t>
            </w:r>
            <w:r>
              <w:rPr>
                <w:spacing w:val="-2"/>
                <w:sz w:val="24"/>
              </w:rPr>
              <w:t>«Сестра»</w:t>
            </w:r>
          </w:p>
          <w:p w:rsidR="004F5C3C" w:rsidRDefault="00CA2B2F">
            <w:pPr>
              <w:pStyle w:val="TableParagraph"/>
              <w:spacing w:line="270" w:lineRule="atLeast"/>
              <w:ind w:left="109" w:right="2678"/>
              <w:rPr>
                <w:sz w:val="24"/>
              </w:rPr>
            </w:pPr>
            <w:r>
              <w:rPr>
                <w:sz w:val="24"/>
              </w:rPr>
              <w:t>А.</w:t>
            </w:r>
            <w:r>
              <w:rPr>
                <w:spacing w:val="-14"/>
                <w:sz w:val="24"/>
              </w:rPr>
              <w:t xml:space="preserve"> </w:t>
            </w:r>
            <w:r>
              <w:rPr>
                <w:sz w:val="24"/>
              </w:rPr>
              <w:t>Твардовский</w:t>
            </w:r>
            <w:r>
              <w:rPr>
                <w:spacing w:val="-10"/>
                <w:sz w:val="24"/>
              </w:rPr>
              <w:t xml:space="preserve"> </w:t>
            </w:r>
            <w:r>
              <w:rPr>
                <w:sz w:val="24"/>
              </w:rPr>
              <w:t>«Рассказ</w:t>
            </w:r>
            <w:r>
              <w:rPr>
                <w:spacing w:val="-14"/>
                <w:sz w:val="24"/>
              </w:rPr>
              <w:t xml:space="preserve"> </w:t>
            </w:r>
            <w:r>
              <w:rPr>
                <w:sz w:val="24"/>
              </w:rPr>
              <w:t>танкиста» Проверь себя!</w:t>
            </w:r>
          </w:p>
        </w:tc>
      </w:tr>
      <w:tr w:rsidR="004F5C3C">
        <w:trPr>
          <w:trHeight w:val="2207"/>
        </w:trPr>
        <w:tc>
          <w:tcPr>
            <w:tcW w:w="816" w:type="dxa"/>
          </w:tcPr>
          <w:p w:rsidR="004F5C3C" w:rsidRDefault="00CA2B2F">
            <w:pPr>
              <w:pStyle w:val="TableParagraph"/>
              <w:spacing w:line="270" w:lineRule="exact"/>
              <w:ind w:left="107"/>
              <w:rPr>
                <w:sz w:val="24"/>
              </w:rPr>
            </w:pPr>
            <w:r>
              <w:rPr>
                <w:spacing w:val="-5"/>
                <w:sz w:val="24"/>
              </w:rPr>
              <w:t>13</w:t>
            </w:r>
          </w:p>
        </w:tc>
        <w:tc>
          <w:tcPr>
            <w:tcW w:w="2126" w:type="dxa"/>
          </w:tcPr>
          <w:p w:rsidR="004F5C3C" w:rsidRDefault="00CA2B2F">
            <w:pPr>
              <w:pStyle w:val="TableParagraph"/>
              <w:ind w:left="110"/>
              <w:rPr>
                <w:sz w:val="24"/>
              </w:rPr>
            </w:pPr>
            <w:r>
              <w:rPr>
                <w:sz w:val="24"/>
              </w:rPr>
              <w:t>Раздел 13. Когда люди</w:t>
            </w:r>
            <w:r>
              <w:rPr>
                <w:spacing w:val="-15"/>
                <w:sz w:val="24"/>
              </w:rPr>
              <w:t xml:space="preserve"> </w:t>
            </w:r>
            <w:r>
              <w:rPr>
                <w:sz w:val="24"/>
              </w:rPr>
              <w:t>в</w:t>
            </w:r>
            <w:r>
              <w:rPr>
                <w:spacing w:val="-15"/>
                <w:sz w:val="24"/>
              </w:rPr>
              <w:t xml:space="preserve"> </w:t>
            </w:r>
            <w:r>
              <w:rPr>
                <w:sz w:val="24"/>
              </w:rPr>
              <w:t>опасности</w:t>
            </w:r>
          </w:p>
        </w:tc>
        <w:tc>
          <w:tcPr>
            <w:tcW w:w="993" w:type="dxa"/>
          </w:tcPr>
          <w:p w:rsidR="004F5C3C" w:rsidRDefault="00CA2B2F">
            <w:pPr>
              <w:pStyle w:val="TableParagraph"/>
              <w:spacing w:line="270" w:lineRule="exact"/>
              <w:ind w:left="111"/>
              <w:rPr>
                <w:sz w:val="24"/>
              </w:rPr>
            </w:pPr>
            <w:r>
              <w:rPr>
                <w:spacing w:val="-10"/>
                <w:sz w:val="24"/>
              </w:rPr>
              <w:t>8</w:t>
            </w:r>
          </w:p>
        </w:tc>
        <w:tc>
          <w:tcPr>
            <w:tcW w:w="6476" w:type="dxa"/>
          </w:tcPr>
          <w:p w:rsidR="004F5C3C" w:rsidRDefault="00CA2B2F">
            <w:pPr>
              <w:pStyle w:val="TableParagraph"/>
              <w:spacing w:line="270" w:lineRule="exact"/>
              <w:ind w:left="109"/>
              <w:rPr>
                <w:sz w:val="24"/>
              </w:rPr>
            </w:pPr>
            <w:r>
              <w:rPr>
                <w:sz w:val="24"/>
              </w:rPr>
              <w:t>Е.</w:t>
            </w:r>
            <w:r>
              <w:rPr>
                <w:spacing w:val="-3"/>
                <w:sz w:val="24"/>
              </w:rPr>
              <w:t xml:space="preserve"> </w:t>
            </w:r>
            <w:proofErr w:type="spellStart"/>
            <w:r>
              <w:rPr>
                <w:sz w:val="24"/>
              </w:rPr>
              <w:t>Груданов</w:t>
            </w:r>
            <w:proofErr w:type="spellEnd"/>
            <w:r>
              <w:rPr>
                <w:spacing w:val="2"/>
                <w:sz w:val="24"/>
              </w:rPr>
              <w:t xml:space="preserve"> </w:t>
            </w:r>
            <w:r>
              <w:rPr>
                <w:spacing w:val="-2"/>
                <w:sz w:val="24"/>
              </w:rPr>
              <w:t>«Половодье».</w:t>
            </w:r>
          </w:p>
          <w:p w:rsidR="004F5C3C" w:rsidRDefault="00CA2B2F">
            <w:pPr>
              <w:pStyle w:val="TableParagraph"/>
              <w:ind w:left="109" w:right="2928"/>
              <w:rPr>
                <w:sz w:val="24"/>
              </w:rPr>
            </w:pPr>
            <w:r>
              <w:rPr>
                <w:sz w:val="24"/>
              </w:rPr>
              <w:t>Н.</w:t>
            </w:r>
            <w:r>
              <w:rPr>
                <w:spacing w:val="-15"/>
                <w:sz w:val="24"/>
              </w:rPr>
              <w:t xml:space="preserve"> </w:t>
            </w:r>
            <w:r>
              <w:rPr>
                <w:sz w:val="24"/>
              </w:rPr>
              <w:t>Артюхова</w:t>
            </w:r>
            <w:r>
              <w:rPr>
                <w:spacing w:val="-15"/>
                <w:sz w:val="24"/>
              </w:rPr>
              <w:t xml:space="preserve"> </w:t>
            </w:r>
            <w:r>
              <w:rPr>
                <w:sz w:val="24"/>
              </w:rPr>
              <w:t>«Большая</w:t>
            </w:r>
            <w:r>
              <w:rPr>
                <w:spacing w:val="-14"/>
                <w:sz w:val="24"/>
              </w:rPr>
              <w:t xml:space="preserve"> </w:t>
            </w:r>
            <w:r>
              <w:rPr>
                <w:sz w:val="24"/>
              </w:rPr>
              <w:t>береза». Л. Толстой «Прыжок».</w:t>
            </w:r>
          </w:p>
          <w:p w:rsidR="004F5C3C" w:rsidRDefault="00CA2B2F">
            <w:pPr>
              <w:pStyle w:val="TableParagraph"/>
              <w:ind w:left="109"/>
              <w:rPr>
                <w:sz w:val="24"/>
              </w:rPr>
            </w:pPr>
            <w:r>
              <w:rPr>
                <w:sz w:val="24"/>
              </w:rPr>
              <w:t>С.</w:t>
            </w:r>
            <w:r>
              <w:rPr>
                <w:spacing w:val="-1"/>
                <w:sz w:val="24"/>
              </w:rPr>
              <w:t xml:space="preserve"> </w:t>
            </w:r>
            <w:r>
              <w:rPr>
                <w:sz w:val="24"/>
              </w:rPr>
              <w:t>Маршак</w:t>
            </w:r>
            <w:r>
              <w:rPr>
                <w:spacing w:val="4"/>
                <w:sz w:val="24"/>
              </w:rPr>
              <w:t xml:space="preserve"> </w:t>
            </w:r>
            <w:r>
              <w:rPr>
                <w:spacing w:val="-2"/>
                <w:sz w:val="24"/>
              </w:rPr>
              <w:t>«Пожар».</w:t>
            </w:r>
          </w:p>
          <w:p w:rsidR="004F5C3C" w:rsidRDefault="00CA2B2F">
            <w:pPr>
              <w:pStyle w:val="TableParagraph"/>
              <w:ind w:left="109"/>
              <w:rPr>
                <w:sz w:val="24"/>
              </w:rPr>
            </w:pPr>
            <w:r>
              <w:rPr>
                <w:sz w:val="24"/>
              </w:rPr>
              <w:t>Б.</w:t>
            </w:r>
            <w:r>
              <w:rPr>
                <w:spacing w:val="-3"/>
                <w:sz w:val="24"/>
              </w:rPr>
              <w:t xml:space="preserve"> </w:t>
            </w:r>
            <w:r>
              <w:rPr>
                <w:sz w:val="24"/>
              </w:rPr>
              <w:t xml:space="preserve">Житков </w:t>
            </w:r>
            <w:r>
              <w:rPr>
                <w:spacing w:val="-2"/>
                <w:sz w:val="24"/>
              </w:rPr>
              <w:t>«Наводнение».</w:t>
            </w:r>
          </w:p>
          <w:p w:rsidR="004F5C3C" w:rsidRDefault="00CA2B2F">
            <w:pPr>
              <w:pStyle w:val="TableParagraph"/>
              <w:spacing w:line="270" w:lineRule="atLeast"/>
              <w:ind w:left="109" w:right="1957"/>
              <w:jc w:val="both"/>
              <w:rPr>
                <w:sz w:val="24"/>
              </w:rPr>
            </w:pPr>
            <w:r>
              <w:rPr>
                <w:sz w:val="24"/>
              </w:rPr>
              <w:t>С.</w:t>
            </w:r>
            <w:r>
              <w:rPr>
                <w:spacing w:val="-9"/>
                <w:sz w:val="24"/>
              </w:rPr>
              <w:t xml:space="preserve"> </w:t>
            </w:r>
            <w:r>
              <w:rPr>
                <w:sz w:val="24"/>
              </w:rPr>
              <w:t>Маршак</w:t>
            </w:r>
            <w:r>
              <w:rPr>
                <w:spacing w:val="-5"/>
                <w:sz w:val="24"/>
              </w:rPr>
              <w:t xml:space="preserve"> </w:t>
            </w:r>
            <w:r>
              <w:rPr>
                <w:sz w:val="24"/>
              </w:rPr>
              <w:t>«Рассказ</w:t>
            </w:r>
            <w:r>
              <w:rPr>
                <w:spacing w:val="-9"/>
                <w:sz w:val="24"/>
              </w:rPr>
              <w:t xml:space="preserve"> </w:t>
            </w:r>
            <w:r>
              <w:rPr>
                <w:sz w:val="24"/>
              </w:rPr>
              <w:t>о</w:t>
            </w:r>
            <w:r>
              <w:rPr>
                <w:spacing w:val="-9"/>
                <w:sz w:val="24"/>
              </w:rPr>
              <w:t xml:space="preserve"> </w:t>
            </w:r>
            <w:r>
              <w:rPr>
                <w:sz w:val="24"/>
              </w:rPr>
              <w:t>неизвестном</w:t>
            </w:r>
            <w:r>
              <w:rPr>
                <w:spacing w:val="-10"/>
                <w:sz w:val="24"/>
              </w:rPr>
              <w:t xml:space="preserve"> </w:t>
            </w:r>
            <w:r>
              <w:rPr>
                <w:sz w:val="24"/>
              </w:rPr>
              <w:t>герое». С.</w:t>
            </w:r>
            <w:r>
              <w:rPr>
                <w:spacing w:val="-9"/>
                <w:sz w:val="24"/>
              </w:rPr>
              <w:t xml:space="preserve"> </w:t>
            </w:r>
            <w:r>
              <w:rPr>
                <w:sz w:val="24"/>
              </w:rPr>
              <w:t>Маршак</w:t>
            </w:r>
            <w:r>
              <w:rPr>
                <w:spacing w:val="-5"/>
                <w:sz w:val="24"/>
              </w:rPr>
              <w:t xml:space="preserve"> </w:t>
            </w:r>
            <w:r>
              <w:rPr>
                <w:sz w:val="24"/>
              </w:rPr>
              <w:t>«Рассказ</w:t>
            </w:r>
            <w:r>
              <w:rPr>
                <w:spacing w:val="-9"/>
                <w:sz w:val="24"/>
              </w:rPr>
              <w:t xml:space="preserve"> </w:t>
            </w:r>
            <w:r>
              <w:rPr>
                <w:sz w:val="24"/>
              </w:rPr>
              <w:t>о</w:t>
            </w:r>
            <w:r>
              <w:rPr>
                <w:spacing w:val="-9"/>
                <w:sz w:val="24"/>
              </w:rPr>
              <w:t xml:space="preserve"> </w:t>
            </w:r>
            <w:r>
              <w:rPr>
                <w:sz w:val="24"/>
              </w:rPr>
              <w:t>неизвестном</w:t>
            </w:r>
            <w:r>
              <w:rPr>
                <w:spacing w:val="-10"/>
                <w:sz w:val="24"/>
              </w:rPr>
              <w:t xml:space="preserve"> </w:t>
            </w:r>
            <w:r>
              <w:rPr>
                <w:sz w:val="24"/>
              </w:rPr>
              <w:t>герое». Проверь себя!</w:t>
            </w:r>
          </w:p>
        </w:tc>
      </w:tr>
      <w:tr w:rsidR="004F5C3C">
        <w:trPr>
          <w:trHeight w:val="551"/>
        </w:trPr>
        <w:tc>
          <w:tcPr>
            <w:tcW w:w="816" w:type="dxa"/>
          </w:tcPr>
          <w:p w:rsidR="004F5C3C" w:rsidRDefault="00CA2B2F">
            <w:pPr>
              <w:pStyle w:val="TableParagraph"/>
              <w:spacing w:line="270" w:lineRule="exact"/>
              <w:ind w:left="107"/>
              <w:rPr>
                <w:sz w:val="24"/>
              </w:rPr>
            </w:pPr>
            <w:r>
              <w:rPr>
                <w:spacing w:val="-5"/>
                <w:sz w:val="24"/>
              </w:rPr>
              <w:t>14</w:t>
            </w:r>
          </w:p>
        </w:tc>
        <w:tc>
          <w:tcPr>
            <w:tcW w:w="2126" w:type="dxa"/>
          </w:tcPr>
          <w:p w:rsidR="004F5C3C" w:rsidRDefault="00CA2B2F">
            <w:pPr>
              <w:pStyle w:val="TableParagraph"/>
              <w:spacing w:line="270" w:lineRule="exact"/>
              <w:ind w:left="110"/>
              <w:rPr>
                <w:sz w:val="24"/>
              </w:rPr>
            </w:pPr>
            <w:r>
              <w:rPr>
                <w:sz w:val="24"/>
              </w:rPr>
              <w:t>Раздел</w:t>
            </w:r>
            <w:r>
              <w:rPr>
                <w:spacing w:val="-2"/>
                <w:sz w:val="24"/>
              </w:rPr>
              <w:t xml:space="preserve"> </w:t>
            </w:r>
            <w:r>
              <w:rPr>
                <w:spacing w:val="-5"/>
                <w:sz w:val="24"/>
              </w:rPr>
              <w:t>14.</w:t>
            </w:r>
          </w:p>
          <w:p w:rsidR="004F5C3C" w:rsidRDefault="00CA2B2F">
            <w:pPr>
              <w:pStyle w:val="TableParagraph"/>
              <w:spacing w:line="261" w:lineRule="exact"/>
              <w:ind w:left="110"/>
              <w:rPr>
                <w:sz w:val="24"/>
              </w:rPr>
            </w:pPr>
            <w:r>
              <w:rPr>
                <w:sz w:val="24"/>
              </w:rPr>
              <w:t>Круглый</w:t>
            </w:r>
            <w:r>
              <w:rPr>
                <w:spacing w:val="-6"/>
                <w:sz w:val="24"/>
              </w:rPr>
              <w:t xml:space="preserve"> </w:t>
            </w:r>
            <w:r>
              <w:rPr>
                <w:spacing w:val="-4"/>
                <w:sz w:val="24"/>
              </w:rPr>
              <w:t>год.</w:t>
            </w:r>
          </w:p>
        </w:tc>
        <w:tc>
          <w:tcPr>
            <w:tcW w:w="993" w:type="dxa"/>
          </w:tcPr>
          <w:p w:rsidR="004F5C3C" w:rsidRDefault="00CA2B2F">
            <w:pPr>
              <w:pStyle w:val="TableParagraph"/>
              <w:spacing w:line="270" w:lineRule="exact"/>
              <w:ind w:left="111"/>
              <w:rPr>
                <w:sz w:val="24"/>
              </w:rPr>
            </w:pPr>
            <w:r>
              <w:rPr>
                <w:spacing w:val="-5"/>
                <w:sz w:val="24"/>
              </w:rPr>
              <w:t>11</w:t>
            </w:r>
          </w:p>
        </w:tc>
        <w:tc>
          <w:tcPr>
            <w:tcW w:w="6476" w:type="dxa"/>
          </w:tcPr>
          <w:p w:rsidR="004F5C3C" w:rsidRDefault="00CA2B2F">
            <w:pPr>
              <w:pStyle w:val="TableParagraph"/>
              <w:spacing w:line="270" w:lineRule="exact"/>
              <w:ind w:left="109"/>
              <w:rPr>
                <w:sz w:val="24"/>
              </w:rPr>
            </w:pPr>
            <w:proofErr w:type="spellStart"/>
            <w:r>
              <w:rPr>
                <w:sz w:val="24"/>
              </w:rPr>
              <w:t>Закличка</w:t>
            </w:r>
            <w:proofErr w:type="spellEnd"/>
            <w:r>
              <w:rPr>
                <w:spacing w:val="-3"/>
                <w:sz w:val="24"/>
              </w:rPr>
              <w:t xml:space="preserve"> </w:t>
            </w:r>
            <w:r>
              <w:rPr>
                <w:sz w:val="24"/>
              </w:rPr>
              <w:t>«Солнышко,</w:t>
            </w:r>
            <w:r>
              <w:rPr>
                <w:spacing w:val="-3"/>
                <w:sz w:val="24"/>
              </w:rPr>
              <w:t xml:space="preserve"> </w:t>
            </w:r>
            <w:r>
              <w:rPr>
                <w:sz w:val="24"/>
              </w:rPr>
              <w:t>ведрышко…»,</w:t>
            </w:r>
            <w:r>
              <w:rPr>
                <w:spacing w:val="-4"/>
                <w:sz w:val="24"/>
              </w:rPr>
              <w:t xml:space="preserve"> </w:t>
            </w:r>
            <w:r>
              <w:rPr>
                <w:sz w:val="24"/>
              </w:rPr>
              <w:t>песня</w:t>
            </w:r>
            <w:r>
              <w:rPr>
                <w:spacing w:val="-1"/>
                <w:sz w:val="24"/>
              </w:rPr>
              <w:t xml:space="preserve"> </w:t>
            </w:r>
            <w:r>
              <w:rPr>
                <w:spacing w:val="-2"/>
                <w:sz w:val="24"/>
              </w:rPr>
              <w:t>«Березонька</w:t>
            </w:r>
          </w:p>
          <w:p w:rsidR="004F5C3C" w:rsidRDefault="00CA2B2F">
            <w:pPr>
              <w:pStyle w:val="TableParagraph"/>
              <w:spacing w:line="261" w:lineRule="exact"/>
              <w:ind w:left="109"/>
              <w:rPr>
                <w:sz w:val="24"/>
              </w:rPr>
            </w:pPr>
            <w:r>
              <w:rPr>
                <w:sz w:val="24"/>
              </w:rPr>
              <w:t>моя,</w:t>
            </w:r>
            <w:r>
              <w:rPr>
                <w:spacing w:val="-1"/>
                <w:sz w:val="24"/>
              </w:rPr>
              <w:t xml:space="preserve"> </w:t>
            </w:r>
            <w:r>
              <w:rPr>
                <w:spacing w:val="-2"/>
                <w:sz w:val="24"/>
              </w:rPr>
              <w:t>березонька…».</w:t>
            </w:r>
          </w:p>
        </w:tc>
      </w:tr>
    </w:tbl>
    <w:p w:rsidR="004F5C3C" w:rsidRDefault="004F5C3C">
      <w:pPr>
        <w:pStyle w:val="TableParagraph"/>
        <w:spacing w:line="261" w:lineRule="exact"/>
        <w:rPr>
          <w:sz w:val="24"/>
        </w:rPr>
        <w:sectPr w:rsidR="004F5C3C">
          <w:type w:val="continuous"/>
          <w:pgSz w:w="11910" w:h="16840"/>
          <w:pgMar w:top="540" w:right="141" w:bottom="1200" w:left="283" w:header="0" w:footer="948" w:gutter="0"/>
          <w:cols w:space="720"/>
        </w:sectPr>
      </w:pPr>
    </w:p>
    <w:tbl>
      <w:tblPr>
        <w:tblStyle w:val="TableNormal"/>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2126"/>
        <w:gridCol w:w="993"/>
        <w:gridCol w:w="6476"/>
      </w:tblGrid>
      <w:tr w:rsidR="004F5C3C">
        <w:trPr>
          <w:trHeight w:val="2207"/>
        </w:trPr>
        <w:tc>
          <w:tcPr>
            <w:tcW w:w="816" w:type="dxa"/>
          </w:tcPr>
          <w:p w:rsidR="004F5C3C" w:rsidRDefault="004F5C3C">
            <w:pPr>
              <w:pStyle w:val="TableParagraph"/>
              <w:ind w:left="0"/>
              <w:rPr>
                <w:sz w:val="24"/>
              </w:rPr>
            </w:pPr>
          </w:p>
        </w:tc>
        <w:tc>
          <w:tcPr>
            <w:tcW w:w="2126" w:type="dxa"/>
          </w:tcPr>
          <w:p w:rsidR="004F5C3C" w:rsidRDefault="00CA2B2F">
            <w:pPr>
              <w:pStyle w:val="TableParagraph"/>
              <w:spacing w:line="270" w:lineRule="exact"/>
              <w:ind w:left="110"/>
              <w:rPr>
                <w:sz w:val="24"/>
              </w:rPr>
            </w:pPr>
            <w:r>
              <w:rPr>
                <w:spacing w:val="-4"/>
                <w:sz w:val="24"/>
              </w:rPr>
              <w:t>Лето</w:t>
            </w:r>
          </w:p>
        </w:tc>
        <w:tc>
          <w:tcPr>
            <w:tcW w:w="993" w:type="dxa"/>
          </w:tcPr>
          <w:p w:rsidR="004F5C3C" w:rsidRDefault="004F5C3C">
            <w:pPr>
              <w:pStyle w:val="TableParagraph"/>
              <w:ind w:left="0"/>
              <w:rPr>
                <w:sz w:val="24"/>
              </w:rPr>
            </w:pPr>
          </w:p>
        </w:tc>
        <w:tc>
          <w:tcPr>
            <w:tcW w:w="6476" w:type="dxa"/>
          </w:tcPr>
          <w:p w:rsidR="004F5C3C" w:rsidRDefault="00CA2B2F">
            <w:pPr>
              <w:pStyle w:val="TableParagraph"/>
              <w:ind w:left="109" w:right="2594"/>
              <w:jc w:val="both"/>
              <w:rPr>
                <w:sz w:val="24"/>
              </w:rPr>
            </w:pPr>
            <w:r>
              <w:rPr>
                <w:sz w:val="24"/>
              </w:rPr>
              <w:t>Г.</w:t>
            </w:r>
            <w:r>
              <w:rPr>
                <w:spacing w:val="-13"/>
                <w:sz w:val="24"/>
              </w:rPr>
              <w:t xml:space="preserve"> </w:t>
            </w:r>
            <w:proofErr w:type="spellStart"/>
            <w:r>
              <w:rPr>
                <w:sz w:val="24"/>
              </w:rPr>
              <w:t>Скребицкий</w:t>
            </w:r>
            <w:proofErr w:type="spellEnd"/>
            <w:r>
              <w:rPr>
                <w:spacing w:val="-11"/>
                <w:sz w:val="24"/>
              </w:rPr>
              <w:t xml:space="preserve"> </w:t>
            </w:r>
            <w:r>
              <w:rPr>
                <w:sz w:val="24"/>
              </w:rPr>
              <w:t>«Четыре</w:t>
            </w:r>
            <w:r>
              <w:rPr>
                <w:spacing w:val="-12"/>
                <w:sz w:val="24"/>
              </w:rPr>
              <w:t xml:space="preserve"> </w:t>
            </w:r>
            <w:r>
              <w:rPr>
                <w:sz w:val="24"/>
              </w:rPr>
              <w:t>художника» С. Есенин «С добрым утром».</w:t>
            </w:r>
          </w:p>
          <w:p w:rsidR="004F5C3C" w:rsidRDefault="00CA2B2F">
            <w:pPr>
              <w:pStyle w:val="TableParagraph"/>
              <w:ind w:left="109" w:right="3467"/>
              <w:jc w:val="both"/>
              <w:rPr>
                <w:sz w:val="24"/>
              </w:rPr>
            </w:pPr>
            <w:r>
              <w:rPr>
                <w:sz w:val="24"/>
              </w:rPr>
              <w:t>И. Ревю «Сказка про лето». В.</w:t>
            </w:r>
            <w:r>
              <w:rPr>
                <w:spacing w:val="-15"/>
                <w:sz w:val="24"/>
              </w:rPr>
              <w:t xml:space="preserve"> </w:t>
            </w:r>
            <w:r>
              <w:rPr>
                <w:sz w:val="24"/>
              </w:rPr>
              <w:t>Берестов</w:t>
            </w:r>
            <w:r>
              <w:rPr>
                <w:spacing w:val="-13"/>
                <w:sz w:val="24"/>
              </w:rPr>
              <w:t xml:space="preserve"> </w:t>
            </w:r>
            <w:r>
              <w:rPr>
                <w:sz w:val="24"/>
              </w:rPr>
              <w:t>«Веселое</w:t>
            </w:r>
            <w:r>
              <w:rPr>
                <w:spacing w:val="-15"/>
                <w:sz w:val="24"/>
              </w:rPr>
              <w:t xml:space="preserve"> </w:t>
            </w:r>
            <w:r>
              <w:rPr>
                <w:sz w:val="24"/>
              </w:rPr>
              <w:t xml:space="preserve">лето». </w:t>
            </w:r>
            <w:proofErr w:type="spellStart"/>
            <w:r>
              <w:rPr>
                <w:sz w:val="24"/>
              </w:rPr>
              <w:t>В.Берестов</w:t>
            </w:r>
            <w:proofErr w:type="spellEnd"/>
            <w:r>
              <w:rPr>
                <w:sz w:val="24"/>
              </w:rPr>
              <w:t xml:space="preserve"> «Тучка»</w:t>
            </w:r>
          </w:p>
          <w:p w:rsidR="004F5C3C" w:rsidRDefault="00CA2B2F">
            <w:pPr>
              <w:pStyle w:val="TableParagraph"/>
              <w:ind w:left="109" w:right="2713"/>
              <w:rPr>
                <w:sz w:val="24"/>
              </w:rPr>
            </w:pPr>
            <w:r>
              <w:rPr>
                <w:sz w:val="24"/>
              </w:rPr>
              <w:t>Ю. Коваль «Березовый пирожок» В.</w:t>
            </w:r>
            <w:r>
              <w:rPr>
                <w:spacing w:val="-15"/>
                <w:sz w:val="24"/>
              </w:rPr>
              <w:t xml:space="preserve"> </w:t>
            </w:r>
            <w:proofErr w:type="spellStart"/>
            <w:r>
              <w:rPr>
                <w:sz w:val="24"/>
              </w:rPr>
              <w:t>Тансканен</w:t>
            </w:r>
            <w:proofErr w:type="spellEnd"/>
            <w:r>
              <w:rPr>
                <w:spacing w:val="-11"/>
                <w:sz w:val="24"/>
              </w:rPr>
              <w:t xml:space="preserve"> </w:t>
            </w:r>
            <w:r>
              <w:rPr>
                <w:sz w:val="24"/>
              </w:rPr>
              <w:t>«Летние</w:t>
            </w:r>
            <w:r>
              <w:rPr>
                <w:spacing w:val="-15"/>
                <w:sz w:val="24"/>
              </w:rPr>
              <w:t xml:space="preserve"> </w:t>
            </w:r>
            <w:r>
              <w:rPr>
                <w:sz w:val="24"/>
              </w:rPr>
              <w:t>каникулы!»</w:t>
            </w:r>
          </w:p>
          <w:p w:rsidR="004F5C3C" w:rsidRDefault="00CA2B2F">
            <w:pPr>
              <w:pStyle w:val="TableParagraph"/>
              <w:spacing w:line="261" w:lineRule="exact"/>
              <w:ind w:left="109"/>
              <w:rPr>
                <w:sz w:val="24"/>
              </w:rPr>
            </w:pPr>
            <w:r>
              <w:rPr>
                <w:sz w:val="24"/>
              </w:rPr>
              <w:t>Контрольные</w:t>
            </w:r>
            <w:r>
              <w:rPr>
                <w:spacing w:val="-4"/>
                <w:sz w:val="24"/>
              </w:rPr>
              <w:t xml:space="preserve"> </w:t>
            </w:r>
            <w:r>
              <w:rPr>
                <w:sz w:val="24"/>
              </w:rPr>
              <w:t>вопросы</w:t>
            </w:r>
            <w:r>
              <w:rPr>
                <w:spacing w:val="-2"/>
                <w:sz w:val="24"/>
              </w:rPr>
              <w:t xml:space="preserve"> </w:t>
            </w:r>
            <w:r>
              <w:rPr>
                <w:sz w:val="24"/>
              </w:rPr>
              <w:t>и</w:t>
            </w:r>
            <w:r>
              <w:rPr>
                <w:spacing w:val="-1"/>
                <w:sz w:val="24"/>
              </w:rPr>
              <w:t xml:space="preserve"> </w:t>
            </w:r>
            <w:r>
              <w:rPr>
                <w:sz w:val="24"/>
              </w:rPr>
              <w:t>задания</w:t>
            </w:r>
            <w:r>
              <w:rPr>
                <w:spacing w:val="-5"/>
                <w:sz w:val="24"/>
              </w:rPr>
              <w:t xml:space="preserve"> </w:t>
            </w:r>
            <w:r>
              <w:rPr>
                <w:sz w:val="24"/>
              </w:rPr>
              <w:t>по</w:t>
            </w:r>
            <w:r>
              <w:rPr>
                <w:spacing w:val="-1"/>
                <w:sz w:val="24"/>
              </w:rPr>
              <w:t xml:space="preserve"> </w:t>
            </w:r>
            <w:r>
              <w:rPr>
                <w:spacing w:val="-4"/>
                <w:sz w:val="24"/>
              </w:rPr>
              <w:t>теме</w:t>
            </w:r>
          </w:p>
        </w:tc>
      </w:tr>
      <w:tr w:rsidR="004F5C3C">
        <w:trPr>
          <w:trHeight w:val="340"/>
        </w:trPr>
        <w:tc>
          <w:tcPr>
            <w:tcW w:w="10411" w:type="dxa"/>
            <w:gridSpan w:val="4"/>
          </w:tcPr>
          <w:p w:rsidR="004F5C3C" w:rsidRDefault="00CA2B2F">
            <w:pPr>
              <w:pStyle w:val="TableParagraph"/>
              <w:spacing w:before="30"/>
              <w:ind w:left="10"/>
              <w:jc w:val="center"/>
              <w:rPr>
                <w:b/>
                <w:sz w:val="24"/>
              </w:rPr>
            </w:pPr>
            <w:r>
              <w:rPr>
                <w:b/>
                <w:sz w:val="24"/>
              </w:rPr>
              <w:t xml:space="preserve">6 </w:t>
            </w:r>
            <w:r>
              <w:rPr>
                <w:b/>
                <w:spacing w:val="-2"/>
                <w:sz w:val="24"/>
              </w:rPr>
              <w:t>класс</w:t>
            </w:r>
          </w:p>
        </w:tc>
      </w:tr>
      <w:tr w:rsidR="004F5C3C">
        <w:trPr>
          <w:trHeight w:val="5244"/>
        </w:trPr>
        <w:tc>
          <w:tcPr>
            <w:tcW w:w="816" w:type="dxa"/>
          </w:tcPr>
          <w:p w:rsidR="004F5C3C" w:rsidRDefault="00CA2B2F">
            <w:pPr>
              <w:pStyle w:val="TableParagraph"/>
              <w:spacing w:line="270" w:lineRule="exact"/>
              <w:ind w:left="10" w:right="2"/>
              <w:jc w:val="center"/>
              <w:rPr>
                <w:sz w:val="24"/>
              </w:rPr>
            </w:pPr>
            <w:r>
              <w:rPr>
                <w:spacing w:val="-5"/>
                <w:sz w:val="24"/>
              </w:rPr>
              <w:t>1.</w:t>
            </w:r>
          </w:p>
        </w:tc>
        <w:tc>
          <w:tcPr>
            <w:tcW w:w="2126" w:type="dxa"/>
          </w:tcPr>
          <w:p w:rsidR="004F5C3C" w:rsidRDefault="00CA2B2F">
            <w:pPr>
              <w:pStyle w:val="TableParagraph"/>
              <w:spacing w:line="270" w:lineRule="exact"/>
              <w:ind w:left="110"/>
              <w:rPr>
                <w:sz w:val="24"/>
              </w:rPr>
            </w:pPr>
            <w:r>
              <w:rPr>
                <w:sz w:val="24"/>
              </w:rPr>
              <w:t>Раздел</w:t>
            </w:r>
            <w:r>
              <w:rPr>
                <w:spacing w:val="-2"/>
                <w:sz w:val="24"/>
              </w:rPr>
              <w:t xml:space="preserve"> </w:t>
            </w:r>
            <w:r>
              <w:rPr>
                <w:spacing w:val="-5"/>
                <w:sz w:val="24"/>
              </w:rPr>
              <w:t>1.</w:t>
            </w:r>
          </w:p>
        </w:tc>
        <w:tc>
          <w:tcPr>
            <w:tcW w:w="993" w:type="dxa"/>
          </w:tcPr>
          <w:p w:rsidR="004F5C3C" w:rsidRDefault="00CA2B2F">
            <w:pPr>
              <w:pStyle w:val="TableParagraph"/>
              <w:spacing w:line="270" w:lineRule="exact"/>
              <w:ind w:left="111"/>
              <w:rPr>
                <w:sz w:val="24"/>
              </w:rPr>
            </w:pPr>
            <w:r>
              <w:rPr>
                <w:spacing w:val="-5"/>
                <w:sz w:val="24"/>
              </w:rPr>
              <w:t>26</w:t>
            </w:r>
          </w:p>
        </w:tc>
        <w:tc>
          <w:tcPr>
            <w:tcW w:w="6476" w:type="dxa"/>
          </w:tcPr>
          <w:p w:rsidR="004F5C3C" w:rsidRDefault="00CA2B2F">
            <w:pPr>
              <w:pStyle w:val="TableParagraph"/>
              <w:spacing w:line="270" w:lineRule="exact"/>
              <w:ind w:left="109"/>
              <w:rPr>
                <w:sz w:val="24"/>
              </w:rPr>
            </w:pPr>
            <w:r>
              <w:rPr>
                <w:sz w:val="24"/>
              </w:rPr>
              <w:t>«Отечество»</w:t>
            </w:r>
            <w:r>
              <w:rPr>
                <w:spacing w:val="54"/>
                <w:sz w:val="24"/>
              </w:rPr>
              <w:t xml:space="preserve"> </w:t>
            </w:r>
            <w:r>
              <w:rPr>
                <w:sz w:val="24"/>
              </w:rPr>
              <w:t>По</w:t>
            </w:r>
            <w:r>
              <w:rPr>
                <w:spacing w:val="-1"/>
                <w:sz w:val="24"/>
              </w:rPr>
              <w:t xml:space="preserve"> </w:t>
            </w:r>
            <w:r>
              <w:rPr>
                <w:sz w:val="24"/>
              </w:rPr>
              <w:t>В.</w:t>
            </w:r>
            <w:r>
              <w:rPr>
                <w:spacing w:val="-1"/>
                <w:sz w:val="24"/>
              </w:rPr>
              <w:t xml:space="preserve"> </w:t>
            </w:r>
            <w:proofErr w:type="spellStart"/>
            <w:r>
              <w:rPr>
                <w:spacing w:val="-2"/>
                <w:sz w:val="24"/>
              </w:rPr>
              <w:t>Пескову</w:t>
            </w:r>
            <w:proofErr w:type="spellEnd"/>
            <w:r>
              <w:rPr>
                <w:spacing w:val="-2"/>
                <w:sz w:val="24"/>
              </w:rPr>
              <w:t>.</w:t>
            </w:r>
          </w:p>
          <w:p w:rsidR="004F5C3C" w:rsidRDefault="00CA2B2F">
            <w:pPr>
              <w:pStyle w:val="TableParagraph"/>
              <w:ind w:left="109"/>
              <w:rPr>
                <w:sz w:val="24"/>
              </w:rPr>
            </w:pPr>
            <w:r>
              <w:rPr>
                <w:sz w:val="24"/>
              </w:rPr>
              <w:t>«Россия»</w:t>
            </w:r>
            <w:r>
              <w:rPr>
                <w:spacing w:val="-6"/>
                <w:sz w:val="24"/>
              </w:rPr>
              <w:t xml:space="preserve"> </w:t>
            </w:r>
            <w:r>
              <w:rPr>
                <w:sz w:val="24"/>
              </w:rPr>
              <w:t xml:space="preserve">М. </w:t>
            </w:r>
            <w:proofErr w:type="spellStart"/>
            <w:r>
              <w:rPr>
                <w:spacing w:val="-2"/>
                <w:sz w:val="24"/>
              </w:rPr>
              <w:t>Ножкин</w:t>
            </w:r>
            <w:proofErr w:type="spellEnd"/>
            <w:r>
              <w:rPr>
                <w:spacing w:val="-2"/>
                <w:sz w:val="24"/>
              </w:rPr>
              <w:t>.</w:t>
            </w:r>
          </w:p>
          <w:p w:rsidR="004F5C3C" w:rsidRDefault="00CA2B2F">
            <w:pPr>
              <w:pStyle w:val="TableParagraph"/>
              <w:ind w:left="109"/>
              <w:rPr>
                <w:sz w:val="24"/>
              </w:rPr>
            </w:pPr>
            <w:r>
              <w:rPr>
                <w:sz w:val="24"/>
              </w:rPr>
              <w:t>«Моя</w:t>
            </w:r>
            <w:r>
              <w:rPr>
                <w:spacing w:val="-1"/>
                <w:sz w:val="24"/>
              </w:rPr>
              <w:t xml:space="preserve"> </w:t>
            </w:r>
            <w:r>
              <w:rPr>
                <w:sz w:val="24"/>
              </w:rPr>
              <w:t>Родина»</w:t>
            </w:r>
            <w:r>
              <w:rPr>
                <w:spacing w:val="-8"/>
                <w:sz w:val="24"/>
              </w:rPr>
              <w:t xml:space="preserve"> </w:t>
            </w:r>
            <w:r>
              <w:rPr>
                <w:sz w:val="24"/>
              </w:rPr>
              <w:t xml:space="preserve">М. </w:t>
            </w:r>
            <w:r>
              <w:rPr>
                <w:spacing w:val="-2"/>
                <w:sz w:val="24"/>
              </w:rPr>
              <w:t>Пришвин.</w:t>
            </w:r>
          </w:p>
          <w:p w:rsidR="004F5C3C" w:rsidRDefault="00CA2B2F">
            <w:pPr>
              <w:pStyle w:val="TableParagraph"/>
              <w:ind w:left="109"/>
              <w:rPr>
                <w:sz w:val="24"/>
              </w:rPr>
            </w:pPr>
            <w:r>
              <w:rPr>
                <w:sz w:val="24"/>
              </w:rPr>
              <w:t>«Сентябрь»</w:t>
            </w:r>
            <w:r>
              <w:rPr>
                <w:spacing w:val="-7"/>
                <w:sz w:val="24"/>
              </w:rPr>
              <w:t xml:space="preserve"> </w:t>
            </w:r>
            <w:r>
              <w:rPr>
                <w:sz w:val="24"/>
              </w:rPr>
              <w:t>В.</w:t>
            </w:r>
            <w:r>
              <w:rPr>
                <w:spacing w:val="-1"/>
                <w:sz w:val="24"/>
              </w:rPr>
              <w:t xml:space="preserve"> </w:t>
            </w:r>
            <w:r>
              <w:rPr>
                <w:spacing w:val="-2"/>
                <w:sz w:val="24"/>
              </w:rPr>
              <w:t>Бианки.</w:t>
            </w:r>
          </w:p>
          <w:p w:rsidR="004F5C3C" w:rsidRDefault="00CA2B2F">
            <w:pPr>
              <w:pStyle w:val="TableParagraph"/>
              <w:ind w:left="109"/>
              <w:rPr>
                <w:sz w:val="24"/>
              </w:rPr>
            </w:pPr>
            <w:r>
              <w:rPr>
                <w:sz w:val="24"/>
              </w:rPr>
              <w:t>«Лес</w:t>
            </w:r>
            <w:r>
              <w:rPr>
                <w:spacing w:val="-2"/>
                <w:sz w:val="24"/>
              </w:rPr>
              <w:t xml:space="preserve"> </w:t>
            </w:r>
            <w:r>
              <w:rPr>
                <w:sz w:val="24"/>
              </w:rPr>
              <w:t>точно</w:t>
            </w:r>
            <w:r>
              <w:rPr>
                <w:spacing w:val="-2"/>
                <w:sz w:val="24"/>
              </w:rPr>
              <w:t xml:space="preserve"> </w:t>
            </w:r>
            <w:r>
              <w:rPr>
                <w:sz w:val="24"/>
              </w:rPr>
              <w:t>терем</w:t>
            </w:r>
            <w:r>
              <w:rPr>
                <w:spacing w:val="-2"/>
                <w:sz w:val="24"/>
              </w:rPr>
              <w:t xml:space="preserve"> </w:t>
            </w:r>
            <w:r>
              <w:rPr>
                <w:sz w:val="24"/>
              </w:rPr>
              <w:t>расписной»</w:t>
            </w:r>
            <w:r>
              <w:rPr>
                <w:spacing w:val="53"/>
                <w:sz w:val="24"/>
              </w:rPr>
              <w:t xml:space="preserve"> </w:t>
            </w:r>
            <w:r>
              <w:rPr>
                <w:sz w:val="24"/>
              </w:rPr>
              <w:t>И.</w:t>
            </w:r>
            <w:r>
              <w:rPr>
                <w:spacing w:val="-1"/>
                <w:sz w:val="24"/>
              </w:rPr>
              <w:t xml:space="preserve"> </w:t>
            </w:r>
            <w:r>
              <w:rPr>
                <w:spacing w:val="-2"/>
                <w:sz w:val="24"/>
              </w:rPr>
              <w:t>Бунин.</w:t>
            </w:r>
          </w:p>
          <w:p w:rsidR="004F5C3C" w:rsidRDefault="00CA2B2F">
            <w:pPr>
              <w:pStyle w:val="TableParagraph"/>
              <w:ind w:left="109"/>
              <w:rPr>
                <w:sz w:val="24"/>
              </w:rPr>
            </w:pPr>
            <w:r>
              <w:rPr>
                <w:sz w:val="24"/>
              </w:rPr>
              <w:t>«Грабитель»</w:t>
            </w:r>
            <w:r>
              <w:rPr>
                <w:spacing w:val="50"/>
                <w:sz w:val="24"/>
              </w:rPr>
              <w:t xml:space="preserve"> </w:t>
            </w:r>
            <w:r>
              <w:rPr>
                <w:sz w:val="24"/>
              </w:rPr>
              <w:t xml:space="preserve">Ю. </w:t>
            </w:r>
            <w:r>
              <w:rPr>
                <w:spacing w:val="-2"/>
                <w:sz w:val="24"/>
              </w:rPr>
              <w:t>Качаев.</w:t>
            </w:r>
          </w:p>
          <w:p w:rsidR="004F5C3C" w:rsidRDefault="00CA2B2F">
            <w:pPr>
              <w:pStyle w:val="TableParagraph"/>
              <w:ind w:left="174"/>
              <w:rPr>
                <w:sz w:val="24"/>
              </w:rPr>
            </w:pPr>
            <w:r>
              <w:rPr>
                <w:sz w:val="24"/>
              </w:rPr>
              <w:t>«Белый</w:t>
            </w:r>
            <w:r>
              <w:rPr>
                <w:spacing w:val="-5"/>
                <w:sz w:val="24"/>
              </w:rPr>
              <w:t xml:space="preserve"> </w:t>
            </w:r>
            <w:r>
              <w:rPr>
                <w:sz w:val="24"/>
              </w:rPr>
              <w:t>домик»</w:t>
            </w:r>
            <w:r>
              <w:rPr>
                <w:spacing w:val="47"/>
                <w:sz w:val="24"/>
              </w:rPr>
              <w:t xml:space="preserve"> </w:t>
            </w:r>
            <w:r>
              <w:rPr>
                <w:sz w:val="24"/>
              </w:rPr>
              <w:t>Б.</w:t>
            </w:r>
            <w:r>
              <w:rPr>
                <w:spacing w:val="-2"/>
                <w:sz w:val="24"/>
              </w:rPr>
              <w:t xml:space="preserve"> Житков.</w:t>
            </w:r>
          </w:p>
          <w:p w:rsidR="004F5C3C" w:rsidRDefault="00CA2B2F">
            <w:pPr>
              <w:pStyle w:val="TableParagraph"/>
              <w:ind w:left="109"/>
              <w:rPr>
                <w:sz w:val="24"/>
              </w:rPr>
            </w:pPr>
            <w:r>
              <w:rPr>
                <w:sz w:val="24"/>
              </w:rPr>
              <w:t>«Звонкие</w:t>
            </w:r>
            <w:r>
              <w:rPr>
                <w:spacing w:val="-3"/>
                <w:sz w:val="24"/>
              </w:rPr>
              <w:t xml:space="preserve"> </w:t>
            </w:r>
            <w:r>
              <w:rPr>
                <w:sz w:val="24"/>
              </w:rPr>
              <w:t>ключи»</w:t>
            </w:r>
            <w:r>
              <w:rPr>
                <w:spacing w:val="52"/>
                <w:sz w:val="24"/>
              </w:rPr>
              <w:t xml:space="preserve"> </w:t>
            </w:r>
            <w:r>
              <w:rPr>
                <w:sz w:val="24"/>
              </w:rPr>
              <w:t>А.</w:t>
            </w:r>
            <w:r>
              <w:rPr>
                <w:spacing w:val="-1"/>
                <w:sz w:val="24"/>
              </w:rPr>
              <w:t xml:space="preserve"> </w:t>
            </w:r>
            <w:proofErr w:type="spellStart"/>
            <w:r>
              <w:rPr>
                <w:spacing w:val="-2"/>
                <w:sz w:val="24"/>
              </w:rPr>
              <w:t>Белоусец</w:t>
            </w:r>
            <w:proofErr w:type="spellEnd"/>
            <w:r>
              <w:rPr>
                <w:spacing w:val="-2"/>
                <w:sz w:val="24"/>
              </w:rPr>
              <w:t>.</w:t>
            </w:r>
          </w:p>
          <w:p w:rsidR="004F5C3C" w:rsidRDefault="00CA2B2F">
            <w:pPr>
              <w:pStyle w:val="TableParagraph"/>
              <w:ind w:left="109"/>
              <w:rPr>
                <w:sz w:val="24"/>
              </w:rPr>
            </w:pPr>
            <w:r>
              <w:rPr>
                <w:sz w:val="24"/>
              </w:rPr>
              <w:t>«Заячьи</w:t>
            </w:r>
            <w:r>
              <w:rPr>
                <w:spacing w:val="-1"/>
                <w:sz w:val="24"/>
              </w:rPr>
              <w:t xml:space="preserve"> </w:t>
            </w:r>
            <w:r>
              <w:rPr>
                <w:sz w:val="24"/>
              </w:rPr>
              <w:t>лапы»</w:t>
            </w:r>
            <w:r>
              <w:rPr>
                <w:spacing w:val="-8"/>
                <w:sz w:val="24"/>
              </w:rPr>
              <w:t xml:space="preserve"> </w:t>
            </w:r>
            <w:r>
              <w:rPr>
                <w:sz w:val="24"/>
              </w:rPr>
              <w:t xml:space="preserve">К. </w:t>
            </w:r>
            <w:r>
              <w:rPr>
                <w:spacing w:val="-2"/>
                <w:sz w:val="24"/>
              </w:rPr>
              <w:t>Паустовский.</w:t>
            </w:r>
          </w:p>
          <w:p w:rsidR="004F5C3C" w:rsidRDefault="00CA2B2F">
            <w:pPr>
              <w:pStyle w:val="TableParagraph"/>
              <w:spacing w:before="1"/>
              <w:ind w:left="174"/>
              <w:rPr>
                <w:sz w:val="24"/>
              </w:rPr>
            </w:pPr>
            <w:r>
              <w:rPr>
                <w:sz w:val="24"/>
              </w:rPr>
              <w:t>«Осенний</w:t>
            </w:r>
            <w:r>
              <w:rPr>
                <w:spacing w:val="-3"/>
                <w:sz w:val="24"/>
              </w:rPr>
              <w:t xml:space="preserve"> </w:t>
            </w:r>
            <w:r>
              <w:rPr>
                <w:sz w:val="24"/>
              </w:rPr>
              <w:t>день</w:t>
            </w:r>
            <w:r>
              <w:rPr>
                <w:spacing w:val="-2"/>
                <w:sz w:val="24"/>
              </w:rPr>
              <w:t xml:space="preserve"> </w:t>
            </w:r>
            <w:r>
              <w:rPr>
                <w:sz w:val="24"/>
              </w:rPr>
              <w:t>в</w:t>
            </w:r>
            <w:r>
              <w:rPr>
                <w:spacing w:val="-3"/>
                <w:sz w:val="24"/>
              </w:rPr>
              <w:t xml:space="preserve"> </w:t>
            </w:r>
            <w:r>
              <w:rPr>
                <w:sz w:val="24"/>
              </w:rPr>
              <w:t>берёзовой</w:t>
            </w:r>
            <w:r>
              <w:rPr>
                <w:spacing w:val="-2"/>
                <w:sz w:val="24"/>
              </w:rPr>
              <w:t xml:space="preserve"> </w:t>
            </w:r>
            <w:r>
              <w:rPr>
                <w:sz w:val="24"/>
              </w:rPr>
              <w:t>роще»</w:t>
            </w:r>
            <w:r>
              <w:rPr>
                <w:spacing w:val="48"/>
                <w:sz w:val="24"/>
              </w:rPr>
              <w:t xml:space="preserve"> </w:t>
            </w:r>
            <w:r>
              <w:rPr>
                <w:sz w:val="24"/>
              </w:rPr>
              <w:t>И.</w:t>
            </w:r>
            <w:r>
              <w:rPr>
                <w:spacing w:val="-2"/>
                <w:sz w:val="24"/>
              </w:rPr>
              <w:t xml:space="preserve"> Тургенев.</w:t>
            </w:r>
          </w:p>
          <w:p w:rsidR="004F5C3C" w:rsidRDefault="00CA2B2F">
            <w:pPr>
              <w:pStyle w:val="TableParagraph"/>
              <w:ind w:left="174"/>
              <w:rPr>
                <w:sz w:val="24"/>
              </w:rPr>
            </w:pPr>
            <w:r>
              <w:rPr>
                <w:sz w:val="24"/>
              </w:rPr>
              <w:t>«Хитрюга»</w:t>
            </w:r>
            <w:r>
              <w:rPr>
                <w:spacing w:val="-10"/>
                <w:sz w:val="24"/>
              </w:rPr>
              <w:t xml:space="preserve"> </w:t>
            </w:r>
            <w:r>
              <w:rPr>
                <w:sz w:val="24"/>
              </w:rPr>
              <w:t>Е.</w:t>
            </w:r>
            <w:r>
              <w:rPr>
                <w:spacing w:val="-3"/>
                <w:sz w:val="24"/>
              </w:rPr>
              <w:t xml:space="preserve"> </w:t>
            </w:r>
            <w:r>
              <w:rPr>
                <w:spacing w:val="-2"/>
                <w:sz w:val="24"/>
              </w:rPr>
              <w:t>Носов.</w:t>
            </w:r>
          </w:p>
          <w:p w:rsidR="004F5C3C" w:rsidRDefault="00CA2B2F">
            <w:pPr>
              <w:pStyle w:val="TableParagraph"/>
              <w:ind w:left="174"/>
              <w:rPr>
                <w:sz w:val="24"/>
              </w:rPr>
            </w:pPr>
            <w:r>
              <w:rPr>
                <w:sz w:val="24"/>
              </w:rPr>
              <w:t>«Октябрь»</w:t>
            </w:r>
            <w:r>
              <w:rPr>
                <w:spacing w:val="-10"/>
                <w:sz w:val="24"/>
              </w:rPr>
              <w:t xml:space="preserve"> </w:t>
            </w:r>
            <w:r>
              <w:rPr>
                <w:sz w:val="24"/>
              </w:rPr>
              <w:t>В.</w:t>
            </w:r>
            <w:r>
              <w:rPr>
                <w:spacing w:val="-4"/>
                <w:sz w:val="24"/>
              </w:rPr>
              <w:t xml:space="preserve"> </w:t>
            </w:r>
            <w:r>
              <w:rPr>
                <w:spacing w:val="-2"/>
                <w:sz w:val="24"/>
              </w:rPr>
              <w:t>Бианки.</w:t>
            </w:r>
          </w:p>
          <w:p w:rsidR="004F5C3C" w:rsidRDefault="00CA2B2F">
            <w:pPr>
              <w:pStyle w:val="TableParagraph"/>
              <w:ind w:left="174"/>
              <w:rPr>
                <w:sz w:val="24"/>
              </w:rPr>
            </w:pPr>
            <w:r>
              <w:rPr>
                <w:sz w:val="24"/>
              </w:rPr>
              <w:t>«Будь</w:t>
            </w:r>
            <w:r>
              <w:rPr>
                <w:spacing w:val="-4"/>
                <w:sz w:val="24"/>
              </w:rPr>
              <w:t xml:space="preserve"> </w:t>
            </w:r>
            <w:r>
              <w:rPr>
                <w:sz w:val="24"/>
              </w:rPr>
              <w:t>человеком»</w:t>
            </w:r>
            <w:r>
              <w:rPr>
                <w:spacing w:val="-9"/>
                <w:sz w:val="24"/>
              </w:rPr>
              <w:t xml:space="preserve"> </w:t>
            </w:r>
            <w:r>
              <w:rPr>
                <w:sz w:val="24"/>
              </w:rPr>
              <w:t>С.</w:t>
            </w:r>
            <w:r>
              <w:rPr>
                <w:spacing w:val="-1"/>
                <w:sz w:val="24"/>
              </w:rPr>
              <w:t xml:space="preserve"> </w:t>
            </w:r>
            <w:r>
              <w:rPr>
                <w:spacing w:val="-2"/>
                <w:sz w:val="24"/>
              </w:rPr>
              <w:t>Михалков.</w:t>
            </w:r>
          </w:p>
          <w:p w:rsidR="004F5C3C" w:rsidRDefault="00CA2B2F">
            <w:pPr>
              <w:pStyle w:val="TableParagraph"/>
              <w:ind w:left="109"/>
              <w:rPr>
                <w:sz w:val="24"/>
              </w:rPr>
            </w:pPr>
            <w:r>
              <w:rPr>
                <w:sz w:val="24"/>
              </w:rPr>
              <w:t>«Петя мечтает»</w:t>
            </w:r>
            <w:r>
              <w:rPr>
                <w:spacing w:val="-8"/>
                <w:sz w:val="24"/>
              </w:rPr>
              <w:t xml:space="preserve"> </w:t>
            </w:r>
            <w:r>
              <w:rPr>
                <w:sz w:val="24"/>
              </w:rPr>
              <w:t>Б.</w:t>
            </w:r>
            <w:r>
              <w:rPr>
                <w:spacing w:val="-1"/>
                <w:sz w:val="24"/>
              </w:rPr>
              <w:t xml:space="preserve"> </w:t>
            </w:r>
            <w:proofErr w:type="spellStart"/>
            <w:r>
              <w:rPr>
                <w:spacing w:val="-2"/>
                <w:sz w:val="24"/>
              </w:rPr>
              <w:t>Заходер</w:t>
            </w:r>
            <w:proofErr w:type="spellEnd"/>
            <w:r>
              <w:rPr>
                <w:spacing w:val="-2"/>
                <w:sz w:val="24"/>
              </w:rPr>
              <w:t>.</w:t>
            </w:r>
          </w:p>
          <w:p w:rsidR="004F5C3C" w:rsidRDefault="00CA2B2F">
            <w:pPr>
              <w:pStyle w:val="TableParagraph"/>
              <w:ind w:left="174"/>
              <w:rPr>
                <w:sz w:val="24"/>
              </w:rPr>
            </w:pPr>
            <w:r>
              <w:rPr>
                <w:sz w:val="24"/>
              </w:rPr>
              <w:t>«Слон</w:t>
            </w:r>
            <w:r>
              <w:rPr>
                <w:spacing w:val="-1"/>
                <w:sz w:val="24"/>
              </w:rPr>
              <w:t xml:space="preserve"> </w:t>
            </w:r>
            <w:r>
              <w:rPr>
                <w:sz w:val="24"/>
              </w:rPr>
              <w:t>и</w:t>
            </w:r>
            <w:r>
              <w:rPr>
                <w:spacing w:val="-2"/>
                <w:sz w:val="24"/>
              </w:rPr>
              <w:t xml:space="preserve"> </w:t>
            </w:r>
            <w:r>
              <w:rPr>
                <w:sz w:val="24"/>
              </w:rPr>
              <w:t>муравей»</w:t>
            </w:r>
            <w:r>
              <w:rPr>
                <w:spacing w:val="51"/>
                <w:sz w:val="24"/>
              </w:rPr>
              <w:t xml:space="preserve"> </w:t>
            </w:r>
            <w:r>
              <w:rPr>
                <w:sz w:val="24"/>
              </w:rPr>
              <w:t>По</w:t>
            </w:r>
            <w:r>
              <w:rPr>
                <w:spacing w:val="-1"/>
                <w:sz w:val="24"/>
              </w:rPr>
              <w:t xml:space="preserve"> </w:t>
            </w:r>
            <w:r>
              <w:rPr>
                <w:sz w:val="24"/>
              </w:rPr>
              <w:t>Д.</w:t>
            </w:r>
            <w:r>
              <w:rPr>
                <w:spacing w:val="-1"/>
                <w:sz w:val="24"/>
              </w:rPr>
              <w:t xml:space="preserve"> </w:t>
            </w:r>
            <w:proofErr w:type="spellStart"/>
            <w:r>
              <w:rPr>
                <w:spacing w:val="-2"/>
                <w:sz w:val="24"/>
              </w:rPr>
              <w:t>Биссету</w:t>
            </w:r>
            <w:proofErr w:type="spellEnd"/>
            <w:r>
              <w:rPr>
                <w:spacing w:val="-2"/>
                <w:sz w:val="24"/>
              </w:rPr>
              <w:t>.</w:t>
            </w:r>
          </w:p>
          <w:p w:rsidR="004F5C3C" w:rsidRDefault="00CA2B2F">
            <w:pPr>
              <w:pStyle w:val="TableParagraph"/>
              <w:ind w:left="109"/>
              <w:rPr>
                <w:sz w:val="24"/>
              </w:rPr>
            </w:pPr>
            <w:r>
              <w:rPr>
                <w:sz w:val="24"/>
              </w:rPr>
              <w:t>«Кузнечик</w:t>
            </w:r>
            <w:r>
              <w:rPr>
                <w:spacing w:val="-2"/>
                <w:sz w:val="24"/>
              </w:rPr>
              <w:t xml:space="preserve"> </w:t>
            </w:r>
            <w:r>
              <w:rPr>
                <w:sz w:val="24"/>
              </w:rPr>
              <w:t>Денди»</w:t>
            </w:r>
            <w:r>
              <w:rPr>
                <w:spacing w:val="51"/>
                <w:sz w:val="24"/>
              </w:rPr>
              <w:t xml:space="preserve"> </w:t>
            </w:r>
            <w:r>
              <w:rPr>
                <w:sz w:val="24"/>
              </w:rPr>
              <w:t>По Д.</w:t>
            </w:r>
            <w:r>
              <w:rPr>
                <w:spacing w:val="-1"/>
                <w:sz w:val="24"/>
              </w:rPr>
              <w:t xml:space="preserve"> </w:t>
            </w:r>
            <w:proofErr w:type="spellStart"/>
            <w:r>
              <w:rPr>
                <w:spacing w:val="-2"/>
                <w:sz w:val="24"/>
              </w:rPr>
              <w:t>Биссету</w:t>
            </w:r>
            <w:proofErr w:type="spellEnd"/>
            <w:r>
              <w:rPr>
                <w:spacing w:val="-2"/>
                <w:sz w:val="24"/>
              </w:rPr>
              <w:t>.</w:t>
            </w:r>
          </w:p>
          <w:p w:rsidR="004F5C3C" w:rsidRDefault="00CA2B2F">
            <w:pPr>
              <w:pStyle w:val="TableParagraph"/>
              <w:ind w:left="109"/>
              <w:rPr>
                <w:sz w:val="24"/>
              </w:rPr>
            </w:pPr>
            <w:r>
              <w:rPr>
                <w:sz w:val="24"/>
              </w:rPr>
              <w:t>«Как</w:t>
            </w:r>
            <w:r>
              <w:rPr>
                <w:spacing w:val="-5"/>
                <w:sz w:val="24"/>
              </w:rPr>
              <w:t xml:space="preserve"> </w:t>
            </w:r>
            <w:r>
              <w:rPr>
                <w:sz w:val="24"/>
              </w:rPr>
              <w:t>один</w:t>
            </w:r>
            <w:r>
              <w:rPr>
                <w:spacing w:val="-2"/>
                <w:sz w:val="24"/>
              </w:rPr>
              <w:t xml:space="preserve"> </w:t>
            </w:r>
            <w:r>
              <w:rPr>
                <w:sz w:val="24"/>
              </w:rPr>
              <w:t>мальчик</w:t>
            </w:r>
            <w:r>
              <w:rPr>
                <w:spacing w:val="-3"/>
                <w:sz w:val="24"/>
              </w:rPr>
              <w:t xml:space="preserve"> </w:t>
            </w:r>
            <w:r>
              <w:rPr>
                <w:sz w:val="24"/>
              </w:rPr>
              <w:t>играл</w:t>
            </w:r>
            <w:r>
              <w:rPr>
                <w:spacing w:val="-2"/>
                <w:sz w:val="24"/>
              </w:rPr>
              <w:t xml:space="preserve"> </w:t>
            </w:r>
            <w:r>
              <w:rPr>
                <w:sz w:val="24"/>
              </w:rPr>
              <w:t>с</w:t>
            </w:r>
            <w:r>
              <w:rPr>
                <w:spacing w:val="-4"/>
                <w:sz w:val="24"/>
              </w:rPr>
              <w:t xml:space="preserve"> </w:t>
            </w:r>
            <w:r>
              <w:rPr>
                <w:sz w:val="24"/>
              </w:rPr>
              <w:t>палкой».</w:t>
            </w:r>
            <w:r>
              <w:rPr>
                <w:spacing w:val="-2"/>
                <w:sz w:val="24"/>
              </w:rPr>
              <w:t xml:space="preserve"> </w:t>
            </w:r>
            <w:r>
              <w:rPr>
                <w:sz w:val="24"/>
              </w:rPr>
              <w:t>Дж.</w:t>
            </w:r>
            <w:r>
              <w:rPr>
                <w:spacing w:val="-2"/>
                <w:sz w:val="24"/>
              </w:rPr>
              <w:t xml:space="preserve"> </w:t>
            </w:r>
            <w:proofErr w:type="spellStart"/>
            <w:r>
              <w:rPr>
                <w:spacing w:val="-2"/>
                <w:sz w:val="24"/>
              </w:rPr>
              <w:t>Родари</w:t>
            </w:r>
            <w:proofErr w:type="spellEnd"/>
            <w:r>
              <w:rPr>
                <w:spacing w:val="-2"/>
                <w:sz w:val="24"/>
              </w:rPr>
              <w:t>.</w:t>
            </w:r>
          </w:p>
          <w:p w:rsidR="004F5C3C" w:rsidRDefault="00CA2B2F">
            <w:pPr>
              <w:pStyle w:val="TableParagraph"/>
              <w:ind w:left="174"/>
              <w:rPr>
                <w:sz w:val="24"/>
              </w:rPr>
            </w:pPr>
            <w:r>
              <w:rPr>
                <w:sz w:val="24"/>
              </w:rPr>
              <w:t>«Пуговкин</w:t>
            </w:r>
            <w:r>
              <w:rPr>
                <w:spacing w:val="-9"/>
                <w:sz w:val="24"/>
              </w:rPr>
              <w:t xml:space="preserve"> </w:t>
            </w:r>
            <w:r>
              <w:rPr>
                <w:sz w:val="24"/>
              </w:rPr>
              <w:t>домик».</w:t>
            </w:r>
            <w:r>
              <w:rPr>
                <w:spacing w:val="-4"/>
                <w:sz w:val="24"/>
              </w:rPr>
              <w:t xml:space="preserve"> </w:t>
            </w:r>
            <w:r>
              <w:rPr>
                <w:sz w:val="24"/>
              </w:rPr>
              <w:t>Дж.</w:t>
            </w:r>
            <w:r>
              <w:rPr>
                <w:spacing w:val="-6"/>
                <w:sz w:val="24"/>
              </w:rPr>
              <w:t xml:space="preserve"> </w:t>
            </w:r>
            <w:proofErr w:type="spellStart"/>
            <w:r>
              <w:rPr>
                <w:spacing w:val="-2"/>
                <w:sz w:val="24"/>
              </w:rPr>
              <w:t>Родари</w:t>
            </w:r>
            <w:proofErr w:type="spellEnd"/>
            <w:r>
              <w:rPr>
                <w:spacing w:val="-2"/>
                <w:sz w:val="24"/>
              </w:rPr>
              <w:t>.</w:t>
            </w:r>
          </w:p>
        </w:tc>
      </w:tr>
      <w:tr w:rsidR="004F5C3C">
        <w:trPr>
          <w:trHeight w:val="4692"/>
        </w:trPr>
        <w:tc>
          <w:tcPr>
            <w:tcW w:w="816" w:type="dxa"/>
          </w:tcPr>
          <w:p w:rsidR="004F5C3C" w:rsidRDefault="00CA2B2F">
            <w:pPr>
              <w:pStyle w:val="TableParagraph"/>
              <w:spacing w:line="270" w:lineRule="exact"/>
              <w:ind w:left="10"/>
              <w:jc w:val="center"/>
              <w:rPr>
                <w:sz w:val="24"/>
              </w:rPr>
            </w:pPr>
            <w:r>
              <w:rPr>
                <w:spacing w:val="-10"/>
                <w:sz w:val="24"/>
              </w:rPr>
              <w:t>2</w:t>
            </w:r>
          </w:p>
        </w:tc>
        <w:tc>
          <w:tcPr>
            <w:tcW w:w="2126" w:type="dxa"/>
          </w:tcPr>
          <w:p w:rsidR="004F5C3C" w:rsidRDefault="00CA2B2F">
            <w:pPr>
              <w:pStyle w:val="TableParagraph"/>
              <w:spacing w:line="270" w:lineRule="exact"/>
              <w:ind w:left="110"/>
              <w:rPr>
                <w:sz w:val="24"/>
              </w:rPr>
            </w:pPr>
            <w:r>
              <w:rPr>
                <w:sz w:val="24"/>
              </w:rPr>
              <w:t>Раздел</w:t>
            </w:r>
            <w:r>
              <w:rPr>
                <w:spacing w:val="-2"/>
                <w:sz w:val="24"/>
              </w:rPr>
              <w:t xml:space="preserve"> </w:t>
            </w:r>
            <w:r>
              <w:rPr>
                <w:spacing w:val="-5"/>
                <w:sz w:val="24"/>
              </w:rPr>
              <w:t>2.</w:t>
            </w:r>
          </w:p>
        </w:tc>
        <w:tc>
          <w:tcPr>
            <w:tcW w:w="993" w:type="dxa"/>
          </w:tcPr>
          <w:p w:rsidR="004F5C3C" w:rsidRDefault="00CA2B2F">
            <w:pPr>
              <w:pStyle w:val="TableParagraph"/>
              <w:spacing w:line="270" w:lineRule="exact"/>
              <w:ind w:left="19" w:right="2"/>
              <w:jc w:val="center"/>
              <w:rPr>
                <w:sz w:val="24"/>
              </w:rPr>
            </w:pPr>
            <w:r>
              <w:rPr>
                <w:spacing w:val="-5"/>
                <w:sz w:val="24"/>
              </w:rPr>
              <w:t>26</w:t>
            </w:r>
          </w:p>
        </w:tc>
        <w:tc>
          <w:tcPr>
            <w:tcW w:w="6476" w:type="dxa"/>
          </w:tcPr>
          <w:p w:rsidR="004F5C3C" w:rsidRDefault="00CA2B2F">
            <w:pPr>
              <w:pStyle w:val="TableParagraph"/>
              <w:ind w:left="109" w:right="2369"/>
              <w:rPr>
                <w:sz w:val="24"/>
              </w:rPr>
            </w:pPr>
            <w:r>
              <w:rPr>
                <w:sz w:val="24"/>
              </w:rPr>
              <w:t>Илья</w:t>
            </w:r>
            <w:r>
              <w:rPr>
                <w:spacing w:val="-13"/>
                <w:sz w:val="24"/>
              </w:rPr>
              <w:t xml:space="preserve"> </w:t>
            </w:r>
            <w:r>
              <w:rPr>
                <w:sz w:val="24"/>
              </w:rPr>
              <w:t>Муромец</w:t>
            </w:r>
            <w:r>
              <w:rPr>
                <w:spacing w:val="-13"/>
                <w:sz w:val="24"/>
              </w:rPr>
              <w:t xml:space="preserve"> </w:t>
            </w:r>
            <w:r>
              <w:rPr>
                <w:sz w:val="24"/>
              </w:rPr>
              <w:t>и</w:t>
            </w:r>
            <w:r>
              <w:rPr>
                <w:spacing w:val="-12"/>
                <w:sz w:val="24"/>
              </w:rPr>
              <w:t xml:space="preserve"> </w:t>
            </w:r>
            <w:r>
              <w:rPr>
                <w:sz w:val="24"/>
              </w:rPr>
              <w:t>Соловей-разбойник. Москва. Ф. Глинка.</w:t>
            </w:r>
          </w:p>
          <w:p w:rsidR="004F5C3C" w:rsidRDefault="00CA2B2F">
            <w:pPr>
              <w:pStyle w:val="TableParagraph"/>
              <w:ind w:left="109"/>
              <w:rPr>
                <w:sz w:val="24"/>
              </w:rPr>
            </w:pPr>
            <w:r>
              <w:rPr>
                <w:sz w:val="24"/>
              </w:rPr>
              <w:t>Ноябрь.</w:t>
            </w:r>
            <w:r>
              <w:rPr>
                <w:spacing w:val="-4"/>
                <w:sz w:val="24"/>
              </w:rPr>
              <w:t xml:space="preserve"> </w:t>
            </w:r>
            <w:r>
              <w:rPr>
                <w:sz w:val="24"/>
              </w:rPr>
              <w:t>В.</w:t>
            </w:r>
            <w:r>
              <w:rPr>
                <w:spacing w:val="-3"/>
                <w:sz w:val="24"/>
              </w:rPr>
              <w:t xml:space="preserve"> </w:t>
            </w:r>
            <w:r>
              <w:rPr>
                <w:spacing w:val="-2"/>
                <w:sz w:val="24"/>
              </w:rPr>
              <w:t>Бианки.</w:t>
            </w:r>
          </w:p>
          <w:p w:rsidR="004F5C3C" w:rsidRDefault="00CA2B2F">
            <w:pPr>
              <w:pStyle w:val="TableParagraph"/>
              <w:ind w:left="169" w:right="1582" w:hanging="60"/>
              <w:rPr>
                <w:sz w:val="24"/>
              </w:rPr>
            </w:pPr>
            <w:r>
              <w:rPr>
                <w:sz w:val="24"/>
              </w:rPr>
              <w:t>Без</w:t>
            </w:r>
            <w:r>
              <w:rPr>
                <w:spacing w:val="-6"/>
                <w:sz w:val="24"/>
              </w:rPr>
              <w:t xml:space="preserve"> </w:t>
            </w:r>
            <w:r>
              <w:rPr>
                <w:sz w:val="24"/>
              </w:rPr>
              <w:t>Нарвы</w:t>
            </w:r>
            <w:r>
              <w:rPr>
                <w:spacing w:val="-7"/>
                <w:sz w:val="24"/>
              </w:rPr>
              <w:t xml:space="preserve"> </w:t>
            </w:r>
            <w:r>
              <w:rPr>
                <w:sz w:val="24"/>
              </w:rPr>
              <w:t>не</w:t>
            </w:r>
            <w:r>
              <w:rPr>
                <w:spacing w:val="-7"/>
                <w:sz w:val="24"/>
              </w:rPr>
              <w:t xml:space="preserve"> </w:t>
            </w:r>
            <w:r>
              <w:rPr>
                <w:sz w:val="24"/>
              </w:rPr>
              <w:t>видать</w:t>
            </w:r>
            <w:r>
              <w:rPr>
                <w:spacing w:val="-5"/>
                <w:sz w:val="24"/>
              </w:rPr>
              <w:t xml:space="preserve"> </w:t>
            </w:r>
            <w:r>
              <w:rPr>
                <w:sz w:val="24"/>
              </w:rPr>
              <w:t>моря.</w:t>
            </w:r>
            <w:r>
              <w:rPr>
                <w:spacing w:val="-6"/>
                <w:sz w:val="24"/>
              </w:rPr>
              <w:t xml:space="preserve"> </w:t>
            </w:r>
            <w:r>
              <w:rPr>
                <w:sz w:val="24"/>
              </w:rPr>
              <w:t>По</w:t>
            </w:r>
            <w:r>
              <w:rPr>
                <w:spacing w:val="-6"/>
                <w:sz w:val="24"/>
              </w:rPr>
              <w:t xml:space="preserve"> </w:t>
            </w:r>
            <w:r>
              <w:rPr>
                <w:sz w:val="24"/>
              </w:rPr>
              <w:t>С.</w:t>
            </w:r>
            <w:r>
              <w:rPr>
                <w:spacing w:val="-6"/>
                <w:sz w:val="24"/>
              </w:rPr>
              <w:t xml:space="preserve"> </w:t>
            </w:r>
            <w:r>
              <w:rPr>
                <w:sz w:val="24"/>
              </w:rPr>
              <w:t>Алексееву. На берегу Невы. По С. Алексееву.</w:t>
            </w:r>
          </w:p>
          <w:p w:rsidR="004F5C3C" w:rsidRDefault="00CA2B2F">
            <w:pPr>
              <w:pStyle w:val="TableParagraph"/>
              <w:ind w:left="109" w:right="744"/>
              <w:rPr>
                <w:sz w:val="24"/>
              </w:rPr>
            </w:pPr>
            <w:r>
              <w:rPr>
                <w:sz w:val="24"/>
              </w:rPr>
              <w:t>Рассказы о русском подвиге. По С. Алексееву. Великодушный</w:t>
            </w:r>
            <w:r>
              <w:rPr>
                <w:spacing w:val="-8"/>
                <w:sz w:val="24"/>
              </w:rPr>
              <w:t xml:space="preserve"> </w:t>
            </w:r>
            <w:r>
              <w:rPr>
                <w:sz w:val="24"/>
              </w:rPr>
              <w:t>русский</w:t>
            </w:r>
            <w:r>
              <w:rPr>
                <w:spacing w:val="-8"/>
                <w:sz w:val="24"/>
              </w:rPr>
              <w:t xml:space="preserve"> </w:t>
            </w:r>
            <w:r>
              <w:rPr>
                <w:sz w:val="24"/>
              </w:rPr>
              <w:t>воин.</w:t>
            </w:r>
            <w:r>
              <w:rPr>
                <w:spacing w:val="-8"/>
                <w:sz w:val="24"/>
              </w:rPr>
              <w:t xml:space="preserve"> </w:t>
            </w:r>
            <w:r>
              <w:rPr>
                <w:sz w:val="24"/>
              </w:rPr>
              <w:t>По</w:t>
            </w:r>
            <w:r>
              <w:rPr>
                <w:spacing w:val="-8"/>
                <w:sz w:val="24"/>
              </w:rPr>
              <w:t xml:space="preserve"> </w:t>
            </w:r>
            <w:r>
              <w:rPr>
                <w:sz w:val="24"/>
              </w:rPr>
              <w:t>Е.</w:t>
            </w:r>
            <w:r>
              <w:rPr>
                <w:spacing w:val="-8"/>
                <w:sz w:val="24"/>
              </w:rPr>
              <w:t xml:space="preserve"> </w:t>
            </w:r>
            <w:r>
              <w:rPr>
                <w:sz w:val="24"/>
              </w:rPr>
              <w:t>Холмогоровой. Как Незнайка сочинял стихи. По Н. Носову.;</w:t>
            </w:r>
          </w:p>
          <w:p w:rsidR="004F5C3C" w:rsidRDefault="00CA2B2F">
            <w:pPr>
              <w:pStyle w:val="TableParagraph"/>
              <w:ind w:left="109"/>
              <w:rPr>
                <w:sz w:val="24"/>
              </w:rPr>
            </w:pPr>
            <w:r>
              <w:rPr>
                <w:sz w:val="24"/>
              </w:rPr>
              <w:t>Тайна</w:t>
            </w:r>
            <w:r>
              <w:rPr>
                <w:spacing w:val="-2"/>
                <w:sz w:val="24"/>
              </w:rPr>
              <w:t xml:space="preserve"> </w:t>
            </w:r>
            <w:r>
              <w:rPr>
                <w:sz w:val="24"/>
              </w:rPr>
              <w:t>цены.</w:t>
            </w:r>
            <w:r>
              <w:rPr>
                <w:spacing w:val="-1"/>
                <w:sz w:val="24"/>
              </w:rPr>
              <w:t xml:space="preserve"> </w:t>
            </w:r>
            <w:r>
              <w:rPr>
                <w:sz w:val="24"/>
              </w:rPr>
              <w:t>Е.</w:t>
            </w:r>
            <w:r>
              <w:rPr>
                <w:spacing w:val="-1"/>
                <w:sz w:val="24"/>
              </w:rPr>
              <w:t xml:space="preserve"> </w:t>
            </w:r>
            <w:r>
              <w:rPr>
                <w:spacing w:val="-2"/>
                <w:sz w:val="24"/>
              </w:rPr>
              <w:t>Пермяк.</w:t>
            </w:r>
          </w:p>
          <w:p w:rsidR="004F5C3C" w:rsidRDefault="00CA2B2F">
            <w:pPr>
              <w:pStyle w:val="TableParagraph"/>
              <w:ind w:left="109" w:right="2369"/>
              <w:rPr>
                <w:sz w:val="24"/>
              </w:rPr>
            </w:pPr>
            <w:r>
              <w:rPr>
                <w:sz w:val="24"/>
              </w:rPr>
              <w:t>Здравствуйте!</w:t>
            </w:r>
            <w:r>
              <w:rPr>
                <w:spacing w:val="-14"/>
                <w:sz w:val="24"/>
              </w:rPr>
              <w:t xml:space="preserve"> </w:t>
            </w:r>
            <w:r>
              <w:rPr>
                <w:sz w:val="24"/>
              </w:rPr>
              <w:t>Пер.</w:t>
            </w:r>
            <w:r>
              <w:rPr>
                <w:spacing w:val="-12"/>
                <w:sz w:val="24"/>
              </w:rPr>
              <w:t xml:space="preserve"> </w:t>
            </w:r>
            <w:r>
              <w:rPr>
                <w:sz w:val="24"/>
              </w:rPr>
              <w:t>Д.</w:t>
            </w:r>
            <w:r>
              <w:rPr>
                <w:spacing w:val="-14"/>
                <w:sz w:val="24"/>
              </w:rPr>
              <w:t xml:space="preserve"> </w:t>
            </w:r>
            <w:r>
              <w:rPr>
                <w:sz w:val="24"/>
              </w:rPr>
              <w:t>Гальпериной. Декабрь. В. Бианки.</w:t>
            </w:r>
          </w:p>
          <w:p w:rsidR="004F5C3C" w:rsidRDefault="00CA2B2F">
            <w:pPr>
              <w:pStyle w:val="TableParagraph"/>
              <w:ind w:left="109" w:right="2678"/>
              <w:rPr>
                <w:sz w:val="24"/>
              </w:rPr>
            </w:pPr>
            <w:r>
              <w:rPr>
                <w:sz w:val="24"/>
              </w:rPr>
              <w:t>Новогодние</w:t>
            </w:r>
            <w:r>
              <w:rPr>
                <w:spacing w:val="-13"/>
                <w:sz w:val="24"/>
              </w:rPr>
              <w:t xml:space="preserve"> </w:t>
            </w:r>
            <w:r>
              <w:rPr>
                <w:sz w:val="24"/>
              </w:rPr>
              <w:t>загадки.</w:t>
            </w:r>
            <w:r>
              <w:rPr>
                <w:spacing w:val="-12"/>
                <w:sz w:val="24"/>
              </w:rPr>
              <w:t xml:space="preserve"> </w:t>
            </w:r>
            <w:r>
              <w:rPr>
                <w:sz w:val="24"/>
              </w:rPr>
              <w:t>Е.</w:t>
            </w:r>
            <w:r>
              <w:rPr>
                <w:spacing w:val="-14"/>
                <w:sz w:val="24"/>
              </w:rPr>
              <w:t xml:space="preserve"> </w:t>
            </w:r>
            <w:r>
              <w:rPr>
                <w:sz w:val="24"/>
              </w:rPr>
              <w:t>Благинина. Встреча зимы. А. Никитин.</w:t>
            </w:r>
          </w:p>
          <w:p w:rsidR="004F5C3C" w:rsidRDefault="00CA2B2F">
            <w:pPr>
              <w:pStyle w:val="TableParagraph"/>
              <w:ind w:left="109"/>
              <w:rPr>
                <w:sz w:val="24"/>
              </w:rPr>
            </w:pPr>
            <w:r>
              <w:rPr>
                <w:sz w:val="24"/>
              </w:rPr>
              <w:t>Тёплый</w:t>
            </w:r>
            <w:r>
              <w:rPr>
                <w:spacing w:val="-4"/>
                <w:sz w:val="24"/>
              </w:rPr>
              <w:t xml:space="preserve"> </w:t>
            </w:r>
            <w:r>
              <w:rPr>
                <w:sz w:val="24"/>
              </w:rPr>
              <w:t>снег.</w:t>
            </w:r>
            <w:r>
              <w:rPr>
                <w:spacing w:val="-2"/>
                <w:sz w:val="24"/>
              </w:rPr>
              <w:t xml:space="preserve"> </w:t>
            </w:r>
            <w:r>
              <w:rPr>
                <w:sz w:val="24"/>
              </w:rPr>
              <w:t>А.</w:t>
            </w:r>
            <w:r>
              <w:rPr>
                <w:spacing w:val="-2"/>
                <w:sz w:val="24"/>
              </w:rPr>
              <w:t xml:space="preserve"> Дорохов.</w:t>
            </w:r>
          </w:p>
          <w:p w:rsidR="004F5C3C" w:rsidRDefault="00CA2B2F">
            <w:pPr>
              <w:pStyle w:val="TableParagraph"/>
              <w:ind w:left="109" w:right="2369" w:firstLine="60"/>
              <w:rPr>
                <w:sz w:val="24"/>
              </w:rPr>
            </w:pPr>
            <w:r>
              <w:rPr>
                <w:sz w:val="24"/>
              </w:rPr>
              <w:t>Вот</w:t>
            </w:r>
            <w:r>
              <w:rPr>
                <w:spacing w:val="-8"/>
                <w:sz w:val="24"/>
              </w:rPr>
              <w:t xml:space="preserve"> </w:t>
            </w:r>
            <w:r>
              <w:rPr>
                <w:sz w:val="24"/>
              </w:rPr>
              <w:t>север,</w:t>
            </w:r>
            <w:r>
              <w:rPr>
                <w:spacing w:val="-8"/>
                <w:sz w:val="24"/>
              </w:rPr>
              <w:t xml:space="preserve"> </w:t>
            </w:r>
            <w:r>
              <w:rPr>
                <w:sz w:val="24"/>
              </w:rPr>
              <w:t>тучи</w:t>
            </w:r>
            <w:r>
              <w:rPr>
                <w:spacing w:val="-8"/>
                <w:sz w:val="24"/>
              </w:rPr>
              <w:t xml:space="preserve"> </w:t>
            </w:r>
            <w:r>
              <w:rPr>
                <w:sz w:val="24"/>
              </w:rPr>
              <w:t>нагоняя.</w:t>
            </w:r>
            <w:r>
              <w:rPr>
                <w:spacing w:val="-8"/>
                <w:sz w:val="24"/>
              </w:rPr>
              <w:t xml:space="preserve"> </w:t>
            </w:r>
            <w:r>
              <w:rPr>
                <w:sz w:val="24"/>
              </w:rPr>
              <w:t>А.</w:t>
            </w:r>
            <w:r>
              <w:rPr>
                <w:spacing w:val="-8"/>
                <w:sz w:val="24"/>
              </w:rPr>
              <w:t xml:space="preserve"> </w:t>
            </w:r>
            <w:r>
              <w:rPr>
                <w:sz w:val="24"/>
              </w:rPr>
              <w:t>Пушкин. Пушкин. Д. Хармс</w:t>
            </w:r>
          </w:p>
        </w:tc>
      </w:tr>
      <w:tr w:rsidR="004F5C3C">
        <w:trPr>
          <w:trHeight w:val="2207"/>
        </w:trPr>
        <w:tc>
          <w:tcPr>
            <w:tcW w:w="816" w:type="dxa"/>
          </w:tcPr>
          <w:p w:rsidR="004F5C3C" w:rsidRDefault="00CA2B2F">
            <w:pPr>
              <w:pStyle w:val="TableParagraph"/>
              <w:spacing w:line="270" w:lineRule="exact"/>
              <w:ind w:left="10"/>
              <w:jc w:val="center"/>
              <w:rPr>
                <w:sz w:val="24"/>
              </w:rPr>
            </w:pPr>
            <w:r>
              <w:rPr>
                <w:spacing w:val="-10"/>
                <w:sz w:val="24"/>
              </w:rPr>
              <w:t>3</w:t>
            </w:r>
          </w:p>
        </w:tc>
        <w:tc>
          <w:tcPr>
            <w:tcW w:w="2126" w:type="dxa"/>
          </w:tcPr>
          <w:p w:rsidR="004F5C3C" w:rsidRDefault="00CA2B2F">
            <w:pPr>
              <w:pStyle w:val="TableParagraph"/>
              <w:spacing w:line="270" w:lineRule="exact"/>
              <w:ind w:left="110"/>
              <w:rPr>
                <w:sz w:val="24"/>
              </w:rPr>
            </w:pPr>
            <w:r>
              <w:rPr>
                <w:sz w:val="24"/>
              </w:rPr>
              <w:t>Раздел</w:t>
            </w:r>
            <w:r>
              <w:rPr>
                <w:spacing w:val="-2"/>
                <w:sz w:val="24"/>
              </w:rPr>
              <w:t xml:space="preserve"> </w:t>
            </w:r>
            <w:r>
              <w:rPr>
                <w:spacing w:val="-5"/>
                <w:sz w:val="24"/>
              </w:rPr>
              <w:t>3.</w:t>
            </w:r>
          </w:p>
        </w:tc>
        <w:tc>
          <w:tcPr>
            <w:tcW w:w="993" w:type="dxa"/>
          </w:tcPr>
          <w:p w:rsidR="004F5C3C" w:rsidRDefault="00CA2B2F">
            <w:pPr>
              <w:pStyle w:val="TableParagraph"/>
              <w:spacing w:line="270" w:lineRule="exact"/>
              <w:ind w:left="111"/>
              <w:rPr>
                <w:sz w:val="24"/>
              </w:rPr>
            </w:pPr>
            <w:r>
              <w:rPr>
                <w:spacing w:val="-5"/>
                <w:sz w:val="24"/>
              </w:rPr>
              <w:t>33</w:t>
            </w:r>
          </w:p>
        </w:tc>
        <w:tc>
          <w:tcPr>
            <w:tcW w:w="6476" w:type="dxa"/>
          </w:tcPr>
          <w:p w:rsidR="004F5C3C" w:rsidRDefault="00CA2B2F">
            <w:pPr>
              <w:pStyle w:val="TableParagraph"/>
              <w:ind w:left="109" w:right="4022"/>
              <w:rPr>
                <w:sz w:val="24"/>
              </w:rPr>
            </w:pPr>
            <w:r>
              <w:rPr>
                <w:sz w:val="24"/>
              </w:rPr>
              <w:t>Январь. В. Бианки. Ель. Х.-К. Андерсен. Ванька. А. Чехов.</w:t>
            </w:r>
          </w:p>
          <w:p w:rsidR="004F5C3C" w:rsidRDefault="00CA2B2F">
            <w:pPr>
              <w:pStyle w:val="TableParagraph"/>
              <w:ind w:left="169"/>
              <w:rPr>
                <w:sz w:val="24"/>
              </w:rPr>
            </w:pPr>
            <w:r>
              <w:rPr>
                <w:sz w:val="24"/>
              </w:rPr>
              <w:t>Весело</w:t>
            </w:r>
            <w:r>
              <w:rPr>
                <w:spacing w:val="-2"/>
                <w:sz w:val="24"/>
              </w:rPr>
              <w:t xml:space="preserve"> </w:t>
            </w:r>
            <w:r>
              <w:rPr>
                <w:sz w:val="24"/>
              </w:rPr>
              <w:t>сияет</w:t>
            </w:r>
            <w:r>
              <w:rPr>
                <w:spacing w:val="-2"/>
                <w:sz w:val="24"/>
              </w:rPr>
              <w:t xml:space="preserve"> </w:t>
            </w:r>
            <w:r>
              <w:rPr>
                <w:sz w:val="24"/>
              </w:rPr>
              <w:t>месяц</w:t>
            </w:r>
            <w:r>
              <w:rPr>
                <w:spacing w:val="-1"/>
                <w:sz w:val="24"/>
              </w:rPr>
              <w:t xml:space="preserve"> </w:t>
            </w:r>
            <w:r>
              <w:rPr>
                <w:sz w:val="24"/>
              </w:rPr>
              <w:t>над</w:t>
            </w:r>
            <w:r>
              <w:rPr>
                <w:spacing w:val="-2"/>
                <w:sz w:val="24"/>
              </w:rPr>
              <w:t xml:space="preserve"> </w:t>
            </w:r>
            <w:r>
              <w:rPr>
                <w:sz w:val="24"/>
              </w:rPr>
              <w:t>селом.</w:t>
            </w:r>
            <w:r>
              <w:rPr>
                <w:spacing w:val="-2"/>
                <w:sz w:val="24"/>
              </w:rPr>
              <w:t xml:space="preserve"> </w:t>
            </w:r>
            <w:r>
              <w:rPr>
                <w:sz w:val="24"/>
              </w:rPr>
              <w:t>И.</w:t>
            </w:r>
            <w:r>
              <w:rPr>
                <w:spacing w:val="-1"/>
                <w:sz w:val="24"/>
              </w:rPr>
              <w:t xml:space="preserve"> </w:t>
            </w:r>
            <w:r>
              <w:rPr>
                <w:spacing w:val="-2"/>
                <w:sz w:val="24"/>
              </w:rPr>
              <w:t>Никитин;</w:t>
            </w:r>
          </w:p>
          <w:p w:rsidR="004F5C3C" w:rsidRDefault="00CA2B2F">
            <w:pPr>
              <w:pStyle w:val="TableParagraph"/>
              <w:ind w:left="109" w:right="301" w:firstLine="60"/>
              <w:rPr>
                <w:sz w:val="24"/>
              </w:rPr>
            </w:pPr>
            <w:r>
              <w:rPr>
                <w:sz w:val="24"/>
              </w:rPr>
              <w:t>Белый</w:t>
            </w:r>
            <w:r>
              <w:rPr>
                <w:spacing w:val="-7"/>
                <w:sz w:val="24"/>
              </w:rPr>
              <w:t xml:space="preserve"> </w:t>
            </w:r>
            <w:r>
              <w:rPr>
                <w:sz w:val="24"/>
              </w:rPr>
              <w:t>снег</w:t>
            </w:r>
            <w:r>
              <w:rPr>
                <w:spacing w:val="-8"/>
                <w:sz w:val="24"/>
              </w:rPr>
              <w:t xml:space="preserve"> </w:t>
            </w:r>
            <w:r>
              <w:rPr>
                <w:sz w:val="24"/>
              </w:rPr>
              <w:t>пушистый</w:t>
            </w:r>
            <w:r>
              <w:rPr>
                <w:spacing w:val="-4"/>
                <w:sz w:val="24"/>
              </w:rPr>
              <w:t xml:space="preserve"> </w:t>
            </w:r>
            <w:r>
              <w:rPr>
                <w:sz w:val="24"/>
              </w:rPr>
              <w:t>в</w:t>
            </w:r>
            <w:r>
              <w:rPr>
                <w:spacing w:val="-8"/>
                <w:sz w:val="24"/>
              </w:rPr>
              <w:t xml:space="preserve"> </w:t>
            </w:r>
            <w:r>
              <w:rPr>
                <w:sz w:val="24"/>
              </w:rPr>
              <w:t>воздух</w:t>
            </w:r>
            <w:r>
              <w:rPr>
                <w:spacing w:val="-5"/>
                <w:sz w:val="24"/>
              </w:rPr>
              <w:t xml:space="preserve"> </w:t>
            </w:r>
            <w:r>
              <w:rPr>
                <w:sz w:val="24"/>
              </w:rPr>
              <w:t>кружится.</w:t>
            </w:r>
            <w:r>
              <w:rPr>
                <w:spacing w:val="-7"/>
                <w:sz w:val="24"/>
              </w:rPr>
              <w:t xml:space="preserve"> </w:t>
            </w:r>
            <w:r>
              <w:rPr>
                <w:sz w:val="24"/>
              </w:rPr>
              <w:t>И.</w:t>
            </w:r>
            <w:r>
              <w:rPr>
                <w:spacing w:val="-5"/>
                <w:sz w:val="24"/>
              </w:rPr>
              <w:t xml:space="preserve"> </w:t>
            </w:r>
            <w:r>
              <w:rPr>
                <w:sz w:val="24"/>
              </w:rPr>
              <w:t>Суриков; Лёля и Минька. М. Зощенко;</w:t>
            </w:r>
          </w:p>
          <w:p w:rsidR="004F5C3C" w:rsidRDefault="00CA2B2F">
            <w:pPr>
              <w:pStyle w:val="TableParagraph"/>
              <w:spacing w:line="270" w:lineRule="atLeast"/>
              <w:ind w:left="109"/>
              <w:rPr>
                <w:sz w:val="24"/>
              </w:rPr>
            </w:pPr>
            <w:r>
              <w:rPr>
                <w:sz w:val="24"/>
              </w:rPr>
              <w:t>Пурга.</w:t>
            </w:r>
            <w:r>
              <w:rPr>
                <w:spacing w:val="-7"/>
                <w:sz w:val="24"/>
              </w:rPr>
              <w:t xml:space="preserve"> </w:t>
            </w:r>
            <w:r>
              <w:rPr>
                <w:sz w:val="24"/>
              </w:rPr>
              <w:t>Ю.</w:t>
            </w:r>
            <w:r>
              <w:rPr>
                <w:spacing w:val="-7"/>
                <w:sz w:val="24"/>
              </w:rPr>
              <w:t xml:space="preserve"> </w:t>
            </w:r>
            <w:proofErr w:type="spellStart"/>
            <w:r>
              <w:rPr>
                <w:sz w:val="24"/>
              </w:rPr>
              <w:t>Рытхэу</w:t>
            </w:r>
            <w:proofErr w:type="spellEnd"/>
            <w:r>
              <w:rPr>
                <w:sz w:val="24"/>
              </w:rPr>
              <w:t>.;</w:t>
            </w:r>
            <w:r>
              <w:rPr>
                <w:spacing w:val="-7"/>
                <w:sz w:val="24"/>
              </w:rPr>
              <w:t xml:space="preserve"> </w:t>
            </w:r>
            <w:r>
              <w:rPr>
                <w:sz w:val="24"/>
              </w:rPr>
              <w:t>Таинственный</w:t>
            </w:r>
            <w:r>
              <w:rPr>
                <w:spacing w:val="-8"/>
                <w:sz w:val="24"/>
              </w:rPr>
              <w:t xml:space="preserve"> </w:t>
            </w:r>
            <w:r>
              <w:rPr>
                <w:sz w:val="24"/>
              </w:rPr>
              <w:t>ночной</w:t>
            </w:r>
            <w:r>
              <w:rPr>
                <w:spacing w:val="-7"/>
                <w:sz w:val="24"/>
              </w:rPr>
              <w:t xml:space="preserve"> </w:t>
            </w:r>
            <w:r>
              <w:rPr>
                <w:sz w:val="24"/>
              </w:rPr>
              <w:t>гость.</w:t>
            </w:r>
            <w:r>
              <w:rPr>
                <w:spacing w:val="-7"/>
                <w:sz w:val="24"/>
              </w:rPr>
              <w:t xml:space="preserve"> </w:t>
            </w:r>
            <w:r>
              <w:rPr>
                <w:sz w:val="24"/>
              </w:rPr>
              <w:t xml:space="preserve">Ю. </w:t>
            </w:r>
            <w:r>
              <w:rPr>
                <w:spacing w:val="-2"/>
                <w:sz w:val="24"/>
              </w:rPr>
              <w:t>Дмитриев.;</w:t>
            </w:r>
          </w:p>
        </w:tc>
      </w:tr>
    </w:tbl>
    <w:p w:rsidR="004F5C3C" w:rsidRDefault="004F5C3C">
      <w:pPr>
        <w:pStyle w:val="TableParagraph"/>
        <w:spacing w:line="270" w:lineRule="atLeast"/>
        <w:rPr>
          <w:sz w:val="24"/>
        </w:rPr>
        <w:sectPr w:rsidR="004F5C3C">
          <w:type w:val="continuous"/>
          <w:pgSz w:w="11910" w:h="16840"/>
          <w:pgMar w:top="540" w:right="141" w:bottom="1240" w:left="283" w:header="0" w:footer="948" w:gutter="0"/>
          <w:cols w:space="720"/>
        </w:sectPr>
      </w:pPr>
    </w:p>
    <w:tbl>
      <w:tblPr>
        <w:tblStyle w:val="TableNormal"/>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2126"/>
        <w:gridCol w:w="993"/>
        <w:gridCol w:w="6476"/>
      </w:tblGrid>
      <w:tr w:rsidR="004F5C3C">
        <w:trPr>
          <w:trHeight w:val="1380"/>
        </w:trPr>
        <w:tc>
          <w:tcPr>
            <w:tcW w:w="816" w:type="dxa"/>
          </w:tcPr>
          <w:p w:rsidR="004F5C3C" w:rsidRDefault="004F5C3C">
            <w:pPr>
              <w:pStyle w:val="TableParagraph"/>
              <w:ind w:left="0"/>
              <w:rPr>
                <w:sz w:val="24"/>
              </w:rPr>
            </w:pPr>
          </w:p>
        </w:tc>
        <w:tc>
          <w:tcPr>
            <w:tcW w:w="2126" w:type="dxa"/>
          </w:tcPr>
          <w:p w:rsidR="004F5C3C" w:rsidRDefault="004F5C3C">
            <w:pPr>
              <w:pStyle w:val="TableParagraph"/>
              <w:ind w:left="0"/>
              <w:rPr>
                <w:sz w:val="24"/>
              </w:rPr>
            </w:pPr>
          </w:p>
        </w:tc>
        <w:tc>
          <w:tcPr>
            <w:tcW w:w="993" w:type="dxa"/>
          </w:tcPr>
          <w:p w:rsidR="004F5C3C" w:rsidRDefault="004F5C3C">
            <w:pPr>
              <w:pStyle w:val="TableParagraph"/>
              <w:ind w:left="0"/>
              <w:rPr>
                <w:sz w:val="24"/>
              </w:rPr>
            </w:pPr>
          </w:p>
        </w:tc>
        <w:tc>
          <w:tcPr>
            <w:tcW w:w="6476" w:type="dxa"/>
          </w:tcPr>
          <w:p w:rsidR="004F5C3C" w:rsidRDefault="00CA2B2F">
            <w:pPr>
              <w:pStyle w:val="TableParagraph"/>
              <w:spacing w:line="270" w:lineRule="exact"/>
              <w:ind w:left="109"/>
              <w:rPr>
                <w:sz w:val="24"/>
              </w:rPr>
            </w:pPr>
            <w:r>
              <w:rPr>
                <w:sz w:val="24"/>
              </w:rPr>
              <w:t>Февраль.</w:t>
            </w:r>
            <w:r>
              <w:rPr>
                <w:spacing w:val="-3"/>
                <w:sz w:val="24"/>
              </w:rPr>
              <w:t xml:space="preserve"> </w:t>
            </w:r>
            <w:r>
              <w:rPr>
                <w:sz w:val="24"/>
              </w:rPr>
              <w:t>В.</w:t>
            </w:r>
            <w:r>
              <w:rPr>
                <w:spacing w:val="-1"/>
                <w:sz w:val="24"/>
              </w:rPr>
              <w:t xml:space="preserve"> </w:t>
            </w:r>
            <w:r>
              <w:rPr>
                <w:spacing w:val="-2"/>
                <w:sz w:val="24"/>
              </w:rPr>
              <w:t>Бианки.;</w:t>
            </w:r>
          </w:p>
          <w:p w:rsidR="004F5C3C" w:rsidRDefault="00CA2B2F">
            <w:pPr>
              <w:pStyle w:val="TableParagraph"/>
              <w:ind w:left="109" w:right="2089"/>
              <w:rPr>
                <w:sz w:val="24"/>
              </w:rPr>
            </w:pPr>
            <w:r>
              <w:rPr>
                <w:sz w:val="24"/>
              </w:rPr>
              <w:t>Двенадцать месяцев. С. Маршак.; Снежная</w:t>
            </w:r>
            <w:r>
              <w:rPr>
                <w:spacing w:val="-10"/>
                <w:sz w:val="24"/>
              </w:rPr>
              <w:t xml:space="preserve"> </w:t>
            </w:r>
            <w:r>
              <w:rPr>
                <w:sz w:val="24"/>
              </w:rPr>
              <w:t>королева.</w:t>
            </w:r>
            <w:r>
              <w:rPr>
                <w:spacing w:val="-10"/>
                <w:sz w:val="24"/>
              </w:rPr>
              <w:t xml:space="preserve"> </w:t>
            </w:r>
            <w:r>
              <w:rPr>
                <w:sz w:val="24"/>
              </w:rPr>
              <w:t>По</w:t>
            </w:r>
            <w:r>
              <w:rPr>
                <w:spacing w:val="-10"/>
                <w:sz w:val="24"/>
              </w:rPr>
              <w:t xml:space="preserve"> </w:t>
            </w:r>
            <w:r>
              <w:rPr>
                <w:sz w:val="24"/>
              </w:rPr>
              <w:t>Х.-К.</w:t>
            </w:r>
            <w:r>
              <w:rPr>
                <w:spacing w:val="-10"/>
                <w:sz w:val="24"/>
              </w:rPr>
              <w:t xml:space="preserve"> </w:t>
            </w:r>
            <w:r>
              <w:rPr>
                <w:sz w:val="24"/>
              </w:rPr>
              <w:t>Андерсену.;</w:t>
            </w:r>
          </w:p>
          <w:p w:rsidR="004F5C3C" w:rsidRDefault="00CA2B2F">
            <w:pPr>
              <w:pStyle w:val="TableParagraph"/>
              <w:spacing w:line="276" w:lineRule="exact"/>
              <w:ind w:left="109" w:right="1058"/>
              <w:rPr>
                <w:sz w:val="24"/>
              </w:rPr>
            </w:pPr>
            <w:r>
              <w:rPr>
                <w:sz w:val="24"/>
              </w:rPr>
              <w:t>Первые</w:t>
            </w:r>
            <w:r>
              <w:rPr>
                <w:spacing w:val="-7"/>
                <w:sz w:val="24"/>
              </w:rPr>
              <w:t xml:space="preserve"> </w:t>
            </w:r>
            <w:r>
              <w:rPr>
                <w:sz w:val="24"/>
              </w:rPr>
              <w:t>приметы.</w:t>
            </w:r>
            <w:r>
              <w:rPr>
                <w:spacing w:val="-7"/>
                <w:sz w:val="24"/>
              </w:rPr>
              <w:t xml:space="preserve"> </w:t>
            </w:r>
            <w:r>
              <w:rPr>
                <w:sz w:val="24"/>
              </w:rPr>
              <w:t>С.</w:t>
            </w:r>
            <w:r>
              <w:rPr>
                <w:spacing w:val="-7"/>
                <w:sz w:val="24"/>
              </w:rPr>
              <w:t xml:space="preserve"> </w:t>
            </w:r>
            <w:r>
              <w:rPr>
                <w:sz w:val="24"/>
              </w:rPr>
              <w:t>Смирнов.;</w:t>
            </w:r>
            <w:r>
              <w:rPr>
                <w:spacing w:val="-7"/>
                <w:sz w:val="24"/>
              </w:rPr>
              <w:t xml:space="preserve"> </w:t>
            </w:r>
            <w:r>
              <w:rPr>
                <w:sz w:val="24"/>
              </w:rPr>
              <w:t>Март.</w:t>
            </w:r>
            <w:r>
              <w:rPr>
                <w:spacing w:val="-7"/>
                <w:sz w:val="24"/>
              </w:rPr>
              <w:t xml:space="preserve"> </w:t>
            </w:r>
            <w:r>
              <w:rPr>
                <w:sz w:val="24"/>
              </w:rPr>
              <w:t>В.</w:t>
            </w:r>
            <w:r>
              <w:rPr>
                <w:spacing w:val="-7"/>
                <w:sz w:val="24"/>
              </w:rPr>
              <w:t xml:space="preserve"> </w:t>
            </w:r>
            <w:r>
              <w:rPr>
                <w:sz w:val="24"/>
              </w:rPr>
              <w:t xml:space="preserve">Бианки.; Весна идёт. По В. </w:t>
            </w:r>
            <w:proofErr w:type="spellStart"/>
            <w:r>
              <w:rPr>
                <w:sz w:val="24"/>
              </w:rPr>
              <w:t>Пескову</w:t>
            </w:r>
            <w:proofErr w:type="spellEnd"/>
            <w:r>
              <w:rPr>
                <w:sz w:val="24"/>
              </w:rPr>
              <w:t>.</w:t>
            </w:r>
          </w:p>
        </w:tc>
      </w:tr>
      <w:tr w:rsidR="004F5C3C">
        <w:trPr>
          <w:trHeight w:val="6348"/>
        </w:trPr>
        <w:tc>
          <w:tcPr>
            <w:tcW w:w="816" w:type="dxa"/>
          </w:tcPr>
          <w:p w:rsidR="004F5C3C" w:rsidRDefault="00CA2B2F">
            <w:pPr>
              <w:pStyle w:val="TableParagraph"/>
              <w:spacing w:line="270" w:lineRule="exact"/>
              <w:ind w:left="107"/>
              <w:rPr>
                <w:sz w:val="24"/>
              </w:rPr>
            </w:pPr>
            <w:r>
              <w:rPr>
                <w:spacing w:val="-10"/>
                <w:sz w:val="24"/>
              </w:rPr>
              <w:t>4</w:t>
            </w:r>
          </w:p>
        </w:tc>
        <w:tc>
          <w:tcPr>
            <w:tcW w:w="2126" w:type="dxa"/>
          </w:tcPr>
          <w:p w:rsidR="004F5C3C" w:rsidRDefault="00CA2B2F">
            <w:pPr>
              <w:pStyle w:val="TableParagraph"/>
              <w:spacing w:line="270" w:lineRule="exact"/>
              <w:ind w:left="110"/>
              <w:rPr>
                <w:sz w:val="24"/>
              </w:rPr>
            </w:pPr>
            <w:r>
              <w:rPr>
                <w:sz w:val="24"/>
              </w:rPr>
              <w:t>Раздел</w:t>
            </w:r>
            <w:r>
              <w:rPr>
                <w:spacing w:val="-2"/>
                <w:sz w:val="24"/>
              </w:rPr>
              <w:t xml:space="preserve"> </w:t>
            </w:r>
            <w:r>
              <w:rPr>
                <w:spacing w:val="-5"/>
                <w:sz w:val="24"/>
              </w:rPr>
              <w:t>4.</w:t>
            </w:r>
          </w:p>
        </w:tc>
        <w:tc>
          <w:tcPr>
            <w:tcW w:w="993" w:type="dxa"/>
          </w:tcPr>
          <w:p w:rsidR="004F5C3C" w:rsidRDefault="00CA2B2F">
            <w:pPr>
              <w:pStyle w:val="TableParagraph"/>
              <w:spacing w:line="270" w:lineRule="exact"/>
              <w:ind w:left="111"/>
              <w:rPr>
                <w:sz w:val="24"/>
              </w:rPr>
            </w:pPr>
            <w:r>
              <w:rPr>
                <w:spacing w:val="-5"/>
                <w:sz w:val="24"/>
              </w:rPr>
              <w:t>51</w:t>
            </w:r>
          </w:p>
        </w:tc>
        <w:tc>
          <w:tcPr>
            <w:tcW w:w="6476" w:type="dxa"/>
          </w:tcPr>
          <w:p w:rsidR="004F5C3C" w:rsidRDefault="00CA2B2F">
            <w:pPr>
              <w:pStyle w:val="TableParagraph"/>
              <w:ind w:left="109" w:right="2678"/>
              <w:rPr>
                <w:sz w:val="24"/>
              </w:rPr>
            </w:pPr>
            <w:r>
              <w:rPr>
                <w:sz w:val="24"/>
              </w:rPr>
              <w:t>Жаркий час. М. Пришвин.; Весенняя</w:t>
            </w:r>
            <w:r>
              <w:rPr>
                <w:spacing w:val="-12"/>
                <w:sz w:val="24"/>
              </w:rPr>
              <w:t xml:space="preserve"> </w:t>
            </w:r>
            <w:r>
              <w:rPr>
                <w:sz w:val="24"/>
              </w:rPr>
              <w:t>песня.</w:t>
            </w:r>
            <w:r>
              <w:rPr>
                <w:spacing w:val="-12"/>
                <w:sz w:val="24"/>
              </w:rPr>
              <w:t xml:space="preserve"> </w:t>
            </w:r>
            <w:r>
              <w:rPr>
                <w:sz w:val="24"/>
              </w:rPr>
              <w:t>Г.</w:t>
            </w:r>
            <w:r>
              <w:rPr>
                <w:spacing w:val="-12"/>
                <w:sz w:val="24"/>
              </w:rPr>
              <w:t xml:space="preserve"> </w:t>
            </w:r>
            <w:proofErr w:type="spellStart"/>
            <w:r>
              <w:rPr>
                <w:sz w:val="24"/>
              </w:rPr>
              <w:t>Скребицкий</w:t>
            </w:r>
            <w:proofErr w:type="spellEnd"/>
            <w:r>
              <w:rPr>
                <w:sz w:val="24"/>
              </w:rPr>
              <w:t>.; Жаворонок. В. Жуковский.;</w:t>
            </w:r>
          </w:p>
          <w:p w:rsidR="004F5C3C" w:rsidRDefault="00CA2B2F">
            <w:pPr>
              <w:pStyle w:val="TableParagraph"/>
              <w:ind w:left="109"/>
              <w:rPr>
                <w:sz w:val="24"/>
              </w:rPr>
            </w:pPr>
            <w:r>
              <w:rPr>
                <w:sz w:val="24"/>
              </w:rPr>
              <w:t>Детство</w:t>
            </w:r>
            <w:r>
              <w:rPr>
                <w:spacing w:val="-1"/>
                <w:sz w:val="24"/>
              </w:rPr>
              <w:t xml:space="preserve"> </w:t>
            </w:r>
            <w:r>
              <w:rPr>
                <w:sz w:val="24"/>
              </w:rPr>
              <w:t xml:space="preserve">Никиты. А. </w:t>
            </w:r>
            <w:r>
              <w:rPr>
                <w:spacing w:val="-2"/>
                <w:sz w:val="24"/>
              </w:rPr>
              <w:t>Толстой.;</w:t>
            </w:r>
          </w:p>
          <w:p w:rsidR="004F5C3C" w:rsidRDefault="00CA2B2F">
            <w:pPr>
              <w:pStyle w:val="TableParagraph"/>
              <w:ind w:left="109"/>
              <w:rPr>
                <w:sz w:val="24"/>
              </w:rPr>
            </w:pPr>
            <w:r>
              <w:rPr>
                <w:sz w:val="24"/>
              </w:rPr>
              <w:t>Как</w:t>
            </w:r>
            <w:r>
              <w:rPr>
                <w:spacing w:val="-2"/>
                <w:sz w:val="24"/>
              </w:rPr>
              <w:t xml:space="preserve"> </w:t>
            </w:r>
            <w:r>
              <w:rPr>
                <w:sz w:val="24"/>
              </w:rPr>
              <w:t>после</w:t>
            </w:r>
            <w:r>
              <w:rPr>
                <w:spacing w:val="-3"/>
                <w:sz w:val="24"/>
              </w:rPr>
              <w:t xml:space="preserve"> </w:t>
            </w:r>
            <w:r>
              <w:rPr>
                <w:sz w:val="24"/>
              </w:rPr>
              <w:t>мартовских</w:t>
            </w:r>
            <w:r>
              <w:rPr>
                <w:spacing w:val="-2"/>
                <w:sz w:val="24"/>
              </w:rPr>
              <w:t xml:space="preserve"> </w:t>
            </w:r>
            <w:r>
              <w:rPr>
                <w:sz w:val="24"/>
              </w:rPr>
              <w:t>метелей.</w:t>
            </w:r>
            <w:r>
              <w:rPr>
                <w:spacing w:val="-2"/>
                <w:sz w:val="24"/>
              </w:rPr>
              <w:t xml:space="preserve"> </w:t>
            </w:r>
            <w:r>
              <w:rPr>
                <w:sz w:val="24"/>
              </w:rPr>
              <w:t>А.</w:t>
            </w:r>
            <w:r>
              <w:rPr>
                <w:spacing w:val="-1"/>
                <w:sz w:val="24"/>
              </w:rPr>
              <w:t xml:space="preserve"> </w:t>
            </w:r>
            <w:r>
              <w:rPr>
                <w:spacing w:val="-2"/>
                <w:sz w:val="24"/>
              </w:rPr>
              <w:t>Твардовский.;</w:t>
            </w:r>
          </w:p>
          <w:p w:rsidR="004F5C3C" w:rsidRDefault="00CA2B2F">
            <w:pPr>
              <w:pStyle w:val="TableParagraph"/>
              <w:ind w:left="109" w:firstLine="60"/>
              <w:rPr>
                <w:sz w:val="24"/>
              </w:rPr>
            </w:pPr>
            <w:r>
              <w:rPr>
                <w:sz w:val="24"/>
              </w:rPr>
              <w:t>И</w:t>
            </w:r>
            <w:r>
              <w:rPr>
                <w:spacing w:val="-6"/>
                <w:sz w:val="24"/>
              </w:rPr>
              <w:t xml:space="preserve"> </w:t>
            </w:r>
            <w:r>
              <w:rPr>
                <w:sz w:val="24"/>
              </w:rPr>
              <w:t>вот</w:t>
            </w:r>
            <w:r>
              <w:rPr>
                <w:spacing w:val="-5"/>
                <w:sz w:val="24"/>
              </w:rPr>
              <w:t xml:space="preserve"> </w:t>
            </w:r>
            <w:r>
              <w:rPr>
                <w:sz w:val="24"/>
              </w:rPr>
              <w:t>шатёр</w:t>
            </w:r>
            <w:r>
              <w:rPr>
                <w:spacing w:val="-5"/>
                <w:sz w:val="24"/>
              </w:rPr>
              <w:t xml:space="preserve"> </w:t>
            </w:r>
            <w:r>
              <w:rPr>
                <w:sz w:val="24"/>
              </w:rPr>
              <w:t>свой</w:t>
            </w:r>
            <w:r>
              <w:rPr>
                <w:spacing w:val="-5"/>
                <w:sz w:val="24"/>
              </w:rPr>
              <w:t xml:space="preserve"> </w:t>
            </w:r>
            <w:r>
              <w:rPr>
                <w:sz w:val="24"/>
              </w:rPr>
              <w:t>голубой</w:t>
            </w:r>
            <w:r>
              <w:rPr>
                <w:spacing w:val="-4"/>
                <w:sz w:val="24"/>
              </w:rPr>
              <w:t xml:space="preserve"> </w:t>
            </w:r>
            <w:r>
              <w:rPr>
                <w:sz w:val="24"/>
              </w:rPr>
              <w:t>опять</w:t>
            </w:r>
            <w:r>
              <w:rPr>
                <w:spacing w:val="-5"/>
                <w:sz w:val="24"/>
              </w:rPr>
              <w:t xml:space="preserve"> </w:t>
            </w:r>
            <w:r>
              <w:rPr>
                <w:sz w:val="24"/>
              </w:rPr>
              <w:t>раскинула</w:t>
            </w:r>
            <w:r>
              <w:rPr>
                <w:spacing w:val="-6"/>
                <w:sz w:val="24"/>
              </w:rPr>
              <w:t xml:space="preserve"> </w:t>
            </w:r>
            <w:r>
              <w:rPr>
                <w:sz w:val="24"/>
              </w:rPr>
              <w:t>весна.</w:t>
            </w:r>
            <w:r>
              <w:rPr>
                <w:spacing w:val="-5"/>
                <w:sz w:val="24"/>
              </w:rPr>
              <w:t xml:space="preserve"> </w:t>
            </w:r>
            <w:r>
              <w:rPr>
                <w:sz w:val="24"/>
              </w:rPr>
              <w:t xml:space="preserve">А. </w:t>
            </w:r>
            <w:r>
              <w:rPr>
                <w:spacing w:val="-2"/>
                <w:sz w:val="24"/>
              </w:rPr>
              <w:t>Плещеев.;</w:t>
            </w:r>
          </w:p>
          <w:p w:rsidR="004F5C3C" w:rsidRDefault="00CA2B2F">
            <w:pPr>
              <w:pStyle w:val="TableParagraph"/>
              <w:ind w:left="109"/>
              <w:rPr>
                <w:sz w:val="24"/>
              </w:rPr>
            </w:pPr>
            <w:r>
              <w:rPr>
                <w:sz w:val="24"/>
              </w:rPr>
              <w:t>Апрель.</w:t>
            </w:r>
            <w:r>
              <w:rPr>
                <w:spacing w:val="-3"/>
                <w:sz w:val="24"/>
              </w:rPr>
              <w:t xml:space="preserve"> </w:t>
            </w:r>
            <w:r>
              <w:rPr>
                <w:sz w:val="24"/>
              </w:rPr>
              <w:t>В.</w:t>
            </w:r>
            <w:r>
              <w:rPr>
                <w:spacing w:val="-2"/>
                <w:sz w:val="24"/>
              </w:rPr>
              <w:t xml:space="preserve"> Бианки.;</w:t>
            </w:r>
          </w:p>
          <w:p w:rsidR="004F5C3C" w:rsidRDefault="00CA2B2F">
            <w:pPr>
              <w:pStyle w:val="TableParagraph"/>
              <w:ind w:left="109" w:right="2369"/>
              <w:rPr>
                <w:sz w:val="24"/>
              </w:rPr>
            </w:pPr>
            <w:r>
              <w:rPr>
                <w:sz w:val="24"/>
              </w:rPr>
              <w:t>Стальное</w:t>
            </w:r>
            <w:r>
              <w:rPr>
                <w:spacing w:val="-14"/>
                <w:sz w:val="24"/>
              </w:rPr>
              <w:t xml:space="preserve"> </w:t>
            </w:r>
            <w:r>
              <w:rPr>
                <w:sz w:val="24"/>
              </w:rPr>
              <w:t>колечко.</w:t>
            </w:r>
            <w:r>
              <w:rPr>
                <w:spacing w:val="-13"/>
                <w:sz w:val="24"/>
              </w:rPr>
              <w:t xml:space="preserve"> </w:t>
            </w:r>
            <w:r>
              <w:rPr>
                <w:sz w:val="24"/>
              </w:rPr>
              <w:t>К.</w:t>
            </w:r>
            <w:r>
              <w:rPr>
                <w:spacing w:val="-13"/>
                <w:sz w:val="24"/>
              </w:rPr>
              <w:t xml:space="preserve"> </w:t>
            </w:r>
            <w:r>
              <w:rPr>
                <w:sz w:val="24"/>
              </w:rPr>
              <w:t>Паустовский.; Злодейка. По В. Астафьеву.;</w:t>
            </w:r>
          </w:p>
          <w:p w:rsidR="004F5C3C" w:rsidRDefault="00CA2B2F">
            <w:pPr>
              <w:pStyle w:val="TableParagraph"/>
              <w:ind w:left="109" w:right="2089" w:firstLine="60"/>
              <w:rPr>
                <w:sz w:val="24"/>
              </w:rPr>
            </w:pPr>
            <w:r>
              <w:rPr>
                <w:sz w:val="24"/>
              </w:rPr>
              <w:t>Рассказы</w:t>
            </w:r>
            <w:r>
              <w:rPr>
                <w:spacing w:val="-8"/>
                <w:sz w:val="24"/>
              </w:rPr>
              <w:t xml:space="preserve"> </w:t>
            </w:r>
            <w:r>
              <w:rPr>
                <w:sz w:val="24"/>
              </w:rPr>
              <w:t>про</w:t>
            </w:r>
            <w:r>
              <w:rPr>
                <w:spacing w:val="-8"/>
                <w:sz w:val="24"/>
              </w:rPr>
              <w:t xml:space="preserve"> </w:t>
            </w:r>
            <w:r>
              <w:rPr>
                <w:sz w:val="24"/>
              </w:rPr>
              <w:t>зверей.</w:t>
            </w:r>
            <w:r>
              <w:rPr>
                <w:spacing w:val="-8"/>
                <w:sz w:val="24"/>
              </w:rPr>
              <w:t xml:space="preserve"> </w:t>
            </w:r>
            <w:r>
              <w:rPr>
                <w:sz w:val="24"/>
              </w:rPr>
              <w:t>По</w:t>
            </w:r>
            <w:r>
              <w:rPr>
                <w:spacing w:val="-8"/>
                <w:sz w:val="24"/>
              </w:rPr>
              <w:t xml:space="preserve"> </w:t>
            </w:r>
            <w:r>
              <w:rPr>
                <w:sz w:val="24"/>
              </w:rPr>
              <w:t>Е.</w:t>
            </w:r>
            <w:r>
              <w:rPr>
                <w:spacing w:val="-8"/>
                <w:sz w:val="24"/>
              </w:rPr>
              <w:t xml:space="preserve"> </w:t>
            </w:r>
            <w:proofErr w:type="spellStart"/>
            <w:r>
              <w:rPr>
                <w:sz w:val="24"/>
              </w:rPr>
              <w:t>Барониной</w:t>
            </w:r>
            <w:proofErr w:type="spellEnd"/>
            <w:r>
              <w:rPr>
                <w:sz w:val="24"/>
              </w:rPr>
              <w:t>.; Кот в сапогах. В. Драгунский.;</w:t>
            </w:r>
          </w:p>
          <w:p w:rsidR="004F5C3C" w:rsidRDefault="00CA2B2F">
            <w:pPr>
              <w:pStyle w:val="TableParagraph"/>
              <w:ind w:left="169"/>
              <w:rPr>
                <w:sz w:val="24"/>
              </w:rPr>
            </w:pPr>
            <w:r>
              <w:rPr>
                <w:sz w:val="24"/>
              </w:rPr>
              <w:t>Заяц</w:t>
            </w:r>
            <w:r>
              <w:rPr>
                <w:spacing w:val="-1"/>
                <w:sz w:val="24"/>
              </w:rPr>
              <w:t xml:space="preserve"> </w:t>
            </w:r>
            <w:r>
              <w:rPr>
                <w:sz w:val="24"/>
              </w:rPr>
              <w:t>и</w:t>
            </w:r>
            <w:r>
              <w:rPr>
                <w:spacing w:val="-1"/>
                <w:sz w:val="24"/>
              </w:rPr>
              <w:t xml:space="preserve"> </w:t>
            </w:r>
            <w:r>
              <w:rPr>
                <w:sz w:val="24"/>
              </w:rPr>
              <w:t>ёж.</w:t>
            </w:r>
            <w:r>
              <w:rPr>
                <w:spacing w:val="-1"/>
                <w:sz w:val="24"/>
              </w:rPr>
              <w:t xml:space="preserve"> </w:t>
            </w:r>
            <w:r>
              <w:rPr>
                <w:sz w:val="24"/>
              </w:rPr>
              <w:t>Д.</w:t>
            </w:r>
            <w:r>
              <w:rPr>
                <w:spacing w:val="-1"/>
                <w:sz w:val="24"/>
              </w:rPr>
              <w:t xml:space="preserve"> </w:t>
            </w:r>
            <w:r>
              <w:rPr>
                <w:spacing w:val="-2"/>
                <w:sz w:val="24"/>
              </w:rPr>
              <w:t>Хармс.;</w:t>
            </w:r>
          </w:p>
          <w:p w:rsidR="004F5C3C" w:rsidRDefault="00CA2B2F">
            <w:pPr>
              <w:pStyle w:val="TableParagraph"/>
              <w:ind w:left="109" w:right="2577"/>
              <w:rPr>
                <w:sz w:val="24"/>
              </w:rPr>
            </w:pPr>
            <w:r>
              <w:rPr>
                <w:sz w:val="24"/>
              </w:rPr>
              <w:t xml:space="preserve">Зеркало и обезьяна. И. Крылов.; </w:t>
            </w:r>
            <w:proofErr w:type="spellStart"/>
            <w:r>
              <w:rPr>
                <w:sz w:val="24"/>
              </w:rPr>
              <w:t>Рикки-Тикки-Тави</w:t>
            </w:r>
            <w:proofErr w:type="spellEnd"/>
            <w:r>
              <w:rPr>
                <w:sz w:val="24"/>
              </w:rPr>
              <w:t>.</w:t>
            </w:r>
            <w:r>
              <w:rPr>
                <w:spacing w:val="-14"/>
                <w:sz w:val="24"/>
              </w:rPr>
              <w:t xml:space="preserve"> </w:t>
            </w:r>
            <w:r>
              <w:rPr>
                <w:sz w:val="24"/>
              </w:rPr>
              <w:t>По</w:t>
            </w:r>
            <w:r>
              <w:rPr>
                <w:spacing w:val="-14"/>
                <w:sz w:val="24"/>
              </w:rPr>
              <w:t xml:space="preserve"> </w:t>
            </w:r>
            <w:r>
              <w:rPr>
                <w:sz w:val="24"/>
              </w:rPr>
              <w:t>Р.</w:t>
            </w:r>
            <w:r>
              <w:rPr>
                <w:spacing w:val="-14"/>
                <w:sz w:val="24"/>
              </w:rPr>
              <w:t xml:space="preserve"> </w:t>
            </w:r>
            <w:r>
              <w:rPr>
                <w:sz w:val="24"/>
              </w:rPr>
              <w:t>Киплингу.;</w:t>
            </w:r>
          </w:p>
          <w:p w:rsidR="004F5C3C" w:rsidRDefault="00CA2B2F">
            <w:pPr>
              <w:pStyle w:val="TableParagraph"/>
              <w:ind w:left="109" w:right="1058" w:firstLine="60"/>
              <w:rPr>
                <w:sz w:val="24"/>
              </w:rPr>
            </w:pPr>
            <w:r>
              <w:rPr>
                <w:sz w:val="24"/>
              </w:rPr>
              <w:t>Дождь</w:t>
            </w:r>
            <w:r>
              <w:rPr>
                <w:spacing w:val="-7"/>
                <w:sz w:val="24"/>
              </w:rPr>
              <w:t xml:space="preserve"> </w:t>
            </w:r>
            <w:r>
              <w:rPr>
                <w:sz w:val="24"/>
              </w:rPr>
              <w:t>пролетел</w:t>
            </w:r>
            <w:r>
              <w:rPr>
                <w:spacing w:val="-6"/>
                <w:sz w:val="24"/>
              </w:rPr>
              <w:t xml:space="preserve"> </w:t>
            </w:r>
            <w:r>
              <w:rPr>
                <w:sz w:val="24"/>
              </w:rPr>
              <w:t>и</w:t>
            </w:r>
            <w:r>
              <w:rPr>
                <w:spacing w:val="-6"/>
                <w:sz w:val="24"/>
              </w:rPr>
              <w:t xml:space="preserve"> </w:t>
            </w:r>
            <w:r>
              <w:rPr>
                <w:sz w:val="24"/>
              </w:rPr>
              <w:t>сгорел</w:t>
            </w:r>
            <w:r>
              <w:rPr>
                <w:spacing w:val="-6"/>
                <w:sz w:val="24"/>
              </w:rPr>
              <w:t xml:space="preserve"> </w:t>
            </w:r>
            <w:r>
              <w:rPr>
                <w:sz w:val="24"/>
              </w:rPr>
              <w:t>на</w:t>
            </w:r>
            <w:r>
              <w:rPr>
                <w:spacing w:val="-6"/>
                <w:sz w:val="24"/>
              </w:rPr>
              <w:t xml:space="preserve"> </w:t>
            </w:r>
            <w:r>
              <w:rPr>
                <w:sz w:val="24"/>
              </w:rPr>
              <w:t>лету.</w:t>
            </w:r>
            <w:r>
              <w:rPr>
                <w:spacing w:val="-4"/>
                <w:sz w:val="24"/>
              </w:rPr>
              <w:t xml:space="preserve"> </w:t>
            </w:r>
            <w:r>
              <w:rPr>
                <w:sz w:val="24"/>
              </w:rPr>
              <w:t>В.</w:t>
            </w:r>
            <w:r>
              <w:rPr>
                <w:spacing w:val="-6"/>
                <w:sz w:val="24"/>
              </w:rPr>
              <w:t xml:space="preserve"> </w:t>
            </w:r>
            <w:r>
              <w:rPr>
                <w:sz w:val="24"/>
              </w:rPr>
              <w:t>Набоков.; Май. В. Бианки.;</w:t>
            </w:r>
          </w:p>
          <w:p w:rsidR="004F5C3C" w:rsidRDefault="00CA2B2F">
            <w:pPr>
              <w:pStyle w:val="TableParagraph"/>
              <w:ind w:left="109" w:right="1451" w:firstLine="60"/>
              <w:rPr>
                <w:sz w:val="24"/>
              </w:rPr>
            </w:pPr>
            <w:r>
              <w:rPr>
                <w:sz w:val="24"/>
              </w:rPr>
              <w:t>Наши</w:t>
            </w:r>
            <w:r>
              <w:rPr>
                <w:spacing w:val="-7"/>
                <w:sz w:val="24"/>
              </w:rPr>
              <w:t xml:space="preserve"> </w:t>
            </w:r>
            <w:r>
              <w:rPr>
                <w:sz w:val="24"/>
              </w:rPr>
              <w:t>песни</w:t>
            </w:r>
            <w:r>
              <w:rPr>
                <w:spacing w:val="-7"/>
                <w:sz w:val="24"/>
              </w:rPr>
              <w:t xml:space="preserve"> </w:t>
            </w:r>
            <w:r>
              <w:rPr>
                <w:sz w:val="24"/>
              </w:rPr>
              <w:t>спеты</w:t>
            </w:r>
            <w:r>
              <w:rPr>
                <w:spacing w:val="-7"/>
                <w:sz w:val="24"/>
              </w:rPr>
              <w:t xml:space="preserve"> </w:t>
            </w:r>
            <w:r>
              <w:rPr>
                <w:sz w:val="24"/>
              </w:rPr>
              <w:t>о</w:t>
            </w:r>
            <w:r>
              <w:rPr>
                <w:spacing w:val="-7"/>
                <w:sz w:val="24"/>
              </w:rPr>
              <w:t xml:space="preserve"> </w:t>
            </w:r>
            <w:r>
              <w:rPr>
                <w:sz w:val="24"/>
              </w:rPr>
              <w:t>войне.</w:t>
            </w:r>
            <w:r>
              <w:rPr>
                <w:spacing w:val="-7"/>
                <w:sz w:val="24"/>
              </w:rPr>
              <w:t xml:space="preserve"> </w:t>
            </w:r>
            <w:r>
              <w:rPr>
                <w:sz w:val="24"/>
              </w:rPr>
              <w:t>М.</w:t>
            </w:r>
            <w:r>
              <w:rPr>
                <w:spacing w:val="-7"/>
                <w:sz w:val="24"/>
              </w:rPr>
              <w:t xml:space="preserve"> </w:t>
            </w:r>
            <w:r>
              <w:rPr>
                <w:sz w:val="24"/>
              </w:rPr>
              <w:t>Дудин.; Звездолёт «</w:t>
            </w:r>
            <w:proofErr w:type="spellStart"/>
            <w:r>
              <w:rPr>
                <w:sz w:val="24"/>
              </w:rPr>
              <w:t>Брунька</w:t>
            </w:r>
            <w:proofErr w:type="spellEnd"/>
            <w:r>
              <w:rPr>
                <w:sz w:val="24"/>
              </w:rPr>
              <w:t>». В. Медведев.;</w:t>
            </w:r>
          </w:p>
          <w:p w:rsidR="004F5C3C" w:rsidRDefault="00CA2B2F">
            <w:pPr>
              <w:pStyle w:val="TableParagraph"/>
              <w:ind w:left="169" w:right="744"/>
              <w:rPr>
                <w:sz w:val="24"/>
              </w:rPr>
            </w:pPr>
            <w:r>
              <w:rPr>
                <w:sz w:val="24"/>
              </w:rPr>
              <w:t>Корзина</w:t>
            </w:r>
            <w:r>
              <w:rPr>
                <w:spacing w:val="-8"/>
                <w:sz w:val="24"/>
              </w:rPr>
              <w:t xml:space="preserve"> </w:t>
            </w:r>
            <w:r>
              <w:rPr>
                <w:sz w:val="24"/>
              </w:rPr>
              <w:t>с</w:t>
            </w:r>
            <w:r>
              <w:rPr>
                <w:spacing w:val="-8"/>
                <w:sz w:val="24"/>
              </w:rPr>
              <w:t xml:space="preserve"> </w:t>
            </w:r>
            <w:r>
              <w:rPr>
                <w:sz w:val="24"/>
              </w:rPr>
              <w:t>еловыми</w:t>
            </w:r>
            <w:r>
              <w:rPr>
                <w:spacing w:val="-7"/>
                <w:sz w:val="24"/>
              </w:rPr>
              <w:t xml:space="preserve"> </w:t>
            </w:r>
            <w:r>
              <w:rPr>
                <w:sz w:val="24"/>
              </w:rPr>
              <w:t>шишками.</w:t>
            </w:r>
            <w:r>
              <w:rPr>
                <w:spacing w:val="-7"/>
                <w:sz w:val="24"/>
              </w:rPr>
              <w:t xml:space="preserve"> </w:t>
            </w:r>
            <w:r>
              <w:rPr>
                <w:sz w:val="24"/>
              </w:rPr>
              <w:t>По</w:t>
            </w:r>
            <w:r>
              <w:rPr>
                <w:spacing w:val="-7"/>
                <w:sz w:val="24"/>
              </w:rPr>
              <w:t xml:space="preserve"> </w:t>
            </w:r>
            <w:r>
              <w:rPr>
                <w:sz w:val="24"/>
              </w:rPr>
              <w:t>К.</w:t>
            </w:r>
            <w:r>
              <w:rPr>
                <w:spacing w:val="-7"/>
                <w:sz w:val="24"/>
              </w:rPr>
              <w:t xml:space="preserve"> </w:t>
            </w:r>
            <w:r>
              <w:rPr>
                <w:sz w:val="24"/>
              </w:rPr>
              <w:t xml:space="preserve">Паустовскому.; Маленький принц. По А. де Сент-Экзюпери.; </w:t>
            </w:r>
            <w:proofErr w:type="spellStart"/>
            <w:r>
              <w:rPr>
                <w:sz w:val="24"/>
              </w:rPr>
              <w:t>Зорькина</w:t>
            </w:r>
            <w:proofErr w:type="spellEnd"/>
            <w:r>
              <w:rPr>
                <w:sz w:val="24"/>
              </w:rPr>
              <w:t xml:space="preserve"> песня. В. Астафьев.;</w:t>
            </w:r>
          </w:p>
          <w:p w:rsidR="004F5C3C" w:rsidRDefault="00CA2B2F">
            <w:pPr>
              <w:pStyle w:val="TableParagraph"/>
              <w:spacing w:line="261" w:lineRule="exact"/>
              <w:ind w:left="109"/>
              <w:rPr>
                <w:sz w:val="24"/>
              </w:rPr>
            </w:pPr>
            <w:r>
              <w:rPr>
                <w:sz w:val="24"/>
              </w:rPr>
              <w:t>Нынче</w:t>
            </w:r>
            <w:r>
              <w:rPr>
                <w:spacing w:val="-3"/>
                <w:sz w:val="24"/>
              </w:rPr>
              <w:t xml:space="preserve"> </w:t>
            </w:r>
            <w:r>
              <w:rPr>
                <w:sz w:val="24"/>
              </w:rPr>
              <w:t>ветер,</w:t>
            </w:r>
            <w:r>
              <w:rPr>
                <w:spacing w:val="-1"/>
                <w:sz w:val="24"/>
              </w:rPr>
              <w:t xml:space="preserve"> </w:t>
            </w:r>
            <w:r>
              <w:rPr>
                <w:sz w:val="24"/>
              </w:rPr>
              <w:t>как</w:t>
            </w:r>
            <w:r>
              <w:rPr>
                <w:spacing w:val="-2"/>
                <w:sz w:val="24"/>
              </w:rPr>
              <w:t xml:space="preserve"> </w:t>
            </w:r>
            <w:r>
              <w:rPr>
                <w:sz w:val="24"/>
              </w:rPr>
              <w:t>мальчишка,</w:t>
            </w:r>
            <w:r>
              <w:rPr>
                <w:spacing w:val="-1"/>
                <w:sz w:val="24"/>
              </w:rPr>
              <w:t xml:space="preserve"> </w:t>
            </w:r>
            <w:r>
              <w:rPr>
                <w:sz w:val="24"/>
              </w:rPr>
              <w:t>весел.</w:t>
            </w:r>
            <w:r>
              <w:rPr>
                <w:spacing w:val="-2"/>
                <w:sz w:val="24"/>
              </w:rPr>
              <w:t xml:space="preserve"> </w:t>
            </w:r>
            <w:r>
              <w:rPr>
                <w:sz w:val="24"/>
              </w:rPr>
              <w:t>Н.</w:t>
            </w:r>
            <w:r>
              <w:rPr>
                <w:spacing w:val="-1"/>
                <w:sz w:val="24"/>
              </w:rPr>
              <w:t xml:space="preserve"> </w:t>
            </w:r>
            <w:proofErr w:type="spellStart"/>
            <w:r>
              <w:rPr>
                <w:spacing w:val="-2"/>
                <w:sz w:val="24"/>
              </w:rPr>
              <w:t>Рыленков</w:t>
            </w:r>
            <w:proofErr w:type="spellEnd"/>
            <w:r>
              <w:rPr>
                <w:spacing w:val="-2"/>
                <w:sz w:val="24"/>
              </w:rPr>
              <w:t>.</w:t>
            </w:r>
          </w:p>
        </w:tc>
      </w:tr>
      <w:tr w:rsidR="004F5C3C">
        <w:trPr>
          <w:trHeight w:val="340"/>
        </w:trPr>
        <w:tc>
          <w:tcPr>
            <w:tcW w:w="10411" w:type="dxa"/>
            <w:gridSpan w:val="4"/>
          </w:tcPr>
          <w:p w:rsidR="004F5C3C" w:rsidRDefault="00CA2B2F">
            <w:pPr>
              <w:pStyle w:val="TableParagraph"/>
              <w:spacing w:before="30"/>
              <w:ind w:left="10"/>
              <w:jc w:val="center"/>
              <w:rPr>
                <w:b/>
                <w:sz w:val="24"/>
              </w:rPr>
            </w:pPr>
            <w:r>
              <w:rPr>
                <w:b/>
                <w:sz w:val="24"/>
              </w:rPr>
              <w:t xml:space="preserve">7 </w:t>
            </w:r>
            <w:r>
              <w:rPr>
                <w:b/>
                <w:spacing w:val="-2"/>
                <w:sz w:val="24"/>
              </w:rPr>
              <w:t>класс</w:t>
            </w:r>
          </w:p>
        </w:tc>
      </w:tr>
      <w:tr w:rsidR="004F5C3C">
        <w:trPr>
          <w:trHeight w:val="1655"/>
        </w:trPr>
        <w:tc>
          <w:tcPr>
            <w:tcW w:w="816" w:type="dxa"/>
          </w:tcPr>
          <w:p w:rsidR="004F5C3C" w:rsidRDefault="00CA2B2F">
            <w:pPr>
              <w:pStyle w:val="TableParagraph"/>
              <w:spacing w:line="271" w:lineRule="exact"/>
              <w:ind w:left="107"/>
              <w:rPr>
                <w:sz w:val="24"/>
              </w:rPr>
            </w:pPr>
            <w:r>
              <w:rPr>
                <w:spacing w:val="-10"/>
                <w:sz w:val="24"/>
              </w:rPr>
              <w:t>1</w:t>
            </w:r>
          </w:p>
        </w:tc>
        <w:tc>
          <w:tcPr>
            <w:tcW w:w="2126" w:type="dxa"/>
          </w:tcPr>
          <w:p w:rsidR="004F5C3C" w:rsidRDefault="00CA2B2F">
            <w:pPr>
              <w:pStyle w:val="TableParagraph"/>
              <w:spacing w:line="271" w:lineRule="exact"/>
              <w:ind w:left="110"/>
              <w:rPr>
                <w:sz w:val="24"/>
              </w:rPr>
            </w:pPr>
            <w:r>
              <w:rPr>
                <w:sz w:val="24"/>
              </w:rPr>
              <w:t>Раздел</w:t>
            </w:r>
            <w:r>
              <w:rPr>
                <w:spacing w:val="-2"/>
                <w:sz w:val="24"/>
              </w:rPr>
              <w:t xml:space="preserve"> </w:t>
            </w:r>
            <w:r>
              <w:rPr>
                <w:spacing w:val="-5"/>
                <w:sz w:val="24"/>
              </w:rPr>
              <w:t>1.</w:t>
            </w:r>
          </w:p>
          <w:p w:rsidR="004F5C3C" w:rsidRDefault="00CA2B2F">
            <w:pPr>
              <w:pStyle w:val="TableParagraph"/>
              <w:ind w:left="110" w:right="252"/>
              <w:rPr>
                <w:sz w:val="24"/>
              </w:rPr>
            </w:pPr>
            <w:r>
              <w:rPr>
                <w:sz w:val="24"/>
              </w:rPr>
              <w:t>Устное</w:t>
            </w:r>
            <w:r>
              <w:rPr>
                <w:spacing w:val="-15"/>
                <w:sz w:val="24"/>
              </w:rPr>
              <w:t xml:space="preserve"> </w:t>
            </w:r>
            <w:r>
              <w:rPr>
                <w:sz w:val="24"/>
              </w:rPr>
              <w:t xml:space="preserve">народное </w:t>
            </w:r>
            <w:r>
              <w:rPr>
                <w:spacing w:val="-2"/>
                <w:sz w:val="24"/>
              </w:rPr>
              <w:t>творчество</w:t>
            </w:r>
          </w:p>
        </w:tc>
        <w:tc>
          <w:tcPr>
            <w:tcW w:w="993" w:type="dxa"/>
          </w:tcPr>
          <w:p w:rsidR="004F5C3C" w:rsidRDefault="00CA2B2F">
            <w:pPr>
              <w:pStyle w:val="TableParagraph"/>
              <w:spacing w:line="271" w:lineRule="exact"/>
              <w:ind w:left="111"/>
              <w:rPr>
                <w:sz w:val="24"/>
              </w:rPr>
            </w:pPr>
            <w:r>
              <w:rPr>
                <w:spacing w:val="-5"/>
                <w:sz w:val="24"/>
              </w:rPr>
              <w:t>12</w:t>
            </w:r>
          </w:p>
        </w:tc>
        <w:tc>
          <w:tcPr>
            <w:tcW w:w="6476" w:type="dxa"/>
          </w:tcPr>
          <w:p w:rsidR="004F5C3C" w:rsidRDefault="00CA2B2F">
            <w:pPr>
              <w:pStyle w:val="TableParagraph"/>
              <w:numPr>
                <w:ilvl w:val="0"/>
                <w:numId w:val="72"/>
              </w:numPr>
              <w:tabs>
                <w:tab w:val="left" w:pos="426"/>
              </w:tabs>
              <w:spacing w:line="271" w:lineRule="exact"/>
              <w:ind w:hanging="283"/>
              <w:rPr>
                <w:sz w:val="24"/>
              </w:rPr>
            </w:pPr>
            <w:r>
              <w:rPr>
                <w:sz w:val="24"/>
              </w:rPr>
              <w:t>Сказки:</w:t>
            </w:r>
            <w:r>
              <w:rPr>
                <w:spacing w:val="-5"/>
                <w:sz w:val="24"/>
              </w:rPr>
              <w:t xml:space="preserve"> </w:t>
            </w:r>
            <w:r>
              <w:rPr>
                <w:sz w:val="24"/>
              </w:rPr>
              <w:t>Сивка-бурка,</w:t>
            </w:r>
            <w:r>
              <w:rPr>
                <w:spacing w:val="-2"/>
                <w:sz w:val="24"/>
              </w:rPr>
              <w:t xml:space="preserve"> </w:t>
            </w:r>
            <w:r>
              <w:rPr>
                <w:sz w:val="24"/>
              </w:rPr>
              <w:t>Журавль</w:t>
            </w:r>
            <w:r>
              <w:rPr>
                <w:spacing w:val="-3"/>
                <w:sz w:val="24"/>
              </w:rPr>
              <w:t xml:space="preserve"> </w:t>
            </w:r>
            <w:r>
              <w:rPr>
                <w:sz w:val="24"/>
              </w:rPr>
              <w:t>и</w:t>
            </w:r>
            <w:r>
              <w:rPr>
                <w:spacing w:val="-3"/>
                <w:sz w:val="24"/>
              </w:rPr>
              <w:t xml:space="preserve"> </w:t>
            </w:r>
            <w:r>
              <w:rPr>
                <w:sz w:val="24"/>
              </w:rPr>
              <w:t>Цапля,</w:t>
            </w:r>
            <w:r>
              <w:rPr>
                <w:spacing w:val="-3"/>
                <w:sz w:val="24"/>
              </w:rPr>
              <w:t xml:space="preserve"> </w:t>
            </w:r>
            <w:r>
              <w:rPr>
                <w:sz w:val="24"/>
              </w:rPr>
              <w:t>Умный</w:t>
            </w:r>
            <w:r>
              <w:rPr>
                <w:spacing w:val="-2"/>
                <w:sz w:val="24"/>
              </w:rPr>
              <w:t xml:space="preserve"> мужик.</w:t>
            </w:r>
          </w:p>
          <w:p w:rsidR="004F5C3C" w:rsidRDefault="00CA2B2F">
            <w:pPr>
              <w:pStyle w:val="TableParagraph"/>
              <w:numPr>
                <w:ilvl w:val="0"/>
                <w:numId w:val="72"/>
              </w:numPr>
              <w:tabs>
                <w:tab w:val="left" w:pos="426"/>
              </w:tabs>
              <w:ind w:hanging="283"/>
              <w:rPr>
                <w:sz w:val="24"/>
              </w:rPr>
            </w:pPr>
            <w:r>
              <w:rPr>
                <w:sz w:val="24"/>
              </w:rPr>
              <w:t>Былина.</w:t>
            </w:r>
            <w:r>
              <w:rPr>
                <w:spacing w:val="-4"/>
                <w:sz w:val="24"/>
              </w:rPr>
              <w:t xml:space="preserve"> </w:t>
            </w:r>
            <w:r>
              <w:rPr>
                <w:sz w:val="24"/>
              </w:rPr>
              <w:t>Три</w:t>
            </w:r>
            <w:r>
              <w:rPr>
                <w:spacing w:val="-4"/>
                <w:sz w:val="24"/>
              </w:rPr>
              <w:t xml:space="preserve"> </w:t>
            </w:r>
            <w:r>
              <w:rPr>
                <w:sz w:val="24"/>
              </w:rPr>
              <w:t>поездки</w:t>
            </w:r>
            <w:r>
              <w:rPr>
                <w:spacing w:val="-4"/>
                <w:sz w:val="24"/>
              </w:rPr>
              <w:t xml:space="preserve"> </w:t>
            </w:r>
            <w:r>
              <w:rPr>
                <w:sz w:val="24"/>
              </w:rPr>
              <w:t>Ильи</w:t>
            </w:r>
            <w:r>
              <w:rPr>
                <w:spacing w:val="-3"/>
                <w:sz w:val="24"/>
              </w:rPr>
              <w:t xml:space="preserve"> </w:t>
            </w:r>
            <w:r>
              <w:rPr>
                <w:spacing w:val="-2"/>
                <w:sz w:val="24"/>
              </w:rPr>
              <w:t>Муромца.</w:t>
            </w:r>
          </w:p>
          <w:p w:rsidR="004F5C3C" w:rsidRDefault="00CA2B2F">
            <w:pPr>
              <w:pStyle w:val="TableParagraph"/>
              <w:numPr>
                <w:ilvl w:val="0"/>
                <w:numId w:val="72"/>
              </w:numPr>
              <w:tabs>
                <w:tab w:val="left" w:pos="426"/>
              </w:tabs>
              <w:ind w:right="320"/>
              <w:rPr>
                <w:sz w:val="24"/>
              </w:rPr>
            </w:pPr>
            <w:r>
              <w:rPr>
                <w:sz w:val="24"/>
              </w:rPr>
              <w:t>Народные</w:t>
            </w:r>
            <w:r>
              <w:rPr>
                <w:spacing w:val="-8"/>
                <w:sz w:val="24"/>
              </w:rPr>
              <w:t xml:space="preserve"> </w:t>
            </w:r>
            <w:r>
              <w:rPr>
                <w:sz w:val="24"/>
              </w:rPr>
              <w:t>песни.</w:t>
            </w:r>
            <w:r>
              <w:rPr>
                <w:spacing w:val="-2"/>
                <w:sz w:val="24"/>
              </w:rPr>
              <w:t xml:space="preserve"> </w:t>
            </w:r>
            <w:r>
              <w:rPr>
                <w:sz w:val="24"/>
              </w:rPr>
              <w:t>«Ах,</w:t>
            </w:r>
            <w:r>
              <w:rPr>
                <w:spacing w:val="-6"/>
                <w:sz w:val="24"/>
              </w:rPr>
              <w:t xml:space="preserve"> </w:t>
            </w:r>
            <w:r>
              <w:rPr>
                <w:sz w:val="24"/>
              </w:rPr>
              <w:t>кабы</w:t>
            </w:r>
            <w:r>
              <w:rPr>
                <w:spacing w:val="-6"/>
                <w:sz w:val="24"/>
              </w:rPr>
              <w:t xml:space="preserve"> </w:t>
            </w:r>
            <w:r>
              <w:rPr>
                <w:sz w:val="24"/>
              </w:rPr>
              <w:t>на</w:t>
            </w:r>
            <w:r>
              <w:rPr>
                <w:spacing w:val="-7"/>
                <w:sz w:val="24"/>
              </w:rPr>
              <w:t xml:space="preserve"> </w:t>
            </w:r>
            <w:r>
              <w:rPr>
                <w:sz w:val="24"/>
              </w:rPr>
              <w:t>цветы</w:t>
            </w:r>
            <w:r>
              <w:rPr>
                <w:spacing w:val="-6"/>
                <w:sz w:val="24"/>
              </w:rPr>
              <w:t xml:space="preserve"> </w:t>
            </w:r>
            <w:r>
              <w:rPr>
                <w:sz w:val="24"/>
              </w:rPr>
              <w:t>не</w:t>
            </w:r>
            <w:r>
              <w:rPr>
                <w:spacing w:val="-7"/>
                <w:sz w:val="24"/>
              </w:rPr>
              <w:t xml:space="preserve"> </w:t>
            </w:r>
            <w:r>
              <w:rPr>
                <w:sz w:val="24"/>
              </w:rPr>
              <w:t>морозы…».</w:t>
            </w:r>
            <w:r>
              <w:rPr>
                <w:spacing w:val="-6"/>
                <w:sz w:val="24"/>
              </w:rPr>
              <w:t xml:space="preserve"> </w:t>
            </w:r>
            <w:r>
              <w:rPr>
                <w:sz w:val="24"/>
              </w:rPr>
              <w:t>По улице мостовой.</w:t>
            </w:r>
          </w:p>
        </w:tc>
      </w:tr>
      <w:tr w:rsidR="004F5C3C">
        <w:trPr>
          <w:trHeight w:val="3036"/>
        </w:trPr>
        <w:tc>
          <w:tcPr>
            <w:tcW w:w="816" w:type="dxa"/>
          </w:tcPr>
          <w:p w:rsidR="004F5C3C" w:rsidRDefault="004F5C3C">
            <w:pPr>
              <w:pStyle w:val="TableParagraph"/>
              <w:spacing w:before="176"/>
              <w:ind w:left="0"/>
              <w:rPr>
                <w:b/>
                <w:sz w:val="24"/>
              </w:rPr>
            </w:pPr>
          </w:p>
          <w:p w:rsidR="004F5C3C" w:rsidRDefault="00CA2B2F">
            <w:pPr>
              <w:pStyle w:val="TableParagraph"/>
              <w:ind w:left="107"/>
              <w:rPr>
                <w:sz w:val="24"/>
              </w:rPr>
            </w:pPr>
            <w:r>
              <w:rPr>
                <w:spacing w:val="-10"/>
                <w:sz w:val="24"/>
              </w:rPr>
              <w:t>2</w:t>
            </w:r>
          </w:p>
        </w:tc>
        <w:tc>
          <w:tcPr>
            <w:tcW w:w="2126" w:type="dxa"/>
          </w:tcPr>
          <w:p w:rsidR="004F5C3C" w:rsidRDefault="00CA2B2F">
            <w:pPr>
              <w:pStyle w:val="TableParagraph"/>
              <w:spacing w:before="270"/>
              <w:ind w:left="110"/>
              <w:rPr>
                <w:sz w:val="24"/>
              </w:rPr>
            </w:pPr>
            <w:r>
              <w:rPr>
                <w:sz w:val="24"/>
              </w:rPr>
              <w:t>Раздел</w:t>
            </w:r>
            <w:r>
              <w:rPr>
                <w:spacing w:val="-2"/>
                <w:sz w:val="24"/>
              </w:rPr>
              <w:t xml:space="preserve"> </w:t>
            </w:r>
            <w:r>
              <w:rPr>
                <w:spacing w:val="-5"/>
                <w:sz w:val="24"/>
              </w:rPr>
              <w:t>2.</w:t>
            </w:r>
          </w:p>
          <w:p w:rsidR="004F5C3C" w:rsidRDefault="00CA2B2F">
            <w:pPr>
              <w:pStyle w:val="TableParagraph"/>
              <w:ind w:left="110" w:right="247"/>
              <w:rPr>
                <w:sz w:val="24"/>
              </w:rPr>
            </w:pPr>
            <w:r>
              <w:rPr>
                <w:sz w:val="24"/>
              </w:rPr>
              <w:t>Из</w:t>
            </w:r>
            <w:r>
              <w:rPr>
                <w:spacing w:val="-15"/>
                <w:sz w:val="24"/>
              </w:rPr>
              <w:t xml:space="preserve"> </w:t>
            </w:r>
            <w:r>
              <w:rPr>
                <w:sz w:val="24"/>
              </w:rPr>
              <w:t xml:space="preserve">произведений </w:t>
            </w:r>
            <w:r>
              <w:rPr>
                <w:spacing w:val="-2"/>
                <w:sz w:val="24"/>
              </w:rPr>
              <w:t>русской</w:t>
            </w:r>
          </w:p>
          <w:p w:rsidR="004F5C3C" w:rsidRDefault="00CA2B2F">
            <w:pPr>
              <w:pStyle w:val="TableParagraph"/>
              <w:ind w:left="110" w:right="322"/>
              <w:rPr>
                <w:sz w:val="24"/>
              </w:rPr>
            </w:pPr>
            <w:r>
              <w:rPr>
                <w:sz w:val="24"/>
              </w:rPr>
              <w:t>литературы</w:t>
            </w:r>
            <w:r>
              <w:rPr>
                <w:spacing w:val="-15"/>
                <w:sz w:val="24"/>
              </w:rPr>
              <w:t xml:space="preserve"> </w:t>
            </w:r>
            <w:r>
              <w:rPr>
                <w:sz w:val="24"/>
              </w:rPr>
              <w:t xml:space="preserve">XIX </w:t>
            </w:r>
            <w:r>
              <w:rPr>
                <w:spacing w:val="-4"/>
                <w:sz w:val="24"/>
              </w:rPr>
              <w:t>века</w:t>
            </w:r>
          </w:p>
        </w:tc>
        <w:tc>
          <w:tcPr>
            <w:tcW w:w="993" w:type="dxa"/>
          </w:tcPr>
          <w:p w:rsidR="004F5C3C" w:rsidRDefault="004F5C3C">
            <w:pPr>
              <w:pStyle w:val="TableParagraph"/>
              <w:spacing w:before="176"/>
              <w:ind w:left="0"/>
              <w:rPr>
                <w:b/>
                <w:sz w:val="24"/>
              </w:rPr>
            </w:pPr>
          </w:p>
          <w:p w:rsidR="004F5C3C" w:rsidRDefault="00CA2B2F">
            <w:pPr>
              <w:pStyle w:val="TableParagraph"/>
              <w:ind w:left="111"/>
              <w:rPr>
                <w:sz w:val="24"/>
              </w:rPr>
            </w:pPr>
            <w:r>
              <w:rPr>
                <w:spacing w:val="-5"/>
                <w:sz w:val="24"/>
              </w:rPr>
              <w:t>51</w:t>
            </w:r>
          </w:p>
        </w:tc>
        <w:tc>
          <w:tcPr>
            <w:tcW w:w="6476" w:type="dxa"/>
          </w:tcPr>
          <w:p w:rsidR="004F5C3C" w:rsidRDefault="00CA2B2F">
            <w:pPr>
              <w:pStyle w:val="TableParagraph"/>
              <w:spacing w:before="270"/>
              <w:ind w:left="109"/>
              <w:rPr>
                <w:sz w:val="24"/>
              </w:rPr>
            </w:pPr>
            <w:r>
              <w:rPr>
                <w:sz w:val="24"/>
              </w:rPr>
              <w:t>А.С.</w:t>
            </w:r>
            <w:r>
              <w:rPr>
                <w:spacing w:val="-4"/>
                <w:sz w:val="24"/>
              </w:rPr>
              <w:t xml:space="preserve"> </w:t>
            </w:r>
            <w:r>
              <w:rPr>
                <w:sz w:val="24"/>
              </w:rPr>
              <w:t>Пушкин.</w:t>
            </w:r>
            <w:r>
              <w:rPr>
                <w:spacing w:val="-4"/>
                <w:sz w:val="24"/>
              </w:rPr>
              <w:t xml:space="preserve"> </w:t>
            </w:r>
            <w:r>
              <w:rPr>
                <w:sz w:val="24"/>
              </w:rPr>
              <w:t>Сказка</w:t>
            </w:r>
            <w:r>
              <w:rPr>
                <w:spacing w:val="-5"/>
                <w:sz w:val="24"/>
              </w:rPr>
              <w:t xml:space="preserve"> </w:t>
            </w:r>
            <w:r>
              <w:rPr>
                <w:sz w:val="24"/>
              </w:rPr>
              <w:t>о</w:t>
            </w:r>
            <w:r>
              <w:rPr>
                <w:spacing w:val="-7"/>
                <w:sz w:val="24"/>
              </w:rPr>
              <w:t xml:space="preserve"> </w:t>
            </w:r>
            <w:r>
              <w:rPr>
                <w:sz w:val="24"/>
              </w:rPr>
              <w:t>царе</w:t>
            </w:r>
            <w:r>
              <w:rPr>
                <w:spacing w:val="-5"/>
                <w:sz w:val="24"/>
              </w:rPr>
              <w:t xml:space="preserve"> </w:t>
            </w:r>
            <w:proofErr w:type="spellStart"/>
            <w:r>
              <w:rPr>
                <w:sz w:val="24"/>
              </w:rPr>
              <w:t>Салтане</w:t>
            </w:r>
            <w:proofErr w:type="spellEnd"/>
            <w:r>
              <w:rPr>
                <w:sz w:val="24"/>
              </w:rPr>
              <w:t>,</w:t>
            </w:r>
            <w:r>
              <w:rPr>
                <w:spacing w:val="-4"/>
                <w:sz w:val="24"/>
              </w:rPr>
              <w:t xml:space="preserve"> </w:t>
            </w:r>
            <w:r>
              <w:rPr>
                <w:sz w:val="24"/>
              </w:rPr>
              <w:t>о</w:t>
            </w:r>
            <w:r>
              <w:rPr>
                <w:spacing w:val="-4"/>
                <w:sz w:val="24"/>
              </w:rPr>
              <w:t xml:space="preserve"> </w:t>
            </w:r>
            <w:r>
              <w:rPr>
                <w:sz w:val="24"/>
              </w:rPr>
              <w:t>сыне</w:t>
            </w:r>
            <w:r>
              <w:rPr>
                <w:spacing w:val="-5"/>
                <w:sz w:val="24"/>
              </w:rPr>
              <w:t xml:space="preserve"> </w:t>
            </w:r>
            <w:r>
              <w:rPr>
                <w:sz w:val="24"/>
              </w:rPr>
              <w:t>его</w:t>
            </w:r>
            <w:r>
              <w:rPr>
                <w:spacing w:val="-4"/>
                <w:sz w:val="24"/>
              </w:rPr>
              <w:t xml:space="preserve"> </w:t>
            </w:r>
            <w:r>
              <w:rPr>
                <w:sz w:val="24"/>
              </w:rPr>
              <w:t>славном</w:t>
            </w:r>
            <w:r>
              <w:rPr>
                <w:spacing w:val="-5"/>
                <w:sz w:val="24"/>
              </w:rPr>
              <w:t xml:space="preserve"> </w:t>
            </w:r>
            <w:r>
              <w:rPr>
                <w:sz w:val="24"/>
              </w:rPr>
              <w:t xml:space="preserve">и могучем богатыре князе </w:t>
            </w:r>
            <w:proofErr w:type="spellStart"/>
            <w:r>
              <w:rPr>
                <w:sz w:val="24"/>
              </w:rPr>
              <w:t>Гвидоне</w:t>
            </w:r>
            <w:proofErr w:type="spellEnd"/>
            <w:r>
              <w:rPr>
                <w:sz w:val="24"/>
              </w:rPr>
              <w:t xml:space="preserve"> </w:t>
            </w:r>
            <w:proofErr w:type="spellStart"/>
            <w:r>
              <w:rPr>
                <w:sz w:val="24"/>
              </w:rPr>
              <w:t>Салтановиче</w:t>
            </w:r>
            <w:proofErr w:type="spellEnd"/>
            <w:r>
              <w:rPr>
                <w:sz w:val="24"/>
              </w:rPr>
              <w:t xml:space="preserve"> и о</w:t>
            </w:r>
          </w:p>
          <w:p w:rsidR="004F5C3C" w:rsidRDefault="00CA2B2F">
            <w:pPr>
              <w:pStyle w:val="TableParagraph"/>
              <w:ind w:left="109"/>
              <w:rPr>
                <w:sz w:val="24"/>
              </w:rPr>
            </w:pPr>
            <w:r>
              <w:rPr>
                <w:sz w:val="24"/>
              </w:rPr>
              <w:t>прекрасной</w:t>
            </w:r>
            <w:r>
              <w:rPr>
                <w:spacing w:val="-7"/>
                <w:sz w:val="24"/>
              </w:rPr>
              <w:t xml:space="preserve"> </w:t>
            </w:r>
            <w:r>
              <w:rPr>
                <w:sz w:val="24"/>
              </w:rPr>
              <w:t>царевне</w:t>
            </w:r>
            <w:r>
              <w:rPr>
                <w:spacing w:val="-8"/>
                <w:sz w:val="24"/>
              </w:rPr>
              <w:t xml:space="preserve"> </w:t>
            </w:r>
            <w:r>
              <w:rPr>
                <w:sz w:val="24"/>
              </w:rPr>
              <w:t>Лебеди.</w:t>
            </w:r>
            <w:r>
              <w:rPr>
                <w:spacing w:val="-7"/>
                <w:sz w:val="24"/>
              </w:rPr>
              <w:t xml:space="preserve"> </w:t>
            </w:r>
            <w:r>
              <w:rPr>
                <w:sz w:val="24"/>
              </w:rPr>
              <w:t>Зимний</w:t>
            </w:r>
            <w:r>
              <w:rPr>
                <w:spacing w:val="-7"/>
                <w:sz w:val="24"/>
              </w:rPr>
              <w:t xml:space="preserve"> </w:t>
            </w:r>
            <w:r>
              <w:rPr>
                <w:sz w:val="24"/>
              </w:rPr>
              <w:t>вечер.</w:t>
            </w:r>
            <w:r>
              <w:rPr>
                <w:spacing w:val="-7"/>
                <w:sz w:val="24"/>
              </w:rPr>
              <w:t xml:space="preserve"> </w:t>
            </w:r>
            <w:r>
              <w:rPr>
                <w:sz w:val="24"/>
              </w:rPr>
              <w:t>У</w:t>
            </w:r>
            <w:r>
              <w:rPr>
                <w:spacing w:val="-7"/>
                <w:sz w:val="24"/>
              </w:rPr>
              <w:t xml:space="preserve"> </w:t>
            </w:r>
            <w:r>
              <w:rPr>
                <w:sz w:val="24"/>
              </w:rPr>
              <w:t>лукоморья. М.Ю. Лермонтов. Бородино.</w:t>
            </w:r>
          </w:p>
          <w:p w:rsidR="004F5C3C" w:rsidRDefault="00CA2B2F">
            <w:pPr>
              <w:pStyle w:val="TableParagraph"/>
              <w:ind w:left="109"/>
              <w:rPr>
                <w:sz w:val="24"/>
              </w:rPr>
            </w:pPr>
            <w:r>
              <w:rPr>
                <w:sz w:val="24"/>
              </w:rPr>
              <w:t>И.А.</w:t>
            </w:r>
            <w:r>
              <w:rPr>
                <w:spacing w:val="-5"/>
                <w:sz w:val="24"/>
              </w:rPr>
              <w:t xml:space="preserve"> </w:t>
            </w:r>
            <w:r>
              <w:rPr>
                <w:sz w:val="24"/>
              </w:rPr>
              <w:t>Крылов.</w:t>
            </w:r>
            <w:r>
              <w:rPr>
                <w:spacing w:val="-5"/>
                <w:sz w:val="24"/>
              </w:rPr>
              <w:t xml:space="preserve"> </w:t>
            </w:r>
            <w:r>
              <w:rPr>
                <w:sz w:val="24"/>
              </w:rPr>
              <w:t>Кукушка</w:t>
            </w:r>
            <w:r>
              <w:rPr>
                <w:spacing w:val="-4"/>
                <w:sz w:val="24"/>
              </w:rPr>
              <w:t xml:space="preserve"> </w:t>
            </w:r>
            <w:r>
              <w:rPr>
                <w:sz w:val="24"/>
              </w:rPr>
              <w:t>и</w:t>
            </w:r>
            <w:r>
              <w:rPr>
                <w:spacing w:val="-3"/>
                <w:sz w:val="24"/>
              </w:rPr>
              <w:t xml:space="preserve"> </w:t>
            </w:r>
            <w:r>
              <w:rPr>
                <w:sz w:val="24"/>
              </w:rPr>
              <w:t>петух.</w:t>
            </w:r>
            <w:r>
              <w:rPr>
                <w:spacing w:val="-5"/>
                <w:sz w:val="24"/>
              </w:rPr>
              <w:t xml:space="preserve"> </w:t>
            </w:r>
            <w:r>
              <w:rPr>
                <w:sz w:val="24"/>
              </w:rPr>
              <w:t>Волк</w:t>
            </w:r>
            <w:r>
              <w:rPr>
                <w:spacing w:val="-4"/>
                <w:sz w:val="24"/>
              </w:rPr>
              <w:t xml:space="preserve"> </w:t>
            </w:r>
            <w:r>
              <w:rPr>
                <w:sz w:val="24"/>
              </w:rPr>
              <w:t>и</w:t>
            </w:r>
            <w:r>
              <w:rPr>
                <w:spacing w:val="-5"/>
                <w:sz w:val="24"/>
              </w:rPr>
              <w:t xml:space="preserve"> </w:t>
            </w:r>
            <w:r>
              <w:rPr>
                <w:sz w:val="24"/>
              </w:rPr>
              <w:t>Журавль.</w:t>
            </w:r>
            <w:r>
              <w:rPr>
                <w:spacing w:val="-5"/>
                <w:sz w:val="24"/>
              </w:rPr>
              <w:t xml:space="preserve"> </w:t>
            </w:r>
            <w:r>
              <w:rPr>
                <w:sz w:val="24"/>
              </w:rPr>
              <w:t>Слон</w:t>
            </w:r>
            <w:r>
              <w:rPr>
                <w:spacing w:val="-7"/>
                <w:sz w:val="24"/>
              </w:rPr>
              <w:t xml:space="preserve"> </w:t>
            </w:r>
            <w:r>
              <w:rPr>
                <w:sz w:val="24"/>
              </w:rPr>
              <w:t xml:space="preserve">и </w:t>
            </w:r>
            <w:r>
              <w:rPr>
                <w:spacing w:val="-2"/>
                <w:sz w:val="24"/>
              </w:rPr>
              <w:t>Моська.</w:t>
            </w:r>
          </w:p>
          <w:p w:rsidR="004F5C3C" w:rsidRDefault="00CA2B2F">
            <w:pPr>
              <w:pStyle w:val="TableParagraph"/>
              <w:spacing w:before="1"/>
              <w:ind w:left="109" w:right="744"/>
              <w:rPr>
                <w:sz w:val="24"/>
              </w:rPr>
            </w:pPr>
            <w:r>
              <w:rPr>
                <w:sz w:val="24"/>
              </w:rPr>
              <w:t>Н.А.</w:t>
            </w:r>
            <w:r>
              <w:rPr>
                <w:spacing w:val="-7"/>
                <w:sz w:val="24"/>
              </w:rPr>
              <w:t xml:space="preserve"> </w:t>
            </w:r>
            <w:r>
              <w:rPr>
                <w:sz w:val="24"/>
              </w:rPr>
              <w:t>Некрасов.</w:t>
            </w:r>
            <w:r>
              <w:rPr>
                <w:spacing w:val="-7"/>
                <w:sz w:val="24"/>
              </w:rPr>
              <w:t xml:space="preserve"> </w:t>
            </w:r>
            <w:r>
              <w:rPr>
                <w:sz w:val="24"/>
              </w:rPr>
              <w:t>Несжатая</w:t>
            </w:r>
            <w:r>
              <w:rPr>
                <w:spacing w:val="-7"/>
                <w:sz w:val="24"/>
              </w:rPr>
              <w:t xml:space="preserve"> </w:t>
            </w:r>
            <w:r>
              <w:rPr>
                <w:sz w:val="24"/>
              </w:rPr>
              <w:t>полоса.</w:t>
            </w:r>
            <w:r>
              <w:rPr>
                <w:spacing w:val="-7"/>
                <w:sz w:val="24"/>
              </w:rPr>
              <w:t xml:space="preserve"> </w:t>
            </w:r>
            <w:r>
              <w:rPr>
                <w:sz w:val="24"/>
              </w:rPr>
              <w:t>Генерал</w:t>
            </w:r>
            <w:r>
              <w:rPr>
                <w:spacing w:val="-7"/>
                <w:sz w:val="24"/>
              </w:rPr>
              <w:t xml:space="preserve"> </w:t>
            </w:r>
            <w:r>
              <w:rPr>
                <w:sz w:val="24"/>
              </w:rPr>
              <w:t>Топтыгин. Л.Н. Толстой. Кавказский пленник.</w:t>
            </w:r>
          </w:p>
          <w:p w:rsidR="004F5C3C" w:rsidRDefault="00CA2B2F">
            <w:pPr>
              <w:pStyle w:val="TableParagraph"/>
              <w:ind w:left="109"/>
              <w:rPr>
                <w:sz w:val="24"/>
              </w:rPr>
            </w:pPr>
            <w:r>
              <w:rPr>
                <w:sz w:val="24"/>
              </w:rPr>
              <w:t>А.П.</w:t>
            </w:r>
            <w:r>
              <w:rPr>
                <w:spacing w:val="-1"/>
                <w:sz w:val="24"/>
              </w:rPr>
              <w:t xml:space="preserve"> </w:t>
            </w:r>
            <w:r>
              <w:rPr>
                <w:sz w:val="24"/>
              </w:rPr>
              <w:t>Чехов.</w:t>
            </w:r>
            <w:r>
              <w:rPr>
                <w:spacing w:val="-1"/>
                <w:sz w:val="24"/>
              </w:rPr>
              <w:t xml:space="preserve"> </w:t>
            </w:r>
            <w:r>
              <w:rPr>
                <w:spacing w:val="-2"/>
                <w:sz w:val="24"/>
              </w:rPr>
              <w:t>Хамелеон.</w:t>
            </w:r>
          </w:p>
          <w:p w:rsidR="004F5C3C" w:rsidRDefault="00CA2B2F">
            <w:pPr>
              <w:pStyle w:val="TableParagraph"/>
              <w:spacing w:line="261" w:lineRule="exact"/>
              <w:ind w:left="109"/>
              <w:rPr>
                <w:sz w:val="24"/>
              </w:rPr>
            </w:pPr>
            <w:r>
              <w:rPr>
                <w:sz w:val="24"/>
              </w:rPr>
              <w:t>В.Г.</w:t>
            </w:r>
            <w:r>
              <w:rPr>
                <w:spacing w:val="-4"/>
                <w:sz w:val="24"/>
              </w:rPr>
              <w:t xml:space="preserve"> </w:t>
            </w:r>
            <w:r>
              <w:rPr>
                <w:sz w:val="24"/>
              </w:rPr>
              <w:t>Короленко.</w:t>
            </w:r>
            <w:r>
              <w:rPr>
                <w:spacing w:val="-2"/>
                <w:sz w:val="24"/>
              </w:rPr>
              <w:t xml:space="preserve"> </w:t>
            </w:r>
            <w:r>
              <w:rPr>
                <w:sz w:val="24"/>
              </w:rPr>
              <w:t>Дети</w:t>
            </w:r>
            <w:r>
              <w:rPr>
                <w:spacing w:val="-1"/>
                <w:sz w:val="24"/>
              </w:rPr>
              <w:t xml:space="preserve"> </w:t>
            </w:r>
            <w:r>
              <w:rPr>
                <w:spacing w:val="-2"/>
                <w:sz w:val="24"/>
              </w:rPr>
              <w:t>подземелья.</w:t>
            </w:r>
          </w:p>
        </w:tc>
      </w:tr>
      <w:tr w:rsidR="004F5C3C">
        <w:trPr>
          <w:trHeight w:val="1931"/>
        </w:trPr>
        <w:tc>
          <w:tcPr>
            <w:tcW w:w="816" w:type="dxa"/>
          </w:tcPr>
          <w:p w:rsidR="004F5C3C" w:rsidRDefault="00CA2B2F">
            <w:pPr>
              <w:pStyle w:val="TableParagraph"/>
              <w:spacing w:line="270" w:lineRule="exact"/>
              <w:ind w:left="107"/>
              <w:rPr>
                <w:sz w:val="24"/>
              </w:rPr>
            </w:pPr>
            <w:r>
              <w:rPr>
                <w:spacing w:val="-10"/>
                <w:sz w:val="24"/>
              </w:rPr>
              <w:t>3</w:t>
            </w:r>
          </w:p>
        </w:tc>
        <w:tc>
          <w:tcPr>
            <w:tcW w:w="2126" w:type="dxa"/>
          </w:tcPr>
          <w:p w:rsidR="004F5C3C" w:rsidRDefault="00CA2B2F">
            <w:pPr>
              <w:pStyle w:val="TableParagraph"/>
              <w:spacing w:line="270" w:lineRule="exact"/>
              <w:ind w:left="110"/>
              <w:rPr>
                <w:sz w:val="24"/>
              </w:rPr>
            </w:pPr>
            <w:r>
              <w:rPr>
                <w:sz w:val="24"/>
              </w:rPr>
              <w:t>Раздел</w:t>
            </w:r>
            <w:r>
              <w:rPr>
                <w:spacing w:val="-2"/>
                <w:sz w:val="24"/>
              </w:rPr>
              <w:t xml:space="preserve"> </w:t>
            </w:r>
            <w:r>
              <w:rPr>
                <w:spacing w:val="-5"/>
                <w:sz w:val="24"/>
              </w:rPr>
              <w:t>3.</w:t>
            </w:r>
          </w:p>
          <w:p w:rsidR="004F5C3C" w:rsidRDefault="00CA2B2F">
            <w:pPr>
              <w:pStyle w:val="TableParagraph"/>
              <w:ind w:left="110" w:right="247"/>
              <w:rPr>
                <w:sz w:val="24"/>
              </w:rPr>
            </w:pPr>
            <w:r>
              <w:rPr>
                <w:sz w:val="24"/>
              </w:rPr>
              <w:t>Из</w:t>
            </w:r>
            <w:r>
              <w:rPr>
                <w:spacing w:val="-15"/>
                <w:sz w:val="24"/>
              </w:rPr>
              <w:t xml:space="preserve"> </w:t>
            </w:r>
            <w:r>
              <w:rPr>
                <w:sz w:val="24"/>
              </w:rPr>
              <w:t xml:space="preserve">произведений </w:t>
            </w:r>
            <w:r>
              <w:rPr>
                <w:spacing w:val="-2"/>
                <w:sz w:val="24"/>
              </w:rPr>
              <w:t>русской</w:t>
            </w:r>
          </w:p>
          <w:p w:rsidR="004F5C3C" w:rsidRDefault="00CA2B2F">
            <w:pPr>
              <w:pStyle w:val="TableParagraph"/>
              <w:ind w:left="110" w:right="402"/>
              <w:rPr>
                <w:sz w:val="24"/>
              </w:rPr>
            </w:pPr>
            <w:r>
              <w:rPr>
                <w:sz w:val="24"/>
              </w:rPr>
              <w:t>литературы</w:t>
            </w:r>
            <w:r>
              <w:rPr>
                <w:spacing w:val="-15"/>
                <w:sz w:val="24"/>
              </w:rPr>
              <w:t xml:space="preserve"> </w:t>
            </w:r>
            <w:r>
              <w:rPr>
                <w:sz w:val="24"/>
              </w:rPr>
              <w:t xml:space="preserve">XX </w:t>
            </w:r>
            <w:r>
              <w:rPr>
                <w:spacing w:val="-4"/>
                <w:sz w:val="24"/>
              </w:rPr>
              <w:t>века</w:t>
            </w:r>
          </w:p>
        </w:tc>
        <w:tc>
          <w:tcPr>
            <w:tcW w:w="993" w:type="dxa"/>
          </w:tcPr>
          <w:p w:rsidR="004F5C3C" w:rsidRDefault="00CA2B2F">
            <w:pPr>
              <w:pStyle w:val="TableParagraph"/>
              <w:spacing w:line="270" w:lineRule="exact"/>
              <w:ind w:left="111"/>
              <w:rPr>
                <w:sz w:val="24"/>
              </w:rPr>
            </w:pPr>
            <w:r>
              <w:rPr>
                <w:spacing w:val="-5"/>
                <w:sz w:val="24"/>
              </w:rPr>
              <w:t>73</w:t>
            </w:r>
          </w:p>
        </w:tc>
        <w:tc>
          <w:tcPr>
            <w:tcW w:w="6476" w:type="dxa"/>
          </w:tcPr>
          <w:p w:rsidR="004F5C3C" w:rsidRDefault="00CA2B2F">
            <w:pPr>
              <w:pStyle w:val="TableParagraph"/>
              <w:spacing w:line="270" w:lineRule="exact"/>
              <w:ind w:left="109"/>
              <w:rPr>
                <w:sz w:val="24"/>
              </w:rPr>
            </w:pPr>
            <w:proofErr w:type="spellStart"/>
            <w:r>
              <w:rPr>
                <w:sz w:val="24"/>
              </w:rPr>
              <w:t>М.Горький</w:t>
            </w:r>
            <w:proofErr w:type="spellEnd"/>
            <w:r>
              <w:rPr>
                <w:sz w:val="24"/>
              </w:rPr>
              <w:t>.</w:t>
            </w:r>
            <w:r>
              <w:rPr>
                <w:spacing w:val="-3"/>
                <w:sz w:val="24"/>
              </w:rPr>
              <w:t xml:space="preserve"> </w:t>
            </w:r>
            <w:r>
              <w:rPr>
                <w:sz w:val="24"/>
              </w:rPr>
              <w:t>Детство.</w:t>
            </w:r>
            <w:r>
              <w:rPr>
                <w:spacing w:val="-2"/>
                <w:sz w:val="24"/>
              </w:rPr>
              <w:t xml:space="preserve"> </w:t>
            </w:r>
            <w:r>
              <w:rPr>
                <w:sz w:val="24"/>
              </w:rPr>
              <w:t>В</w:t>
            </w:r>
            <w:r>
              <w:rPr>
                <w:spacing w:val="-4"/>
                <w:sz w:val="24"/>
              </w:rPr>
              <w:t xml:space="preserve"> </w:t>
            </w:r>
            <w:r>
              <w:rPr>
                <w:spacing w:val="-2"/>
                <w:sz w:val="24"/>
              </w:rPr>
              <w:t>людях.</w:t>
            </w:r>
          </w:p>
          <w:p w:rsidR="004F5C3C" w:rsidRDefault="00CA2B2F">
            <w:pPr>
              <w:pStyle w:val="TableParagraph"/>
              <w:ind w:left="109" w:right="2089"/>
              <w:rPr>
                <w:sz w:val="24"/>
              </w:rPr>
            </w:pPr>
            <w:r>
              <w:rPr>
                <w:sz w:val="24"/>
              </w:rPr>
              <w:t>М.В.</w:t>
            </w:r>
            <w:r>
              <w:rPr>
                <w:spacing w:val="-11"/>
                <w:sz w:val="24"/>
              </w:rPr>
              <w:t xml:space="preserve"> </w:t>
            </w:r>
            <w:r>
              <w:rPr>
                <w:sz w:val="24"/>
              </w:rPr>
              <w:t>Исаковский.</w:t>
            </w:r>
            <w:r>
              <w:rPr>
                <w:spacing w:val="-11"/>
                <w:sz w:val="24"/>
              </w:rPr>
              <w:t xml:space="preserve"> </w:t>
            </w:r>
            <w:r>
              <w:rPr>
                <w:sz w:val="24"/>
              </w:rPr>
              <w:t>Детство.</w:t>
            </w:r>
            <w:r>
              <w:rPr>
                <w:spacing w:val="-11"/>
                <w:sz w:val="24"/>
              </w:rPr>
              <w:t xml:space="preserve"> </w:t>
            </w:r>
            <w:r>
              <w:rPr>
                <w:sz w:val="24"/>
              </w:rPr>
              <w:t>Ветер.</w:t>
            </w:r>
            <w:r>
              <w:rPr>
                <w:spacing w:val="-10"/>
                <w:sz w:val="24"/>
              </w:rPr>
              <w:t xml:space="preserve"> </w:t>
            </w:r>
            <w:r>
              <w:rPr>
                <w:sz w:val="24"/>
              </w:rPr>
              <w:t>Весна. К.Г. Паустовский. Последний чёрт.</w:t>
            </w:r>
          </w:p>
          <w:p w:rsidR="004F5C3C" w:rsidRDefault="00CA2B2F">
            <w:pPr>
              <w:pStyle w:val="TableParagraph"/>
              <w:ind w:left="109" w:right="1582"/>
              <w:rPr>
                <w:sz w:val="24"/>
              </w:rPr>
            </w:pPr>
            <w:r>
              <w:rPr>
                <w:sz w:val="24"/>
              </w:rPr>
              <w:t>М.М.</w:t>
            </w:r>
            <w:r>
              <w:rPr>
                <w:spacing w:val="-12"/>
                <w:sz w:val="24"/>
              </w:rPr>
              <w:t xml:space="preserve"> </w:t>
            </w:r>
            <w:r>
              <w:rPr>
                <w:sz w:val="24"/>
              </w:rPr>
              <w:t>Зощенко.</w:t>
            </w:r>
            <w:r>
              <w:rPr>
                <w:spacing w:val="-12"/>
                <w:sz w:val="24"/>
              </w:rPr>
              <w:t xml:space="preserve"> </w:t>
            </w:r>
            <w:r>
              <w:rPr>
                <w:sz w:val="24"/>
              </w:rPr>
              <w:t>Великие</w:t>
            </w:r>
            <w:r>
              <w:rPr>
                <w:spacing w:val="-13"/>
                <w:sz w:val="24"/>
              </w:rPr>
              <w:t xml:space="preserve"> </w:t>
            </w:r>
            <w:r>
              <w:rPr>
                <w:sz w:val="24"/>
              </w:rPr>
              <w:t>путешественники. К.М. Симонов. Сын артиллериста.</w:t>
            </w:r>
          </w:p>
          <w:p w:rsidR="004F5C3C" w:rsidRDefault="00CA2B2F">
            <w:pPr>
              <w:pStyle w:val="TableParagraph"/>
              <w:ind w:left="109"/>
              <w:rPr>
                <w:sz w:val="24"/>
              </w:rPr>
            </w:pPr>
            <w:r>
              <w:rPr>
                <w:sz w:val="24"/>
              </w:rPr>
              <w:t>В.</w:t>
            </w:r>
            <w:r>
              <w:rPr>
                <w:spacing w:val="-1"/>
                <w:sz w:val="24"/>
              </w:rPr>
              <w:t xml:space="preserve"> </w:t>
            </w:r>
            <w:r>
              <w:rPr>
                <w:sz w:val="24"/>
              </w:rPr>
              <w:t>П.</w:t>
            </w:r>
            <w:r>
              <w:rPr>
                <w:spacing w:val="-1"/>
                <w:sz w:val="24"/>
              </w:rPr>
              <w:t xml:space="preserve"> </w:t>
            </w:r>
            <w:r>
              <w:rPr>
                <w:sz w:val="24"/>
              </w:rPr>
              <w:t xml:space="preserve">Катаев. </w:t>
            </w:r>
            <w:r>
              <w:rPr>
                <w:spacing w:val="-2"/>
                <w:sz w:val="24"/>
              </w:rPr>
              <w:t>Флаг.</w:t>
            </w:r>
          </w:p>
          <w:p w:rsidR="004F5C3C" w:rsidRDefault="00CA2B2F">
            <w:pPr>
              <w:pStyle w:val="TableParagraph"/>
              <w:spacing w:line="261" w:lineRule="exact"/>
              <w:ind w:left="109"/>
              <w:rPr>
                <w:sz w:val="24"/>
              </w:rPr>
            </w:pPr>
            <w:proofErr w:type="spellStart"/>
            <w:r>
              <w:rPr>
                <w:sz w:val="24"/>
              </w:rPr>
              <w:t>Н.И.Рыленков</w:t>
            </w:r>
            <w:proofErr w:type="spellEnd"/>
            <w:r>
              <w:rPr>
                <w:sz w:val="24"/>
              </w:rPr>
              <w:t>.</w:t>
            </w:r>
            <w:r>
              <w:rPr>
                <w:spacing w:val="-7"/>
                <w:sz w:val="24"/>
              </w:rPr>
              <w:t xml:space="preserve"> </w:t>
            </w:r>
            <w:r>
              <w:rPr>
                <w:sz w:val="24"/>
              </w:rPr>
              <w:t>Деревья. «Весна</w:t>
            </w:r>
            <w:r>
              <w:rPr>
                <w:spacing w:val="-6"/>
                <w:sz w:val="24"/>
              </w:rPr>
              <w:t xml:space="preserve"> </w:t>
            </w:r>
            <w:r>
              <w:rPr>
                <w:sz w:val="24"/>
              </w:rPr>
              <w:t>без</w:t>
            </w:r>
            <w:r>
              <w:rPr>
                <w:spacing w:val="-4"/>
                <w:sz w:val="24"/>
              </w:rPr>
              <w:t xml:space="preserve"> </w:t>
            </w:r>
            <w:r>
              <w:rPr>
                <w:sz w:val="24"/>
              </w:rPr>
              <w:t>вещуньи –</w:t>
            </w:r>
            <w:r>
              <w:rPr>
                <w:spacing w:val="-2"/>
                <w:sz w:val="24"/>
              </w:rPr>
              <w:t>кукушки».</w:t>
            </w:r>
          </w:p>
        </w:tc>
      </w:tr>
    </w:tbl>
    <w:p w:rsidR="004F5C3C" w:rsidRDefault="004F5C3C">
      <w:pPr>
        <w:pStyle w:val="TableParagraph"/>
        <w:spacing w:line="261" w:lineRule="exact"/>
        <w:rPr>
          <w:sz w:val="24"/>
        </w:rPr>
        <w:sectPr w:rsidR="004F5C3C">
          <w:type w:val="continuous"/>
          <w:pgSz w:w="11910" w:h="16840"/>
          <w:pgMar w:top="540" w:right="141" w:bottom="1240" w:left="283" w:header="0" w:footer="948" w:gutter="0"/>
          <w:cols w:space="720"/>
        </w:sectPr>
      </w:pPr>
    </w:p>
    <w:tbl>
      <w:tblPr>
        <w:tblStyle w:val="TableNormal"/>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2126"/>
        <w:gridCol w:w="993"/>
        <w:gridCol w:w="6476"/>
      </w:tblGrid>
      <w:tr w:rsidR="004F5C3C">
        <w:trPr>
          <w:trHeight w:val="1655"/>
        </w:trPr>
        <w:tc>
          <w:tcPr>
            <w:tcW w:w="816" w:type="dxa"/>
          </w:tcPr>
          <w:p w:rsidR="004F5C3C" w:rsidRDefault="004F5C3C">
            <w:pPr>
              <w:pStyle w:val="TableParagraph"/>
              <w:ind w:left="0"/>
              <w:rPr>
                <w:sz w:val="24"/>
              </w:rPr>
            </w:pPr>
          </w:p>
        </w:tc>
        <w:tc>
          <w:tcPr>
            <w:tcW w:w="2126" w:type="dxa"/>
          </w:tcPr>
          <w:p w:rsidR="004F5C3C" w:rsidRDefault="004F5C3C">
            <w:pPr>
              <w:pStyle w:val="TableParagraph"/>
              <w:ind w:left="0"/>
              <w:rPr>
                <w:sz w:val="24"/>
              </w:rPr>
            </w:pPr>
          </w:p>
        </w:tc>
        <w:tc>
          <w:tcPr>
            <w:tcW w:w="993" w:type="dxa"/>
          </w:tcPr>
          <w:p w:rsidR="004F5C3C" w:rsidRDefault="004F5C3C">
            <w:pPr>
              <w:pStyle w:val="TableParagraph"/>
              <w:ind w:left="0"/>
              <w:rPr>
                <w:sz w:val="24"/>
              </w:rPr>
            </w:pPr>
          </w:p>
        </w:tc>
        <w:tc>
          <w:tcPr>
            <w:tcW w:w="6476" w:type="dxa"/>
          </w:tcPr>
          <w:p w:rsidR="004F5C3C" w:rsidRDefault="00CA2B2F">
            <w:pPr>
              <w:pStyle w:val="TableParagraph"/>
              <w:spacing w:line="270" w:lineRule="exact"/>
              <w:ind w:left="109"/>
              <w:rPr>
                <w:sz w:val="24"/>
              </w:rPr>
            </w:pPr>
            <w:r>
              <w:rPr>
                <w:sz w:val="24"/>
              </w:rPr>
              <w:t>«Всё</w:t>
            </w:r>
            <w:r>
              <w:rPr>
                <w:spacing w:val="-2"/>
                <w:sz w:val="24"/>
              </w:rPr>
              <w:t xml:space="preserve"> </w:t>
            </w:r>
            <w:r>
              <w:rPr>
                <w:sz w:val="24"/>
              </w:rPr>
              <w:t>в</w:t>
            </w:r>
            <w:r>
              <w:rPr>
                <w:spacing w:val="-2"/>
                <w:sz w:val="24"/>
              </w:rPr>
              <w:t xml:space="preserve"> </w:t>
            </w:r>
            <w:r>
              <w:rPr>
                <w:sz w:val="24"/>
              </w:rPr>
              <w:t>тающей</w:t>
            </w:r>
            <w:r>
              <w:rPr>
                <w:spacing w:val="-2"/>
                <w:sz w:val="24"/>
              </w:rPr>
              <w:t xml:space="preserve"> дымке»</w:t>
            </w:r>
          </w:p>
          <w:p w:rsidR="004F5C3C" w:rsidRDefault="00CA2B2F">
            <w:pPr>
              <w:pStyle w:val="TableParagraph"/>
              <w:ind w:left="109" w:right="301"/>
              <w:rPr>
                <w:sz w:val="24"/>
              </w:rPr>
            </w:pPr>
            <w:r>
              <w:rPr>
                <w:sz w:val="24"/>
              </w:rPr>
              <w:t>Ю.И.</w:t>
            </w:r>
            <w:r>
              <w:rPr>
                <w:spacing w:val="-8"/>
                <w:sz w:val="24"/>
              </w:rPr>
              <w:t xml:space="preserve"> </w:t>
            </w:r>
            <w:r>
              <w:rPr>
                <w:sz w:val="24"/>
              </w:rPr>
              <w:t>Коваль.</w:t>
            </w:r>
            <w:r>
              <w:rPr>
                <w:spacing w:val="-8"/>
                <w:sz w:val="24"/>
              </w:rPr>
              <w:t xml:space="preserve"> </w:t>
            </w:r>
            <w:r>
              <w:rPr>
                <w:sz w:val="24"/>
              </w:rPr>
              <w:t>Капитан</w:t>
            </w:r>
            <w:r>
              <w:rPr>
                <w:spacing w:val="-10"/>
                <w:sz w:val="24"/>
              </w:rPr>
              <w:t xml:space="preserve"> </w:t>
            </w:r>
            <w:r>
              <w:rPr>
                <w:sz w:val="24"/>
              </w:rPr>
              <w:t>Клюквин.</w:t>
            </w:r>
            <w:r>
              <w:rPr>
                <w:spacing w:val="-8"/>
                <w:sz w:val="24"/>
              </w:rPr>
              <w:t xml:space="preserve"> </w:t>
            </w:r>
            <w:r>
              <w:rPr>
                <w:sz w:val="24"/>
              </w:rPr>
              <w:t>Картофельная</w:t>
            </w:r>
            <w:r>
              <w:rPr>
                <w:spacing w:val="-8"/>
                <w:sz w:val="24"/>
              </w:rPr>
              <w:t xml:space="preserve"> </w:t>
            </w:r>
            <w:r>
              <w:rPr>
                <w:sz w:val="24"/>
              </w:rPr>
              <w:t>собака. Ю.Я. Яковлев. Багульник.</w:t>
            </w:r>
          </w:p>
          <w:p w:rsidR="004F5C3C" w:rsidRDefault="00CA2B2F">
            <w:pPr>
              <w:pStyle w:val="TableParagraph"/>
              <w:ind w:left="109"/>
              <w:rPr>
                <w:sz w:val="24"/>
              </w:rPr>
            </w:pPr>
            <w:proofErr w:type="spellStart"/>
            <w:r>
              <w:rPr>
                <w:sz w:val="24"/>
              </w:rPr>
              <w:t>Р.П.Погодин</w:t>
            </w:r>
            <w:proofErr w:type="spellEnd"/>
            <w:r>
              <w:rPr>
                <w:sz w:val="24"/>
              </w:rPr>
              <w:t>.</w:t>
            </w:r>
            <w:r>
              <w:rPr>
                <w:spacing w:val="-3"/>
                <w:sz w:val="24"/>
              </w:rPr>
              <w:t xml:space="preserve"> </w:t>
            </w:r>
            <w:r>
              <w:rPr>
                <w:sz w:val="24"/>
              </w:rPr>
              <w:t>Время</w:t>
            </w:r>
            <w:r>
              <w:rPr>
                <w:spacing w:val="-3"/>
                <w:sz w:val="24"/>
              </w:rPr>
              <w:t xml:space="preserve"> </w:t>
            </w:r>
            <w:r>
              <w:rPr>
                <w:sz w:val="24"/>
              </w:rPr>
              <w:t>говорит</w:t>
            </w:r>
            <w:r>
              <w:rPr>
                <w:spacing w:val="-1"/>
                <w:sz w:val="24"/>
              </w:rPr>
              <w:t xml:space="preserve"> </w:t>
            </w:r>
            <w:r>
              <w:rPr>
                <w:sz w:val="24"/>
              </w:rPr>
              <w:t>–</w:t>
            </w:r>
            <w:r>
              <w:rPr>
                <w:spacing w:val="-2"/>
                <w:sz w:val="24"/>
              </w:rPr>
              <w:t xml:space="preserve"> пора.</w:t>
            </w:r>
          </w:p>
          <w:p w:rsidR="004F5C3C" w:rsidRDefault="00CA2B2F">
            <w:pPr>
              <w:pStyle w:val="TableParagraph"/>
              <w:spacing w:line="270" w:lineRule="atLeast"/>
              <w:ind w:left="109" w:right="1058"/>
              <w:rPr>
                <w:sz w:val="24"/>
              </w:rPr>
            </w:pPr>
            <w:r>
              <w:rPr>
                <w:sz w:val="24"/>
              </w:rPr>
              <w:t>А.Г.</w:t>
            </w:r>
            <w:r>
              <w:rPr>
                <w:spacing w:val="-10"/>
                <w:sz w:val="24"/>
              </w:rPr>
              <w:t xml:space="preserve"> </w:t>
            </w:r>
            <w:r>
              <w:rPr>
                <w:sz w:val="24"/>
              </w:rPr>
              <w:t>Алексин.</w:t>
            </w:r>
            <w:r>
              <w:rPr>
                <w:spacing w:val="-10"/>
                <w:sz w:val="24"/>
              </w:rPr>
              <w:t xml:space="preserve"> </w:t>
            </w:r>
            <w:r>
              <w:rPr>
                <w:sz w:val="24"/>
              </w:rPr>
              <w:t>Двадцать</w:t>
            </w:r>
            <w:r>
              <w:rPr>
                <w:spacing w:val="-10"/>
                <w:sz w:val="24"/>
              </w:rPr>
              <w:t xml:space="preserve"> </w:t>
            </w:r>
            <w:r>
              <w:rPr>
                <w:sz w:val="24"/>
              </w:rPr>
              <w:t>девятое</w:t>
            </w:r>
            <w:r>
              <w:rPr>
                <w:spacing w:val="-11"/>
                <w:sz w:val="24"/>
              </w:rPr>
              <w:t xml:space="preserve"> </w:t>
            </w:r>
            <w:r>
              <w:rPr>
                <w:sz w:val="24"/>
              </w:rPr>
              <w:t xml:space="preserve">февраля. </w:t>
            </w:r>
            <w:proofErr w:type="spellStart"/>
            <w:r>
              <w:rPr>
                <w:sz w:val="24"/>
              </w:rPr>
              <w:t>К.Я.Ваншенкин</w:t>
            </w:r>
            <w:proofErr w:type="spellEnd"/>
            <w:r>
              <w:rPr>
                <w:sz w:val="24"/>
              </w:rPr>
              <w:t>. Мальчишка. Снежки.</w:t>
            </w:r>
          </w:p>
        </w:tc>
      </w:tr>
      <w:tr w:rsidR="004F5C3C">
        <w:trPr>
          <w:trHeight w:val="340"/>
        </w:trPr>
        <w:tc>
          <w:tcPr>
            <w:tcW w:w="10411" w:type="dxa"/>
            <w:gridSpan w:val="4"/>
          </w:tcPr>
          <w:p w:rsidR="004F5C3C" w:rsidRDefault="00CA2B2F">
            <w:pPr>
              <w:pStyle w:val="TableParagraph"/>
              <w:spacing w:before="30"/>
              <w:ind w:left="10"/>
              <w:jc w:val="center"/>
              <w:rPr>
                <w:b/>
                <w:sz w:val="24"/>
              </w:rPr>
            </w:pPr>
            <w:r>
              <w:rPr>
                <w:b/>
                <w:sz w:val="24"/>
              </w:rPr>
              <w:t xml:space="preserve">8 </w:t>
            </w:r>
            <w:r>
              <w:rPr>
                <w:b/>
                <w:spacing w:val="-2"/>
                <w:sz w:val="24"/>
              </w:rPr>
              <w:t>класс</w:t>
            </w:r>
          </w:p>
        </w:tc>
      </w:tr>
      <w:tr w:rsidR="004F5C3C">
        <w:trPr>
          <w:trHeight w:val="2243"/>
        </w:trPr>
        <w:tc>
          <w:tcPr>
            <w:tcW w:w="816" w:type="dxa"/>
          </w:tcPr>
          <w:p w:rsidR="004F5C3C" w:rsidRDefault="00CA2B2F">
            <w:pPr>
              <w:pStyle w:val="TableParagraph"/>
              <w:spacing w:line="270" w:lineRule="exact"/>
              <w:ind w:left="107"/>
              <w:rPr>
                <w:sz w:val="24"/>
              </w:rPr>
            </w:pPr>
            <w:r>
              <w:rPr>
                <w:spacing w:val="-10"/>
                <w:sz w:val="24"/>
              </w:rPr>
              <w:t>1</w:t>
            </w:r>
          </w:p>
        </w:tc>
        <w:tc>
          <w:tcPr>
            <w:tcW w:w="2126" w:type="dxa"/>
          </w:tcPr>
          <w:p w:rsidR="004F5C3C" w:rsidRDefault="00CA2B2F">
            <w:pPr>
              <w:pStyle w:val="TableParagraph"/>
              <w:spacing w:line="259" w:lineRule="auto"/>
              <w:ind w:left="110"/>
              <w:rPr>
                <w:sz w:val="24"/>
              </w:rPr>
            </w:pPr>
            <w:r>
              <w:rPr>
                <w:sz w:val="24"/>
              </w:rPr>
              <w:t>Раздел</w:t>
            </w:r>
            <w:r>
              <w:rPr>
                <w:spacing w:val="-15"/>
                <w:sz w:val="24"/>
              </w:rPr>
              <w:t xml:space="preserve"> </w:t>
            </w:r>
            <w:r>
              <w:rPr>
                <w:sz w:val="24"/>
              </w:rPr>
              <w:t>1.</w:t>
            </w:r>
            <w:r>
              <w:rPr>
                <w:spacing w:val="-15"/>
                <w:sz w:val="24"/>
              </w:rPr>
              <w:t xml:space="preserve"> </w:t>
            </w:r>
            <w:r>
              <w:rPr>
                <w:sz w:val="24"/>
              </w:rPr>
              <w:t xml:space="preserve">Устное </w:t>
            </w:r>
            <w:r>
              <w:rPr>
                <w:spacing w:val="-2"/>
                <w:sz w:val="24"/>
              </w:rPr>
              <w:t>народное</w:t>
            </w:r>
          </w:p>
          <w:p w:rsidR="004F5C3C" w:rsidRDefault="00CA2B2F">
            <w:pPr>
              <w:pStyle w:val="TableParagraph"/>
              <w:spacing w:line="275" w:lineRule="exact"/>
              <w:ind w:left="110"/>
              <w:rPr>
                <w:sz w:val="24"/>
              </w:rPr>
            </w:pPr>
            <w:r>
              <w:rPr>
                <w:spacing w:val="-2"/>
                <w:sz w:val="24"/>
              </w:rPr>
              <w:t>творчество</w:t>
            </w:r>
          </w:p>
        </w:tc>
        <w:tc>
          <w:tcPr>
            <w:tcW w:w="993" w:type="dxa"/>
          </w:tcPr>
          <w:p w:rsidR="004F5C3C" w:rsidRDefault="00CA2B2F">
            <w:pPr>
              <w:pStyle w:val="TableParagraph"/>
              <w:spacing w:line="270" w:lineRule="exact"/>
              <w:ind w:left="111"/>
              <w:rPr>
                <w:sz w:val="24"/>
              </w:rPr>
            </w:pPr>
            <w:r>
              <w:rPr>
                <w:spacing w:val="-5"/>
                <w:sz w:val="24"/>
              </w:rPr>
              <w:t>14</w:t>
            </w:r>
          </w:p>
        </w:tc>
        <w:tc>
          <w:tcPr>
            <w:tcW w:w="6476" w:type="dxa"/>
          </w:tcPr>
          <w:p w:rsidR="004F5C3C" w:rsidRDefault="00CA2B2F">
            <w:pPr>
              <w:pStyle w:val="TableParagraph"/>
              <w:ind w:left="109" w:right="95" w:firstLine="283"/>
              <w:jc w:val="both"/>
              <w:rPr>
                <w:sz w:val="24"/>
              </w:rPr>
            </w:pPr>
            <w:r>
              <w:rPr>
                <w:sz w:val="24"/>
              </w:rPr>
              <w:t>Русские народные сказки. Нравственный смысл сказки: добро должно побеждать зло; хочешь счастья – учись уму-разуму, не нарушай данного слова. Былины (в авторском переложении) как отражение исторического прошлого народа. Баллады.</w:t>
            </w:r>
          </w:p>
          <w:p w:rsidR="004F5C3C" w:rsidRDefault="00CA2B2F">
            <w:pPr>
              <w:pStyle w:val="TableParagraph"/>
              <w:ind w:left="109" w:right="91"/>
              <w:jc w:val="both"/>
              <w:rPr>
                <w:sz w:val="24"/>
              </w:rPr>
            </w:pPr>
            <w:r>
              <w:rPr>
                <w:sz w:val="24"/>
              </w:rPr>
              <w:t>Список произведений: Сказки, Пословицы и поговорки, Баллады, Былины</w:t>
            </w:r>
          </w:p>
        </w:tc>
      </w:tr>
      <w:tr w:rsidR="004F5C3C">
        <w:trPr>
          <w:trHeight w:val="10287"/>
        </w:trPr>
        <w:tc>
          <w:tcPr>
            <w:tcW w:w="816" w:type="dxa"/>
          </w:tcPr>
          <w:p w:rsidR="004F5C3C" w:rsidRDefault="00CA2B2F">
            <w:pPr>
              <w:pStyle w:val="TableParagraph"/>
              <w:spacing w:line="270" w:lineRule="exact"/>
              <w:ind w:left="107"/>
              <w:rPr>
                <w:sz w:val="24"/>
              </w:rPr>
            </w:pPr>
            <w:r>
              <w:rPr>
                <w:spacing w:val="-10"/>
                <w:sz w:val="24"/>
              </w:rPr>
              <w:t>2</w:t>
            </w:r>
          </w:p>
        </w:tc>
        <w:tc>
          <w:tcPr>
            <w:tcW w:w="2126" w:type="dxa"/>
          </w:tcPr>
          <w:p w:rsidR="004F5C3C" w:rsidRDefault="00CA2B2F">
            <w:pPr>
              <w:pStyle w:val="TableParagraph"/>
              <w:ind w:left="110"/>
              <w:rPr>
                <w:sz w:val="24"/>
              </w:rPr>
            </w:pPr>
            <w:r>
              <w:rPr>
                <w:sz w:val="24"/>
              </w:rPr>
              <w:t xml:space="preserve">Раздел 2. </w:t>
            </w:r>
            <w:r>
              <w:rPr>
                <w:spacing w:val="-2"/>
                <w:sz w:val="24"/>
              </w:rPr>
              <w:t>Произведения русских</w:t>
            </w:r>
          </w:p>
          <w:p w:rsidR="004F5C3C" w:rsidRDefault="00CA2B2F">
            <w:pPr>
              <w:pStyle w:val="TableParagraph"/>
              <w:ind w:left="110" w:right="478"/>
              <w:rPr>
                <w:sz w:val="24"/>
              </w:rPr>
            </w:pPr>
            <w:r>
              <w:rPr>
                <w:sz w:val="24"/>
              </w:rPr>
              <w:t>писателей</w:t>
            </w:r>
            <w:r>
              <w:rPr>
                <w:spacing w:val="-15"/>
                <w:sz w:val="24"/>
              </w:rPr>
              <w:t xml:space="preserve"> </w:t>
            </w:r>
            <w:r>
              <w:rPr>
                <w:sz w:val="24"/>
              </w:rPr>
              <w:t xml:space="preserve">XIX </w:t>
            </w:r>
            <w:r>
              <w:rPr>
                <w:spacing w:val="-4"/>
                <w:sz w:val="24"/>
              </w:rPr>
              <w:t>века</w:t>
            </w:r>
          </w:p>
        </w:tc>
        <w:tc>
          <w:tcPr>
            <w:tcW w:w="993" w:type="dxa"/>
          </w:tcPr>
          <w:p w:rsidR="004F5C3C" w:rsidRDefault="004F5C3C">
            <w:pPr>
              <w:pStyle w:val="TableParagraph"/>
              <w:spacing w:before="177"/>
              <w:ind w:left="0"/>
              <w:rPr>
                <w:b/>
                <w:sz w:val="24"/>
              </w:rPr>
            </w:pPr>
          </w:p>
          <w:p w:rsidR="004F5C3C" w:rsidRDefault="00CA2B2F">
            <w:pPr>
              <w:pStyle w:val="TableParagraph"/>
              <w:ind w:left="111"/>
              <w:rPr>
                <w:sz w:val="24"/>
              </w:rPr>
            </w:pPr>
            <w:r>
              <w:rPr>
                <w:spacing w:val="-5"/>
                <w:sz w:val="24"/>
              </w:rPr>
              <w:t>53</w:t>
            </w:r>
          </w:p>
        </w:tc>
        <w:tc>
          <w:tcPr>
            <w:tcW w:w="6476" w:type="dxa"/>
          </w:tcPr>
          <w:p w:rsidR="004F5C3C" w:rsidRDefault="00CA2B2F">
            <w:pPr>
              <w:pStyle w:val="TableParagraph"/>
              <w:spacing w:line="259" w:lineRule="auto"/>
              <w:ind w:left="109"/>
              <w:rPr>
                <w:sz w:val="24"/>
              </w:rPr>
            </w:pPr>
            <w:r>
              <w:rPr>
                <w:sz w:val="24"/>
              </w:rPr>
              <w:t>Иметь</w:t>
            </w:r>
            <w:r>
              <w:rPr>
                <w:spacing w:val="-7"/>
                <w:sz w:val="24"/>
              </w:rPr>
              <w:t xml:space="preserve"> </w:t>
            </w:r>
            <w:r>
              <w:rPr>
                <w:sz w:val="24"/>
              </w:rPr>
              <w:t>представление</w:t>
            </w:r>
            <w:r>
              <w:rPr>
                <w:spacing w:val="-9"/>
                <w:sz w:val="24"/>
              </w:rPr>
              <w:t xml:space="preserve"> </w:t>
            </w:r>
            <w:r>
              <w:rPr>
                <w:sz w:val="24"/>
              </w:rPr>
              <w:t>о</w:t>
            </w:r>
            <w:r>
              <w:rPr>
                <w:spacing w:val="-8"/>
                <w:sz w:val="24"/>
              </w:rPr>
              <w:t xml:space="preserve"> </w:t>
            </w:r>
            <w:r>
              <w:rPr>
                <w:sz w:val="24"/>
              </w:rPr>
              <w:t>морально-этических</w:t>
            </w:r>
            <w:r>
              <w:rPr>
                <w:spacing w:val="-6"/>
                <w:sz w:val="24"/>
              </w:rPr>
              <w:t xml:space="preserve"> </w:t>
            </w:r>
            <w:r>
              <w:rPr>
                <w:sz w:val="24"/>
              </w:rPr>
              <w:t>и</w:t>
            </w:r>
            <w:r>
              <w:rPr>
                <w:spacing w:val="-10"/>
                <w:sz w:val="24"/>
              </w:rPr>
              <w:t xml:space="preserve"> </w:t>
            </w:r>
            <w:r>
              <w:rPr>
                <w:sz w:val="24"/>
              </w:rPr>
              <w:t>нравственных ценностях, которые утверждает русская литература XIX</w:t>
            </w:r>
          </w:p>
          <w:p w:rsidR="004F5C3C" w:rsidRDefault="00CA2B2F">
            <w:pPr>
              <w:pStyle w:val="TableParagraph"/>
              <w:ind w:left="109"/>
              <w:rPr>
                <w:sz w:val="24"/>
              </w:rPr>
            </w:pPr>
            <w:r>
              <w:rPr>
                <w:sz w:val="24"/>
              </w:rPr>
              <w:t>века,</w:t>
            </w:r>
            <w:r>
              <w:rPr>
                <w:spacing w:val="-2"/>
                <w:sz w:val="24"/>
              </w:rPr>
              <w:t xml:space="preserve"> </w:t>
            </w:r>
            <w:r>
              <w:rPr>
                <w:sz w:val="24"/>
              </w:rPr>
              <w:t>о</w:t>
            </w:r>
            <w:r>
              <w:rPr>
                <w:spacing w:val="-1"/>
                <w:sz w:val="24"/>
              </w:rPr>
              <w:t xml:space="preserve"> </w:t>
            </w:r>
            <w:r>
              <w:rPr>
                <w:sz w:val="24"/>
              </w:rPr>
              <w:t>вкладе</w:t>
            </w:r>
            <w:r>
              <w:rPr>
                <w:spacing w:val="-3"/>
                <w:sz w:val="24"/>
              </w:rPr>
              <w:t xml:space="preserve"> </w:t>
            </w:r>
            <w:r>
              <w:rPr>
                <w:sz w:val="24"/>
              </w:rPr>
              <w:t>русских</w:t>
            </w:r>
            <w:r>
              <w:rPr>
                <w:spacing w:val="-2"/>
                <w:sz w:val="24"/>
              </w:rPr>
              <w:t xml:space="preserve"> </w:t>
            </w:r>
            <w:r>
              <w:rPr>
                <w:sz w:val="24"/>
              </w:rPr>
              <w:t>писателей</w:t>
            </w:r>
            <w:r>
              <w:rPr>
                <w:spacing w:val="-1"/>
                <w:sz w:val="24"/>
              </w:rPr>
              <w:t xml:space="preserve"> </w:t>
            </w:r>
            <w:r>
              <w:rPr>
                <w:sz w:val="24"/>
              </w:rPr>
              <w:t>в</w:t>
            </w:r>
            <w:r>
              <w:rPr>
                <w:spacing w:val="-2"/>
                <w:sz w:val="24"/>
              </w:rPr>
              <w:t xml:space="preserve"> мировую</w:t>
            </w:r>
          </w:p>
          <w:p w:rsidR="004F5C3C" w:rsidRDefault="00CA2B2F">
            <w:pPr>
              <w:pStyle w:val="TableParagraph"/>
              <w:spacing w:before="18" w:line="259" w:lineRule="auto"/>
              <w:ind w:left="109"/>
              <w:rPr>
                <w:sz w:val="24"/>
              </w:rPr>
            </w:pPr>
            <w:r>
              <w:rPr>
                <w:sz w:val="24"/>
              </w:rPr>
              <w:t>художественную</w:t>
            </w:r>
            <w:r>
              <w:rPr>
                <w:spacing w:val="-8"/>
                <w:sz w:val="24"/>
              </w:rPr>
              <w:t xml:space="preserve"> </w:t>
            </w:r>
            <w:r>
              <w:rPr>
                <w:sz w:val="24"/>
              </w:rPr>
              <w:t>литературу</w:t>
            </w:r>
            <w:r>
              <w:rPr>
                <w:spacing w:val="-13"/>
                <w:sz w:val="24"/>
              </w:rPr>
              <w:t xml:space="preserve"> </w:t>
            </w:r>
            <w:r>
              <w:rPr>
                <w:sz w:val="24"/>
              </w:rPr>
              <w:t>и</w:t>
            </w:r>
            <w:r>
              <w:rPr>
                <w:spacing w:val="-8"/>
                <w:sz w:val="24"/>
              </w:rPr>
              <w:t xml:space="preserve"> </w:t>
            </w:r>
            <w:r>
              <w:rPr>
                <w:sz w:val="24"/>
              </w:rPr>
              <w:t>культуру.</w:t>
            </w:r>
            <w:r>
              <w:rPr>
                <w:spacing w:val="-6"/>
                <w:sz w:val="24"/>
              </w:rPr>
              <w:t xml:space="preserve"> </w:t>
            </w:r>
            <w:r>
              <w:rPr>
                <w:sz w:val="24"/>
              </w:rPr>
              <w:t>Знать</w:t>
            </w:r>
            <w:r>
              <w:rPr>
                <w:spacing w:val="-7"/>
                <w:sz w:val="24"/>
              </w:rPr>
              <w:t xml:space="preserve"> </w:t>
            </w:r>
            <w:r>
              <w:rPr>
                <w:sz w:val="24"/>
              </w:rPr>
              <w:t xml:space="preserve">основные сведения о жизни </w:t>
            </w:r>
            <w:proofErr w:type="spellStart"/>
            <w:r>
              <w:rPr>
                <w:sz w:val="24"/>
              </w:rPr>
              <w:t>А.С.Пушкина</w:t>
            </w:r>
            <w:proofErr w:type="spellEnd"/>
            <w:r>
              <w:rPr>
                <w:sz w:val="24"/>
              </w:rPr>
              <w:t xml:space="preserve">, </w:t>
            </w:r>
            <w:proofErr w:type="spellStart"/>
            <w:r>
              <w:rPr>
                <w:sz w:val="24"/>
              </w:rPr>
              <w:t>М.Ю.Лермонтова</w:t>
            </w:r>
            <w:proofErr w:type="spellEnd"/>
            <w:r>
              <w:rPr>
                <w:sz w:val="24"/>
              </w:rPr>
              <w:t>,</w:t>
            </w:r>
          </w:p>
          <w:p w:rsidR="004F5C3C" w:rsidRDefault="00CA2B2F">
            <w:pPr>
              <w:pStyle w:val="TableParagraph"/>
              <w:spacing w:line="259" w:lineRule="auto"/>
              <w:ind w:left="109"/>
              <w:rPr>
                <w:sz w:val="24"/>
              </w:rPr>
            </w:pPr>
            <w:proofErr w:type="spellStart"/>
            <w:r>
              <w:rPr>
                <w:sz w:val="24"/>
              </w:rPr>
              <w:t>И.А.Крылова</w:t>
            </w:r>
            <w:proofErr w:type="spellEnd"/>
            <w:r>
              <w:rPr>
                <w:sz w:val="24"/>
              </w:rPr>
              <w:t>,</w:t>
            </w:r>
            <w:r>
              <w:rPr>
                <w:spacing w:val="-14"/>
                <w:sz w:val="24"/>
              </w:rPr>
              <w:t xml:space="preserve"> </w:t>
            </w:r>
            <w:proofErr w:type="spellStart"/>
            <w:r>
              <w:rPr>
                <w:sz w:val="24"/>
              </w:rPr>
              <w:t>Н.А.Некрасова</w:t>
            </w:r>
            <w:proofErr w:type="spellEnd"/>
            <w:r>
              <w:rPr>
                <w:sz w:val="24"/>
              </w:rPr>
              <w:t>,</w:t>
            </w:r>
            <w:r>
              <w:rPr>
                <w:spacing w:val="-13"/>
                <w:sz w:val="24"/>
              </w:rPr>
              <w:t xml:space="preserve"> </w:t>
            </w:r>
            <w:proofErr w:type="spellStart"/>
            <w:r>
              <w:rPr>
                <w:sz w:val="24"/>
              </w:rPr>
              <w:t>И.С.Тургенева</w:t>
            </w:r>
            <w:proofErr w:type="spellEnd"/>
            <w:r>
              <w:rPr>
                <w:sz w:val="24"/>
              </w:rPr>
              <w:t>,</w:t>
            </w:r>
            <w:r>
              <w:rPr>
                <w:spacing w:val="-13"/>
                <w:sz w:val="24"/>
              </w:rPr>
              <w:t xml:space="preserve"> </w:t>
            </w:r>
            <w:proofErr w:type="spellStart"/>
            <w:r>
              <w:rPr>
                <w:sz w:val="24"/>
              </w:rPr>
              <w:t>Л.Н.Толстого</w:t>
            </w:r>
            <w:proofErr w:type="spellEnd"/>
            <w:r>
              <w:rPr>
                <w:sz w:val="24"/>
              </w:rPr>
              <w:t>, познакомиться с художественными (стихотворными и прозаическими) произведениями и отрывками из</w:t>
            </w:r>
          </w:p>
          <w:p w:rsidR="004F5C3C" w:rsidRDefault="00CA2B2F">
            <w:pPr>
              <w:pStyle w:val="TableParagraph"/>
              <w:spacing w:line="259" w:lineRule="auto"/>
              <w:ind w:left="109"/>
              <w:rPr>
                <w:sz w:val="24"/>
              </w:rPr>
            </w:pPr>
            <w:r>
              <w:rPr>
                <w:sz w:val="24"/>
              </w:rPr>
              <w:t>произведений</w:t>
            </w:r>
            <w:r>
              <w:rPr>
                <w:spacing w:val="-8"/>
                <w:sz w:val="24"/>
              </w:rPr>
              <w:t xml:space="preserve"> </w:t>
            </w:r>
            <w:r>
              <w:rPr>
                <w:sz w:val="24"/>
              </w:rPr>
              <w:t>этих</w:t>
            </w:r>
            <w:r>
              <w:rPr>
                <w:spacing w:val="-7"/>
                <w:sz w:val="24"/>
              </w:rPr>
              <w:t xml:space="preserve"> </w:t>
            </w:r>
            <w:r>
              <w:rPr>
                <w:sz w:val="24"/>
              </w:rPr>
              <w:t>писателей.</w:t>
            </w:r>
            <w:r>
              <w:rPr>
                <w:spacing w:val="-8"/>
                <w:sz w:val="24"/>
              </w:rPr>
              <w:t xml:space="preserve"> </w:t>
            </w:r>
            <w:r>
              <w:rPr>
                <w:sz w:val="24"/>
              </w:rPr>
              <w:t>Иметь</w:t>
            </w:r>
            <w:r>
              <w:rPr>
                <w:spacing w:val="-8"/>
                <w:sz w:val="24"/>
              </w:rPr>
              <w:t xml:space="preserve"> </w:t>
            </w:r>
            <w:r>
              <w:rPr>
                <w:sz w:val="24"/>
              </w:rPr>
              <w:t>представление</w:t>
            </w:r>
            <w:r>
              <w:rPr>
                <w:spacing w:val="-9"/>
                <w:sz w:val="24"/>
              </w:rPr>
              <w:t xml:space="preserve"> </w:t>
            </w:r>
            <w:r>
              <w:rPr>
                <w:sz w:val="24"/>
              </w:rPr>
              <w:t>о рассказе, повести, басне, стихотворении. Уметь</w:t>
            </w:r>
          </w:p>
          <w:p w:rsidR="004F5C3C" w:rsidRDefault="00CA2B2F">
            <w:pPr>
              <w:pStyle w:val="TableParagraph"/>
              <w:spacing w:line="259" w:lineRule="auto"/>
              <w:ind w:left="109"/>
              <w:rPr>
                <w:sz w:val="24"/>
              </w:rPr>
            </w:pPr>
            <w:r>
              <w:rPr>
                <w:sz w:val="24"/>
              </w:rPr>
              <w:t>выразительно читать целыми словами прозаический и стихотворный</w:t>
            </w:r>
            <w:r>
              <w:rPr>
                <w:spacing w:val="-10"/>
                <w:sz w:val="24"/>
              </w:rPr>
              <w:t xml:space="preserve"> </w:t>
            </w:r>
            <w:r>
              <w:rPr>
                <w:sz w:val="24"/>
              </w:rPr>
              <w:t>текст,</w:t>
            </w:r>
            <w:r>
              <w:rPr>
                <w:spacing w:val="-8"/>
                <w:sz w:val="24"/>
              </w:rPr>
              <w:t xml:space="preserve"> </w:t>
            </w:r>
            <w:r>
              <w:rPr>
                <w:sz w:val="24"/>
              </w:rPr>
              <w:t>понимать</w:t>
            </w:r>
            <w:r>
              <w:rPr>
                <w:spacing w:val="-8"/>
                <w:sz w:val="24"/>
              </w:rPr>
              <w:t xml:space="preserve"> </w:t>
            </w:r>
            <w:r>
              <w:rPr>
                <w:sz w:val="24"/>
              </w:rPr>
              <w:t>прочитанное,</w:t>
            </w:r>
            <w:r>
              <w:rPr>
                <w:spacing w:val="-8"/>
                <w:sz w:val="24"/>
              </w:rPr>
              <w:t xml:space="preserve"> </w:t>
            </w:r>
            <w:r>
              <w:rPr>
                <w:sz w:val="24"/>
              </w:rPr>
              <w:t>отвечать</w:t>
            </w:r>
            <w:r>
              <w:rPr>
                <w:spacing w:val="-8"/>
                <w:sz w:val="24"/>
              </w:rPr>
              <w:t xml:space="preserve"> </w:t>
            </w:r>
            <w:r>
              <w:rPr>
                <w:sz w:val="24"/>
              </w:rPr>
              <w:t>на вопросы по тексту и задавать собственные вопросы по</w:t>
            </w:r>
          </w:p>
          <w:p w:rsidR="004F5C3C" w:rsidRDefault="00CA2B2F">
            <w:pPr>
              <w:pStyle w:val="TableParagraph"/>
              <w:spacing w:line="259" w:lineRule="auto"/>
              <w:ind w:left="109"/>
              <w:rPr>
                <w:sz w:val="24"/>
              </w:rPr>
            </w:pPr>
            <w:r>
              <w:rPr>
                <w:sz w:val="24"/>
              </w:rPr>
              <w:t>содержанию,</w:t>
            </w:r>
            <w:r>
              <w:rPr>
                <w:spacing w:val="-6"/>
                <w:sz w:val="24"/>
              </w:rPr>
              <w:t xml:space="preserve"> </w:t>
            </w:r>
            <w:r>
              <w:rPr>
                <w:sz w:val="24"/>
              </w:rPr>
              <w:t>уметь</w:t>
            </w:r>
            <w:r>
              <w:rPr>
                <w:spacing w:val="-7"/>
                <w:sz w:val="24"/>
              </w:rPr>
              <w:t xml:space="preserve"> </w:t>
            </w:r>
            <w:r>
              <w:rPr>
                <w:sz w:val="24"/>
              </w:rPr>
              <w:t>определять</w:t>
            </w:r>
            <w:r>
              <w:rPr>
                <w:spacing w:val="-8"/>
                <w:sz w:val="24"/>
              </w:rPr>
              <w:t xml:space="preserve"> </w:t>
            </w:r>
            <w:r>
              <w:rPr>
                <w:sz w:val="24"/>
              </w:rPr>
              <w:t>главную</w:t>
            </w:r>
            <w:r>
              <w:rPr>
                <w:spacing w:val="-8"/>
                <w:sz w:val="24"/>
              </w:rPr>
              <w:t xml:space="preserve"> </w:t>
            </w:r>
            <w:r>
              <w:rPr>
                <w:sz w:val="24"/>
              </w:rPr>
              <w:t>мысль</w:t>
            </w:r>
            <w:r>
              <w:rPr>
                <w:spacing w:val="-8"/>
                <w:sz w:val="24"/>
              </w:rPr>
              <w:t xml:space="preserve"> </w:t>
            </w:r>
            <w:r>
              <w:rPr>
                <w:sz w:val="24"/>
              </w:rPr>
              <w:t>и</w:t>
            </w:r>
            <w:r>
              <w:rPr>
                <w:spacing w:val="-8"/>
                <w:sz w:val="24"/>
              </w:rPr>
              <w:t xml:space="preserve"> </w:t>
            </w:r>
            <w:r>
              <w:rPr>
                <w:sz w:val="24"/>
              </w:rPr>
              <w:t>позицию (настроение, чувства) автора, выражать собственное впечатление от прочитанного, уметь составлять</w:t>
            </w:r>
          </w:p>
          <w:p w:rsidR="004F5C3C" w:rsidRDefault="00CA2B2F">
            <w:pPr>
              <w:pStyle w:val="TableParagraph"/>
              <w:spacing w:line="259" w:lineRule="auto"/>
              <w:ind w:left="109"/>
              <w:rPr>
                <w:sz w:val="24"/>
              </w:rPr>
            </w:pPr>
            <w:r>
              <w:rPr>
                <w:sz w:val="24"/>
              </w:rPr>
              <w:t>характеристику</w:t>
            </w:r>
            <w:r>
              <w:rPr>
                <w:spacing w:val="-14"/>
                <w:sz w:val="24"/>
              </w:rPr>
              <w:t xml:space="preserve"> </w:t>
            </w:r>
            <w:r>
              <w:rPr>
                <w:sz w:val="24"/>
              </w:rPr>
              <w:t>героев</w:t>
            </w:r>
            <w:r>
              <w:rPr>
                <w:spacing w:val="-7"/>
                <w:sz w:val="24"/>
              </w:rPr>
              <w:t xml:space="preserve"> </w:t>
            </w:r>
            <w:r>
              <w:rPr>
                <w:sz w:val="24"/>
              </w:rPr>
              <w:t>с</w:t>
            </w:r>
            <w:r>
              <w:rPr>
                <w:spacing w:val="-8"/>
                <w:sz w:val="24"/>
              </w:rPr>
              <w:t xml:space="preserve"> </w:t>
            </w:r>
            <w:r>
              <w:rPr>
                <w:sz w:val="24"/>
              </w:rPr>
              <w:t>помощью</w:t>
            </w:r>
            <w:r>
              <w:rPr>
                <w:spacing w:val="-6"/>
                <w:sz w:val="24"/>
              </w:rPr>
              <w:t xml:space="preserve"> </w:t>
            </w:r>
            <w:r>
              <w:rPr>
                <w:sz w:val="24"/>
              </w:rPr>
              <w:t>учителя,</w:t>
            </w:r>
            <w:r>
              <w:rPr>
                <w:spacing w:val="-7"/>
                <w:sz w:val="24"/>
              </w:rPr>
              <w:t xml:space="preserve"> </w:t>
            </w:r>
            <w:r>
              <w:rPr>
                <w:sz w:val="24"/>
              </w:rPr>
              <w:t>самостоятельно определять основные черты характера персонажа,</w:t>
            </w:r>
          </w:p>
          <w:p w:rsidR="004F5C3C" w:rsidRDefault="00CA2B2F">
            <w:pPr>
              <w:pStyle w:val="TableParagraph"/>
              <w:spacing w:line="259" w:lineRule="auto"/>
              <w:ind w:left="109" w:right="301"/>
              <w:rPr>
                <w:sz w:val="24"/>
              </w:rPr>
            </w:pPr>
            <w:r>
              <w:rPr>
                <w:sz w:val="24"/>
              </w:rPr>
              <w:t>обосновывать</w:t>
            </w:r>
            <w:r>
              <w:rPr>
                <w:spacing w:val="-6"/>
                <w:sz w:val="24"/>
              </w:rPr>
              <w:t xml:space="preserve"> </w:t>
            </w:r>
            <w:r>
              <w:rPr>
                <w:sz w:val="24"/>
              </w:rPr>
              <w:t>свое</w:t>
            </w:r>
            <w:r>
              <w:rPr>
                <w:spacing w:val="-9"/>
                <w:sz w:val="24"/>
              </w:rPr>
              <w:t xml:space="preserve"> </w:t>
            </w:r>
            <w:r>
              <w:rPr>
                <w:sz w:val="24"/>
              </w:rPr>
              <w:t>отношение</w:t>
            </w:r>
            <w:r>
              <w:rPr>
                <w:spacing w:val="-8"/>
                <w:sz w:val="24"/>
              </w:rPr>
              <w:t xml:space="preserve"> </w:t>
            </w:r>
            <w:r>
              <w:rPr>
                <w:sz w:val="24"/>
              </w:rPr>
              <w:t>к</w:t>
            </w:r>
            <w:r>
              <w:rPr>
                <w:spacing w:val="-7"/>
                <w:sz w:val="24"/>
              </w:rPr>
              <w:t xml:space="preserve"> </w:t>
            </w:r>
            <w:r>
              <w:rPr>
                <w:sz w:val="24"/>
              </w:rPr>
              <w:t>нему.</w:t>
            </w:r>
            <w:r>
              <w:rPr>
                <w:spacing w:val="-7"/>
                <w:sz w:val="24"/>
              </w:rPr>
              <w:t xml:space="preserve"> </w:t>
            </w:r>
            <w:r>
              <w:rPr>
                <w:sz w:val="24"/>
              </w:rPr>
              <w:t>Уметь</w:t>
            </w:r>
            <w:r>
              <w:rPr>
                <w:spacing w:val="-6"/>
                <w:sz w:val="24"/>
              </w:rPr>
              <w:t xml:space="preserve"> </w:t>
            </w:r>
            <w:r>
              <w:rPr>
                <w:sz w:val="24"/>
              </w:rPr>
              <w:t>составлять план текста (коллективно, с помощью учителя), план</w:t>
            </w:r>
          </w:p>
          <w:p w:rsidR="004F5C3C" w:rsidRDefault="00CA2B2F">
            <w:pPr>
              <w:pStyle w:val="TableParagraph"/>
              <w:spacing w:line="259" w:lineRule="auto"/>
              <w:ind w:left="109" w:right="606"/>
              <w:jc w:val="both"/>
              <w:rPr>
                <w:sz w:val="24"/>
              </w:rPr>
            </w:pPr>
            <w:r>
              <w:rPr>
                <w:sz w:val="24"/>
              </w:rPr>
              <w:t>рассказа</w:t>
            </w:r>
            <w:r>
              <w:rPr>
                <w:spacing w:val="-7"/>
                <w:sz w:val="24"/>
              </w:rPr>
              <w:t xml:space="preserve"> </w:t>
            </w:r>
            <w:r>
              <w:rPr>
                <w:sz w:val="24"/>
              </w:rPr>
              <w:t>о</w:t>
            </w:r>
            <w:r>
              <w:rPr>
                <w:spacing w:val="-7"/>
                <w:sz w:val="24"/>
              </w:rPr>
              <w:t xml:space="preserve"> </w:t>
            </w:r>
            <w:r>
              <w:rPr>
                <w:sz w:val="24"/>
              </w:rPr>
              <w:t>герое</w:t>
            </w:r>
            <w:r>
              <w:rPr>
                <w:spacing w:val="-7"/>
                <w:sz w:val="24"/>
              </w:rPr>
              <w:t xml:space="preserve"> </w:t>
            </w:r>
            <w:r>
              <w:rPr>
                <w:sz w:val="24"/>
              </w:rPr>
              <w:t>произведения.</w:t>
            </w:r>
            <w:r>
              <w:rPr>
                <w:spacing w:val="-7"/>
                <w:sz w:val="24"/>
              </w:rPr>
              <w:t xml:space="preserve"> </w:t>
            </w:r>
            <w:r>
              <w:rPr>
                <w:sz w:val="24"/>
              </w:rPr>
              <w:t>Иметь</w:t>
            </w:r>
            <w:r>
              <w:rPr>
                <w:spacing w:val="-6"/>
                <w:sz w:val="24"/>
              </w:rPr>
              <w:t xml:space="preserve"> </w:t>
            </w:r>
            <w:r>
              <w:rPr>
                <w:sz w:val="24"/>
              </w:rPr>
              <w:t>представление</w:t>
            </w:r>
            <w:r>
              <w:rPr>
                <w:spacing w:val="-7"/>
                <w:sz w:val="24"/>
              </w:rPr>
              <w:t xml:space="preserve"> </w:t>
            </w:r>
            <w:r>
              <w:rPr>
                <w:sz w:val="24"/>
              </w:rPr>
              <w:t>об основных средствах художественной выразительности: эпитете, метафоре (слове в переносном значении),</w:t>
            </w:r>
          </w:p>
          <w:p w:rsidR="004F5C3C" w:rsidRDefault="00CA2B2F">
            <w:pPr>
              <w:pStyle w:val="TableParagraph"/>
              <w:spacing w:line="259" w:lineRule="auto"/>
              <w:ind w:left="109"/>
              <w:rPr>
                <w:sz w:val="24"/>
              </w:rPr>
            </w:pPr>
            <w:r>
              <w:rPr>
                <w:sz w:val="24"/>
              </w:rPr>
              <w:t>сравнении. Уметь пересказать прозаический текст – сжато или подробно. Продолжить осваивать устное словесное рисование</w:t>
            </w:r>
            <w:r>
              <w:rPr>
                <w:spacing w:val="-9"/>
                <w:sz w:val="24"/>
              </w:rPr>
              <w:t xml:space="preserve"> </w:t>
            </w:r>
            <w:r>
              <w:rPr>
                <w:sz w:val="24"/>
              </w:rPr>
              <w:t>(описание</w:t>
            </w:r>
            <w:r>
              <w:rPr>
                <w:spacing w:val="-9"/>
                <w:sz w:val="24"/>
              </w:rPr>
              <w:t xml:space="preserve"> </w:t>
            </w:r>
            <w:r>
              <w:rPr>
                <w:sz w:val="24"/>
              </w:rPr>
              <w:t>места</w:t>
            </w:r>
            <w:r>
              <w:rPr>
                <w:spacing w:val="-8"/>
                <w:sz w:val="24"/>
              </w:rPr>
              <w:t xml:space="preserve"> </w:t>
            </w:r>
            <w:r>
              <w:rPr>
                <w:sz w:val="24"/>
              </w:rPr>
              <w:t>событий,</w:t>
            </w:r>
            <w:r>
              <w:rPr>
                <w:spacing w:val="-8"/>
                <w:sz w:val="24"/>
              </w:rPr>
              <w:t xml:space="preserve"> </w:t>
            </w:r>
            <w:r>
              <w:rPr>
                <w:sz w:val="24"/>
              </w:rPr>
              <w:t>помещения,</w:t>
            </w:r>
            <w:r>
              <w:rPr>
                <w:spacing w:val="-8"/>
                <w:sz w:val="24"/>
              </w:rPr>
              <w:t xml:space="preserve"> </w:t>
            </w:r>
            <w:r>
              <w:rPr>
                <w:sz w:val="24"/>
              </w:rPr>
              <w:t>предмета, героя, животного) с опорой на текст произведения.</w:t>
            </w:r>
          </w:p>
          <w:p w:rsidR="004F5C3C" w:rsidRDefault="00CA2B2F">
            <w:pPr>
              <w:pStyle w:val="TableParagraph"/>
              <w:spacing w:line="259" w:lineRule="auto"/>
              <w:ind w:left="109"/>
              <w:rPr>
                <w:sz w:val="24"/>
              </w:rPr>
            </w:pPr>
            <w:r>
              <w:rPr>
                <w:sz w:val="24"/>
              </w:rPr>
              <w:t>Научиться</w:t>
            </w:r>
            <w:r>
              <w:rPr>
                <w:spacing w:val="-6"/>
                <w:sz w:val="24"/>
              </w:rPr>
              <w:t xml:space="preserve"> </w:t>
            </w:r>
            <w:r>
              <w:rPr>
                <w:sz w:val="24"/>
              </w:rPr>
              <w:t>строить</w:t>
            </w:r>
            <w:r>
              <w:rPr>
                <w:spacing w:val="-5"/>
                <w:sz w:val="24"/>
              </w:rPr>
              <w:t xml:space="preserve"> </w:t>
            </w:r>
            <w:r>
              <w:rPr>
                <w:sz w:val="24"/>
              </w:rPr>
              <w:t>небольшое</w:t>
            </w:r>
            <w:r>
              <w:rPr>
                <w:spacing w:val="-7"/>
                <w:sz w:val="24"/>
              </w:rPr>
              <w:t xml:space="preserve"> </w:t>
            </w:r>
            <w:r>
              <w:rPr>
                <w:sz w:val="24"/>
              </w:rPr>
              <w:t>рассуждение</w:t>
            </w:r>
            <w:r>
              <w:rPr>
                <w:spacing w:val="-4"/>
                <w:sz w:val="24"/>
              </w:rPr>
              <w:t xml:space="preserve"> </w:t>
            </w:r>
            <w:r>
              <w:rPr>
                <w:sz w:val="24"/>
              </w:rPr>
              <w:t>–</w:t>
            </w:r>
            <w:r>
              <w:rPr>
                <w:spacing w:val="-4"/>
                <w:sz w:val="24"/>
              </w:rPr>
              <w:t xml:space="preserve"> </w:t>
            </w:r>
            <w:r>
              <w:rPr>
                <w:sz w:val="24"/>
              </w:rPr>
              <w:t>по</w:t>
            </w:r>
            <w:r>
              <w:rPr>
                <w:spacing w:val="-6"/>
                <w:sz w:val="24"/>
              </w:rPr>
              <w:t xml:space="preserve"> </w:t>
            </w:r>
            <w:r>
              <w:rPr>
                <w:sz w:val="24"/>
              </w:rPr>
              <w:t>заданному началу (на тему дружбы, любви, милосердия) на основе</w:t>
            </w:r>
          </w:p>
          <w:p w:rsidR="004F5C3C" w:rsidRDefault="00CA2B2F">
            <w:pPr>
              <w:pStyle w:val="TableParagraph"/>
              <w:spacing w:line="259" w:lineRule="auto"/>
              <w:ind w:left="109" w:right="301"/>
              <w:rPr>
                <w:sz w:val="24"/>
              </w:rPr>
            </w:pPr>
            <w:r>
              <w:rPr>
                <w:sz w:val="24"/>
              </w:rPr>
              <w:t>прочитанного и с опорой на личный жизненный опыт. Уметь</w:t>
            </w:r>
            <w:r>
              <w:rPr>
                <w:spacing w:val="-6"/>
                <w:sz w:val="24"/>
              </w:rPr>
              <w:t xml:space="preserve"> </w:t>
            </w:r>
            <w:r>
              <w:rPr>
                <w:sz w:val="24"/>
              </w:rPr>
              <w:t>сопоставлять</w:t>
            </w:r>
            <w:r>
              <w:rPr>
                <w:spacing w:val="-7"/>
                <w:sz w:val="24"/>
              </w:rPr>
              <w:t xml:space="preserve"> </w:t>
            </w:r>
            <w:r>
              <w:rPr>
                <w:sz w:val="24"/>
              </w:rPr>
              <w:t>иллюстрацию</w:t>
            </w:r>
            <w:r>
              <w:rPr>
                <w:spacing w:val="-7"/>
                <w:sz w:val="24"/>
              </w:rPr>
              <w:t xml:space="preserve"> </w:t>
            </w:r>
            <w:r>
              <w:rPr>
                <w:sz w:val="24"/>
              </w:rPr>
              <w:t>в</w:t>
            </w:r>
            <w:r>
              <w:rPr>
                <w:spacing w:val="-6"/>
                <w:sz w:val="24"/>
              </w:rPr>
              <w:t xml:space="preserve"> </w:t>
            </w:r>
            <w:r>
              <w:rPr>
                <w:sz w:val="24"/>
              </w:rPr>
              <w:t>учебнике</w:t>
            </w:r>
            <w:r>
              <w:rPr>
                <w:spacing w:val="-8"/>
                <w:sz w:val="24"/>
              </w:rPr>
              <w:t xml:space="preserve"> </w:t>
            </w:r>
            <w:r>
              <w:rPr>
                <w:sz w:val="24"/>
              </w:rPr>
              <w:t>с</w:t>
            </w:r>
            <w:r>
              <w:rPr>
                <w:spacing w:val="-8"/>
                <w:sz w:val="24"/>
              </w:rPr>
              <w:t xml:space="preserve"> </w:t>
            </w:r>
            <w:r>
              <w:rPr>
                <w:sz w:val="24"/>
              </w:rPr>
              <w:t>текстом произведения. Уметь составить небольшой кроссворд,</w:t>
            </w:r>
          </w:p>
          <w:p w:rsidR="004F5C3C" w:rsidRDefault="00CA2B2F">
            <w:pPr>
              <w:pStyle w:val="TableParagraph"/>
              <w:spacing w:line="261" w:lineRule="auto"/>
              <w:ind w:left="109"/>
              <w:rPr>
                <w:sz w:val="24"/>
              </w:rPr>
            </w:pPr>
            <w:r>
              <w:rPr>
                <w:sz w:val="24"/>
              </w:rPr>
              <w:t>викторину,</w:t>
            </w:r>
            <w:r>
              <w:rPr>
                <w:spacing w:val="-7"/>
                <w:sz w:val="24"/>
              </w:rPr>
              <w:t xml:space="preserve"> </w:t>
            </w:r>
            <w:r>
              <w:rPr>
                <w:sz w:val="24"/>
              </w:rPr>
              <w:t>тест</w:t>
            </w:r>
            <w:r>
              <w:rPr>
                <w:spacing w:val="-7"/>
                <w:sz w:val="24"/>
              </w:rPr>
              <w:t xml:space="preserve"> </w:t>
            </w:r>
            <w:r>
              <w:rPr>
                <w:sz w:val="24"/>
              </w:rPr>
              <w:t>по</w:t>
            </w:r>
            <w:r>
              <w:rPr>
                <w:spacing w:val="-7"/>
                <w:sz w:val="24"/>
              </w:rPr>
              <w:t xml:space="preserve"> </w:t>
            </w:r>
            <w:r>
              <w:rPr>
                <w:sz w:val="24"/>
              </w:rPr>
              <w:t>произведениям</w:t>
            </w:r>
            <w:r>
              <w:rPr>
                <w:spacing w:val="-8"/>
                <w:sz w:val="24"/>
              </w:rPr>
              <w:t xml:space="preserve"> </w:t>
            </w:r>
            <w:r>
              <w:rPr>
                <w:sz w:val="24"/>
              </w:rPr>
              <w:t>и</w:t>
            </w:r>
            <w:r>
              <w:rPr>
                <w:spacing w:val="-7"/>
                <w:sz w:val="24"/>
              </w:rPr>
              <w:t xml:space="preserve"> </w:t>
            </w:r>
            <w:r>
              <w:rPr>
                <w:sz w:val="24"/>
              </w:rPr>
              <w:t>биографии</w:t>
            </w:r>
            <w:r>
              <w:rPr>
                <w:spacing w:val="-7"/>
                <w:sz w:val="24"/>
              </w:rPr>
              <w:t xml:space="preserve"> </w:t>
            </w:r>
            <w:r>
              <w:rPr>
                <w:sz w:val="24"/>
              </w:rPr>
              <w:t>писателя. Заучивание наизусть стихотворных произведений.</w:t>
            </w:r>
          </w:p>
        </w:tc>
      </w:tr>
      <w:tr w:rsidR="004F5C3C">
        <w:trPr>
          <w:trHeight w:val="340"/>
        </w:trPr>
        <w:tc>
          <w:tcPr>
            <w:tcW w:w="816" w:type="dxa"/>
          </w:tcPr>
          <w:p w:rsidR="004F5C3C" w:rsidRDefault="00CA2B2F">
            <w:pPr>
              <w:pStyle w:val="TableParagraph"/>
              <w:spacing w:line="270" w:lineRule="exact"/>
              <w:ind w:left="107"/>
              <w:rPr>
                <w:sz w:val="24"/>
              </w:rPr>
            </w:pPr>
            <w:r>
              <w:rPr>
                <w:spacing w:val="-10"/>
                <w:sz w:val="24"/>
              </w:rPr>
              <w:t>3</w:t>
            </w:r>
          </w:p>
        </w:tc>
        <w:tc>
          <w:tcPr>
            <w:tcW w:w="2126" w:type="dxa"/>
          </w:tcPr>
          <w:p w:rsidR="004F5C3C" w:rsidRDefault="00CA2B2F">
            <w:pPr>
              <w:pStyle w:val="TableParagraph"/>
              <w:spacing w:line="270" w:lineRule="exact"/>
              <w:ind w:left="110"/>
              <w:rPr>
                <w:sz w:val="24"/>
              </w:rPr>
            </w:pPr>
            <w:r>
              <w:rPr>
                <w:sz w:val="24"/>
              </w:rPr>
              <w:t>Раздел</w:t>
            </w:r>
            <w:r>
              <w:rPr>
                <w:spacing w:val="-2"/>
                <w:sz w:val="24"/>
              </w:rPr>
              <w:t xml:space="preserve"> </w:t>
            </w:r>
            <w:r>
              <w:rPr>
                <w:spacing w:val="-5"/>
                <w:sz w:val="24"/>
              </w:rPr>
              <w:t>3.</w:t>
            </w:r>
          </w:p>
        </w:tc>
        <w:tc>
          <w:tcPr>
            <w:tcW w:w="993" w:type="dxa"/>
          </w:tcPr>
          <w:p w:rsidR="004F5C3C" w:rsidRDefault="00CA2B2F">
            <w:pPr>
              <w:pStyle w:val="TableParagraph"/>
              <w:spacing w:line="270" w:lineRule="exact"/>
              <w:ind w:left="111"/>
              <w:rPr>
                <w:sz w:val="24"/>
              </w:rPr>
            </w:pPr>
            <w:r>
              <w:rPr>
                <w:spacing w:val="-5"/>
                <w:sz w:val="24"/>
              </w:rPr>
              <w:t>31</w:t>
            </w:r>
          </w:p>
        </w:tc>
        <w:tc>
          <w:tcPr>
            <w:tcW w:w="6476" w:type="dxa"/>
          </w:tcPr>
          <w:p w:rsidR="004F5C3C" w:rsidRDefault="00CA2B2F">
            <w:pPr>
              <w:pStyle w:val="TableParagraph"/>
              <w:spacing w:line="270" w:lineRule="exact"/>
              <w:ind w:left="109"/>
              <w:rPr>
                <w:sz w:val="24"/>
              </w:rPr>
            </w:pPr>
            <w:r>
              <w:rPr>
                <w:sz w:val="24"/>
              </w:rPr>
              <w:t>Иметь</w:t>
            </w:r>
            <w:r>
              <w:rPr>
                <w:spacing w:val="-4"/>
                <w:sz w:val="24"/>
              </w:rPr>
              <w:t xml:space="preserve"> </w:t>
            </w:r>
            <w:r>
              <w:rPr>
                <w:sz w:val="24"/>
              </w:rPr>
              <w:t>представление</w:t>
            </w:r>
            <w:r>
              <w:rPr>
                <w:spacing w:val="-4"/>
                <w:sz w:val="24"/>
              </w:rPr>
              <w:t xml:space="preserve"> </w:t>
            </w:r>
            <w:r>
              <w:rPr>
                <w:sz w:val="24"/>
              </w:rPr>
              <w:t>о</w:t>
            </w:r>
            <w:r>
              <w:rPr>
                <w:spacing w:val="-4"/>
                <w:sz w:val="24"/>
              </w:rPr>
              <w:t xml:space="preserve"> </w:t>
            </w:r>
            <w:r>
              <w:rPr>
                <w:sz w:val="24"/>
              </w:rPr>
              <w:t>гуманистических</w:t>
            </w:r>
            <w:r>
              <w:rPr>
                <w:spacing w:val="-5"/>
                <w:sz w:val="24"/>
              </w:rPr>
              <w:t xml:space="preserve"> </w:t>
            </w:r>
            <w:r>
              <w:rPr>
                <w:sz w:val="24"/>
              </w:rPr>
              <w:t>идеалах</w:t>
            </w:r>
            <w:r>
              <w:rPr>
                <w:spacing w:val="-2"/>
                <w:sz w:val="24"/>
              </w:rPr>
              <w:t xml:space="preserve"> русской</w:t>
            </w:r>
          </w:p>
        </w:tc>
      </w:tr>
    </w:tbl>
    <w:p w:rsidR="004F5C3C" w:rsidRDefault="004F5C3C">
      <w:pPr>
        <w:pStyle w:val="TableParagraph"/>
        <w:spacing w:line="270" w:lineRule="exact"/>
        <w:rPr>
          <w:sz w:val="24"/>
        </w:rPr>
        <w:sectPr w:rsidR="004F5C3C">
          <w:type w:val="continuous"/>
          <w:pgSz w:w="11910" w:h="16840"/>
          <w:pgMar w:top="540" w:right="141" w:bottom="1240" w:left="283" w:header="0" w:footer="948" w:gutter="0"/>
          <w:cols w:space="720"/>
        </w:sectPr>
      </w:pPr>
    </w:p>
    <w:tbl>
      <w:tblPr>
        <w:tblStyle w:val="TableNormal"/>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2126"/>
        <w:gridCol w:w="993"/>
        <w:gridCol w:w="6476"/>
      </w:tblGrid>
      <w:tr w:rsidR="004F5C3C">
        <w:trPr>
          <w:trHeight w:val="4968"/>
        </w:trPr>
        <w:tc>
          <w:tcPr>
            <w:tcW w:w="816" w:type="dxa"/>
          </w:tcPr>
          <w:p w:rsidR="004F5C3C" w:rsidRDefault="004F5C3C">
            <w:pPr>
              <w:pStyle w:val="TableParagraph"/>
              <w:ind w:left="0"/>
              <w:rPr>
                <w:sz w:val="24"/>
              </w:rPr>
            </w:pPr>
          </w:p>
        </w:tc>
        <w:tc>
          <w:tcPr>
            <w:tcW w:w="2126" w:type="dxa"/>
          </w:tcPr>
          <w:p w:rsidR="004F5C3C" w:rsidRDefault="00CA2B2F">
            <w:pPr>
              <w:pStyle w:val="TableParagraph"/>
              <w:ind w:left="110"/>
              <w:rPr>
                <w:sz w:val="24"/>
              </w:rPr>
            </w:pPr>
            <w:r>
              <w:rPr>
                <w:spacing w:val="-2"/>
                <w:sz w:val="24"/>
              </w:rPr>
              <w:t>Произведения русских</w:t>
            </w:r>
          </w:p>
          <w:p w:rsidR="004F5C3C" w:rsidRDefault="00CA2B2F">
            <w:pPr>
              <w:pStyle w:val="TableParagraph"/>
              <w:ind w:left="110"/>
              <w:rPr>
                <w:sz w:val="24"/>
              </w:rPr>
            </w:pPr>
            <w:r>
              <w:rPr>
                <w:sz w:val="24"/>
              </w:rPr>
              <w:t>писателей</w:t>
            </w:r>
            <w:r>
              <w:rPr>
                <w:spacing w:val="80"/>
                <w:sz w:val="24"/>
              </w:rPr>
              <w:t xml:space="preserve"> </w:t>
            </w:r>
            <w:r>
              <w:rPr>
                <w:sz w:val="24"/>
              </w:rPr>
              <w:t>1</w:t>
            </w:r>
            <w:r>
              <w:rPr>
                <w:spacing w:val="-10"/>
                <w:sz w:val="24"/>
              </w:rPr>
              <w:t xml:space="preserve"> </w:t>
            </w:r>
            <w:r>
              <w:rPr>
                <w:sz w:val="24"/>
              </w:rPr>
              <w:t>-ой половины XX</w:t>
            </w:r>
          </w:p>
          <w:p w:rsidR="004F5C3C" w:rsidRDefault="00CA2B2F">
            <w:pPr>
              <w:pStyle w:val="TableParagraph"/>
              <w:ind w:left="110"/>
              <w:rPr>
                <w:sz w:val="24"/>
              </w:rPr>
            </w:pPr>
            <w:r>
              <w:rPr>
                <w:spacing w:val="-4"/>
                <w:sz w:val="24"/>
              </w:rPr>
              <w:t>века</w:t>
            </w:r>
          </w:p>
        </w:tc>
        <w:tc>
          <w:tcPr>
            <w:tcW w:w="993" w:type="dxa"/>
          </w:tcPr>
          <w:p w:rsidR="004F5C3C" w:rsidRDefault="004F5C3C">
            <w:pPr>
              <w:pStyle w:val="TableParagraph"/>
              <w:ind w:left="0"/>
              <w:rPr>
                <w:sz w:val="24"/>
              </w:rPr>
            </w:pPr>
          </w:p>
        </w:tc>
        <w:tc>
          <w:tcPr>
            <w:tcW w:w="6476" w:type="dxa"/>
          </w:tcPr>
          <w:p w:rsidR="004F5C3C" w:rsidRDefault="00CA2B2F">
            <w:pPr>
              <w:pStyle w:val="TableParagraph"/>
              <w:ind w:left="109"/>
              <w:rPr>
                <w:sz w:val="24"/>
              </w:rPr>
            </w:pPr>
            <w:r>
              <w:rPr>
                <w:sz w:val="24"/>
              </w:rPr>
              <w:t>литературы первой половины XX века. Знать основные события</w:t>
            </w:r>
            <w:r>
              <w:rPr>
                <w:spacing w:val="-10"/>
                <w:sz w:val="24"/>
              </w:rPr>
              <w:t xml:space="preserve"> </w:t>
            </w:r>
            <w:r>
              <w:rPr>
                <w:sz w:val="24"/>
              </w:rPr>
              <w:t>жизни</w:t>
            </w:r>
            <w:r>
              <w:rPr>
                <w:spacing w:val="-10"/>
                <w:sz w:val="24"/>
              </w:rPr>
              <w:t xml:space="preserve"> </w:t>
            </w:r>
            <w:proofErr w:type="spellStart"/>
            <w:r>
              <w:rPr>
                <w:sz w:val="24"/>
              </w:rPr>
              <w:t>А.П.Чехова</w:t>
            </w:r>
            <w:proofErr w:type="spellEnd"/>
            <w:r>
              <w:rPr>
                <w:sz w:val="24"/>
              </w:rPr>
              <w:t>,</w:t>
            </w:r>
            <w:r>
              <w:rPr>
                <w:spacing w:val="-10"/>
                <w:sz w:val="24"/>
              </w:rPr>
              <w:t xml:space="preserve"> </w:t>
            </w:r>
            <w:proofErr w:type="spellStart"/>
            <w:r>
              <w:rPr>
                <w:sz w:val="24"/>
              </w:rPr>
              <w:t>В.Г.Короленко</w:t>
            </w:r>
            <w:proofErr w:type="spellEnd"/>
            <w:r>
              <w:rPr>
                <w:sz w:val="24"/>
              </w:rPr>
              <w:t>,</w:t>
            </w:r>
            <w:r>
              <w:rPr>
                <w:spacing w:val="-10"/>
                <w:sz w:val="24"/>
              </w:rPr>
              <w:t xml:space="preserve"> </w:t>
            </w:r>
            <w:proofErr w:type="spellStart"/>
            <w:r>
              <w:rPr>
                <w:sz w:val="24"/>
              </w:rPr>
              <w:t>А.М.Горького</w:t>
            </w:r>
            <w:proofErr w:type="spellEnd"/>
            <w:r>
              <w:rPr>
                <w:sz w:val="24"/>
              </w:rPr>
              <w:t>. Познакомиться с небольшими статьями о жизни</w:t>
            </w:r>
          </w:p>
          <w:p w:rsidR="004F5C3C" w:rsidRDefault="00CA2B2F">
            <w:pPr>
              <w:pStyle w:val="TableParagraph"/>
              <w:ind w:left="109"/>
              <w:rPr>
                <w:sz w:val="24"/>
              </w:rPr>
            </w:pPr>
            <w:proofErr w:type="spellStart"/>
            <w:r>
              <w:rPr>
                <w:sz w:val="24"/>
              </w:rPr>
              <w:t>А.Н.Толстого</w:t>
            </w:r>
            <w:proofErr w:type="spellEnd"/>
            <w:r>
              <w:rPr>
                <w:sz w:val="24"/>
              </w:rPr>
              <w:t xml:space="preserve">, </w:t>
            </w:r>
            <w:proofErr w:type="spellStart"/>
            <w:r>
              <w:rPr>
                <w:sz w:val="24"/>
              </w:rPr>
              <w:t>С.Есенина</w:t>
            </w:r>
            <w:proofErr w:type="spellEnd"/>
            <w:r>
              <w:rPr>
                <w:sz w:val="24"/>
              </w:rPr>
              <w:t xml:space="preserve">, </w:t>
            </w:r>
            <w:proofErr w:type="spellStart"/>
            <w:r>
              <w:rPr>
                <w:sz w:val="24"/>
              </w:rPr>
              <w:t>А.Платонова</w:t>
            </w:r>
            <w:proofErr w:type="spellEnd"/>
            <w:r>
              <w:rPr>
                <w:sz w:val="24"/>
              </w:rPr>
              <w:t xml:space="preserve">, </w:t>
            </w:r>
            <w:proofErr w:type="spellStart"/>
            <w:r>
              <w:rPr>
                <w:sz w:val="24"/>
              </w:rPr>
              <w:t>Н.Заболоцкого</w:t>
            </w:r>
            <w:proofErr w:type="spellEnd"/>
            <w:r>
              <w:rPr>
                <w:sz w:val="24"/>
              </w:rPr>
              <w:t>, определить</w:t>
            </w:r>
            <w:r>
              <w:rPr>
                <w:spacing w:val="-7"/>
                <w:sz w:val="24"/>
              </w:rPr>
              <w:t xml:space="preserve"> </w:t>
            </w:r>
            <w:r>
              <w:rPr>
                <w:sz w:val="24"/>
              </w:rPr>
              <w:t>основные</w:t>
            </w:r>
            <w:r>
              <w:rPr>
                <w:spacing w:val="-9"/>
                <w:sz w:val="24"/>
              </w:rPr>
              <w:t xml:space="preserve"> </w:t>
            </w:r>
            <w:r>
              <w:rPr>
                <w:sz w:val="24"/>
              </w:rPr>
              <w:t>темы</w:t>
            </w:r>
            <w:r>
              <w:rPr>
                <w:spacing w:val="-7"/>
                <w:sz w:val="24"/>
              </w:rPr>
              <w:t xml:space="preserve"> </w:t>
            </w:r>
            <w:r>
              <w:rPr>
                <w:sz w:val="24"/>
              </w:rPr>
              <w:t>их</w:t>
            </w:r>
            <w:r>
              <w:rPr>
                <w:spacing w:val="-6"/>
                <w:sz w:val="24"/>
              </w:rPr>
              <w:t xml:space="preserve"> </w:t>
            </w:r>
            <w:r>
              <w:rPr>
                <w:sz w:val="24"/>
              </w:rPr>
              <w:t>творчества.</w:t>
            </w:r>
            <w:r>
              <w:rPr>
                <w:spacing w:val="-7"/>
                <w:sz w:val="24"/>
              </w:rPr>
              <w:t xml:space="preserve"> </w:t>
            </w:r>
            <w:r>
              <w:rPr>
                <w:sz w:val="24"/>
              </w:rPr>
              <w:t>Уметь</w:t>
            </w:r>
            <w:r>
              <w:rPr>
                <w:spacing w:val="-7"/>
                <w:sz w:val="24"/>
              </w:rPr>
              <w:t xml:space="preserve"> </w:t>
            </w:r>
            <w:r>
              <w:rPr>
                <w:sz w:val="24"/>
              </w:rPr>
              <w:t>выражать свое мнение о писателе как о человеке. Познакомиться с художественными (стихотворными и прозаическими) произведениями и отрывками из произведений этих</w:t>
            </w:r>
          </w:p>
          <w:p w:rsidR="004F5C3C" w:rsidRDefault="00CA2B2F">
            <w:pPr>
              <w:pStyle w:val="TableParagraph"/>
              <w:ind w:left="109"/>
              <w:rPr>
                <w:sz w:val="24"/>
              </w:rPr>
            </w:pPr>
            <w:r>
              <w:rPr>
                <w:sz w:val="24"/>
              </w:rPr>
              <w:t>писателей.</w:t>
            </w:r>
            <w:r>
              <w:rPr>
                <w:spacing w:val="-3"/>
                <w:sz w:val="24"/>
              </w:rPr>
              <w:t xml:space="preserve"> </w:t>
            </w:r>
            <w:r>
              <w:rPr>
                <w:sz w:val="24"/>
              </w:rPr>
              <w:t>Уметь</w:t>
            </w:r>
            <w:r>
              <w:rPr>
                <w:spacing w:val="-1"/>
                <w:sz w:val="24"/>
              </w:rPr>
              <w:t xml:space="preserve"> </w:t>
            </w:r>
            <w:r>
              <w:rPr>
                <w:sz w:val="24"/>
              </w:rPr>
              <w:t>отличать</w:t>
            </w:r>
            <w:r>
              <w:rPr>
                <w:spacing w:val="-1"/>
                <w:sz w:val="24"/>
              </w:rPr>
              <w:t xml:space="preserve"> </w:t>
            </w:r>
            <w:r>
              <w:rPr>
                <w:sz w:val="24"/>
              </w:rPr>
              <w:t>сказку</w:t>
            </w:r>
            <w:r>
              <w:rPr>
                <w:spacing w:val="-9"/>
                <w:sz w:val="24"/>
              </w:rPr>
              <w:t xml:space="preserve"> </w:t>
            </w:r>
            <w:r>
              <w:rPr>
                <w:sz w:val="24"/>
              </w:rPr>
              <w:t>от</w:t>
            </w:r>
            <w:r>
              <w:rPr>
                <w:spacing w:val="-2"/>
                <w:sz w:val="24"/>
              </w:rPr>
              <w:t xml:space="preserve"> рассказа.</w:t>
            </w:r>
          </w:p>
          <w:p w:rsidR="004F5C3C" w:rsidRDefault="00CA2B2F">
            <w:pPr>
              <w:pStyle w:val="TableParagraph"/>
              <w:ind w:left="109" w:right="301"/>
              <w:rPr>
                <w:sz w:val="24"/>
              </w:rPr>
            </w:pPr>
            <w:r>
              <w:rPr>
                <w:sz w:val="24"/>
              </w:rPr>
              <w:t>Выразительное, осознанное чтение стихотворного и прозаического текста. Уметь задавать свои вопросы по тексту и отвечать на вопросы учителя и одноклассников. Уметь</w:t>
            </w:r>
            <w:r>
              <w:rPr>
                <w:spacing w:val="-7"/>
                <w:sz w:val="24"/>
              </w:rPr>
              <w:t xml:space="preserve"> </w:t>
            </w:r>
            <w:r>
              <w:rPr>
                <w:sz w:val="24"/>
              </w:rPr>
              <w:t>определять</w:t>
            </w:r>
            <w:r>
              <w:rPr>
                <w:spacing w:val="-8"/>
                <w:sz w:val="24"/>
              </w:rPr>
              <w:t xml:space="preserve"> </w:t>
            </w:r>
            <w:r>
              <w:rPr>
                <w:sz w:val="24"/>
              </w:rPr>
              <w:t>главную</w:t>
            </w:r>
            <w:r>
              <w:rPr>
                <w:spacing w:val="-6"/>
                <w:sz w:val="24"/>
              </w:rPr>
              <w:t xml:space="preserve"> </w:t>
            </w:r>
            <w:r>
              <w:rPr>
                <w:sz w:val="24"/>
              </w:rPr>
              <w:t>мысль</w:t>
            </w:r>
            <w:r>
              <w:rPr>
                <w:spacing w:val="-8"/>
                <w:sz w:val="24"/>
              </w:rPr>
              <w:t xml:space="preserve"> </w:t>
            </w:r>
            <w:r>
              <w:rPr>
                <w:sz w:val="24"/>
              </w:rPr>
              <w:t>текста,</w:t>
            </w:r>
            <w:r>
              <w:rPr>
                <w:spacing w:val="-8"/>
                <w:sz w:val="24"/>
              </w:rPr>
              <w:t xml:space="preserve"> </w:t>
            </w:r>
            <w:r>
              <w:rPr>
                <w:sz w:val="24"/>
              </w:rPr>
              <w:t>характеризовать героев произведений (с помощью учителя). Уметь</w:t>
            </w:r>
          </w:p>
          <w:p w:rsidR="004F5C3C" w:rsidRDefault="00CA2B2F">
            <w:pPr>
              <w:pStyle w:val="TableParagraph"/>
              <w:ind w:left="109"/>
              <w:rPr>
                <w:sz w:val="24"/>
              </w:rPr>
            </w:pPr>
            <w:r>
              <w:rPr>
                <w:sz w:val="24"/>
              </w:rPr>
              <w:t>объяснять</w:t>
            </w:r>
            <w:r>
              <w:rPr>
                <w:spacing w:val="-8"/>
                <w:sz w:val="24"/>
              </w:rPr>
              <w:t xml:space="preserve"> </w:t>
            </w:r>
            <w:r>
              <w:rPr>
                <w:sz w:val="24"/>
              </w:rPr>
              <w:t>значение</w:t>
            </w:r>
            <w:r>
              <w:rPr>
                <w:spacing w:val="-8"/>
                <w:sz w:val="24"/>
              </w:rPr>
              <w:t xml:space="preserve"> </w:t>
            </w:r>
            <w:r>
              <w:rPr>
                <w:sz w:val="24"/>
              </w:rPr>
              <w:t>отдельных</w:t>
            </w:r>
            <w:r>
              <w:rPr>
                <w:spacing w:val="-6"/>
                <w:sz w:val="24"/>
              </w:rPr>
              <w:t xml:space="preserve"> </w:t>
            </w:r>
            <w:r>
              <w:rPr>
                <w:sz w:val="24"/>
              </w:rPr>
              <w:t>выражений</w:t>
            </w:r>
            <w:r>
              <w:rPr>
                <w:spacing w:val="-7"/>
                <w:sz w:val="24"/>
              </w:rPr>
              <w:t xml:space="preserve"> </w:t>
            </w:r>
            <w:r>
              <w:rPr>
                <w:sz w:val="24"/>
              </w:rPr>
              <w:t>и</w:t>
            </w:r>
            <w:r>
              <w:rPr>
                <w:spacing w:val="-7"/>
                <w:sz w:val="24"/>
              </w:rPr>
              <w:t xml:space="preserve"> </w:t>
            </w:r>
            <w:r>
              <w:rPr>
                <w:sz w:val="24"/>
              </w:rPr>
              <w:t>слов.</w:t>
            </w:r>
            <w:r>
              <w:rPr>
                <w:spacing w:val="-7"/>
                <w:sz w:val="24"/>
              </w:rPr>
              <w:t xml:space="preserve"> </w:t>
            </w:r>
            <w:r>
              <w:rPr>
                <w:sz w:val="24"/>
              </w:rPr>
              <w:t>Уметь составлять план эпизода и пересказывать по нему текст, пересказывать от другого лица.</w:t>
            </w:r>
          </w:p>
        </w:tc>
      </w:tr>
      <w:tr w:rsidR="004F5C3C">
        <w:trPr>
          <w:trHeight w:val="7308"/>
        </w:trPr>
        <w:tc>
          <w:tcPr>
            <w:tcW w:w="816" w:type="dxa"/>
          </w:tcPr>
          <w:p w:rsidR="004F5C3C" w:rsidRDefault="00CA2B2F">
            <w:pPr>
              <w:pStyle w:val="TableParagraph"/>
              <w:spacing w:line="270" w:lineRule="exact"/>
              <w:ind w:left="107"/>
              <w:rPr>
                <w:sz w:val="24"/>
              </w:rPr>
            </w:pPr>
            <w:r>
              <w:rPr>
                <w:spacing w:val="-10"/>
                <w:sz w:val="24"/>
              </w:rPr>
              <w:t>4</w:t>
            </w:r>
          </w:p>
        </w:tc>
        <w:tc>
          <w:tcPr>
            <w:tcW w:w="2126" w:type="dxa"/>
          </w:tcPr>
          <w:p w:rsidR="004F5C3C" w:rsidRDefault="00CA2B2F">
            <w:pPr>
              <w:pStyle w:val="TableParagraph"/>
              <w:ind w:left="110"/>
              <w:rPr>
                <w:sz w:val="24"/>
              </w:rPr>
            </w:pPr>
            <w:r>
              <w:rPr>
                <w:sz w:val="24"/>
              </w:rPr>
              <w:t xml:space="preserve">Раздел 4. </w:t>
            </w:r>
            <w:r>
              <w:rPr>
                <w:spacing w:val="-2"/>
                <w:sz w:val="24"/>
              </w:rPr>
              <w:t>Произведения русских</w:t>
            </w:r>
          </w:p>
          <w:p w:rsidR="004F5C3C" w:rsidRDefault="00CA2B2F">
            <w:pPr>
              <w:pStyle w:val="TableParagraph"/>
              <w:ind w:left="110"/>
              <w:rPr>
                <w:sz w:val="24"/>
              </w:rPr>
            </w:pPr>
            <w:r>
              <w:rPr>
                <w:sz w:val="24"/>
              </w:rPr>
              <w:t>писателей</w:t>
            </w:r>
            <w:r>
              <w:rPr>
                <w:spacing w:val="80"/>
                <w:sz w:val="24"/>
              </w:rPr>
              <w:t xml:space="preserve"> </w:t>
            </w:r>
            <w:r>
              <w:rPr>
                <w:sz w:val="24"/>
              </w:rPr>
              <w:t>2</w:t>
            </w:r>
            <w:r>
              <w:rPr>
                <w:spacing w:val="-10"/>
                <w:sz w:val="24"/>
              </w:rPr>
              <w:t xml:space="preserve"> </w:t>
            </w:r>
            <w:r>
              <w:rPr>
                <w:sz w:val="24"/>
              </w:rPr>
              <w:t>-ой половины XX</w:t>
            </w:r>
          </w:p>
          <w:p w:rsidR="004F5C3C" w:rsidRDefault="00CA2B2F">
            <w:pPr>
              <w:pStyle w:val="TableParagraph"/>
              <w:ind w:left="110"/>
              <w:rPr>
                <w:sz w:val="24"/>
              </w:rPr>
            </w:pPr>
            <w:r>
              <w:rPr>
                <w:spacing w:val="-4"/>
                <w:sz w:val="24"/>
              </w:rPr>
              <w:t>века</w:t>
            </w:r>
          </w:p>
        </w:tc>
        <w:tc>
          <w:tcPr>
            <w:tcW w:w="993" w:type="dxa"/>
          </w:tcPr>
          <w:p w:rsidR="004F5C3C" w:rsidRDefault="00CA2B2F">
            <w:pPr>
              <w:pStyle w:val="TableParagraph"/>
              <w:spacing w:line="270" w:lineRule="exact"/>
              <w:ind w:left="111"/>
              <w:rPr>
                <w:sz w:val="24"/>
              </w:rPr>
            </w:pPr>
            <w:r>
              <w:rPr>
                <w:spacing w:val="-5"/>
                <w:sz w:val="24"/>
              </w:rPr>
              <w:t>38</w:t>
            </w:r>
          </w:p>
        </w:tc>
        <w:tc>
          <w:tcPr>
            <w:tcW w:w="6476" w:type="dxa"/>
          </w:tcPr>
          <w:p w:rsidR="004F5C3C" w:rsidRDefault="00CA2B2F">
            <w:pPr>
              <w:pStyle w:val="TableParagraph"/>
              <w:spacing w:line="259" w:lineRule="auto"/>
              <w:ind w:left="109"/>
              <w:rPr>
                <w:sz w:val="24"/>
              </w:rPr>
            </w:pPr>
            <w:r>
              <w:rPr>
                <w:sz w:val="24"/>
              </w:rPr>
              <w:t>Познакомиться с краткими статьями о жизни К. Г. Паустовского,</w:t>
            </w:r>
            <w:r>
              <w:rPr>
                <w:spacing w:val="-5"/>
                <w:sz w:val="24"/>
              </w:rPr>
              <w:t xml:space="preserve"> </w:t>
            </w:r>
            <w:r>
              <w:rPr>
                <w:sz w:val="24"/>
              </w:rPr>
              <w:t>Р.</w:t>
            </w:r>
            <w:r>
              <w:rPr>
                <w:spacing w:val="-5"/>
                <w:sz w:val="24"/>
              </w:rPr>
              <w:t xml:space="preserve"> </w:t>
            </w:r>
            <w:r>
              <w:rPr>
                <w:sz w:val="24"/>
              </w:rPr>
              <w:t>И.</w:t>
            </w:r>
            <w:r>
              <w:rPr>
                <w:spacing w:val="-5"/>
                <w:sz w:val="24"/>
              </w:rPr>
              <w:t xml:space="preserve"> </w:t>
            </w:r>
            <w:proofErr w:type="spellStart"/>
            <w:r>
              <w:rPr>
                <w:sz w:val="24"/>
              </w:rPr>
              <w:t>Фраермана</w:t>
            </w:r>
            <w:proofErr w:type="spellEnd"/>
            <w:r>
              <w:rPr>
                <w:sz w:val="24"/>
              </w:rPr>
              <w:t>,</w:t>
            </w:r>
            <w:r>
              <w:rPr>
                <w:spacing w:val="-5"/>
                <w:sz w:val="24"/>
              </w:rPr>
              <w:t xml:space="preserve"> </w:t>
            </w:r>
            <w:r>
              <w:rPr>
                <w:sz w:val="24"/>
              </w:rPr>
              <w:t>Л.</w:t>
            </w:r>
            <w:r>
              <w:rPr>
                <w:spacing w:val="-5"/>
                <w:sz w:val="24"/>
              </w:rPr>
              <w:t xml:space="preserve"> </w:t>
            </w:r>
            <w:r>
              <w:rPr>
                <w:sz w:val="24"/>
              </w:rPr>
              <w:t>А.</w:t>
            </w:r>
            <w:r>
              <w:rPr>
                <w:spacing w:val="-5"/>
                <w:sz w:val="24"/>
              </w:rPr>
              <w:t xml:space="preserve"> </w:t>
            </w:r>
            <w:r>
              <w:rPr>
                <w:sz w:val="24"/>
              </w:rPr>
              <w:t>Кассиля,</w:t>
            </w:r>
            <w:r>
              <w:rPr>
                <w:spacing w:val="-4"/>
                <w:sz w:val="24"/>
              </w:rPr>
              <w:t xml:space="preserve"> </w:t>
            </w:r>
            <w:r>
              <w:rPr>
                <w:sz w:val="24"/>
              </w:rPr>
              <w:t>А.</w:t>
            </w:r>
            <w:r>
              <w:rPr>
                <w:spacing w:val="-5"/>
                <w:sz w:val="24"/>
              </w:rPr>
              <w:t xml:space="preserve"> </w:t>
            </w:r>
            <w:r>
              <w:rPr>
                <w:sz w:val="24"/>
              </w:rPr>
              <w:t>Т.</w:t>
            </w:r>
          </w:p>
          <w:p w:rsidR="004F5C3C" w:rsidRDefault="00CA2B2F">
            <w:pPr>
              <w:pStyle w:val="TableParagraph"/>
              <w:spacing w:line="259" w:lineRule="auto"/>
              <w:ind w:left="109"/>
              <w:rPr>
                <w:sz w:val="24"/>
              </w:rPr>
            </w:pPr>
            <w:r>
              <w:rPr>
                <w:sz w:val="24"/>
              </w:rPr>
              <w:t>Твардовского, В. М. Шукшина, В. П. Астафьева, Р. П. Погодина,</w:t>
            </w:r>
            <w:r>
              <w:rPr>
                <w:spacing w:val="-6"/>
                <w:sz w:val="24"/>
              </w:rPr>
              <w:t xml:space="preserve"> </w:t>
            </w:r>
            <w:r>
              <w:rPr>
                <w:sz w:val="24"/>
              </w:rPr>
              <w:t>А.</w:t>
            </w:r>
            <w:r>
              <w:rPr>
                <w:spacing w:val="-6"/>
                <w:sz w:val="24"/>
              </w:rPr>
              <w:t xml:space="preserve"> </w:t>
            </w:r>
            <w:r>
              <w:rPr>
                <w:sz w:val="24"/>
              </w:rPr>
              <w:t>А.</w:t>
            </w:r>
            <w:r>
              <w:rPr>
                <w:spacing w:val="-6"/>
                <w:sz w:val="24"/>
              </w:rPr>
              <w:t xml:space="preserve"> </w:t>
            </w:r>
            <w:r>
              <w:rPr>
                <w:sz w:val="24"/>
              </w:rPr>
              <w:t>Суркова,</w:t>
            </w:r>
            <w:r>
              <w:rPr>
                <w:spacing w:val="-6"/>
                <w:sz w:val="24"/>
              </w:rPr>
              <w:t xml:space="preserve"> </w:t>
            </w:r>
            <w:r>
              <w:rPr>
                <w:sz w:val="24"/>
              </w:rPr>
              <w:t>определить</w:t>
            </w:r>
            <w:r>
              <w:rPr>
                <w:spacing w:val="-5"/>
                <w:sz w:val="24"/>
              </w:rPr>
              <w:t xml:space="preserve"> </w:t>
            </w:r>
            <w:r>
              <w:rPr>
                <w:sz w:val="24"/>
              </w:rPr>
              <w:t>основные</w:t>
            </w:r>
            <w:r>
              <w:rPr>
                <w:spacing w:val="-8"/>
                <w:sz w:val="24"/>
              </w:rPr>
              <w:t xml:space="preserve"> </w:t>
            </w:r>
            <w:r>
              <w:rPr>
                <w:sz w:val="24"/>
              </w:rPr>
              <w:t>темы</w:t>
            </w:r>
            <w:r>
              <w:rPr>
                <w:spacing w:val="-6"/>
                <w:sz w:val="24"/>
              </w:rPr>
              <w:t xml:space="preserve"> </w:t>
            </w:r>
            <w:r>
              <w:rPr>
                <w:sz w:val="24"/>
              </w:rPr>
              <w:t>их творчества. Иметь представление о разнообразии тем и образов русской литературы второй половины</w:t>
            </w:r>
            <w:r>
              <w:rPr>
                <w:spacing w:val="-2"/>
                <w:sz w:val="24"/>
              </w:rPr>
              <w:t xml:space="preserve"> </w:t>
            </w:r>
            <w:r>
              <w:rPr>
                <w:sz w:val="24"/>
              </w:rPr>
              <w:t>XX века, познакомиться с произведениями писателей.</w:t>
            </w:r>
          </w:p>
          <w:p w:rsidR="004F5C3C" w:rsidRDefault="00CA2B2F">
            <w:pPr>
              <w:pStyle w:val="TableParagraph"/>
              <w:spacing w:line="259" w:lineRule="auto"/>
              <w:ind w:left="109"/>
              <w:rPr>
                <w:sz w:val="24"/>
              </w:rPr>
            </w:pPr>
            <w:r>
              <w:rPr>
                <w:sz w:val="24"/>
              </w:rPr>
              <w:t>Выразительное, осознанное чтение стихотворного и прозаического текста. Уметь составить план текста, озаглавить части рассказа, кратко или сжато передать содержание</w:t>
            </w:r>
            <w:r>
              <w:rPr>
                <w:spacing w:val="-11"/>
                <w:sz w:val="24"/>
              </w:rPr>
              <w:t xml:space="preserve"> </w:t>
            </w:r>
            <w:r>
              <w:rPr>
                <w:sz w:val="24"/>
              </w:rPr>
              <w:t>прочитанного.</w:t>
            </w:r>
            <w:r>
              <w:rPr>
                <w:spacing w:val="-10"/>
                <w:sz w:val="24"/>
              </w:rPr>
              <w:t xml:space="preserve"> </w:t>
            </w:r>
            <w:r>
              <w:rPr>
                <w:sz w:val="24"/>
              </w:rPr>
              <w:t>Уметь</w:t>
            </w:r>
            <w:r>
              <w:rPr>
                <w:spacing w:val="-9"/>
                <w:sz w:val="24"/>
              </w:rPr>
              <w:t xml:space="preserve"> </w:t>
            </w:r>
            <w:r>
              <w:rPr>
                <w:sz w:val="24"/>
              </w:rPr>
              <w:t>определить</w:t>
            </w:r>
            <w:r>
              <w:rPr>
                <w:spacing w:val="-11"/>
                <w:sz w:val="24"/>
              </w:rPr>
              <w:t xml:space="preserve"> </w:t>
            </w:r>
            <w:r>
              <w:rPr>
                <w:sz w:val="24"/>
              </w:rPr>
              <w:t>главную</w:t>
            </w:r>
          </w:p>
          <w:p w:rsidR="004F5C3C" w:rsidRDefault="00CA2B2F">
            <w:pPr>
              <w:pStyle w:val="TableParagraph"/>
              <w:spacing w:line="259" w:lineRule="auto"/>
              <w:ind w:left="109"/>
              <w:rPr>
                <w:sz w:val="24"/>
              </w:rPr>
            </w:pPr>
            <w:r>
              <w:rPr>
                <w:sz w:val="24"/>
              </w:rPr>
              <w:t>мысль</w:t>
            </w:r>
            <w:r>
              <w:rPr>
                <w:spacing w:val="-5"/>
                <w:sz w:val="24"/>
              </w:rPr>
              <w:t xml:space="preserve"> </w:t>
            </w:r>
            <w:r>
              <w:rPr>
                <w:sz w:val="24"/>
              </w:rPr>
              <w:t>текста,</w:t>
            </w:r>
            <w:r>
              <w:rPr>
                <w:spacing w:val="-5"/>
                <w:sz w:val="24"/>
              </w:rPr>
              <w:t xml:space="preserve"> </w:t>
            </w:r>
            <w:r>
              <w:rPr>
                <w:sz w:val="24"/>
              </w:rPr>
              <w:t>чувства</w:t>
            </w:r>
            <w:r>
              <w:rPr>
                <w:spacing w:val="-6"/>
                <w:sz w:val="24"/>
              </w:rPr>
              <w:t xml:space="preserve"> </w:t>
            </w:r>
            <w:r>
              <w:rPr>
                <w:sz w:val="24"/>
              </w:rPr>
              <w:t>автора</w:t>
            </w:r>
            <w:r>
              <w:rPr>
                <w:spacing w:val="-6"/>
                <w:sz w:val="24"/>
              </w:rPr>
              <w:t xml:space="preserve"> </w:t>
            </w:r>
            <w:r>
              <w:rPr>
                <w:sz w:val="24"/>
              </w:rPr>
              <w:t>и</w:t>
            </w:r>
            <w:r>
              <w:rPr>
                <w:spacing w:val="-5"/>
                <w:sz w:val="24"/>
              </w:rPr>
              <w:t xml:space="preserve"> </w:t>
            </w:r>
            <w:r>
              <w:rPr>
                <w:sz w:val="24"/>
              </w:rPr>
              <w:t>героев.</w:t>
            </w:r>
            <w:r>
              <w:rPr>
                <w:spacing w:val="-5"/>
                <w:sz w:val="24"/>
              </w:rPr>
              <w:t xml:space="preserve"> </w:t>
            </w:r>
            <w:r>
              <w:rPr>
                <w:sz w:val="24"/>
              </w:rPr>
              <w:t>Объяснение</w:t>
            </w:r>
            <w:r>
              <w:rPr>
                <w:spacing w:val="-6"/>
                <w:sz w:val="24"/>
              </w:rPr>
              <w:t xml:space="preserve"> </w:t>
            </w:r>
            <w:r>
              <w:rPr>
                <w:sz w:val="24"/>
              </w:rPr>
              <w:t>значения отдельных слов и выражений. Уметь составить</w:t>
            </w:r>
          </w:p>
          <w:p w:rsidR="004F5C3C" w:rsidRDefault="00CA2B2F">
            <w:pPr>
              <w:pStyle w:val="TableParagraph"/>
              <w:spacing w:line="259" w:lineRule="auto"/>
              <w:ind w:left="109"/>
              <w:rPr>
                <w:sz w:val="24"/>
              </w:rPr>
            </w:pPr>
            <w:r>
              <w:rPr>
                <w:sz w:val="24"/>
              </w:rPr>
              <w:t>характеристику</w:t>
            </w:r>
            <w:r>
              <w:rPr>
                <w:spacing w:val="-13"/>
                <w:sz w:val="24"/>
              </w:rPr>
              <w:t xml:space="preserve"> </w:t>
            </w:r>
            <w:r>
              <w:rPr>
                <w:sz w:val="24"/>
              </w:rPr>
              <w:t>героя</w:t>
            </w:r>
            <w:r>
              <w:rPr>
                <w:spacing w:val="-6"/>
                <w:sz w:val="24"/>
              </w:rPr>
              <w:t xml:space="preserve"> </w:t>
            </w:r>
            <w:r>
              <w:rPr>
                <w:sz w:val="24"/>
              </w:rPr>
              <w:t>по</w:t>
            </w:r>
            <w:r>
              <w:rPr>
                <w:spacing w:val="-6"/>
                <w:sz w:val="24"/>
              </w:rPr>
              <w:t xml:space="preserve"> </w:t>
            </w:r>
            <w:r>
              <w:rPr>
                <w:sz w:val="24"/>
              </w:rPr>
              <w:t>плану,</w:t>
            </w:r>
            <w:r>
              <w:rPr>
                <w:spacing w:val="-6"/>
                <w:sz w:val="24"/>
              </w:rPr>
              <w:t xml:space="preserve"> </w:t>
            </w:r>
            <w:r>
              <w:rPr>
                <w:sz w:val="24"/>
              </w:rPr>
              <w:t>используя</w:t>
            </w:r>
            <w:r>
              <w:rPr>
                <w:spacing w:val="-6"/>
                <w:sz w:val="24"/>
              </w:rPr>
              <w:t xml:space="preserve"> </w:t>
            </w:r>
            <w:r>
              <w:rPr>
                <w:sz w:val="24"/>
              </w:rPr>
              <w:t>опорные</w:t>
            </w:r>
            <w:r>
              <w:rPr>
                <w:spacing w:val="-8"/>
                <w:sz w:val="24"/>
              </w:rPr>
              <w:t xml:space="preserve"> </w:t>
            </w:r>
            <w:r>
              <w:rPr>
                <w:sz w:val="24"/>
              </w:rPr>
              <w:t>слова. Уметь соотносить иллюстрацию с текстом. Заучивание наизусть</w:t>
            </w:r>
            <w:r>
              <w:rPr>
                <w:spacing w:val="-7"/>
                <w:sz w:val="24"/>
              </w:rPr>
              <w:t xml:space="preserve"> </w:t>
            </w:r>
            <w:r>
              <w:rPr>
                <w:sz w:val="24"/>
              </w:rPr>
              <w:t>отрывков</w:t>
            </w:r>
            <w:r>
              <w:rPr>
                <w:spacing w:val="-8"/>
                <w:sz w:val="24"/>
              </w:rPr>
              <w:t xml:space="preserve"> </w:t>
            </w:r>
            <w:r>
              <w:rPr>
                <w:sz w:val="24"/>
              </w:rPr>
              <w:t>из</w:t>
            </w:r>
            <w:r>
              <w:rPr>
                <w:spacing w:val="-8"/>
                <w:sz w:val="24"/>
              </w:rPr>
              <w:t xml:space="preserve"> </w:t>
            </w:r>
            <w:r>
              <w:rPr>
                <w:sz w:val="24"/>
              </w:rPr>
              <w:t>стихотворных</w:t>
            </w:r>
            <w:r>
              <w:rPr>
                <w:spacing w:val="-8"/>
                <w:sz w:val="24"/>
              </w:rPr>
              <w:t xml:space="preserve"> </w:t>
            </w:r>
            <w:r>
              <w:rPr>
                <w:sz w:val="24"/>
              </w:rPr>
              <w:t>произведений.</w:t>
            </w:r>
            <w:r>
              <w:rPr>
                <w:spacing w:val="-10"/>
                <w:sz w:val="24"/>
              </w:rPr>
              <w:t xml:space="preserve"> </w:t>
            </w:r>
            <w:r>
              <w:rPr>
                <w:sz w:val="24"/>
              </w:rPr>
              <w:t>Уроки внеклассного чтения (8 часов) Развивать навык</w:t>
            </w:r>
          </w:p>
          <w:p w:rsidR="004F5C3C" w:rsidRDefault="00CA2B2F">
            <w:pPr>
              <w:pStyle w:val="TableParagraph"/>
              <w:spacing w:line="261" w:lineRule="auto"/>
              <w:ind w:left="109"/>
              <w:rPr>
                <w:sz w:val="24"/>
              </w:rPr>
            </w:pPr>
            <w:r>
              <w:rPr>
                <w:sz w:val="24"/>
              </w:rPr>
              <w:t>самостоятельного</w:t>
            </w:r>
            <w:r>
              <w:rPr>
                <w:spacing w:val="-15"/>
                <w:sz w:val="24"/>
              </w:rPr>
              <w:t xml:space="preserve"> </w:t>
            </w:r>
            <w:r>
              <w:rPr>
                <w:sz w:val="24"/>
              </w:rPr>
              <w:t>чтения</w:t>
            </w:r>
            <w:r>
              <w:rPr>
                <w:spacing w:val="-15"/>
                <w:sz w:val="24"/>
              </w:rPr>
              <w:t xml:space="preserve"> </w:t>
            </w:r>
            <w:r>
              <w:rPr>
                <w:sz w:val="24"/>
              </w:rPr>
              <w:t>рекомендованных</w:t>
            </w:r>
            <w:r>
              <w:rPr>
                <w:spacing w:val="-12"/>
                <w:sz w:val="24"/>
              </w:rPr>
              <w:t xml:space="preserve"> </w:t>
            </w:r>
            <w:r>
              <w:rPr>
                <w:sz w:val="24"/>
              </w:rPr>
              <w:t>учителем произведений. Уметь передать впечатление от</w:t>
            </w:r>
          </w:p>
          <w:p w:rsidR="004F5C3C" w:rsidRDefault="00CA2B2F">
            <w:pPr>
              <w:pStyle w:val="TableParagraph"/>
              <w:spacing w:line="259" w:lineRule="auto"/>
              <w:ind w:left="109" w:right="301"/>
              <w:rPr>
                <w:sz w:val="24"/>
              </w:rPr>
            </w:pPr>
            <w:r>
              <w:rPr>
                <w:sz w:val="24"/>
              </w:rPr>
              <w:t>прочитанного, кратко пересказать содержание прозаического произведения (отрывка из произведения). Уметь</w:t>
            </w:r>
            <w:r>
              <w:rPr>
                <w:spacing w:val="-4"/>
                <w:sz w:val="24"/>
              </w:rPr>
              <w:t xml:space="preserve"> </w:t>
            </w:r>
            <w:r>
              <w:rPr>
                <w:sz w:val="24"/>
              </w:rPr>
              <w:t>работать</w:t>
            </w:r>
            <w:r>
              <w:rPr>
                <w:spacing w:val="-4"/>
                <w:sz w:val="24"/>
              </w:rPr>
              <w:t xml:space="preserve"> </w:t>
            </w:r>
            <w:r>
              <w:rPr>
                <w:sz w:val="24"/>
              </w:rPr>
              <w:t>в</w:t>
            </w:r>
            <w:r>
              <w:rPr>
                <w:spacing w:val="-6"/>
                <w:sz w:val="24"/>
              </w:rPr>
              <w:t xml:space="preserve"> </w:t>
            </w:r>
            <w:r>
              <w:rPr>
                <w:sz w:val="24"/>
              </w:rPr>
              <w:t>группе</w:t>
            </w:r>
            <w:r>
              <w:rPr>
                <w:spacing w:val="-6"/>
                <w:sz w:val="24"/>
              </w:rPr>
              <w:t xml:space="preserve"> </w:t>
            </w:r>
            <w:r>
              <w:rPr>
                <w:sz w:val="24"/>
              </w:rPr>
              <w:t>по</w:t>
            </w:r>
            <w:r>
              <w:rPr>
                <w:spacing w:val="-5"/>
                <w:sz w:val="24"/>
              </w:rPr>
              <w:t xml:space="preserve"> </w:t>
            </w:r>
            <w:r>
              <w:rPr>
                <w:sz w:val="24"/>
              </w:rPr>
              <w:t>плану</w:t>
            </w:r>
            <w:r>
              <w:rPr>
                <w:spacing w:val="-11"/>
                <w:sz w:val="24"/>
              </w:rPr>
              <w:t xml:space="preserve"> </w:t>
            </w:r>
            <w:r>
              <w:rPr>
                <w:sz w:val="24"/>
              </w:rPr>
              <w:t>анализа</w:t>
            </w:r>
            <w:r>
              <w:rPr>
                <w:spacing w:val="-6"/>
                <w:sz w:val="24"/>
              </w:rPr>
              <w:t xml:space="preserve"> </w:t>
            </w:r>
            <w:r>
              <w:rPr>
                <w:sz w:val="24"/>
              </w:rPr>
              <w:t>стихотворного произведения, давать небольшой развернутый аргументированный ответ по одному из пунктов плана.</w:t>
            </w:r>
          </w:p>
        </w:tc>
      </w:tr>
      <w:tr w:rsidR="004F5C3C">
        <w:trPr>
          <w:trHeight w:val="340"/>
        </w:trPr>
        <w:tc>
          <w:tcPr>
            <w:tcW w:w="10411" w:type="dxa"/>
            <w:gridSpan w:val="4"/>
          </w:tcPr>
          <w:p w:rsidR="004F5C3C" w:rsidRDefault="00CA2B2F">
            <w:pPr>
              <w:pStyle w:val="TableParagraph"/>
              <w:spacing w:before="30"/>
              <w:ind w:left="10"/>
              <w:jc w:val="center"/>
              <w:rPr>
                <w:b/>
                <w:sz w:val="24"/>
              </w:rPr>
            </w:pPr>
            <w:r>
              <w:rPr>
                <w:b/>
                <w:sz w:val="24"/>
              </w:rPr>
              <w:t xml:space="preserve">9 </w:t>
            </w:r>
            <w:r>
              <w:rPr>
                <w:b/>
                <w:spacing w:val="-2"/>
                <w:sz w:val="24"/>
              </w:rPr>
              <w:t>класс</w:t>
            </w:r>
          </w:p>
        </w:tc>
      </w:tr>
      <w:tr w:rsidR="004F5C3C">
        <w:trPr>
          <w:trHeight w:val="2207"/>
        </w:trPr>
        <w:tc>
          <w:tcPr>
            <w:tcW w:w="816" w:type="dxa"/>
          </w:tcPr>
          <w:p w:rsidR="004F5C3C" w:rsidRDefault="00CA2B2F">
            <w:pPr>
              <w:pStyle w:val="TableParagraph"/>
              <w:spacing w:line="270" w:lineRule="exact"/>
              <w:ind w:left="107"/>
              <w:rPr>
                <w:sz w:val="24"/>
              </w:rPr>
            </w:pPr>
            <w:r>
              <w:rPr>
                <w:spacing w:val="-10"/>
                <w:sz w:val="24"/>
              </w:rPr>
              <w:t>1</w:t>
            </w:r>
          </w:p>
        </w:tc>
        <w:tc>
          <w:tcPr>
            <w:tcW w:w="2126" w:type="dxa"/>
          </w:tcPr>
          <w:p w:rsidR="004F5C3C" w:rsidRDefault="00CA2B2F">
            <w:pPr>
              <w:pStyle w:val="TableParagraph"/>
              <w:ind w:left="110"/>
              <w:rPr>
                <w:sz w:val="24"/>
              </w:rPr>
            </w:pPr>
            <w:r>
              <w:rPr>
                <w:sz w:val="24"/>
              </w:rPr>
              <w:t>Раздел</w:t>
            </w:r>
            <w:r>
              <w:rPr>
                <w:spacing w:val="-15"/>
                <w:sz w:val="24"/>
              </w:rPr>
              <w:t xml:space="preserve"> </w:t>
            </w:r>
            <w:r>
              <w:rPr>
                <w:sz w:val="24"/>
              </w:rPr>
              <w:t>1.</w:t>
            </w:r>
            <w:r>
              <w:rPr>
                <w:spacing w:val="-15"/>
                <w:sz w:val="24"/>
              </w:rPr>
              <w:t xml:space="preserve"> </w:t>
            </w:r>
            <w:r>
              <w:rPr>
                <w:sz w:val="24"/>
              </w:rPr>
              <w:t xml:space="preserve">Устное </w:t>
            </w:r>
            <w:r>
              <w:rPr>
                <w:spacing w:val="-2"/>
                <w:sz w:val="24"/>
              </w:rPr>
              <w:t>народное</w:t>
            </w:r>
          </w:p>
          <w:p w:rsidR="004F5C3C" w:rsidRDefault="00CA2B2F">
            <w:pPr>
              <w:pStyle w:val="TableParagraph"/>
              <w:ind w:left="110"/>
              <w:rPr>
                <w:sz w:val="24"/>
              </w:rPr>
            </w:pPr>
            <w:r>
              <w:rPr>
                <w:spacing w:val="-2"/>
                <w:sz w:val="24"/>
              </w:rPr>
              <w:t>творчество</w:t>
            </w:r>
          </w:p>
        </w:tc>
        <w:tc>
          <w:tcPr>
            <w:tcW w:w="993" w:type="dxa"/>
          </w:tcPr>
          <w:p w:rsidR="004F5C3C" w:rsidRDefault="00CA2B2F">
            <w:pPr>
              <w:pStyle w:val="TableParagraph"/>
              <w:spacing w:line="270" w:lineRule="exact"/>
              <w:ind w:left="111"/>
              <w:rPr>
                <w:sz w:val="24"/>
              </w:rPr>
            </w:pPr>
            <w:r>
              <w:rPr>
                <w:spacing w:val="-5"/>
                <w:sz w:val="24"/>
              </w:rPr>
              <w:t>11</w:t>
            </w:r>
          </w:p>
        </w:tc>
        <w:tc>
          <w:tcPr>
            <w:tcW w:w="6476" w:type="dxa"/>
          </w:tcPr>
          <w:p w:rsidR="004F5C3C" w:rsidRDefault="00CA2B2F">
            <w:pPr>
              <w:pStyle w:val="TableParagraph"/>
              <w:ind w:left="109" w:right="130"/>
              <w:rPr>
                <w:sz w:val="24"/>
              </w:rPr>
            </w:pPr>
            <w:r>
              <w:rPr>
                <w:sz w:val="24"/>
              </w:rPr>
              <w:t>Жанры устного народного творчества (сказка, пословица, поговорка,</w:t>
            </w:r>
            <w:r>
              <w:rPr>
                <w:spacing w:val="-8"/>
                <w:sz w:val="24"/>
              </w:rPr>
              <w:t xml:space="preserve"> </w:t>
            </w:r>
            <w:r>
              <w:rPr>
                <w:sz w:val="24"/>
              </w:rPr>
              <w:t>баллада,</w:t>
            </w:r>
            <w:r>
              <w:rPr>
                <w:spacing w:val="-8"/>
                <w:sz w:val="24"/>
              </w:rPr>
              <w:t xml:space="preserve"> </w:t>
            </w:r>
            <w:r>
              <w:rPr>
                <w:sz w:val="24"/>
              </w:rPr>
              <w:t>былина).</w:t>
            </w:r>
            <w:r>
              <w:rPr>
                <w:spacing w:val="-8"/>
                <w:sz w:val="24"/>
              </w:rPr>
              <w:t xml:space="preserve"> </w:t>
            </w:r>
            <w:r>
              <w:rPr>
                <w:sz w:val="24"/>
              </w:rPr>
              <w:t>Отличие</w:t>
            </w:r>
            <w:r>
              <w:rPr>
                <w:spacing w:val="-9"/>
                <w:sz w:val="24"/>
              </w:rPr>
              <w:t xml:space="preserve"> </w:t>
            </w:r>
            <w:r>
              <w:rPr>
                <w:sz w:val="24"/>
              </w:rPr>
              <w:t>литературной</w:t>
            </w:r>
            <w:r>
              <w:rPr>
                <w:spacing w:val="-8"/>
                <w:sz w:val="24"/>
              </w:rPr>
              <w:t xml:space="preserve"> </w:t>
            </w:r>
            <w:r>
              <w:rPr>
                <w:sz w:val="24"/>
              </w:rPr>
              <w:t>сказки от народной. Основные герои русских былин,</w:t>
            </w:r>
          </w:p>
          <w:p w:rsidR="004F5C3C" w:rsidRDefault="00CA2B2F">
            <w:pPr>
              <w:pStyle w:val="TableParagraph"/>
              <w:ind w:left="109"/>
              <w:rPr>
                <w:sz w:val="24"/>
              </w:rPr>
            </w:pPr>
            <w:r>
              <w:rPr>
                <w:sz w:val="24"/>
              </w:rPr>
              <w:t>распространенные пословицы и поговорки. Главная мысль произведения.</w:t>
            </w:r>
            <w:r>
              <w:rPr>
                <w:spacing w:val="-9"/>
                <w:sz w:val="24"/>
              </w:rPr>
              <w:t xml:space="preserve"> </w:t>
            </w:r>
            <w:r>
              <w:rPr>
                <w:sz w:val="24"/>
              </w:rPr>
              <w:t>Русские</w:t>
            </w:r>
            <w:r>
              <w:rPr>
                <w:spacing w:val="-11"/>
                <w:sz w:val="24"/>
              </w:rPr>
              <w:t xml:space="preserve"> </w:t>
            </w:r>
            <w:r>
              <w:rPr>
                <w:sz w:val="24"/>
              </w:rPr>
              <w:t>народные</w:t>
            </w:r>
            <w:r>
              <w:rPr>
                <w:spacing w:val="-12"/>
                <w:sz w:val="24"/>
              </w:rPr>
              <w:t xml:space="preserve"> </w:t>
            </w:r>
            <w:r>
              <w:rPr>
                <w:sz w:val="24"/>
              </w:rPr>
              <w:t>песни</w:t>
            </w:r>
            <w:r>
              <w:rPr>
                <w:spacing w:val="-7"/>
                <w:sz w:val="24"/>
              </w:rPr>
              <w:t xml:space="preserve"> </w:t>
            </w:r>
            <w:r>
              <w:rPr>
                <w:sz w:val="24"/>
              </w:rPr>
              <w:t>«Колыбельная»,</w:t>
            </w:r>
            <w:r>
              <w:rPr>
                <w:spacing w:val="-7"/>
                <w:sz w:val="24"/>
              </w:rPr>
              <w:t xml:space="preserve"> </w:t>
            </w:r>
            <w:r>
              <w:rPr>
                <w:sz w:val="24"/>
              </w:rPr>
              <w:t>«За морем синичка не пышно жила…».</w:t>
            </w:r>
          </w:p>
          <w:p w:rsidR="004F5C3C" w:rsidRDefault="00CA2B2F">
            <w:pPr>
              <w:pStyle w:val="TableParagraph"/>
              <w:ind w:left="109"/>
              <w:rPr>
                <w:sz w:val="24"/>
              </w:rPr>
            </w:pPr>
            <w:r>
              <w:rPr>
                <w:sz w:val="24"/>
              </w:rPr>
              <w:t>Былина «На</w:t>
            </w:r>
            <w:r>
              <w:rPr>
                <w:spacing w:val="-4"/>
                <w:sz w:val="24"/>
              </w:rPr>
              <w:t xml:space="preserve"> </w:t>
            </w:r>
            <w:r>
              <w:rPr>
                <w:sz w:val="24"/>
              </w:rPr>
              <w:t>заставе</w:t>
            </w:r>
            <w:r>
              <w:rPr>
                <w:spacing w:val="-4"/>
                <w:sz w:val="24"/>
              </w:rPr>
              <w:t xml:space="preserve"> </w:t>
            </w:r>
            <w:r>
              <w:rPr>
                <w:sz w:val="24"/>
              </w:rPr>
              <w:t>богатырской»</w:t>
            </w:r>
            <w:r>
              <w:rPr>
                <w:spacing w:val="-10"/>
                <w:sz w:val="24"/>
              </w:rPr>
              <w:t xml:space="preserve"> </w:t>
            </w:r>
            <w:r>
              <w:rPr>
                <w:sz w:val="24"/>
              </w:rPr>
              <w:t>(в</w:t>
            </w:r>
            <w:r>
              <w:rPr>
                <w:spacing w:val="-2"/>
                <w:sz w:val="24"/>
              </w:rPr>
              <w:t xml:space="preserve"> сокращении).</w:t>
            </w:r>
          </w:p>
          <w:p w:rsidR="004F5C3C" w:rsidRDefault="00CA2B2F">
            <w:pPr>
              <w:pStyle w:val="TableParagraph"/>
              <w:spacing w:line="261" w:lineRule="exact"/>
              <w:ind w:left="109"/>
              <w:rPr>
                <w:sz w:val="24"/>
              </w:rPr>
            </w:pPr>
            <w:r>
              <w:rPr>
                <w:sz w:val="24"/>
              </w:rPr>
              <w:t>«Сказка</w:t>
            </w:r>
            <w:r>
              <w:rPr>
                <w:spacing w:val="-5"/>
                <w:sz w:val="24"/>
              </w:rPr>
              <w:t xml:space="preserve"> </w:t>
            </w:r>
            <w:r>
              <w:rPr>
                <w:sz w:val="24"/>
              </w:rPr>
              <w:t>про</w:t>
            </w:r>
            <w:r>
              <w:rPr>
                <w:spacing w:val="-3"/>
                <w:sz w:val="24"/>
              </w:rPr>
              <w:t xml:space="preserve"> </w:t>
            </w:r>
            <w:r>
              <w:rPr>
                <w:sz w:val="24"/>
              </w:rPr>
              <w:t>Василису</w:t>
            </w:r>
            <w:r>
              <w:rPr>
                <w:spacing w:val="-7"/>
                <w:sz w:val="24"/>
              </w:rPr>
              <w:t xml:space="preserve"> </w:t>
            </w:r>
            <w:r>
              <w:rPr>
                <w:sz w:val="24"/>
              </w:rPr>
              <w:t>Премудрую»,</w:t>
            </w:r>
            <w:r>
              <w:rPr>
                <w:spacing w:val="-1"/>
                <w:sz w:val="24"/>
              </w:rPr>
              <w:t xml:space="preserve"> </w:t>
            </w:r>
            <w:r>
              <w:rPr>
                <w:sz w:val="24"/>
              </w:rPr>
              <w:t>сказка</w:t>
            </w:r>
            <w:r>
              <w:rPr>
                <w:spacing w:val="-1"/>
                <w:sz w:val="24"/>
              </w:rPr>
              <w:t xml:space="preserve"> </w:t>
            </w:r>
            <w:r>
              <w:rPr>
                <w:sz w:val="24"/>
              </w:rPr>
              <w:t>«Лиса</w:t>
            </w:r>
            <w:r>
              <w:rPr>
                <w:spacing w:val="-4"/>
                <w:sz w:val="24"/>
              </w:rPr>
              <w:t xml:space="preserve"> </w:t>
            </w:r>
            <w:r>
              <w:rPr>
                <w:spacing w:val="-10"/>
                <w:sz w:val="24"/>
              </w:rPr>
              <w:t>и</w:t>
            </w:r>
          </w:p>
        </w:tc>
      </w:tr>
    </w:tbl>
    <w:p w:rsidR="004F5C3C" w:rsidRDefault="004F5C3C">
      <w:pPr>
        <w:pStyle w:val="TableParagraph"/>
        <w:spacing w:line="261" w:lineRule="exact"/>
        <w:rPr>
          <w:sz w:val="24"/>
        </w:rPr>
        <w:sectPr w:rsidR="004F5C3C">
          <w:type w:val="continuous"/>
          <w:pgSz w:w="11910" w:h="16840"/>
          <w:pgMar w:top="540" w:right="141" w:bottom="1240" w:left="283" w:header="0" w:footer="948" w:gutter="0"/>
          <w:cols w:space="720"/>
        </w:sectPr>
      </w:pPr>
    </w:p>
    <w:tbl>
      <w:tblPr>
        <w:tblStyle w:val="TableNormal"/>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2126"/>
        <w:gridCol w:w="993"/>
        <w:gridCol w:w="6476"/>
      </w:tblGrid>
      <w:tr w:rsidR="004F5C3C">
        <w:trPr>
          <w:trHeight w:val="337"/>
        </w:trPr>
        <w:tc>
          <w:tcPr>
            <w:tcW w:w="816" w:type="dxa"/>
          </w:tcPr>
          <w:p w:rsidR="004F5C3C" w:rsidRDefault="004F5C3C">
            <w:pPr>
              <w:pStyle w:val="TableParagraph"/>
              <w:ind w:left="0"/>
              <w:rPr>
                <w:sz w:val="24"/>
              </w:rPr>
            </w:pPr>
          </w:p>
        </w:tc>
        <w:tc>
          <w:tcPr>
            <w:tcW w:w="2126" w:type="dxa"/>
          </w:tcPr>
          <w:p w:rsidR="004F5C3C" w:rsidRDefault="004F5C3C">
            <w:pPr>
              <w:pStyle w:val="TableParagraph"/>
              <w:ind w:left="0"/>
              <w:rPr>
                <w:sz w:val="24"/>
              </w:rPr>
            </w:pPr>
          </w:p>
        </w:tc>
        <w:tc>
          <w:tcPr>
            <w:tcW w:w="993" w:type="dxa"/>
          </w:tcPr>
          <w:p w:rsidR="004F5C3C" w:rsidRDefault="004F5C3C">
            <w:pPr>
              <w:pStyle w:val="TableParagraph"/>
              <w:ind w:left="0"/>
              <w:rPr>
                <w:sz w:val="24"/>
              </w:rPr>
            </w:pPr>
          </w:p>
        </w:tc>
        <w:tc>
          <w:tcPr>
            <w:tcW w:w="6476" w:type="dxa"/>
          </w:tcPr>
          <w:p w:rsidR="004F5C3C" w:rsidRDefault="00CA2B2F">
            <w:pPr>
              <w:pStyle w:val="TableParagraph"/>
              <w:spacing w:line="270" w:lineRule="exact"/>
              <w:ind w:left="109"/>
              <w:rPr>
                <w:sz w:val="24"/>
              </w:rPr>
            </w:pPr>
            <w:r>
              <w:rPr>
                <w:spacing w:val="-2"/>
                <w:sz w:val="24"/>
              </w:rPr>
              <w:t>тетерев».</w:t>
            </w:r>
          </w:p>
        </w:tc>
      </w:tr>
      <w:tr w:rsidR="004F5C3C">
        <w:trPr>
          <w:trHeight w:val="3314"/>
        </w:trPr>
        <w:tc>
          <w:tcPr>
            <w:tcW w:w="816" w:type="dxa"/>
          </w:tcPr>
          <w:p w:rsidR="004F5C3C" w:rsidRDefault="00CA2B2F">
            <w:pPr>
              <w:pStyle w:val="TableParagraph"/>
              <w:spacing w:line="273" w:lineRule="exact"/>
              <w:ind w:left="107"/>
              <w:rPr>
                <w:sz w:val="24"/>
              </w:rPr>
            </w:pPr>
            <w:r>
              <w:rPr>
                <w:spacing w:val="-10"/>
                <w:sz w:val="24"/>
              </w:rPr>
              <w:t>2</w:t>
            </w:r>
          </w:p>
        </w:tc>
        <w:tc>
          <w:tcPr>
            <w:tcW w:w="2126" w:type="dxa"/>
          </w:tcPr>
          <w:p w:rsidR="004F5C3C" w:rsidRDefault="00CA2B2F">
            <w:pPr>
              <w:pStyle w:val="TableParagraph"/>
              <w:ind w:left="110" w:right="322"/>
              <w:rPr>
                <w:sz w:val="24"/>
              </w:rPr>
            </w:pPr>
            <w:r>
              <w:rPr>
                <w:sz w:val="24"/>
              </w:rPr>
              <w:t xml:space="preserve">Раздел2. Из </w:t>
            </w:r>
            <w:r>
              <w:rPr>
                <w:spacing w:val="-2"/>
                <w:sz w:val="24"/>
              </w:rPr>
              <w:t>произведений русской</w:t>
            </w:r>
          </w:p>
          <w:p w:rsidR="004F5C3C" w:rsidRDefault="00CA2B2F">
            <w:pPr>
              <w:pStyle w:val="TableParagraph"/>
              <w:ind w:left="110" w:right="508"/>
              <w:rPr>
                <w:sz w:val="24"/>
              </w:rPr>
            </w:pPr>
            <w:r>
              <w:rPr>
                <w:sz w:val="24"/>
              </w:rPr>
              <w:t>литературы</w:t>
            </w:r>
            <w:r>
              <w:rPr>
                <w:spacing w:val="-15"/>
                <w:sz w:val="24"/>
              </w:rPr>
              <w:t xml:space="preserve"> </w:t>
            </w:r>
            <w:r>
              <w:rPr>
                <w:sz w:val="24"/>
              </w:rPr>
              <w:t xml:space="preserve">19 </w:t>
            </w:r>
            <w:r>
              <w:rPr>
                <w:spacing w:val="-4"/>
                <w:sz w:val="24"/>
              </w:rPr>
              <w:t>века</w:t>
            </w:r>
          </w:p>
        </w:tc>
        <w:tc>
          <w:tcPr>
            <w:tcW w:w="993" w:type="dxa"/>
          </w:tcPr>
          <w:p w:rsidR="004F5C3C" w:rsidRDefault="00CA2B2F">
            <w:pPr>
              <w:pStyle w:val="TableParagraph"/>
              <w:spacing w:line="273" w:lineRule="exact"/>
              <w:ind w:left="111"/>
              <w:rPr>
                <w:sz w:val="24"/>
              </w:rPr>
            </w:pPr>
            <w:r>
              <w:rPr>
                <w:spacing w:val="-5"/>
                <w:sz w:val="24"/>
              </w:rPr>
              <w:t>59</w:t>
            </w:r>
          </w:p>
        </w:tc>
        <w:tc>
          <w:tcPr>
            <w:tcW w:w="6476" w:type="dxa"/>
          </w:tcPr>
          <w:p w:rsidR="004F5C3C" w:rsidRDefault="00CA2B2F">
            <w:pPr>
              <w:pStyle w:val="TableParagraph"/>
              <w:ind w:left="109"/>
              <w:rPr>
                <w:sz w:val="24"/>
              </w:rPr>
            </w:pPr>
            <w:r>
              <w:rPr>
                <w:sz w:val="24"/>
              </w:rPr>
              <w:t>В.А. Жуковский. Сказка «Три пояса» (в сокращении). И.А. Крылов.</w:t>
            </w:r>
            <w:r>
              <w:rPr>
                <w:spacing w:val="-6"/>
                <w:sz w:val="24"/>
              </w:rPr>
              <w:t xml:space="preserve"> </w:t>
            </w:r>
            <w:r>
              <w:rPr>
                <w:sz w:val="24"/>
              </w:rPr>
              <w:t>Басня</w:t>
            </w:r>
            <w:r>
              <w:rPr>
                <w:spacing w:val="-1"/>
                <w:sz w:val="24"/>
              </w:rPr>
              <w:t xml:space="preserve"> </w:t>
            </w:r>
            <w:r>
              <w:rPr>
                <w:sz w:val="24"/>
              </w:rPr>
              <w:t>«Кот</w:t>
            </w:r>
            <w:r>
              <w:rPr>
                <w:spacing w:val="-6"/>
                <w:sz w:val="24"/>
              </w:rPr>
              <w:t xml:space="preserve"> </w:t>
            </w:r>
            <w:r>
              <w:rPr>
                <w:sz w:val="24"/>
              </w:rPr>
              <w:t>и</w:t>
            </w:r>
            <w:r>
              <w:rPr>
                <w:spacing w:val="-3"/>
                <w:sz w:val="24"/>
              </w:rPr>
              <w:t xml:space="preserve"> </w:t>
            </w:r>
            <w:r>
              <w:rPr>
                <w:sz w:val="24"/>
              </w:rPr>
              <w:t>Повар»</w:t>
            </w:r>
            <w:r>
              <w:rPr>
                <w:spacing w:val="-11"/>
                <w:sz w:val="24"/>
              </w:rPr>
              <w:t xml:space="preserve"> </w:t>
            </w:r>
            <w:r>
              <w:rPr>
                <w:sz w:val="24"/>
              </w:rPr>
              <w:t>(в</w:t>
            </w:r>
            <w:r>
              <w:rPr>
                <w:spacing w:val="-6"/>
                <w:sz w:val="24"/>
              </w:rPr>
              <w:t xml:space="preserve"> </w:t>
            </w:r>
            <w:r>
              <w:rPr>
                <w:sz w:val="24"/>
              </w:rPr>
              <w:t>сокращении).</w:t>
            </w:r>
            <w:r>
              <w:rPr>
                <w:spacing w:val="-6"/>
                <w:sz w:val="24"/>
              </w:rPr>
              <w:t xml:space="preserve"> </w:t>
            </w:r>
            <w:r>
              <w:rPr>
                <w:sz w:val="24"/>
              </w:rPr>
              <w:t>А.С.</w:t>
            </w:r>
            <w:r>
              <w:rPr>
                <w:spacing w:val="-6"/>
                <w:sz w:val="24"/>
              </w:rPr>
              <w:t xml:space="preserve"> </w:t>
            </w:r>
            <w:r>
              <w:rPr>
                <w:sz w:val="24"/>
              </w:rPr>
              <w:t>Пушкин. Поэма «Руслан и Людмила» (в сокращении), повесть</w:t>
            </w:r>
          </w:p>
          <w:p w:rsidR="004F5C3C" w:rsidRDefault="00CA2B2F">
            <w:pPr>
              <w:pStyle w:val="TableParagraph"/>
              <w:ind w:left="109"/>
              <w:rPr>
                <w:sz w:val="24"/>
              </w:rPr>
            </w:pPr>
            <w:r>
              <w:rPr>
                <w:sz w:val="24"/>
              </w:rPr>
              <w:t>«Барышня – крестьянка» (в сокращении). М.Ю. Лермонтов. Стихотворения</w:t>
            </w:r>
            <w:r>
              <w:rPr>
                <w:spacing w:val="-8"/>
                <w:sz w:val="24"/>
              </w:rPr>
              <w:t xml:space="preserve"> </w:t>
            </w:r>
            <w:r>
              <w:rPr>
                <w:sz w:val="24"/>
              </w:rPr>
              <w:t>«Тучи»,</w:t>
            </w:r>
            <w:r>
              <w:rPr>
                <w:spacing w:val="-2"/>
                <w:sz w:val="24"/>
              </w:rPr>
              <w:t xml:space="preserve"> </w:t>
            </w:r>
            <w:r>
              <w:rPr>
                <w:sz w:val="24"/>
              </w:rPr>
              <w:t>«Морская</w:t>
            </w:r>
            <w:r>
              <w:rPr>
                <w:spacing w:val="-9"/>
                <w:sz w:val="24"/>
              </w:rPr>
              <w:t xml:space="preserve"> </w:t>
            </w:r>
            <w:r>
              <w:rPr>
                <w:sz w:val="24"/>
              </w:rPr>
              <w:t>царевна»</w:t>
            </w:r>
            <w:r>
              <w:rPr>
                <w:spacing w:val="-14"/>
                <w:sz w:val="24"/>
              </w:rPr>
              <w:t xml:space="preserve"> </w:t>
            </w:r>
            <w:r>
              <w:rPr>
                <w:sz w:val="24"/>
              </w:rPr>
              <w:t>(в</w:t>
            </w:r>
            <w:r>
              <w:rPr>
                <w:spacing w:val="-9"/>
                <w:sz w:val="24"/>
              </w:rPr>
              <w:t xml:space="preserve"> </w:t>
            </w:r>
            <w:r>
              <w:rPr>
                <w:sz w:val="24"/>
              </w:rPr>
              <w:t>сокращении);</w:t>
            </w:r>
          </w:p>
          <w:p w:rsidR="004F5C3C" w:rsidRDefault="00CA2B2F">
            <w:pPr>
              <w:pStyle w:val="TableParagraph"/>
              <w:ind w:left="109"/>
              <w:rPr>
                <w:sz w:val="24"/>
              </w:rPr>
            </w:pPr>
            <w:r>
              <w:rPr>
                <w:sz w:val="24"/>
              </w:rPr>
              <w:t>«Баллада».</w:t>
            </w:r>
            <w:r>
              <w:rPr>
                <w:spacing w:val="-3"/>
                <w:sz w:val="24"/>
              </w:rPr>
              <w:t xml:space="preserve"> </w:t>
            </w:r>
            <w:r>
              <w:rPr>
                <w:sz w:val="24"/>
              </w:rPr>
              <w:t>Н.В.</w:t>
            </w:r>
            <w:r>
              <w:rPr>
                <w:spacing w:val="-5"/>
                <w:sz w:val="24"/>
              </w:rPr>
              <w:t xml:space="preserve"> </w:t>
            </w:r>
            <w:r>
              <w:rPr>
                <w:sz w:val="24"/>
              </w:rPr>
              <w:t>Гоголь.</w:t>
            </w:r>
            <w:r>
              <w:rPr>
                <w:spacing w:val="-4"/>
                <w:sz w:val="24"/>
              </w:rPr>
              <w:t xml:space="preserve"> </w:t>
            </w:r>
            <w:r>
              <w:rPr>
                <w:sz w:val="24"/>
              </w:rPr>
              <w:t>Повесть «Майская</w:t>
            </w:r>
            <w:r>
              <w:rPr>
                <w:spacing w:val="-4"/>
                <w:sz w:val="24"/>
              </w:rPr>
              <w:t xml:space="preserve"> </w:t>
            </w:r>
            <w:r>
              <w:rPr>
                <w:sz w:val="24"/>
              </w:rPr>
              <w:t>ночь,</w:t>
            </w:r>
            <w:r>
              <w:rPr>
                <w:spacing w:val="-4"/>
                <w:sz w:val="24"/>
              </w:rPr>
              <w:t xml:space="preserve"> </w:t>
            </w:r>
            <w:r>
              <w:rPr>
                <w:spacing w:val="-5"/>
                <w:sz w:val="24"/>
              </w:rPr>
              <w:t>или</w:t>
            </w:r>
          </w:p>
          <w:p w:rsidR="004F5C3C" w:rsidRDefault="00CA2B2F">
            <w:pPr>
              <w:pStyle w:val="TableParagraph"/>
              <w:ind w:left="109"/>
              <w:rPr>
                <w:sz w:val="24"/>
              </w:rPr>
            </w:pPr>
            <w:r>
              <w:rPr>
                <w:sz w:val="24"/>
              </w:rPr>
              <w:t>Утопленница» (в сокращении). Н.А. Некрасов. Отрывок из стихотворения</w:t>
            </w:r>
            <w:r>
              <w:rPr>
                <w:spacing w:val="-6"/>
                <w:sz w:val="24"/>
              </w:rPr>
              <w:t xml:space="preserve"> </w:t>
            </w:r>
            <w:r>
              <w:rPr>
                <w:sz w:val="24"/>
              </w:rPr>
              <w:t>«Рыцарь</w:t>
            </w:r>
            <w:r>
              <w:rPr>
                <w:spacing w:val="-8"/>
                <w:sz w:val="24"/>
              </w:rPr>
              <w:t xml:space="preserve"> </w:t>
            </w:r>
            <w:r>
              <w:rPr>
                <w:sz w:val="24"/>
              </w:rPr>
              <w:t>на</w:t>
            </w:r>
            <w:r>
              <w:rPr>
                <w:spacing w:val="-9"/>
                <w:sz w:val="24"/>
              </w:rPr>
              <w:t xml:space="preserve"> </w:t>
            </w:r>
            <w:r>
              <w:rPr>
                <w:sz w:val="24"/>
              </w:rPr>
              <w:t>час»,</w:t>
            </w:r>
            <w:r>
              <w:rPr>
                <w:spacing w:val="-6"/>
                <w:sz w:val="24"/>
              </w:rPr>
              <w:t xml:space="preserve"> </w:t>
            </w:r>
            <w:r>
              <w:rPr>
                <w:sz w:val="24"/>
              </w:rPr>
              <w:t>отрывок</w:t>
            </w:r>
            <w:r>
              <w:rPr>
                <w:spacing w:val="-8"/>
                <w:sz w:val="24"/>
              </w:rPr>
              <w:t xml:space="preserve"> </w:t>
            </w:r>
            <w:r>
              <w:rPr>
                <w:sz w:val="24"/>
              </w:rPr>
              <w:t>из</w:t>
            </w:r>
            <w:r>
              <w:rPr>
                <w:spacing w:val="-8"/>
                <w:sz w:val="24"/>
              </w:rPr>
              <w:t xml:space="preserve"> </w:t>
            </w:r>
            <w:r>
              <w:rPr>
                <w:sz w:val="24"/>
              </w:rPr>
              <w:t>поэмы</w:t>
            </w:r>
            <w:r>
              <w:rPr>
                <w:spacing w:val="-5"/>
                <w:sz w:val="24"/>
              </w:rPr>
              <w:t xml:space="preserve"> </w:t>
            </w:r>
            <w:r>
              <w:rPr>
                <w:sz w:val="24"/>
              </w:rPr>
              <w:t>«Саша». А.А. Фет. Стихотворения «На заре ты её не буди…»,</w:t>
            </w:r>
          </w:p>
          <w:p w:rsidR="004F5C3C" w:rsidRDefault="00CA2B2F">
            <w:pPr>
              <w:pStyle w:val="TableParagraph"/>
              <w:ind w:left="109" w:right="301"/>
              <w:rPr>
                <w:sz w:val="24"/>
              </w:rPr>
            </w:pPr>
            <w:r>
              <w:rPr>
                <w:sz w:val="24"/>
              </w:rPr>
              <w:t>«Помню</w:t>
            </w:r>
            <w:r>
              <w:rPr>
                <w:spacing w:val="-4"/>
                <w:sz w:val="24"/>
              </w:rPr>
              <w:t xml:space="preserve"> </w:t>
            </w:r>
            <w:r>
              <w:rPr>
                <w:sz w:val="24"/>
              </w:rPr>
              <w:t>я:</w:t>
            </w:r>
            <w:r>
              <w:rPr>
                <w:spacing w:val="-4"/>
                <w:sz w:val="24"/>
              </w:rPr>
              <w:t xml:space="preserve"> </w:t>
            </w:r>
            <w:r>
              <w:rPr>
                <w:sz w:val="24"/>
              </w:rPr>
              <w:t>старушка</w:t>
            </w:r>
            <w:r>
              <w:rPr>
                <w:spacing w:val="-5"/>
                <w:sz w:val="24"/>
              </w:rPr>
              <w:t xml:space="preserve"> </w:t>
            </w:r>
            <w:r>
              <w:rPr>
                <w:sz w:val="24"/>
              </w:rPr>
              <w:t>няня…», «Это утро,</w:t>
            </w:r>
            <w:r>
              <w:rPr>
                <w:spacing w:val="-4"/>
                <w:sz w:val="24"/>
              </w:rPr>
              <w:t xml:space="preserve"> </w:t>
            </w:r>
            <w:r>
              <w:rPr>
                <w:sz w:val="24"/>
              </w:rPr>
              <w:t>радость</w:t>
            </w:r>
            <w:r>
              <w:rPr>
                <w:spacing w:val="-3"/>
                <w:sz w:val="24"/>
              </w:rPr>
              <w:t xml:space="preserve"> </w:t>
            </w:r>
            <w:r>
              <w:rPr>
                <w:sz w:val="24"/>
              </w:rPr>
              <w:t>эта…». А.П.</w:t>
            </w:r>
            <w:r>
              <w:rPr>
                <w:spacing w:val="-5"/>
                <w:sz w:val="24"/>
              </w:rPr>
              <w:t xml:space="preserve"> </w:t>
            </w:r>
            <w:r>
              <w:rPr>
                <w:sz w:val="24"/>
              </w:rPr>
              <w:t>Чехов.</w:t>
            </w:r>
            <w:r>
              <w:rPr>
                <w:spacing w:val="-2"/>
                <w:sz w:val="24"/>
              </w:rPr>
              <w:t xml:space="preserve"> </w:t>
            </w:r>
            <w:r>
              <w:rPr>
                <w:sz w:val="24"/>
              </w:rPr>
              <w:t>Рассказы</w:t>
            </w:r>
            <w:r>
              <w:rPr>
                <w:spacing w:val="2"/>
                <w:sz w:val="24"/>
              </w:rPr>
              <w:t xml:space="preserve"> </w:t>
            </w:r>
            <w:r>
              <w:rPr>
                <w:sz w:val="24"/>
              </w:rPr>
              <w:t>«Злоумышленник»</w:t>
            </w:r>
            <w:r>
              <w:rPr>
                <w:spacing w:val="-10"/>
                <w:sz w:val="24"/>
              </w:rPr>
              <w:t xml:space="preserve"> </w:t>
            </w:r>
            <w:r>
              <w:rPr>
                <w:sz w:val="24"/>
              </w:rPr>
              <w:t>(в</w:t>
            </w:r>
            <w:r>
              <w:rPr>
                <w:spacing w:val="-2"/>
                <w:sz w:val="24"/>
              </w:rPr>
              <w:t xml:space="preserve"> сокращении),</w:t>
            </w:r>
          </w:p>
          <w:p w:rsidR="004F5C3C" w:rsidRDefault="00CA2B2F">
            <w:pPr>
              <w:pStyle w:val="TableParagraph"/>
              <w:spacing w:line="261" w:lineRule="exact"/>
              <w:ind w:left="109"/>
              <w:rPr>
                <w:sz w:val="24"/>
              </w:rPr>
            </w:pPr>
            <w:r>
              <w:rPr>
                <w:spacing w:val="-2"/>
                <w:sz w:val="24"/>
              </w:rPr>
              <w:t>«Пересолил».</w:t>
            </w:r>
          </w:p>
        </w:tc>
      </w:tr>
      <w:tr w:rsidR="004F5C3C">
        <w:trPr>
          <w:trHeight w:val="3312"/>
        </w:trPr>
        <w:tc>
          <w:tcPr>
            <w:tcW w:w="816" w:type="dxa"/>
          </w:tcPr>
          <w:p w:rsidR="004F5C3C" w:rsidRDefault="00CA2B2F">
            <w:pPr>
              <w:pStyle w:val="TableParagraph"/>
              <w:spacing w:line="270" w:lineRule="exact"/>
              <w:ind w:left="107"/>
              <w:rPr>
                <w:sz w:val="24"/>
              </w:rPr>
            </w:pPr>
            <w:r>
              <w:rPr>
                <w:spacing w:val="-10"/>
                <w:sz w:val="24"/>
              </w:rPr>
              <w:t>3</w:t>
            </w:r>
          </w:p>
        </w:tc>
        <w:tc>
          <w:tcPr>
            <w:tcW w:w="2126" w:type="dxa"/>
          </w:tcPr>
          <w:p w:rsidR="004F5C3C" w:rsidRDefault="00CA2B2F">
            <w:pPr>
              <w:pStyle w:val="TableParagraph"/>
              <w:ind w:left="110" w:right="322"/>
              <w:rPr>
                <w:sz w:val="24"/>
              </w:rPr>
            </w:pPr>
            <w:r>
              <w:rPr>
                <w:sz w:val="24"/>
              </w:rPr>
              <w:t xml:space="preserve">Раздел 3. Из </w:t>
            </w:r>
            <w:r>
              <w:rPr>
                <w:spacing w:val="-2"/>
                <w:sz w:val="24"/>
              </w:rPr>
              <w:t>произведений русской</w:t>
            </w:r>
          </w:p>
          <w:p w:rsidR="004F5C3C" w:rsidRDefault="00CA2B2F">
            <w:pPr>
              <w:pStyle w:val="TableParagraph"/>
              <w:ind w:left="110" w:right="508"/>
              <w:rPr>
                <w:sz w:val="24"/>
              </w:rPr>
            </w:pPr>
            <w:r>
              <w:rPr>
                <w:sz w:val="24"/>
              </w:rPr>
              <w:t>литературы</w:t>
            </w:r>
            <w:r>
              <w:rPr>
                <w:spacing w:val="-15"/>
                <w:sz w:val="24"/>
              </w:rPr>
              <w:t xml:space="preserve"> </w:t>
            </w:r>
            <w:r>
              <w:rPr>
                <w:sz w:val="24"/>
              </w:rPr>
              <w:t xml:space="preserve">20 </w:t>
            </w:r>
            <w:r>
              <w:rPr>
                <w:spacing w:val="-4"/>
                <w:sz w:val="24"/>
              </w:rPr>
              <w:t>века</w:t>
            </w:r>
          </w:p>
        </w:tc>
        <w:tc>
          <w:tcPr>
            <w:tcW w:w="993" w:type="dxa"/>
          </w:tcPr>
          <w:p w:rsidR="004F5C3C" w:rsidRDefault="00CA2B2F">
            <w:pPr>
              <w:pStyle w:val="TableParagraph"/>
              <w:spacing w:line="270" w:lineRule="exact"/>
              <w:ind w:left="111"/>
              <w:rPr>
                <w:sz w:val="24"/>
              </w:rPr>
            </w:pPr>
            <w:r>
              <w:rPr>
                <w:spacing w:val="-5"/>
                <w:sz w:val="24"/>
              </w:rPr>
              <w:t>50</w:t>
            </w:r>
          </w:p>
        </w:tc>
        <w:tc>
          <w:tcPr>
            <w:tcW w:w="6476" w:type="dxa"/>
          </w:tcPr>
          <w:p w:rsidR="004F5C3C" w:rsidRDefault="00CA2B2F">
            <w:pPr>
              <w:pStyle w:val="TableParagraph"/>
              <w:ind w:left="109"/>
              <w:rPr>
                <w:sz w:val="24"/>
              </w:rPr>
            </w:pPr>
            <w:r>
              <w:rPr>
                <w:sz w:val="24"/>
              </w:rPr>
              <w:t>М. Горький «Песня о Соколе». В.В. Маяковский. Стихотворение</w:t>
            </w:r>
            <w:r>
              <w:rPr>
                <w:spacing w:val="-9"/>
                <w:sz w:val="24"/>
              </w:rPr>
              <w:t xml:space="preserve"> </w:t>
            </w:r>
            <w:r>
              <w:rPr>
                <w:sz w:val="24"/>
              </w:rPr>
              <w:t>«Необычайное</w:t>
            </w:r>
            <w:r>
              <w:rPr>
                <w:spacing w:val="-12"/>
                <w:sz w:val="24"/>
              </w:rPr>
              <w:t xml:space="preserve"> </w:t>
            </w:r>
            <w:r>
              <w:rPr>
                <w:sz w:val="24"/>
              </w:rPr>
              <w:t>приключение,</w:t>
            </w:r>
            <w:r>
              <w:rPr>
                <w:spacing w:val="-12"/>
                <w:sz w:val="24"/>
              </w:rPr>
              <w:t xml:space="preserve"> </w:t>
            </w:r>
            <w:r>
              <w:rPr>
                <w:sz w:val="24"/>
              </w:rPr>
              <w:t>бывшее</w:t>
            </w:r>
            <w:r>
              <w:rPr>
                <w:spacing w:val="-11"/>
                <w:sz w:val="24"/>
              </w:rPr>
              <w:t xml:space="preserve"> </w:t>
            </w:r>
            <w:r>
              <w:rPr>
                <w:sz w:val="24"/>
              </w:rPr>
              <w:t>с</w:t>
            </w:r>
          </w:p>
          <w:p w:rsidR="004F5C3C" w:rsidRDefault="00CA2B2F">
            <w:pPr>
              <w:pStyle w:val="TableParagraph"/>
              <w:ind w:left="109"/>
              <w:rPr>
                <w:sz w:val="24"/>
              </w:rPr>
            </w:pPr>
            <w:r>
              <w:rPr>
                <w:sz w:val="24"/>
              </w:rPr>
              <w:t>Владимиром Маяковским летом на даче» (в сокращении). М.И.</w:t>
            </w:r>
            <w:r>
              <w:rPr>
                <w:spacing w:val="-10"/>
                <w:sz w:val="24"/>
              </w:rPr>
              <w:t xml:space="preserve"> </w:t>
            </w:r>
            <w:r>
              <w:rPr>
                <w:sz w:val="24"/>
              </w:rPr>
              <w:t>Цветаева.</w:t>
            </w:r>
            <w:r>
              <w:rPr>
                <w:spacing w:val="-10"/>
                <w:sz w:val="24"/>
              </w:rPr>
              <w:t xml:space="preserve"> </w:t>
            </w:r>
            <w:r>
              <w:rPr>
                <w:sz w:val="24"/>
              </w:rPr>
              <w:t>Стихотворения</w:t>
            </w:r>
            <w:r>
              <w:rPr>
                <w:spacing w:val="-7"/>
                <w:sz w:val="24"/>
              </w:rPr>
              <w:t xml:space="preserve"> </w:t>
            </w:r>
            <w:r>
              <w:rPr>
                <w:sz w:val="24"/>
              </w:rPr>
              <w:t>«Красной</w:t>
            </w:r>
            <w:r>
              <w:rPr>
                <w:spacing w:val="-10"/>
                <w:sz w:val="24"/>
              </w:rPr>
              <w:t xml:space="preserve"> </w:t>
            </w:r>
            <w:r>
              <w:rPr>
                <w:sz w:val="24"/>
              </w:rPr>
              <w:t>кистью…»,</w:t>
            </w:r>
            <w:r>
              <w:rPr>
                <w:spacing w:val="-7"/>
                <w:sz w:val="24"/>
              </w:rPr>
              <w:t xml:space="preserve"> </w:t>
            </w:r>
            <w:r>
              <w:rPr>
                <w:sz w:val="24"/>
              </w:rPr>
              <w:t>«Вчера ещё в глаза глядел…». К. Г. Паустовский. Рассказ</w:t>
            </w:r>
          </w:p>
          <w:p w:rsidR="004F5C3C" w:rsidRDefault="00CA2B2F">
            <w:pPr>
              <w:pStyle w:val="TableParagraph"/>
              <w:ind w:left="109" w:right="288"/>
              <w:jc w:val="both"/>
              <w:rPr>
                <w:sz w:val="24"/>
              </w:rPr>
            </w:pPr>
            <w:r>
              <w:rPr>
                <w:sz w:val="24"/>
              </w:rPr>
              <w:t>«Стекольный</w:t>
            </w:r>
            <w:r>
              <w:rPr>
                <w:spacing w:val="-10"/>
                <w:sz w:val="24"/>
              </w:rPr>
              <w:t xml:space="preserve"> </w:t>
            </w:r>
            <w:r>
              <w:rPr>
                <w:sz w:val="24"/>
              </w:rPr>
              <w:t>мастер».</w:t>
            </w:r>
            <w:r>
              <w:rPr>
                <w:spacing w:val="-8"/>
                <w:sz w:val="24"/>
              </w:rPr>
              <w:t xml:space="preserve"> </w:t>
            </w:r>
            <w:r>
              <w:rPr>
                <w:sz w:val="24"/>
              </w:rPr>
              <w:t>С.А.</w:t>
            </w:r>
            <w:r>
              <w:rPr>
                <w:spacing w:val="-10"/>
                <w:sz w:val="24"/>
              </w:rPr>
              <w:t xml:space="preserve"> </w:t>
            </w:r>
            <w:r>
              <w:rPr>
                <w:sz w:val="24"/>
              </w:rPr>
              <w:t>Есенин.</w:t>
            </w:r>
            <w:r>
              <w:rPr>
                <w:spacing w:val="-10"/>
                <w:sz w:val="24"/>
              </w:rPr>
              <w:t xml:space="preserve"> </w:t>
            </w:r>
            <w:r>
              <w:rPr>
                <w:sz w:val="24"/>
              </w:rPr>
              <w:t>Стихотворения</w:t>
            </w:r>
            <w:r>
              <w:rPr>
                <w:spacing w:val="-8"/>
                <w:sz w:val="24"/>
              </w:rPr>
              <w:t xml:space="preserve"> </w:t>
            </w:r>
            <w:r>
              <w:rPr>
                <w:sz w:val="24"/>
              </w:rPr>
              <w:t>«Нивы сжаты,</w:t>
            </w:r>
            <w:r>
              <w:rPr>
                <w:spacing w:val="-4"/>
                <w:sz w:val="24"/>
              </w:rPr>
              <w:t xml:space="preserve"> </w:t>
            </w:r>
            <w:r>
              <w:rPr>
                <w:sz w:val="24"/>
              </w:rPr>
              <w:t>рощи</w:t>
            </w:r>
            <w:r>
              <w:rPr>
                <w:spacing w:val="-3"/>
                <w:sz w:val="24"/>
              </w:rPr>
              <w:t xml:space="preserve"> </w:t>
            </w:r>
            <w:r>
              <w:rPr>
                <w:sz w:val="24"/>
              </w:rPr>
              <w:t>голы…»,</w:t>
            </w:r>
            <w:r>
              <w:rPr>
                <w:spacing w:val="-2"/>
                <w:sz w:val="24"/>
              </w:rPr>
              <w:t xml:space="preserve"> </w:t>
            </w:r>
            <w:r>
              <w:rPr>
                <w:sz w:val="24"/>
              </w:rPr>
              <w:t>«Собаке</w:t>
            </w:r>
            <w:r>
              <w:rPr>
                <w:spacing w:val="-5"/>
                <w:sz w:val="24"/>
              </w:rPr>
              <w:t xml:space="preserve"> </w:t>
            </w:r>
            <w:r>
              <w:rPr>
                <w:sz w:val="24"/>
              </w:rPr>
              <w:t>Качалова».</w:t>
            </w:r>
            <w:r>
              <w:rPr>
                <w:spacing w:val="-2"/>
                <w:sz w:val="24"/>
              </w:rPr>
              <w:t xml:space="preserve"> </w:t>
            </w:r>
            <w:r>
              <w:rPr>
                <w:sz w:val="24"/>
              </w:rPr>
              <w:t>М.А.</w:t>
            </w:r>
            <w:r>
              <w:rPr>
                <w:spacing w:val="-4"/>
                <w:sz w:val="24"/>
              </w:rPr>
              <w:t xml:space="preserve"> </w:t>
            </w:r>
            <w:r>
              <w:rPr>
                <w:sz w:val="24"/>
              </w:rPr>
              <w:t>Шолохов. Рассказ «Судьба человека» (в сокращении). Е. И. Носов.</w:t>
            </w:r>
          </w:p>
          <w:p w:rsidR="004F5C3C" w:rsidRDefault="00CA2B2F">
            <w:pPr>
              <w:pStyle w:val="TableParagraph"/>
              <w:ind w:left="109"/>
              <w:jc w:val="both"/>
              <w:rPr>
                <w:sz w:val="24"/>
              </w:rPr>
            </w:pPr>
            <w:r>
              <w:rPr>
                <w:sz w:val="24"/>
              </w:rPr>
              <w:t>Рассказ</w:t>
            </w:r>
            <w:r>
              <w:rPr>
                <w:spacing w:val="1"/>
                <w:sz w:val="24"/>
              </w:rPr>
              <w:t xml:space="preserve"> </w:t>
            </w:r>
            <w:r>
              <w:rPr>
                <w:sz w:val="24"/>
              </w:rPr>
              <w:t>«Трудный</w:t>
            </w:r>
            <w:r>
              <w:rPr>
                <w:spacing w:val="-3"/>
                <w:sz w:val="24"/>
              </w:rPr>
              <w:t xml:space="preserve"> </w:t>
            </w:r>
            <w:r>
              <w:rPr>
                <w:sz w:val="24"/>
              </w:rPr>
              <w:t>хлеб».</w:t>
            </w:r>
            <w:r>
              <w:rPr>
                <w:spacing w:val="-2"/>
                <w:sz w:val="24"/>
              </w:rPr>
              <w:t xml:space="preserve"> </w:t>
            </w:r>
            <w:r>
              <w:rPr>
                <w:sz w:val="24"/>
              </w:rPr>
              <w:t>Н.М.</w:t>
            </w:r>
            <w:r>
              <w:rPr>
                <w:spacing w:val="-3"/>
                <w:sz w:val="24"/>
              </w:rPr>
              <w:t xml:space="preserve"> </w:t>
            </w:r>
            <w:r>
              <w:rPr>
                <w:sz w:val="24"/>
              </w:rPr>
              <w:t>Рубцов.</w:t>
            </w:r>
            <w:r>
              <w:rPr>
                <w:spacing w:val="-3"/>
                <w:sz w:val="24"/>
              </w:rPr>
              <w:t xml:space="preserve"> </w:t>
            </w:r>
            <w:r>
              <w:rPr>
                <w:spacing w:val="-2"/>
                <w:sz w:val="24"/>
              </w:rPr>
              <w:t>Стихотворения</w:t>
            </w:r>
          </w:p>
          <w:p w:rsidR="004F5C3C" w:rsidRDefault="00CA2B2F">
            <w:pPr>
              <w:pStyle w:val="TableParagraph"/>
              <w:spacing w:line="270" w:lineRule="atLeast"/>
              <w:ind w:left="109" w:right="301"/>
              <w:rPr>
                <w:sz w:val="24"/>
              </w:rPr>
            </w:pPr>
            <w:r>
              <w:rPr>
                <w:sz w:val="24"/>
              </w:rPr>
              <w:t>«Тихая</w:t>
            </w:r>
            <w:r>
              <w:rPr>
                <w:spacing w:val="-9"/>
                <w:sz w:val="24"/>
              </w:rPr>
              <w:t xml:space="preserve"> </w:t>
            </w:r>
            <w:r>
              <w:rPr>
                <w:sz w:val="24"/>
              </w:rPr>
              <w:t>моя</w:t>
            </w:r>
            <w:r>
              <w:rPr>
                <w:spacing w:val="-9"/>
                <w:sz w:val="24"/>
              </w:rPr>
              <w:t xml:space="preserve"> </w:t>
            </w:r>
            <w:r>
              <w:rPr>
                <w:sz w:val="24"/>
              </w:rPr>
              <w:t>родина»,</w:t>
            </w:r>
            <w:r>
              <w:rPr>
                <w:spacing w:val="-6"/>
                <w:sz w:val="24"/>
              </w:rPr>
              <w:t xml:space="preserve"> </w:t>
            </w:r>
            <w:r>
              <w:rPr>
                <w:sz w:val="24"/>
              </w:rPr>
              <w:t>«Русский</w:t>
            </w:r>
            <w:r>
              <w:rPr>
                <w:spacing w:val="-9"/>
                <w:sz w:val="24"/>
              </w:rPr>
              <w:t xml:space="preserve"> </w:t>
            </w:r>
            <w:r>
              <w:rPr>
                <w:sz w:val="24"/>
              </w:rPr>
              <w:t>огонёк»,</w:t>
            </w:r>
            <w:r>
              <w:rPr>
                <w:spacing w:val="-6"/>
                <w:sz w:val="24"/>
              </w:rPr>
              <w:t xml:space="preserve"> </w:t>
            </w:r>
            <w:r>
              <w:rPr>
                <w:sz w:val="24"/>
              </w:rPr>
              <w:t>«Зимняя</w:t>
            </w:r>
            <w:r>
              <w:rPr>
                <w:spacing w:val="-9"/>
                <w:sz w:val="24"/>
              </w:rPr>
              <w:t xml:space="preserve"> </w:t>
            </w:r>
            <w:r>
              <w:rPr>
                <w:sz w:val="24"/>
              </w:rPr>
              <w:t xml:space="preserve">песня». Ю.И. Коваль. Отрывок из повести «Приключения Васи </w:t>
            </w:r>
            <w:proofErr w:type="spellStart"/>
            <w:r>
              <w:rPr>
                <w:spacing w:val="-2"/>
                <w:sz w:val="24"/>
              </w:rPr>
              <w:t>Куролесова</w:t>
            </w:r>
            <w:proofErr w:type="spellEnd"/>
            <w:r>
              <w:rPr>
                <w:spacing w:val="-2"/>
                <w:sz w:val="24"/>
              </w:rPr>
              <w:t>».</w:t>
            </w:r>
          </w:p>
        </w:tc>
      </w:tr>
      <w:tr w:rsidR="004F5C3C">
        <w:trPr>
          <w:trHeight w:val="1103"/>
        </w:trPr>
        <w:tc>
          <w:tcPr>
            <w:tcW w:w="816" w:type="dxa"/>
          </w:tcPr>
          <w:p w:rsidR="004F5C3C" w:rsidRDefault="00CA2B2F">
            <w:pPr>
              <w:pStyle w:val="TableParagraph"/>
              <w:spacing w:line="270" w:lineRule="exact"/>
              <w:ind w:left="107"/>
              <w:rPr>
                <w:sz w:val="24"/>
              </w:rPr>
            </w:pPr>
            <w:r>
              <w:rPr>
                <w:spacing w:val="-10"/>
                <w:sz w:val="24"/>
              </w:rPr>
              <w:t>4</w:t>
            </w:r>
          </w:p>
        </w:tc>
        <w:tc>
          <w:tcPr>
            <w:tcW w:w="2126" w:type="dxa"/>
          </w:tcPr>
          <w:p w:rsidR="004F5C3C" w:rsidRDefault="00CA2B2F">
            <w:pPr>
              <w:pStyle w:val="TableParagraph"/>
              <w:ind w:left="110" w:right="322"/>
              <w:rPr>
                <w:sz w:val="24"/>
              </w:rPr>
            </w:pPr>
            <w:r>
              <w:rPr>
                <w:sz w:val="24"/>
              </w:rPr>
              <w:t xml:space="preserve">Раздел 4. Из </w:t>
            </w:r>
            <w:r>
              <w:rPr>
                <w:spacing w:val="-2"/>
                <w:sz w:val="24"/>
              </w:rPr>
              <w:t>произведений</w:t>
            </w:r>
          </w:p>
          <w:p w:rsidR="004F5C3C" w:rsidRDefault="00CA2B2F">
            <w:pPr>
              <w:pStyle w:val="TableParagraph"/>
              <w:spacing w:line="270" w:lineRule="atLeast"/>
              <w:ind w:left="110"/>
              <w:rPr>
                <w:sz w:val="24"/>
              </w:rPr>
            </w:pPr>
            <w:r>
              <w:rPr>
                <w:spacing w:val="-2"/>
                <w:sz w:val="24"/>
              </w:rPr>
              <w:t>зарубежной литературы</w:t>
            </w:r>
          </w:p>
        </w:tc>
        <w:tc>
          <w:tcPr>
            <w:tcW w:w="993" w:type="dxa"/>
          </w:tcPr>
          <w:p w:rsidR="004F5C3C" w:rsidRDefault="00CA2B2F">
            <w:pPr>
              <w:pStyle w:val="TableParagraph"/>
              <w:spacing w:line="270" w:lineRule="exact"/>
              <w:ind w:left="111"/>
              <w:rPr>
                <w:sz w:val="24"/>
              </w:rPr>
            </w:pPr>
            <w:r>
              <w:rPr>
                <w:spacing w:val="-5"/>
                <w:sz w:val="24"/>
              </w:rPr>
              <w:t>16</w:t>
            </w:r>
          </w:p>
        </w:tc>
        <w:tc>
          <w:tcPr>
            <w:tcW w:w="6476" w:type="dxa"/>
          </w:tcPr>
          <w:p w:rsidR="004F5C3C" w:rsidRDefault="00CA2B2F">
            <w:pPr>
              <w:pStyle w:val="TableParagraph"/>
              <w:ind w:left="109" w:right="130"/>
              <w:rPr>
                <w:sz w:val="24"/>
              </w:rPr>
            </w:pPr>
            <w:r>
              <w:rPr>
                <w:sz w:val="24"/>
              </w:rPr>
              <w:t>Роберт Луис Стивенсон «Вересковый мёд», Эрнест Сетон-Томпсон</w:t>
            </w:r>
            <w:r>
              <w:rPr>
                <w:spacing w:val="-7"/>
                <w:sz w:val="24"/>
              </w:rPr>
              <w:t xml:space="preserve"> </w:t>
            </w:r>
            <w:r>
              <w:rPr>
                <w:sz w:val="24"/>
              </w:rPr>
              <w:t>«</w:t>
            </w:r>
            <w:proofErr w:type="spellStart"/>
            <w:r>
              <w:rPr>
                <w:sz w:val="24"/>
              </w:rPr>
              <w:t>Снап</w:t>
            </w:r>
            <w:proofErr w:type="spellEnd"/>
            <w:r>
              <w:rPr>
                <w:sz w:val="24"/>
              </w:rPr>
              <w:t>»,</w:t>
            </w:r>
            <w:r>
              <w:rPr>
                <w:spacing w:val="-11"/>
                <w:sz w:val="24"/>
              </w:rPr>
              <w:t xml:space="preserve"> </w:t>
            </w:r>
            <w:proofErr w:type="spellStart"/>
            <w:r>
              <w:rPr>
                <w:sz w:val="24"/>
              </w:rPr>
              <w:t>Джеральд</w:t>
            </w:r>
            <w:proofErr w:type="spellEnd"/>
            <w:r>
              <w:rPr>
                <w:spacing w:val="-11"/>
                <w:sz w:val="24"/>
              </w:rPr>
              <w:t xml:space="preserve"> </w:t>
            </w:r>
            <w:r>
              <w:rPr>
                <w:sz w:val="24"/>
              </w:rPr>
              <w:t>Даррелл</w:t>
            </w:r>
            <w:r>
              <w:rPr>
                <w:spacing w:val="-7"/>
                <w:sz w:val="24"/>
              </w:rPr>
              <w:t xml:space="preserve"> </w:t>
            </w:r>
            <w:r>
              <w:rPr>
                <w:sz w:val="24"/>
              </w:rPr>
              <w:t>«Живописный</w:t>
            </w:r>
            <w:r>
              <w:rPr>
                <w:spacing w:val="-11"/>
                <w:sz w:val="24"/>
              </w:rPr>
              <w:t xml:space="preserve"> </w:t>
            </w:r>
            <w:r>
              <w:rPr>
                <w:sz w:val="24"/>
              </w:rPr>
              <w:t>жираф».</w:t>
            </w:r>
          </w:p>
        </w:tc>
      </w:tr>
    </w:tbl>
    <w:p w:rsidR="004F5C3C" w:rsidRDefault="00CA2B2F">
      <w:pPr>
        <w:pStyle w:val="a5"/>
        <w:numPr>
          <w:ilvl w:val="2"/>
          <w:numId w:val="97"/>
        </w:numPr>
        <w:tabs>
          <w:tab w:val="left" w:pos="1758"/>
        </w:tabs>
        <w:spacing w:before="14" w:line="237" w:lineRule="auto"/>
        <w:ind w:left="849" w:right="421" w:firstLine="283"/>
        <w:rPr>
          <w:b/>
          <w:sz w:val="24"/>
        </w:rPr>
      </w:pPr>
      <w:r>
        <w:rPr>
          <w:b/>
          <w:sz w:val="24"/>
        </w:rPr>
        <w:t>Адаптированная</w:t>
      </w:r>
      <w:r>
        <w:rPr>
          <w:b/>
          <w:spacing w:val="40"/>
          <w:sz w:val="24"/>
        </w:rPr>
        <w:t xml:space="preserve"> </w:t>
      </w:r>
      <w:r>
        <w:rPr>
          <w:b/>
          <w:sz w:val="24"/>
        </w:rPr>
        <w:t xml:space="preserve">рабочая программа по учебному предмету "Математика" (V - IX классы) </w:t>
      </w:r>
      <w:r>
        <w:rPr>
          <w:sz w:val="24"/>
        </w:rPr>
        <w:t>предметной области "Математика" включает пояснительную записку, содержание обучения, планируемые результаты освоения.</w:t>
      </w:r>
    </w:p>
    <w:p w:rsidR="004F5C3C" w:rsidRDefault="00CA2B2F">
      <w:pPr>
        <w:pStyle w:val="a5"/>
        <w:numPr>
          <w:ilvl w:val="3"/>
          <w:numId w:val="97"/>
        </w:numPr>
        <w:tabs>
          <w:tab w:val="left" w:pos="1271"/>
        </w:tabs>
        <w:spacing w:before="1"/>
        <w:ind w:left="1271" w:hanging="138"/>
        <w:rPr>
          <w:sz w:val="24"/>
        </w:rPr>
      </w:pPr>
      <w:r>
        <w:rPr>
          <w:sz w:val="24"/>
        </w:rPr>
        <w:t>Пояснительная</w:t>
      </w:r>
      <w:r>
        <w:rPr>
          <w:spacing w:val="-6"/>
          <w:sz w:val="24"/>
        </w:rPr>
        <w:t xml:space="preserve"> </w:t>
      </w:r>
      <w:r>
        <w:rPr>
          <w:spacing w:val="-2"/>
          <w:sz w:val="24"/>
        </w:rPr>
        <w:t>записка.</w:t>
      </w:r>
    </w:p>
    <w:p w:rsidR="004F5C3C" w:rsidRDefault="00CA2B2F">
      <w:pPr>
        <w:pStyle w:val="a3"/>
        <w:ind w:right="423"/>
      </w:pPr>
      <w:r>
        <w:t xml:space="preserve">Курс математики в старших классах является логическим продолжением изучения этого предмета на I этапе обучения. Распределение учебного материала, так же, как и на предыдущем этапе, осуществляются </w:t>
      </w:r>
      <w:proofErr w:type="spellStart"/>
      <w:r>
        <w:t>концентрически</w:t>
      </w:r>
      <w:proofErr w:type="spellEnd"/>
      <w:r>
        <w:t xml:space="preserve">, что позволяет обеспечить постепенный переход от исключительно практического изучения математики к практико-теоретическому изучению, но с обязательным учетом значимости усваиваемых знаний и умений в формировании жизненных </w:t>
      </w:r>
      <w:r>
        <w:rPr>
          <w:spacing w:val="-2"/>
        </w:rPr>
        <w:t>компетенций.</w:t>
      </w:r>
    </w:p>
    <w:p w:rsidR="004F5C3C" w:rsidRDefault="00CA2B2F">
      <w:pPr>
        <w:pStyle w:val="a3"/>
        <w:ind w:left="1133" w:firstLine="0"/>
      </w:pPr>
      <w:r>
        <w:t>В</w:t>
      </w:r>
      <w:r>
        <w:rPr>
          <w:spacing w:val="-6"/>
        </w:rPr>
        <w:t xml:space="preserve"> </w:t>
      </w:r>
      <w:r>
        <w:t>процессе</w:t>
      </w:r>
      <w:r>
        <w:rPr>
          <w:spacing w:val="-3"/>
        </w:rPr>
        <w:t xml:space="preserve"> </w:t>
      </w:r>
      <w:r>
        <w:t>обучения</w:t>
      </w:r>
      <w:r>
        <w:rPr>
          <w:spacing w:val="-2"/>
        </w:rPr>
        <w:t xml:space="preserve"> </w:t>
      </w:r>
      <w:r>
        <w:t>математике</w:t>
      </w:r>
      <w:r>
        <w:rPr>
          <w:spacing w:val="-2"/>
        </w:rPr>
        <w:t xml:space="preserve"> </w:t>
      </w:r>
      <w:r>
        <w:t>в</w:t>
      </w:r>
      <w:r>
        <w:rPr>
          <w:spacing w:val="-3"/>
        </w:rPr>
        <w:t xml:space="preserve"> </w:t>
      </w:r>
      <w:r>
        <w:t>V</w:t>
      </w:r>
      <w:r>
        <w:rPr>
          <w:spacing w:val="-3"/>
        </w:rPr>
        <w:t xml:space="preserve"> </w:t>
      </w:r>
      <w:r>
        <w:t>- IX</w:t>
      </w:r>
      <w:r>
        <w:rPr>
          <w:spacing w:val="-1"/>
        </w:rPr>
        <w:t xml:space="preserve"> </w:t>
      </w:r>
      <w:r>
        <w:t>классах решаются</w:t>
      </w:r>
      <w:r>
        <w:rPr>
          <w:spacing w:val="-2"/>
        </w:rPr>
        <w:t xml:space="preserve"> </w:t>
      </w:r>
      <w:r>
        <w:t>следующие</w:t>
      </w:r>
      <w:r>
        <w:rPr>
          <w:spacing w:val="-2"/>
        </w:rPr>
        <w:t xml:space="preserve"> задачи:</w:t>
      </w:r>
    </w:p>
    <w:p w:rsidR="004F5C3C" w:rsidRDefault="00CA2B2F">
      <w:pPr>
        <w:pStyle w:val="a3"/>
        <w:ind w:right="431"/>
      </w:pPr>
      <w:r>
        <w:t>формирование и развитие математических знаний и умений, необходимых для решения практических задач в учебной и трудовой деятельности; используемых в повседневной жизни;</w:t>
      </w:r>
    </w:p>
    <w:p w:rsidR="004F5C3C" w:rsidRDefault="00CA2B2F">
      <w:pPr>
        <w:pStyle w:val="a3"/>
        <w:spacing w:before="1"/>
        <w:ind w:left="1133" w:right="823" w:firstLine="0"/>
      </w:pPr>
      <w:r>
        <w:t>коррекция</w:t>
      </w:r>
      <w:r>
        <w:rPr>
          <w:spacing w:val="-7"/>
        </w:rPr>
        <w:t xml:space="preserve"> </w:t>
      </w:r>
      <w:r>
        <w:t>недостатков</w:t>
      </w:r>
      <w:r>
        <w:rPr>
          <w:spacing w:val="-7"/>
        </w:rPr>
        <w:t xml:space="preserve"> </w:t>
      </w:r>
      <w:r>
        <w:t>познавательной</w:t>
      </w:r>
      <w:r>
        <w:rPr>
          <w:spacing w:val="-1"/>
        </w:rPr>
        <w:t xml:space="preserve"> </w:t>
      </w:r>
      <w:r>
        <w:t>деятельности</w:t>
      </w:r>
      <w:r>
        <w:rPr>
          <w:spacing w:val="-4"/>
        </w:rPr>
        <w:t xml:space="preserve"> </w:t>
      </w:r>
      <w:r>
        <w:t>и</w:t>
      </w:r>
      <w:r>
        <w:rPr>
          <w:spacing w:val="-6"/>
        </w:rPr>
        <w:t xml:space="preserve"> </w:t>
      </w:r>
      <w:r>
        <w:t>повышение</w:t>
      </w:r>
      <w:r>
        <w:rPr>
          <w:spacing w:val="-4"/>
        </w:rPr>
        <w:t xml:space="preserve"> </w:t>
      </w:r>
      <w:r>
        <w:t>уровня</w:t>
      </w:r>
      <w:r>
        <w:rPr>
          <w:spacing w:val="-5"/>
        </w:rPr>
        <w:t xml:space="preserve"> </w:t>
      </w:r>
      <w:r>
        <w:t>общего</w:t>
      </w:r>
      <w:r>
        <w:rPr>
          <w:spacing w:val="-5"/>
        </w:rPr>
        <w:t xml:space="preserve"> </w:t>
      </w:r>
      <w:r>
        <w:t>развития; воспитание положительных качеств и свойств личности.</w:t>
      </w:r>
    </w:p>
    <w:p w:rsidR="004F5C3C" w:rsidRDefault="00CA2B2F">
      <w:pPr>
        <w:pStyle w:val="a5"/>
        <w:numPr>
          <w:ilvl w:val="3"/>
          <w:numId w:val="97"/>
        </w:numPr>
        <w:tabs>
          <w:tab w:val="left" w:pos="1271"/>
        </w:tabs>
        <w:ind w:left="1271" w:hanging="138"/>
        <w:rPr>
          <w:sz w:val="24"/>
        </w:rPr>
      </w:pPr>
      <w:r>
        <w:rPr>
          <w:sz w:val="24"/>
        </w:rPr>
        <w:t>Содержание</w:t>
      </w:r>
      <w:r>
        <w:rPr>
          <w:spacing w:val="-3"/>
          <w:sz w:val="24"/>
        </w:rPr>
        <w:t xml:space="preserve"> </w:t>
      </w:r>
      <w:r>
        <w:rPr>
          <w:sz w:val="24"/>
        </w:rPr>
        <w:t>учебного</w:t>
      </w:r>
      <w:r>
        <w:rPr>
          <w:spacing w:val="-4"/>
          <w:sz w:val="24"/>
        </w:rPr>
        <w:t xml:space="preserve"> </w:t>
      </w:r>
      <w:r>
        <w:rPr>
          <w:sz w:val="24"/>
        </w:rPr>
        <w:t>предмета</w:t>
      </w:r>
      <w:r>
        <w:rPr>
          <w:spacing w:val="-3"/>
          <w:sz w:val="24"/>
        </w:rPr>
        <w:t xml:space="preserve"> </w:t>
      </w:r>
      <w:r>
        <w:rPr>
          <w:spacing w:val="-2"/>
          <w:sz w:val="24"/>
        </w:rPr>
        <w:t>"Математика".</w:t>
      </w:r>
    </w:p>
    <w:p w:rsidR="004F5C3C" w:rsidRDefault="00CA2B2F">
      <w:pPr>
        <w:pStyle w:val="a3"/>
        <w:ind w:right="429"/>
      </w:pPr>
      <w:r>
        <w:t>Нумерация. Чтение и запись чисел от 0 до 1 000 000. Классы и разряды. Представление многозначных чисел в виде суммы разрядных слагаемых. Сравнение и упорядочение многозначных чисел.</w:t>
      </w:r>
    </w:p>
    <w:p w:rsidR="004F5C3C" w:rsidRDefault="00CA2B2F">
      <w:pPr>
        <w:pStyle w:val="a3"/>
        <w:ind w:right="423"/>
      </w:pPr>
      <w:r>
        <w:t xml:space="preserve">Единицы измерения и их соотношения. Величины (стоимость, длина, масса, емкость, время, площадь, объем) и единицы их измерения. Единицы измерения стоимости: копейка (1 коп.), рубль (1 руб.). Единицы измерения длины: миллиметр (1 мм), сантиметр (1 см), дециметр (1 </w:t>
      </w:r>
      <w:proofErr w:type="spellStart"/>
      <w:r>
        <w:t>дм</w:t>
      </w:r>
      <w:proofErr w:type="spellEnd"/>
      <w:r>
        <w:t>), метр (1 м), километр (1 км). Единицы измерения массы: грамм (1 г), килограмм (1 кг), центнер (1 ц), тонна (1</w:t>
      </w:r>
      <w:r>
        <w:rPr>
          <w:spacing w:val="40"/>
        </w:rPr>
        <w:t xml:space="preserve"> </w:t>
      </w:r>
      <w:r>
        <w:t>т).</w:t>
      </w:r>
      <w:r>
        <w:rPr>
          <w:spacing w:val="40"/>
        </w:rPr>
        <w:t xml:space="preserve"> </w:t>
      </w:r>
      <w:r>
        <w:t>Единица</w:t>
      </w:r>
      <w:r>
        <w:rPr>
          <w:spacing w:val="40"/>
        </w:rPr>
        <w:t xml:space="preserve"> </w:t>
      </w:r>
      <w:r>
        <w:t>измерения</w:t>
      </w:r>
      <w:r>
        <w:rPr>
          <w:spacing w:val="40"/>
        </w:rPr>
        <w:t xml:space="preserve"> </w:t>
      </w:r>
      <w:r>
        <w:t>емкости</w:t>
      </w:r>
      <w:r>
        <w:rPr>
          <w:spacing w:val="40"/>
        </w:rPr>
        <w:t xml:space="preserve"> </w:t>
      </w:r>
      <w:r>
        <w:t>-</w:t>
      </w:r>
      <w:r>
        <w:rPr>
          <w:spacing w:val="40"/>
        </w:rPr>
        <w:t xml:space="preserve"> </w:t>
      </w:r>
      <w:r>
        <w:t>литр</w:t>
      </w:r>
      <w:r>
        <w:rPr>
          <w:spacing w:val="40"/>
        </w:rPr>
        <w:t xml:space="preserve"> </w:t>
      </w:r>
      <w:r>
        <w:t>(1</w:t>
      </w:r>
      <w:r>
        <w:rPr>
          <w:spacing w:val="39"/>
        </w:rPr>
        <w:t xml:space="preserve"> </w:t>
      </w:r>
      <w:r>
        <w:t>л).</w:t>
      </w:r>
      <w:r>
        <w:rPr>
          <w:spacing w:val="40"/>
        </w:rPr>
        <w:t xml:space="preserve"> </w:t>
      </w:r>
      <w:r>
        <w:t>Единицы</w:t>
      </w:r>
      <w:r>
        <w:rPr>
          <w:spacing w:val="39"/>
        </w:rPr>
        <w:t xml:space="preserve"> </w:t>
      </w:r>
      <w:r>
        <w:t>измерения</w:t>
      </w:r>
      <w:r>
        <w:rPr>
          <w:spacing w:val="40"/>
        </w:rPr>
        <w:t xml:space="preserve"> </w:t>
      </w:r>
      <w:r>
        <w:t>времени:</w:t>
      </w:r>
      <w:r>
        <w:rPr>
          <w:spacing w:val="40"/>
        </w:rPr>
        <w:t xml:space="preserve"> </w:t>
      </w:r>
      <w:r>
        <w:t>секунда</w:t>
      </w:r>
      <w:r>
        <w:rPr>
          <w:spacing w:val="40"/>
        </w:rPr>
        <w:t xml:space="preserve"> </w:t>
      </w:r>
      <w:r>
        <w:t>(1</w:t>
      </w:r>
      <w:r>
        <w:rPr>
          <w:spacing w:val="40"/>
        </w:rPr>
        <w:t xml:space="preserve"> </w:t>
      </w:r>
      <w:r>
        <w:t>сек.),</w:t>
      </w:r>
    </w:p>
    <w:p w:rsidR="004F5C3C" w:rsidRDefault="004F5C3C">
      <w:pPr>
        <w:pStyle w:val="a3"/>
        <w:sectPr w:rsidR="004F5C3C">
          <w:type w:val="continuous"/>
          <w:pgSz w:w="11910" w:h="16840"/>
          <w:pgMar w:top="540" w:right="141" w:bottom="1240" w:left="283" w:header="0" w:footer="948" w:gutter="0"/>
          <w:cols w:space="720"/>
        </w:sectPr>
      </w:pPr>
    </w:p>
    <w:p w:rsidR="004F5C3C" w:rsidRDefault="00CA2B2F">
      <w:pPr>
        <w:pStyle w:val="a3"/>
        <w:spacing w:before="64"/>
        <w:ind w:right="426" w:firstLine="0"/>
      </w:pPr>
      <w:r>
        <w:lastRenderedPageBreak/>
        <w:t xml:space="preserve">минута (1 мин.), час (1 ч., сутки (1 </w:t>
      </w:r>
      <w:proofErr w:type="spellStart"/>
      <w:r>
        <w:t>сут</w:t>
      </w:r>
      <w:proofErr w:type="spellEnd"/>
      <w:r>
        <w:t xml:space="preserve">.), неделя (1 </w:t>
      </w:r>
      <w:proofErr w:type="spellStart"/>
      <w:r>
        <w:t>нед</w:t>
      </w:r>
      <w:proofErr w:type="spellEnd"/>
      <w:r>
        <w:t xml:space="preserve">.), месяц (1 мес.), год (1 год), век (1 в.). Единицы измерения площади: квадратный миллиметр (1 кв. мм), квадратный сантиметр (1 кв. см), квадратный дециметр (1 кв. </w:t>
      </w:r>
      <w:proofErr w:type="spellStart"/>
      <w:r>
        <w:t>дм</w:t>
      </w:r>
      <w:proofErr w:type="spellEnd"/>
      <w:r>
        <w:t>), квадратный метр (1 кв. м), квадратный километр (1 кв. км). Единицы</w:t>
      </w:r>
      <w:r>
        <w:rPr>
          <w:spacing w:val="-3"/>
        </w:rPr>
        <w:t xml:space="preserve"> </w:t>
      </w:r>
      <w:r>
        <w:t>измерения</w:t>
      </w:r>
      <w:r>
        <w:rPr>
          <w:spacing w:val="-3"/>
        </w:rPr>
        <w:t xml:space="preserve"> </w:t>
      </w:r>
      <w:r>
        <w:t>объема:</w:t>
      </w:r>
      <w:r>
        <w:rPr>
          <w:spacing w:val="-3"/>
        </w:rPr>
        <w:t xml:space="preserve"> </w:t>
      </w:r>
      <w:r>
        <w:t>кубический</w:t>
      </w:r>
      <w:r>
        <w:rPr>
          <w:spacing w:val="-3"/>
        </w:rPr>
        <w:t xml:space="preserve"> </w:t>
      </w:r>
      <w:r>
        <w:t>миллиметр</w:t>
      </w:r>
      <w:r>
        <w:rPr>
          <w:spacing w:val="-3"/>
        </w:rPr>
        <w:t xml:space="preserve"> </w:t>
      </w:r>
      <w:r>
        <w:t>(1</w:t>
      </w:r>
      <w:r>
        <w:rPr>
          <w:spacing w:val="-3"/>
        </w:rPr>
        <w:t xml:space="preserve"> </w:t>
      </w:r>
      <w:r>
        <w:t>куб.</w:t>
      </w:r>
      <w:r>
        <w:rPr>
          <w:spacing w:val="-1"/>
        </w:rPr>
        <w:t xml:space="preserve"> </w:t>
      </w:r>
      <w:r>
        <w:t>мм),</w:t>
      </w:r>
      <w:r>
        <w:rPr>
          <w:spacing w:val="-3"/>
        </w:rPr>
        <w:t xml:space="preserve"> </w:t>
      </w:r>
      <w:r>
        <w:t>кубический</w:t>
      </w:r>
      <w:r>
        <w:rPr>
          <w:spacing w:val="-3"/>
        </w:rPr>
        <w:t xml:space="preserve"> </w:t>
      </w:r>
      <w:r>
        <w:t>сантиметр</w:t>
      </w:r>
      <w:r>
        <w:rPr>
          <w:spacing w:val="-3"/>
        </w:rPr>
        <w:t xml:space="preserve"> </w:t>
      </w:r>
      <w:r>
        <w:t>(1</w:t>
      </w:r>
      <w:r>
        <w:rPr>
          <w:spacing w:val="-3"/>
        </w:rPr>
        <w:t xml:space="preserve"> </w:t>
      </w:r>
      <w:r>
        <w:t>куб.</w:t>
      </w:r>
      <w:r>
        <w:rPr>
          <w:spacing w:val="-3"/>
        </w:rPr>
        <w:t xml:space="preserve"> </w:t>
      </w:r>
      <w:r>
        <w:t xml:space="preserve">см), кубический дециметр (1 куб. </w:t>
      </w:r>
      <w:proofErr w:type="spellStart"/>
      <w:r>
        <w:t>дм</w:t>
      </w:r>
      <w:proofErr w:type="spellEnd"/>
      <w:r>
        <w:t>), кубический метр (1 куб. м), кубический километр (1 куб. км).</w:t>
      </w:r>
    </w:p>
    <w:p w:rsidR="004F5C3C" w:rsidRDefault="00CA2B2F">
      <w:pPr>
        <w:pStyle w:val="a3"/>
        <w:spacing w:before="1"/>
        <w:ind w:right="429"/>
      </w:pPr>
      <w:r>
        <w:t>Соотношения между единицами измерения однородных величин. Сравнение и упорядочение однородных величин.</w:t>
      </w:r>
    </w:p>
    <w:p w:rsidR="004F5C3C" w:rsidRDefault="00CA2B2F">
      <w:pPr>
        <w:pStyle w:val="a3"/>
        <w:ind w:left="1133" w:firstLine="0"/>
      </w:pPr>
      <w:r>
        <w:t>Преобразования</w:t>
      </w:r>
      <w:r>
        <w:rPr>
          <w:spacing w:val="-7"/>
        </w:rPr>
        <w:t xml:space="preserve"> </w:t>
      </w:r>
      <w:r>
        <w:t>чисел,</w:t>
      </w:r>
      <w:r>
        <w:rPr>
          <w:spacing w:val="-3"/>
        </w:rPr>
        <w:t xml:space="preserve"> </w:t>
      </w:r>
      <w:r>
        <w:t>полученных</w:t>
      </w:r>
      <w:r>
        <w:rPr>
          <w:spacing w:val="-4"/>
        </w:rPr>
        <w:t xml:space="preserve"> </w:t>
      </w:r>
      <w:r>
        <w:t>при</w:t>
      </w:r>
      <w:r>
        <w:rPr>
          <w:spacing w:val="-4"/>
        </w:rPr>
        <w:t xml:space="preserve"> </w:t>
      </w:r>
      <w:r>
        <w:t>измерении</w:t>
      </w:r>
      <w:r>
        <w:rPr>
          <w:spacing w:val="-5"/>
        </w:rPr>
        <w:t xml:space="preserve"> </w:t>
      </w:r>
      <w:r>
        <w:t>стоимости,</w:t>
      </w:r>
      <w:r>
        <w:rPr>
          <w:spacing w:val="-5"/>
        </w:rPr>
        <w:t xml:space="preserve"> </w:t>
      </w:r>
      <w:r>
        <w:t>длины,</w:t>
      </w:r>
      <w:r>
        <w:rPr>
          <w:spacing w:val="-4"/>
        </w:rPr>
        <w:t xml:space="preserve"> </w:t>
      </w:r>
      <w:r>
        <w:rPr>
          <w:spacing w:val="-2"/>
        </w:rPr>
        <w:t>массы.</w:t>
      </w:r>
    </w:p>
    <w:p w:rsidR="004F5C3C" w:rsidRDefault="00CA2B2F">
      <w:pPr>
        <w:pStyle w:val="a3"/>
        <w:ind w:left="1133" w:right="2616" w:firstLine="0"/>
      </w:pPr>
      <w:r>
        <w:t>Запись</w:t>
      </w:r>
      <w:r>
        <w:rPr>
          <w:spacing w:val="-5"/>
        </w:rPr>
        <w:t xml:space="preserve"> </w:t>
      </w:r>
      <w:r>
        <w:t>чисел,</w:t>
      </w:r>
      <w:r>
        <w:rPr>
          <w:spacing w:val="-5"/>
        </w:rPr>
        <w:t xml:space="preserve"> </w:t>
      </w:r>
      <w:r>
        <w:t>полученных</w:t>
      </w:r>
      <w:r>
        <w:rPr>
          <w:spacing w:val="-4"/>
        </w:rPr>
        <w:t xml:space="preserve"> </w:t>
      </w:r>
      <w:r>
        <w:t>при</w:t>
      </w:r>
      <w:r>
        <w:rPr>
          <w:spacing w:val="-5"/>
        </w:rPr>
        <w:t xml:space="preserve"> </w:t>
      </w:r>
      <w:r>
        <w:t>измерении</w:t>
      </w:r>
      <w:r>
        <w:rPr>
          <w:spacing w:val="-5"/>
        </w:rPr>
        <w:t xml:space="preserve"> </w:t>
      </w:r>
      <w:r>
        <w:t>длины,</w:t>
      </w:r>
      <w:r>
        <w:rPr>
          <w:spacing w:val="-5"/>
        </w:rPr>
        <w:t xml:space="preserve"> </w:t>
      </w:r>
      <w:r>
        <w:t>стоимости,</w:t>
      </w:r>
      <w:r>
        <w:rPr>
          <w:spacing w:val="-5"/>
        </w:rPr>
        <w:t xml:space="preserve"> </w:t>
      </w:r>
      <w:r>
        <w:t>массы,</w:t>
      </w:r>
      <w:r>
        <w:rPr>
          <w:spacing w:val="-4"/>
        </w:rPr>
        <w:t xml:space="preserve"> </w:t>
      </w:r>
      <w:r>
        <w:t>в</w:t>
      </w:r>
      <w:r>
        <w:rPr>
          <w:spacing w:val="-4"/>
        </w:rPr>
        <w:t xml:space="preserve"> </w:t>
      </w:r>
      <w:r>
        <w:t>виде десятичной дроби и обратное преобразование.</w:t>
      </w:r>
    </w:p>
    <w:p w:rsidR="004F5C3C" w:rsidRDefault="00CA2B2F">
      <w:pPr>
        <w:pStyle w:val="a3"/>
        <w:ind w:right="429"/>
      </w:pPr>
      <w:r>
        <w:t>Арифметические действия. Сложение, вычитание, умножение и деление. Названия</w:t>
      </w:r>
      <w:r>
        <w:rPr>
          <w:spacing w:val="40"/>
        </w:rPr>
        <w:t xml:space="preserve"> </w:t>
      </w:r>
      <w:r>
        <w:t>компонентов арифметических действий, знаки действий.</w:t>
      </w:r>
    </w:p>
    <w:p w:rsidR="004F5C3C" w:rsidRDefault="00CA2B2F">
      <w:pPr>
        <w:pStyle w:val="a3"/>
        <w:ind w:right="430"/>
      </w:pPr>
      <w:r>
        <w:t>Все виды устных вычислений с разрядными единицами в пределах 1 000 000; с целыми числами,</w:t>
      </w:r>
      <w:r>
        <w:rPr>
          <w:spacing w:val="-1"/>
        </w:rPr>
        <w:t xml:space="preserve"> </w:t>
      </w:r>
      <w:r>
        <w:t>полученными при</w:t>
      </w:r>
      <w:r>
        <w:rPr>
          <w:spacing w:val="-3"/>
        </w:rPr>
        <w:t xml:space="preserve"> </w:t>
      </w:r>
      <w:r>
        <w:t>счете</w:t>
      </w:r>
      <w:r>
        <w:rPr>
          <w:spacing w:val="-2"/>
        </w:rPr>
        <w:t xml:space="preserve"> </w:t>
      </w:r>
      <w:r>
        <w:t>и при измерении,</w:t>
      </w:r>
      <w:r>
        <w:rPr>
          <w:spacing w:val="-4"/>
        </w:rPr>
        <w:t xml:space="preserve"> </w:t>
      </w:r>
      <w:r>
        <w:t>в</w:t>
      </w:r>
      <w:r>
        <w:rPr>
          <w:spacing w:val="-2"/>
        </w:rPr>
        <w:t xml:space="preserve"> </w:t>
      </w:r>
      <w:r>
        <w:t>пределах</w:t>
      </w:r>
      <w:r>
        <w:rPr>
          <w:spacing w:val="-1"/>
        </w:rPr>
        <w:t xml:space="preserve"> </w:t>
      </w:r>
      <w:r>
        <w:t>100,</w:t>
      </w:r>
      <w:r>
        <w:rPr>
          <w:spacing w:val="-1"/>
        </w:rPr>
        <w:t xml:space="preserve"> </w:t>
      </w:r>
      <w:r>
        <w:t>легкие</w:t>
      </w:r>
      <w:r>
        <w:rPr>
          <w:spacing w:val="-2"/>
        </w:rPr>
        <w:t xml:space="preserve"> </w:t>
      </w:r>
      <w:r>
        <w:t>случаи в</w:t>
      </w:r>
      <w:r>
        <w:rPr>
          <w:spacing w:val="-2"/>
        </w:rPr>
        <w:t xml:space="preserve"> </w:t>
      </w:r>
      <w:r>
        <w:t>пределах</w:t>
      </w:r>
      <w:r>
        <w:rPr>
          <w:spacing w:val="-1"/>
        </w:rPr>
        <w:t xml:space="preserve"> </w:t>
      </w:r>
      <w:r>
        <w:t>1</w:t>
      </w:r>
      <w:r>
        <w:rPr>
          <w:spacing w:val="-1"/>
        </w:rPr>
        <w:t xml:space="preserve"> </w:t>
      </w:r>
      <w:r>
        <w:t xml:space="preserve">000 </w:t>
      </w:r>
      <w:r>
        <w:rPr>
          <w:spacing w:val="-4"/>
        </w:rPr>
        <w:t>000.</w:t>
      </w:r>
    </w:p>
    <w:p w:rsidR="004F5C3C" w:rsidRDefault="00CA2B2F">
      <w:pPr>
        <w:pStyle w:val="a3"/>
        <w:spacing w:before="2" w:line="237" w:lineRule="auto"/>
        <w:ind w:left="1133" w:right="927" w:firstLine="0"/>
      </w:pPr>
      <w:r>
        <w:t>Алгоритмы</w:t>
      </w:r>
      <w:r>
        <w:rPr>
          <w:spacing w:val="-5"/>
        </w:rPr>
        <w:t xml:space="preserve"> </w:t>
      </w:r>
      <w:r>
        <w:t>письменного</w:t>
      </w:r>
      <w:r>
        <w:rPr>
          <w:spacing w:val="-5"/>
        </w:rPr>
        <w:t xml:space="preserve"> </w:t>
      </w:r>
      <w:r>
        <w:t>сложения,</w:t>
      </w:r>
      <w:r>
        <w:rPr>
          <w:spacing w:val="-5"/>
        </w:rPr>
        <w:t xml:space="preserve"> </w:t>
      </w:r>
      <w:r>
        <w:t>вычитания,</w:t>
      </w:r>
      <w:r>
        <w:rPr>
          <w:spacing w:val="-6"/>
        </w:rPr>
        <w:t xml:space="preserve"> </w:t>
      </w:r>
      <w:r>
        <w:t>умножения</w:t>
      </w:r>
      <w:r>
        <w:rPr>
          <w:spacing w:val="-5"/>
        </w:rPr>
        <w:t xml:space="preserve"> </w:t>
      </w:r>
      <w:r>
        <w:t>и</w:t>
      </w:r>
      <w:r>
        <w:rPr>
          <w:spacing w:val="-5"/>
        </w:rPr>
        <w:t xml:space="preserve"> </w:t>
      </w:r>
      <w:r>
        <w:t>деления</w:t>
      </w:r>
      <w:r>
        <w:rPr>
          <w:spacing w:val="-8"/>
        </w:rPr>
        <w:t xml:space="preserve"> </w:t>
      </w:r>
      <w:r>
        <w:t>многозначных</w:t>
      </w:r>
      <w:r>
        <w:rPr>
          <w:spacing w:val="-3"/>
        </w:rPr>
        <w:t xml:space="preserve"> </w:t>
      </w:r>
      <w:r>
        <w:t>чисел. Нахождение неизвестного компонента сложения и вычитания.</w:t>
      </w:r>
    </w:p>
    <w:p w:rsidR="004F5C3C" w:rsidRDefault="00CA2B2F">
      <w:pPr>
        <w:pStyle w:val="a3"/>
        <w:spacing w:before="2"/>
        <w:ind w:right="426"/>
      </w:pPr>
      <w:r>
        <w:t>Способы проверки правильности вычислений (алгоритм, обратное действие, оценка достоверности результата).</w:t>
      </w:r>
    </w:p>
    <w:p w:rsidR="004F5C3C" w:rsidRDefault="00CA2B2F">
      <w:pPr>
        <w:pStyle w:val="a3"/>
        <w:ind w:right="432"/>
      </w:pPr>
      <w:r>
        <w:t>Сложение и вычитание чисел, полученных при измерении одной, двумя мерами, без преобразования и с преобразованием в пределах 100 000.</w:t>
      </w:r>
    </w:p>
    <w:p w:rsidR="004F5C3C" w:rsidRDefault="00CA2B2F">
      <w:pPr>
        <w:pStyle w:val="a3"/>
        <w:ind w:right="427"/>
      </w:pPr>
      <w:r>
        <w:t>Умножение и деление целых чисел, полученных при счете и при измерении, на однозначное, двузначное число.</w:t>
      </w:r>
    </w:p>
    <w:p w:rsidR="004F5C3C" w:rsidRDefault="00CA2B2F">
      <w:pPr>
        <w:pStyle w:val="a3"/>
        <w:ind w:right="421"/>
      </w:pPr>
      <w:r>
        <w:t>Порядок действий. Нахождение значения числового выражения, состоящего из 3 - 4 арифметических действий.</w:t>
      </w:r>
    </w:p>
    <w:p w:rsidR="004F5C3C" w:rsidRDefault="00CA2B2F">
      <w:pPr>
        <w:pStyle w:val="a3"/>
        <w:ind w:right="426"/>
      </w:pPr>
      <w:r>
        <w:t>Использование микрокалькулятора для всех видов вычислений в пределах 1 000 000 с целыми числами и числами, полученными при измерении, с проверкой результата повторным</w:t>
      </w:r>
      <w:r>
        <w:rPr>
          <w:spacing w:val="40"/>
        </w:rPr>
        <w:t xml:space="preserve"> </w:t>
      </w:r>
      <w:r>
        <w:t>вычислением на микрокалькуляторе.</w:t>
      </w:r>
    </w:p>
    <w:p w:rsidR="004F5C3C" w:rsidRDefault="00CA2B2F">
      <w:pPr>
        <w:pStyle w:val="a3"/>
        <w:ind w:left="1133" w:firstLine="0"/>
      </w:pPr>
      <w:r>
        <w:t>Дроби.</w:t>
      </w:r>
      <w:r>
        <w:rPr>
          <w:spacing w:val="8"/>
        </w:rPr>
        <w:t xml:space="preserve"> </w:t>
      </w:r>
      <w:r>
        <w:t>Доля</w:t>
      </w:r>
      <w:r>
        <w:rPr>
          <w:spacing w:val="9"/>
        </w:rPr>
        <w:t xml:space="preserve"> </w:t>
      </w:r>
      <w:r>
        <w:t>величины</w:t>
      </w:r>
      <w:r>
        <w:rPr>
          <w:spacing w:val="8"/>
        </w:rPr>
        <w:t xml:space="preserve"> </w:t>
      </w:r>
      <w:r>
        <w:t>(половина,</w:t>
      </w:r>
      <w:r>
        <w:rPr>
          <w:spacing w:val="8"/>
        </w:rPr>
        <w:t xml:space="preserve"> </w:t>
      </w:r>
      <w:r>
        <w:t>треть,</w:t>
      </w:r>
      <w:r>
        <w:rPr>
          <w:spacing w:val="9"/>
        </w:rPr>
        <w:t xml:space="preserve"> </w:t>
      </w:r>
      <w:r>
        <w:t>четверть,</w:t>
      </w:r>
      <w:r>
        <w:rPr>
          <w:spacing w:val="8"/>
        </w:rPr>
        <w:t xml:space="preserve"> </w:t>
      </w:r>
      <w:r>
        <w:t>десятая,</w:t>
      </w:r>
      <w:r>
        <w:rPr>
          <w:spacing w:val="9"/>
        </w:rPr>
        <w:t xml:space="preserve"> </w:t>
      </w:r>
      <w:r>
        <w:t>сотая,</w:t>
      </w:r>
      <w:r>
        <w:rPr>
          <w:spacing w:val="8"/>
        </w:rPr>
        <w:t xml:space="preserve"> </w:t>
      </w:r>
      <w:r>
        <w:t>тысячная).</w:t>
      </w:r>
      <w:r>
        <w:rPr>
          <w:spacing w:val="9"/>
        </w:rPr>
        <w:t xml:space="preserve"> </w:t>
      </w:r>
      <w:r>
        <w:t>Получение</w:t>
      </w:r>
      <w:r>
        <w:rPr>
          <w:spacing w:val="8"/>
        </w:rPr>
        <w:t xml:space="preserve"> </w:t>
      </w:r>
      <w:r>
        <w:rPr>
          <w:spacing w:val="-2"/>
        </w:rPr>
        <w:t>долей.</w:t>
      </w:r>
    </w:p>
    <w:p w:rsidR="004F5C3C" w:rsidRDefault="00CA2B2F">
      <w:pPr>
        <w:pStyle w:val="a3"/>
        <w:ind w:firstLine="0"/>
      </w:pPr>
      <w:r>
        <w:t>Сравнение</w:t>
      </w:r>
      <w:r>
        <w:rPr>
          <w:spacing w:val="-4"/>
        </w:rPr>
        <w:t xml:space="preserve"> </w:t>
      </w:r>
      <w:r>
        <w:rPr>
          <w:spacing w:val="-2"/>
        </w:rPr>
        <w:t>долей.</w:t>
      </w:r>
    </w:p>
    <w:p w:rsidR="004F5C3C" w:rsidRDefault="00CA2B2F">
      <w:pPr>
        <w:pStyle w:val="a3"/>
        <w:spacing w:before="1"/>
        <w:ind w:right="422"/>
      </w:pPr>
      <w:r>
        <w:t>Образование, запись и чтение обыкновенных дробей. Числитель и знаменатель дроби. Правильные и неправильные дроби. Сравнение дробей с одинаковыми числителями, с одинаковыми знаменателями.</w:t>
      </w:r>
    </w:p>
    <w:p w:rsidR="004F5C3C" w:rsidRDefault="00CA2B2F">
      <w:pPr>
        <w:pStyle w:val="a3"/>
        <w:ind w:left="1133" w:firstLine="0"/>
      </w:pPr>
      <w:r>
        <w:t>Смешанное</w:t>
      </w:r>
      <w:r>
        <w:rPr>
          <w:spacing w:val="-6"/>
        </w:rPr>
        <w:t xml:space="preserve"> </w:t>
      </w:r>
      <w:r>
        <w:t>число.</w:t>
      </w:r>
      <w:r>
        <w:rPr>
          <w:spacing w:val="-3"/>
        </w:rPr>
        <w:t xml:space="preserve"> </w:t>
      </w:r>
      <w:r>
        <w:t>Получение,</w:t>
      </w:r>
      <w:r>
        <w:rPr>
          <w:spacing w:val="-3"/>
        </w:rPr>
        <w:t xml:space="preserve"> </w:t>
      </w:r>
      <w:r>
        <w:t>чтение,</w:t>
      </w:r>
      <w:r>
        <w:rPr>
          <w:spacing w:val="-3"/>
        </w:rPr>
        <w:t xml:space="preserve"> </w:t>
      </w:r>
      <w:r>
        <w:t>запись,</w:t>
      </w:r>
      <w:r>
        <w:rPr>
          <w:spacing w:val="-6"/>
        </w:rPr>
        <w:t xml:space="preserve"> </w:t>
      </w:r>
      <w:r>
        <w:t>сравнение</w:t>
      </w:r>
      <w:r>
        <w:rPr>
          <w:spacing w:val="-4"/>
        </w:rPr>
        <w:t xml:space="preserve"> </w:t>
      </w:r>
      <w:r>
        <w:t>смешанных</w:t>
      </w:r>
      <w:r>
        <w:rPr>
          <w:spacing w:val="-3"/>
        </w:rPr>
        <w:t xml:space="preserve"> </w:t>
      </w:r>
      <w:r>
        <w:rPr>
          <w:spacing w:val="-2"/>
        </w:rPr>
        <w:t>чисел.</w:t>
      </w:r>
    </w:p>
    <w:p w:rsidR="004F5C3C" w:rsidRDefault="00CA2B2F">
      <w:pPr>
        <w:pStyle w:val="a3"/>
        <w:ind w:right="423"/>
      </w:pPr>
      <w:r>
        <w:t>Основное свойство обыкновенных дробей. Преобразования обыкновенных дробей (легкие случаи): замена мелких долей более крупными (сокращение), неправильных дробей целыми или смешанными числами, целых и смешанных чисел неправильными дробями. Приведение обыкновенных дробей к общему знаменателю (легкие случаи).</w:t>
      </w:r>
    </w:p>
    <w:p w:rsidR="004F5C3C" w:rsidRDefault="00CA2B2F">
      <w:pPr>
        <w:pStyle w:val="a3"/>
        <w:ind w:left="1133" w:firstLine="0"/>
      </w:pPr>
      <w:r>
        <w:t>Сравнение</w:t>
      </w:r>
      <w:r>
        <w:rPr>
          <w:spacing w:val="-6"/>
        </w:rPr>
        <w:t xml:space="preserve"> </w:t>
      </w:r>
      <w:r>
        <w:t>дробей</w:t>
      </w:r>
      <w:r>
        <w:rPr>
          <w:spacing w:val="-3"/>
        </w:rPr>
        <w:t xml:space="preserve"> </w:t>
      </w:r>
      <w:r>
        <w:t>с</w:t>
      </w:r>
      <w:r>
        <w:rPr>
          <w:spacing w:val="-3"/>
        </w:rPr>
        <w:t xml:space="preserve"> </w:t>
      </w:r>
      <w:r>
        <w:t>разными</w:t>
      </w:r>
      <w:r>
        <w:rPr>
          <w:spacing w:val="-3"/>
        </w:rPr>
        <w:t xml:space="preserve"> </w:t>
      </w:r>
      <w:r>
        <w:t>числителями</w:t>
      </w:r>
      <w:r>
        <w:rPr>
          <w:spacing w:val="-4"/>
        </w:rPr>
        <w:t xml:space="preserve"> </w:t>
      </w:r>
      <w:r>
        <w:t>и</w:t>
      </w:r>
      <w:r>
        <w:rPr>
          <w:spacing w:val="-2"/>
        </w:rPr>
        <w:t xml:space="preserve"> знаменателями.</w:t>
      </w:r>
    </w:p>
    <w:p w:rsidR="004F5C3C" w:rsidRDefault="00CA2B2F">
      <w:pPr>
        <w:pStyle w:val="a3"/>
        <w:ind w:left="1133" w:right="1481" w:firstLine="0"/>
        <w:jc w:val="left"/>
      </w:pPr>
      <w:r>
        <w:t>Сложение</w:t>
      </w:r>
      <w:r>
        <w:rPr>
          <w:spacing w:val="-6"/>
        </w:rPr>
        <w:t xml:space="preserve"> </w:t>
      </w:r>
      <w:r>
        <w:t>и</w:t>
      </w:r>
      <w:r>
        <w:rPr>
          <w:spacing w:val="-5"/>
        </w:rPr>
        <w:t xml:space="preserve"> </w:t>
      </w:r>
      <w:r>
        <w:t>вычитание</w:t>
      </w:r>
      <w:r>
        <w:rPr>
          <w:spacing w:val="-6"/>
        </w:rPr>
        <w:t xml:space="preserve"> </w:t>
      </w:r>
      <w:r>
        <w:t>обыкновенных</w:t>
      </w:r>
      <w:r>
        <w:rPr>
          <w:spacing w:val="-3"/>
        </w:rPr>
        <w:t xml:space="preserve"> </w:t>
      </w:r>
      <w:r>
        <w:t>дробей</w:t>
      </w:r>
      <w:r>
        <w:rPr>
          <w:spacing w:val="-7"/>
        </w:rPr>
        <w:t xml:space="preserve"> </w:t>
      </w:r>
      <w:r>
        <w:t>с</w:t>
      </w:r>
      <w:r>
        <w:rPr>
          <w:spacing w:val="-6"/>
        </w:rPr>
        <w:t xml:space="preserve"> </w:t>
      </w:r>
      <w:r>
        <w:t>одинаковыми</w:t>
      </w:r>
      <w:r>
        <w:rPr>
          <w:spacing w:val="-5"/>
        </w:rPr>
        <w:t xml:space="preserve"> </w:t>
      </w:r>
      <w:r>
        <w:t>знаменателями. Нахождение одной или нескольких частей числа.</w:t>
      </w:r>
    </w:p>
    <w:p w:rsidR="004F5C3C" w:rsidRDefault="00CA2B2F">
      <w:pPr>
        <w:pStyle w:val="a3"/>
        <w:ind w:left="1133" w:firstLine="0"/>
        <w:jc w:val="left"/>
      </w:pPr>
      <w:r>
        <w:t>Десятичная</w:t>
      </w:r>
      <w:r>
        <w:rPr>
          <w:spacing w:val="-7"/>
        </w:rPr>
        <w:t xml:space="preserve"> </w:t>
      </w:r>
      <w:r>
        <w:t>дробь.</w:t>
      </w:r>
      <w:r>
        <w:rPr>
          <w:spacing w:val="-4"/>
        </w:rPr>
        <w:t xml:space="preserve"> </w:t>
      </w:r>
      <w:r>
        <w:t>Чтение,</w:t>
      </w:r>
      <w:r>
        <w:rPr>
          <w:spacing w:val="-5"/>
        </w:rPr>
        <w:t xml:space="preserve"> </w:t>
      </w:r>
      <w:r>
        <w:t>запись</w:t>
      </w:r>
      <w:r>
        <w:rPr>
          <w:spacing w:val="-4"/>
        </w:rPr>
        <w:t xml:space="preserve"> </w:t>
      </w:r>
      <w:r>
        <w:t>десятичных</w:t>
      </w:r>
      <w:r>
        <w:rPr>
          <w:spacing w:val="-5"/>
        </w:rPr>
        <w:t xml:space="preserve"> </w:t>
      </w:r>
      <w:r>
        <w:rPr>
          <w:spacing w:val="-2"/>
        </w:rPr>
        <w:t>дробей.</w:t>
      </w:r>
    </w:p>
    <w:p w:rsidR="004F5C3C" w:rsidRDefault="00CA2B2F">
      <w:pPr>
        <w:pStyle w:val="a3"/>
        <w:spacing w:before="1"/>
        <w:ind w:left="1133" w:right="1481" w:firstLine="0"/>
        <w:jc w:val="left"/>
      </w:pPr>
      <w:r>
        <w:t>Выражение</w:t>
      </w:r>
      <w:r>
        <w:rPr>
          <w:spacing w:val="-5"/>
        </w:rPr>
        <w:t xml:space="preserve"> </w:t>
      </w:r>
      <w:r>
        <w:t>десятичных</w:t>
      </w:r>
      <w:r>
        <w:rPr>
          <w:spacing w:val="-5"/>
        </w:rPr>
        <w:t xml:space="preserve"> </w:t>
      </w:r>
      <w:r>
        <w:t>дробей</w:t>
      </w:r>
      <w:r>
        <w:rPr>
          <w:spacing w:val="-3"/>
        </w:rPr>
        <w:t xml:space="preserve"> </w:t>
      </w:r>
      <w:r>
        <w:t>в</w:t>
      </w:r>
      <w:r>
        <w:rPr>
          <w:spacing w:val="-5"/>
        </w:rPr>
        <w:t xml:space="preserve"> </w:t>
      </w:r>
      <w:r>
        <w:t>более</w:t>
      </w:r>
      <w:r>
        <w:rPr>
          <w:spacing w:val="-5"/>
        </w:rPr>
        <w:t xml:space="preserve"> </w:t>
      </w:r>
      <w:r>
        <w:t>крупных</w:t>
      </w:r>
      <w:r>
        <w:rPr>
          <w:spacing w:val="-4"/>
        </w:rPr>
        <w:t xml:space="preserve"> </w:t>
      </w:r>
      <w:r>
        <w:t>(мелких),</w:t>
      </w:r>
      <w:r>
        <w:rPr>
          <w:spacing w:val="-5"/>
        </w:rPr>
        <w:t xml:space="preserve"> </w:t>
      </w:r>
      <w:r>
        <w:t>одинаковых</w:t>
      </w:r>
      <w:r>
        <w:rPr>
          <w:spacing w:val="-5"/>
        </w:rPr>
        <w:t xml:space="preserve"> </w:t>
      </w:r>
      <w:r>
        <w:t>долях. Сравнение десятичных дробей.</w:t>
      </w:r>
    </w:p>
    <w:p w:rsidR="004F5C3C" w:rsidRDefault="00CA2B2F">
      <w:pPr>
        <w:pStyle w:val="a3"/>
        <w:ind w:left="1133" w:firstLine="0"/>
        <w:jc w:val="left"/>
      </w:pPr>
      <w:r>
        <w:t>Сложение</w:t>
      </w:r>
      <w:r>
        <w:rPr>
          <w:spacing w:val="-4"/>
        </w:rPr>
        <w:t xml:space="preserve"> </w:t>
      </w:r>
      <w:r>
        <w:t>и</w:t>
      </w:r>
      <w:r>
        <w:rPr>
          <w:spacing w:val="-3"/>
        </w:rPr>
        <w:t xml:space="preserve"> </w:t>
      </w:r>
      <w:r>
        <w:t>вычитание</w:t>
      </w:r>
      <w:r>
        <w:rPr>
          <w:spacing w:val="-4"/>
        </w:rPr>
        <w:t xml:space="preserve"> </w:t>
      </w:r>
      <w:r>
        <w:t>десятичных</w:t>
      </w:r>
      <w:r>
        <w:rPr>
          <w:spacing w:val="-3"/>
        </w:rPr>
        <w:t xml:space="preserve"> </w:t>
      </w:r>
      <w:r>
        <w:t>дробей</w:t>
      </w:r>
      <w:r>
        <w:rPr>
          <w:spacing w:val="-4"/>
        </w:rPr>
        <w:t xml:space="preserve"> </w:t>
      </w:r>
      <w:r>
        <w:t>(все</w:t>
      </w:r>
      <w:r>
        <w:rPr>
          <w:spacing w:val="-3"/>
        </w:rPr>
        <w:t xml:space="preserve"> </w:t>
      </w:r>
      <w:r>
        <w:rPr>
          <w:spacing w:val="-2"/>
        </w:rPr>
        <w:t>случаи).</w:t>
      </w:r>
    </w:p>
    <w:p w:rsidR="004F5C3C" w:rsidRDefault="00CA2B2F">
      <w:pPr>
        <w:pStyle w:val="a3"/>
        <w:ind w:right="426"/>
      </w:pPr>
      <w:r>
        <w:t>Умножение и деление десятичной дроби на однозначное, двузначное число. Действия</w:t>
      </w:r>
      <w:r>
        <w:rPr>
          <w:spacing w:val="40"/>
        </w:rPr>
        <w:t xml:space="preserve"> </w:t>
      </w:r>
      <w:r>
        <w:t>сложения, вычитания, умножения и деления с числами, полученными при измерении и выраженными десятичной дробью.</w:t>
      </w:r>
    </w:p>
    <w:p w:rsidR="004F5C3C" w:rsidRDefault="00CA2B2F">
      <w:pPr>
        <w:pStyle w:val="a3"/>
        <w:ind w:left="1133" w:firstLine="0"/>
      </w:pPr>
      <w:r>
        <w:t>Нахождение</w:t>
      </w:r>
      <w:r>
        <w:rPr>
          <w:spacing w:val="-4"/>
        </w:rPr>
        <w:t xml:space="preserve"> </w:t>
      </w:r>
      <w:r>
        <w:t>десятичной</w:t>
      </w:r>
      <w:r>
        <w:rPr>
          <w:spacing w:val="-3"/>
        </w:rPr>
        <w:t xml:space="preserve"> </w:t>
      </w:r>
      <w:r>
        <w:t>дроби</w:t>
      </w:r>
      <w:r>
        <w:rPr>
          <w:spacing w:val="-2"/>
        </w:rPr>
        <w:t xml:space="preserve"> </w:t>
      </w:r>
      <w:r>
        <w:t>от</w:t>
      </w:r>
      <w:r>
        <w:rPr>
          <w:spacing w:val="-3"/>
        </w:rPr>
        <w:t xml:space="preserve"> </w:t>
      </w:r>
      <w:r>
        <w:rPr>
          <w:spacing w:val="-2"/>
        </w:rPr>
        <w:t>числа.</w:t>
      </w:r>
    </w:p>
    <w:p w:rsidR="004F5C3C" w:rsidRDefault="00CA2B2F">
      <w:pPr>
        <w:pStyle w:val="a3"/>
        <w:ind w:right="431"/>
      </w:pPr>
      <w:r>
        <w:t>Использование микрокалькулятора для выполнения арифметических действий с десятичными дробями с проверкой результата повторным вычислением на микрокалькуляторе.</w:t>
      </w:r>
    </w:p>
    <w:p w:rsidR="004F5C3C" w:rsidRDefault="00CA2B2F">
      <w:pPr>
        <w:pStyle w:val="a3"/>
        <w:ind w:right="432"/>
      </w:pPr>
      <w:r>
        <w:t>Понятие процента. Нахождение одного процента от числа. Нахождение нескольких процентов от числа.</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ind w:right="422"/>
      </w:pPr>
      <w:r>
        <w:lastRenderedPageBreak/>
        <w:t>Арифметические задачи. Простые и составные (в 3 - 4 арифметических действия) задачи.</w:t>
      </w:r>
      <w:r>
        <w:rPr>
          <w:spacing w:val="40"/>
        </w:rPr>
        <w:t xml:space="preserve"> </w:t>
      </w:r>
      <w:r>
        <w:t>Задачи на нахождение неизвестного слагаемого, уменьшаемого, вычитаемого, на разностное и кратное</w:t>
      </w:r>
      <w:r>
        <w:rPr>
          <w:spacing w:val="-1"/>
        </w:rPr>
        <w:t xml:space="preserve"> </w:t>
      </w:r>
      <w:r>
        <w:t>сравнение. Задачи, содержащие</w:t>
      </w:r>
      <w:r>
        <w:rPr>
          <w:spacing w:val="-1"/>
        </w:rPr>
        <w:t xml:space="preserve"> </w:t>
      </w:r>
      <w:r>
        <w:t>отношения "больше</w:t>
      </w:r>
      <w:r>
        <w:rPr>
          <w:spacing w:val="-1"/>
        </w:rPr>
        <w:t xml:space="preserve"> </w:t>
      </w:r>
      <w:r>
        <w:t>на</w:t>
      </w:r>
      <w:r>
        <w:rPr>
          <w:spacing w:val="-1"/>
        </w:rPr>
        <w:t xml:space="preserve"> </w:t>
      </w:r>
      <w:r>
        <w:t>(в)...", "меньше</w:t>
      </w:r>
      <w:r>
        <w:rPr>
          <w:spacing w:val="-1"/>
        </w:rPr>
        <w:t xml:space="preserve"> </w:t>
      </w:r>
      <w:r>
        <w:t>на</w:t>
      </w:r>
      <w:r>
        <w:rPr>
          <w:spacing w:val="-1"/>
        </w:rPr>
        <w:t xml:space="preserve"> </w:t>
      </w:r>
      <w:r>
        <w:t>(в)...". Задачи на пропорциональное деление. Задачи, содержащие зависимость, характеризующую процессы: движения (скорость, время, пройденный путь), работы (производительность труда, время, объем всей работы), изготовления товара (расход на предмет, количество предметов, общий расход). Задачи на расчет стоимости (цена, количество, общая стоимость товара). Задачи на время (начало, конец, продолжительность события). Задачи на нахождение части целого.</w:t>
      </w:r>
    </w:p>
    <w:p w:rsidR="004F5C3C" w:rsidRDefault="00CA2B2F">
      <w:pPr>
        <w:pStyle w:val="a3"/>
        <w:spacing w:before="1"/>
        <w:ind w:right="429"/>
      </w:pPr>
      <w:r>
        <w:t xml:space="preserve">Простые и составные задачи геометрического содержания, требующие вычисления периметра многоугольника, площади прямоугольника (квадрата), объема прямоугольного параллелепипеда </w:t>
      </w:r>
      <w:r>
        <w:rPr>
          <w:spacing w:val="-2"/>
        </w:rPr>
        <w:t>(куба).</w:t>
      </w:r>
    </w:p>
    <w:p w:rsidR="004F5C3C" w:rsidRDefault="00CA2B2F">
      <w:pPr>
        <w:pStyle w:val="a3"/>
        <w:ind w:left="1133" w:firstLine="0"/>
      </w:pPr>
      <w:r>
        <w:t>Планирование</w:t>
      </w:r>
      <w:r>
        <w:rPr>
          <w:spacing w:val="-4"/>
        </w:rPr>
        <w:t xml:space="preserve"> </w:t>
      </w:r>
      <w:r>
        <w:t>хода</w:t>
      </w:r>
      <w:r>
        <w:rPr>
          <w:spacing w:val="-3"/>
        </w:rPr>
        <w:t xml:space="preserve"> </w:t>
      </w:r>
      <w:r>
        <w:t>решения</w:t>
      </w:r>
      <w:r>
        <w:rPr>
          <w:spacing w:val="-2"/>
        </w:rPr>
        <w:t xml:space="preserve"> задачи.</w:t>
      </w:r>
    </w:p>
    <w:p w:rsidR="004F5C3C" w:rsidRDefault="00CA2B2F">
      <w:pPr>
        <w:pStyle w:val="a3"/>
        <w:ind w:left="1133" w:firstLine="0"/>
      </w:pPr>
      <w:r>
        <w:t>Арифметические</w:t>
      </w:r>
      <w:r>
        <w:rPr>
          <w:spacing w:val="-7"/>
        </w:rPr>
        <w:t xml:space="preserve"> </w:t>
      </w:r>
      <w:r>
        <w:t>задачи,</w:t>
      </w:r>
      <w:r>
        <w:rPr>
          <w:spacing w:val="-4"/>
        </w:rPr>
        <w:t xml:space="preserve"> </w:t>
      </w:r>
      <w:r>
        <w:t>связанные</w:t>
      </w:r>
      <w:r>
        <w:rPr>
          <w:spacing w:val="-5"/>
        </w:rPr>
        <w:t xml:space="preserve"> </w:t>
      </w:r>
      <w:r>
        <w:t>с</w:t>
      </w:r>
      <w:r>
        <w:rPr>
          <w:spacing w:val="-5"/>
        </w:rPr>
        <w:t xml:space="preserve"> </w:t>
      </w:r>
      <w:r>
        <w:t>программой</w:t>
      </w:r>
      <w:r>
        <w:rPr>
          <w:spacing w:val="-3"/>
        </w:rPr>
        <w:t xml:space="preserve"> </w:t>
      </w:r>
      <w:r>
        <w:t>профильного</w:t>
      </w:r>
      <w:r>
        <w:rPr>
          <w:spacing w:val="-6"/>
        </w:rPr>
        <w:t xml:space="preserve"> </w:t>
      </w:r>
      <w:r>
        <w:rPr>
          <w:spacing w:val="-2"/>
        </w:rPr>
        <w:t>труда.</w:t>
      </w:r>
    </w:p>
    <w:p w:rsidR="004F5C3C" w:rsidRDefault="00CA2B2F">
      <w:pPr>
        <w:pStyle w:val="a3"/>
        <w:ind w:right="426"/>
      </w:pPr>
      <w:r>
        <w:t xml:space="preserve">Геометрический материал. Распознавание и изображение геометрических фигур: точка, линия (кривая, прямая), отрезок, ломаная, угол, многоугольник, треугольник, прямоугольник, квадрат, окружность, круг, параллелограмм, ромб. Использование чертежных документов для выполнения </w:t>
      </w:r>
      <w:r>
        <w:rPr>
          <w:spacing w:val="-2"/>
        </w:rPr>
        <w:t>построений.</w:t>
      </w:r>
    </w:p>
    <w:p w:rsidR="004F5C3C" w:rsidRDefault="00CA2B2F">
      <w:pPr>
        <w:pStyle w:val="a3"/>
        <w:ind w:right="423"/>
      </w:pPr>
      <w:r>
        <w:t>Взаимное положение на плоскости геометрических фигур (пересечение, точки пересечения) и линий (пересекаются, в том числе перпендикулярные, не пересекаются, в том числе</w:t>
      </w:r>
      <w:r>
        <w:rPr>
          <w:spacing w:val="40"/>
        </w:rPr>
        <w:t xml:space="preserve"> </w:t>
      </w:r>
      <w:r>
        <w:rPr>
          <w:spacing w:val="-2"/>
        </w:rPr>
        <w:t>параллельные).</w:t>
      </w:r>
    </w:p>
    <w:p w:rsidR="004F5C3C" w:rsidRDefault="00CA2B2F">
      <w:pPr>
        <w:pStyle w:val="a3"/>
        <w:ind w:right="432"/>
      </w:pPr>
      <w:r>
        <w:t xml:space="preserve">Углы, виды углов, смежные углы. Градус как мера угла. Сумма смежных углов. Сумма углов </w:t>
      </w:r>
      <w:r>
        <w:rPr>
          <w:spacing w:val="-2"/>
        </w:rPr>
        <w:t>треугольника.</w:t>
      </w:r>
    </w:p>
    <w:p w:rsidR="004F5C3C" w:rsidRDefault="00CA2B2F">
      <w:pPr>
        <w:pStyle w:val="a3"/>
        <w:ind w:right="423"/>
      </w:pPr>
      <w:r>
        <w:t>Симметрия. Ось симметрии. Симметричные предметы, геометрические фигуры. Предметы, геометрические фигуры, симметрично расположенные относительно оси симметрии. Построение геометрических фигур, симметрично расположенных относительно оси симметрии.</w:t>
      </w:r>
    </w:p>
    <w:p w:rsidR="004F5C3C" w:rsidRDefault="00CA2B2F">
      <w:pPr>
        <w:pStyle w:val="a3"/>
        <w:ind w:left="1133" w:firstLine="0"/>
      </w:pPr>
      <w:r>
        <w:t>Периметр.</w:t>
      </w:r>
      <w:r>
        <w:rPr>
          <w:spacing w:val="-8"/>
        </w:rPr>
        <w:t xml:space="preserve"> </w:t>
      </w:r>
      <w:r>
        <w:t>Вычисление</w:t>
      </w:r>
      <w:r>
        <w:rPr>
          <w:spacing w:val="-7"/>
        </w:rPr>
        <w:t xml:space="preserve"> </w:t>
      </w:r>
      <w:r>
        <w:t>периметра</w:t>
      </w:r>
      <w:r>
        <w:rPr>
          <w:spacing w:val="-5"/>
        </w:rPr>
        <w:t xml:space="preserve"> </w:t>
      </w:r>
      <w:r>
        <w:t>треугольника,</w:t>
      </w:r>
      <w:r>
        <w:rPr>
          <w:spacing w:val="-6"/>
        </w:rPr>
        <w:t xml:space="preserve"> </w:t>
      </w:r>
      <w:r>
        <w:t>прямоугольника,</w:t>
      </w:r>
      <w:r>
        <w:rPr>
          <w:spacing w:val="-5"/>
        </w:rPr>
        <w:t xml:space="preserve"> </w:t>
      </w:r>
      <w:r>
        <w:rPr>
          <w:spacing w:val="-2"/>
        </w:rPr>
        <w:t>квадрата.</w:t>
      </w:r>
    </w:p>
    <w:p w:rsidR="004F5C3C" w:rsidRDefault="00CA2B2F">
      <w:pPr>
        <w:pStyle w:val="a3"/>
        <w:ind w:right="423"/>
      </w:pPr>
      <w:r>
        <w:t xml:space="preserve">Площадь геометрической фигуры. Обозначение: "S". Вычисление площади прямоугольника </w:t>
      </w:r>
      <w:r>
        <w:rPr>
          <w:spacing w:val="-2"/>
        </w:rPr>
        <w:t>(квадрата).</w:t>
      </w:r>
    </w:p>
    <w:p w:rsidR="004F5C3C" w:rsidRDefault="00CA2B2F">
      <w:pPr>
        <w:pStyle w:val="a3"/>
        <w:ind w:right="427"/>
      </w:pPr>
      <w:r>
        <w:t>Геометрические тела: куб, шар, параллелепипед, пирамида, призма, цилиндр, конус. Узнавание, называние. Элементы и свойства прямоугольного параллелепипеда</w:t>
      </w:r>
      <w:r>
        <w:rPr>
          <w:spacing w:val="-1"/>
        </w:rPr>
        <w:t xml:space="preserve"> </w:t>
      </w:r>
      <w:r>
        <w:t>(в том числе куба).</w:t>
      </w:r>
      <w:r>
        <w:rPr>
          <w:spacing w:val="-1"/>
        </w:rPr>
        <w:t xml:space="preserve"> </w:t>
      </w:r>
      <w:r>
        <w:t>Развертка</w:t>
      </w:r>
      <w:r>
        <w:rPr>
          <w:spacing w:val="-1"/>
        </w:rPr>
        <w:t xml:space="preserve"> </w:t>
      </w:r>
      <w:r>
        <w:t>и прямоугольного параллелепипеда (в том числе куба). Площадь боковой и полной поверхности прямоугольного параллелепипеда (в том числе куба).</w:t>
      </w:r>
    </w:p>
    <w:p w:rsidR="004F5C3C" w:rsidRDefault="00CA2B2F">
      <w:pPr>
        <w:pStyle w:val="a3"/>
        <w:ind w:right="429"/>
      </w:pPr>
      <w:r>
        <w:t>Объем геометрического тела. Обозначение: "V". Измерение и вычисление объема прямоугольного параллелепипеда (в том числе куба).</w:t>
      </w:r>
    </w:p>
    <w:p w:rsidR="004F5C3C" w:rsidRDefault="00CA2B2F">
      <w:pPr>
        <w:pStyle w:val="a3"/>
        <w:ind w:left="1133" w:firstLine="0"/>
      </w:pPr>
      <w:r>
        <w:t>Геометрические</w:t>
      </w:r>
      <w:r>
        <w:rPr>
          <w:spacing w:val="-4"/>
        </w:rPr>
        <w:t xml:space="preserve"> </w:t>
      </w:r>
      <w:r>
        <w:t>формы</w:t>
      </w:r>
      <w:r>
        <w:rPr>
          <w:spacing w:val="-2"/>
        </w:rPr>
        <w:t xml:space="preserve"> </w:t>
      </w:r>
      <w:r>
        <w:t>в</w:t>
      </w:r>
      <w:r>
        <w:rPr>
          <w:spacing w:val="-4"/>
        </w:rPr>
        <w:t xml:space="preserve"> </w:t>
      </w:r>
      <w:r>
        <w:t>окружающем</w:t>
      </w:r>
      <w:r>
        <w:rPr>
          <w:spacing w:val="-1"/>
        </w:rPr>
        <w:t xml:space="preserve"> </w:t>
      </w:r>
      <w:r>
        <w:rPr>
          <w:spacing w:val="-4"/>
        </w:rPr>
        <w:t>мире.</w:t>
      </w:r>
    </w:p>
    <w:p w:rsidR="004F5C3C" w:rsidRDefault="00CA2B2F">
      <w:pPr>
        <w:pStyle w:val="a5"/>
        <w:numPr>
          <w:ilvl w:val="3"/>
          <w:numId w:val="97"/>
        </w:numPr>
        <w:tabs>
          <w:tab w:val="left" w:pos="1271"/>
        </w:tabs>
        <w:ind w:left="1271" w:hanging="138"/>
        <w:rPr>
          <w:sz w:val="24"/>
        </w:rPr>
      </w:pPr>
      <w:r>
        <w:rPr>
          <w:sz w:val="24"/>
        </w:rPr>
        <w:t>Планируемые</w:t>
      </w:r>
      <w:r>
        <w:rPr>
          <w:spacing w:val="-8"/>
          <w:sz w:val="24"/>
        </w:rPr>
        <w:t xml:space="preserve"> </w:t>
      </w:r>
      <w:r>
        <w:rPr>
          <w:sz w:val="24"/>
        </w:rPr>
        <w:t>предметные</w:t>
      </w:r>
      <w:r>
        <w:rPr>
          <w:spacing w:val="-5"/>
          <w:sz w:val="24"/>
        </w:rPr>
        <w:t xml:space="preserve"> </w:t>
      </w:r>
      <w:r>
        <w:rPr>
          <w:sz w:val="24"/>
        </w:rPr>
        <w:t>результаты</w:t>
      </w:r>
      <w:r>
        <w:rPr>
          <w:spacing w:val="-3"/>
          <w:sz w:val="24"/>
        </w:rPr>
        <w:t xml:space="preserve"> </w:t>
      </w:r>
      <w:r>
        <w:rPr>
          <w:sz w:val="24"/>
        </w:rPr>
        <w:t>освоения</w:t>
      </w:r>
      <w:r>
        <w:rPr>
          <w:spacing w:val="-2"/>
          <w:sz w:val="24"/>
        </w:rPr>
        <w:t xml:space="preserve"> </w:t>
      </w:r>
      <w:r>
        <w:rPr>
          <w:sz w:val="24"/>
        </w:rPr>
        <w:t>учебного</w:t>
      </w:r>
      <w:r>
        <w:rPr>
          <w:spacing w:val="-3"/>
          <w:sz w:val="24"/>
        </w:rPr>
        <w:t xml:space="preserve"> </w:t>
      </w:r>
      <w:r>
        <w:rPr>
          <w:sz w:val="24"/>
        </w:rPr>
        <w:t>предмета</w:t>
      </w:r>
      <w:r>
        <w:rPr>
          <w:spacing w:val="-2"/>
          <w:sz w:val="24"/>
        </w:rPr>
        <w:t xml:space="preserve"> Математика".</w:t>
      </w:r>
    </w:p>
    <w:p w:rsidR="004F5C3C" w:rsidRDefault="00CA2B2F">
      <w:pPr>
        <w:ind w:left="1133"/>
        <w:jc w:val="both"/>
        <w:rPr>
          <w:i/>
          <w:sz w:val="24"/>
        </w:rPr>
      </w:pPr>
      <w:r>
        <w:rPr>
          <w:i/>
          <w:sz w:val="24"/>
        </w:rPr>
        <w:t>Минимальный</w:t>
      </w:r>
      <w:r>
        <w:rPr>
          <w:i/>
          <w:spacing w:val="-3"/>
          <w:sz w:val="24"/>
        </w:rPr>
        <w:t xml:space="preserve"> </w:t>
      </w:r>
      <w:r>
        <w:rPr>
          <w:i/>
          <w:spacing w:val="-2"/>
          <w:sz w:val="24"/>
        </w:rPr>
        <w:t>уровень:</w:t>
      </w:r>
    </w:p>
    <w:p w:rsidR="004F5C3C" w:rsidRDefault="00CA2B2F">
      <w:pPr>
        <w:pStyle w:val="a3"/>
        <w:ind w:right="432"/>
      </w:pPr>
      <w:r>
        <w:t>знание числового ряда чисел в пределах 100 000; чтение, запись и сравнение целых чисел в пределах 100 000;</w:t>
      </w:r>
    </w:p>
    <w:p w:rsidR="004F5C3C" w:rsidRDefault="00CA2B2F">
      <w:pPr>
        <w:pStyle w:val="a3"/>
        <w:ind w:left="1133" w:firstLine="0"/>
      </w:pPr>
      <w:r>
        <w:t>знание</w:t>
      </w:r>
      <w:r>
        <w:rPr>
          <w:spacing w:val="-6"/>
        </w:rPr>
        <w:t xml:space="preserve"> </w:t>
      </w:r>
      <w:r>
        <w:t>таблицы</w:t>
      </w:r>
      <w:r>
        <w:rPr>
          <w:spacing w:val="-5"/>
        </w:rPr>
        <w:t xml:space="preserve"> </w:t>
      </w:r>
      <w:r>
        <w:t>сложения</w:t>
      </w:r>
      <w:r>
        <w:rPr>
          <w:spacing w:val="-5"/>
        </w:rPr>
        <w:t xml:space="preserve"> </w:t>
      </w:r>
      <w:r>
        <w:t>однозначных</w:t>
      </w:r>
      <w:r>
        <w:rPr>
          <w:spacing w:val="-3"/>
        </w:rPr>
        <w:t xml:space="preserve"> </w:t>
      </w:r>
      <w:r>
        <w:rPr>
          <w:spacing w:val="-2"/>
        </w:rPr>
        <w:t>чисел;</w:t>
      </w:r>
    </w:p>
    <w:p w:rsidR="004F5C3C" w:rsidRDefault="00CA2B2F">
      <w:pPr>
        <w:pStyle w:val="a3"/>
        <w:ind w:left="1133" w:firstLine="0"/>
      </w:pPr>
      <w:r>
        <w:t>знание</w:t>
      </w:r>
      <w:r>
        <w:rPr>
          <w:spacing w:val="-7"/>
        </w:rPr>
        <w:t xml:space="preserve"> </w:t>
      </w:r>
      <w:r>
        <w:t>табличных</w:t>
      </w:r>
      <w:r>
        <w:rPr>
          <w:spacing w:val="-2"/>
        </w:rPr>
        <w:t xml:space="preserve"> </w:t>
      </w:r>
      <w:r>
        <w:t>случаев</w:t>
      </w:r>
      <w:r>
        <w:rPr>
          <w:spacing w:val="-1"/>
        </w:rPr>
        <w:t xml:space="preserve"> </w:t>
      </w:r>
      <w:r>
        <w:t>умножения</w:t>
      </w:r>
      <w:r>
        <w:rPr>
          <w:spacing w:val="-4"/>
        </w:rPr>
        <w:t xml:space="preserve"> </w:t>
      </w:r>
      <w:r>
        <w:t>и</w:t>
      </w:r>
      <w:r>
        <w:rPr>
          <w:spacing w:val="-4"/>
        </w:rPr>
        <w:t xml:space="preserve"> </w:t>
      </w:r>
      <w:r>
        <w:t>получаемых</w:t>
      </w:r>
      <w:r>
        <w:rPr>
          <w:spacing w:val="-3"/>
        </w:rPr>
        <w:t xml:space="preserve"> </w:t>
      </w:r>
      <w:r>
        <w:t>из</w:t>
      </w:r>
      <w:r>
        <w:rPr>
          <w:spacing w:val="-4"/>
        </w:rPr>
        <w:t xml:space="preserve"> </w:t>
      </w:r>
      <w:r>
        <w:t>них</w:t>
      </w:r>
      <w:r>
        <w:rPr>
          <w:spacing w:val="-2"/>
        </w:rPr>
        <w:t xml:space="preserve"> </w:t>
      </w:r>
      <w:r>
        <w:t>случаев</w:t>
      </w:r>
      <w:r>
        <w:rPr>
          <w:spacing w:val="-4"/>
        </w:rPr>
        <w:t xml:space="preserve"> </w:t>
      </w:r>
      <w:r>
        <w:rPr>
          <w:spacing w:val="-2"/>
        </w:rPr>
        <w:t>деления;</w:t>
      </w:r>
    </w:p>
    <w:p w:rsidR="004F5C3C" w:rsidRDefault="00CA2B2F">
      <w:pPr>
        <w:pStyle w:val="a3"/>
        <w:ind w:right="432"/>
      </w:pPr>
      <w:r>
        <w:t>письменное выполнение арифметических действий с числами в пределах 100 000 (сложение, вычитание, умножение и деление на однозначное число) с использованием таблиц умножения, алгоритмов письменных арифметических действий, микрокалькулятора (легкие случаи);</w:t>
      </w:r>
    </w:p>
    <w:p w:rsidR="004F5C3C" w:rsidRDefault="00CA2B2F">
      <w:pPr>
        <w:pStyle w:val="a3"/>
        <w:ind w:left="1133" w:firstLine="0"/>
      </w:pPr>
      <w:r>
        <w:t>знание</w:t>
      </w:r>
      <w:r>
        <w:rPr>
          <w:spacing w:val="-7"/>
        </w:rPr>
        <w:t xml:space="preserve"> </w:t>
      </w:r>
      <w:r>
        <w:t>обыкновенных</w:t>
      </w:r>
      <w:r>
        <w:rPr>
          <w:spacing w:val="-4"/>
        </w:rPr>
        <w:t xml:space="preserve"> </w:t>
      </w:r>
      <w:r>
        <w:t>и</w:t>
      </w:r>
      <w:r>
        <w:rPr>
          <w:spacing w:val="-4"/>
        </w:rPr>
        <w:t xml:space="preserve"> </w:t>
      </w:r>
      <w:r>
        <w:t>десятичных</w:t>
      </w:r>
      <w:r>
        <w:rPr>
          <w:spacing w:val="-1"/>
        </w:rPr>
        <w:t xml:space="preserve"> </w:t>
      </w:r>
      <w:r>
        <w:t>дробей;</w:t>
      </w:r>
      <w:r>
        <w:rPr>
          <w:spacing w:val="-6"/>
        </w:rPr>
        <w:t xml:space="preserve"> </w:t>
      </w:r>
      <w:r>
        <w:t>их</w:t>
      </w:r>
      <w:r>
        <w:rPr>
          <w:spacing w:val="-1"/>
        </w:rPr>
        <w:t xml:space="preserve"> </w:t>
      </w:r>
      <w:r>
        <w:t>получение,</w:t>
      </w:r>
      <w:r>
        <w:rPr>
          <w:spacing w:val="-4"/>
        </w:rPr>
        <w:t xml:space="preserve"> </w:t>
      </w:r>
      <w:r>
        <w:t>запись,</w:t>
      </w:r>
      <w:r>
        <w:rPr>
          <w:spacing w:val="-3"/>
        </w:rPr>
        <w:t xml:space="preserve"> </w:t>
      </w:r>
      <w:r>
        <w:rPr>
          <w:spacing w:val="-2"/>
        </w:rPr>
        <w:t>чтение;</w:t>
      </w:r>
    </w:p>
    <w:p w:rsidR="004F5C3C" w:rsidRDefault="00CA2B2F">
      <w:pPr>
        <w:pStyle w:val="a3"/>
        <w:ind w:right="427"/>
      </w:pPr>
      <w:r>
        <w:t>выполнение арифметических действий (сложение, вычитание, умножение и деление на однозначное число) с десятичными дробями, имеющими в записи менее 5 знаков (цифр), в том числе с использованием микрокалькулятора;</w:t>
      </w:r>
    </w:p>
    <w:p w:rsidR="004F5C3C" w:rsidRDefault="00CA2B2F">
      <w:pPr>
        <w:pStyle w:val="a3"/>
        <w:ind w:right="431"/>
      </w:pPr>
      <w:r>
        <w:t>знание названий, обозначения, соотношения крупных и мелких единиц измерения стоимости, длины, массы, времени; выполнение действий с числами, полученными при измерении величин;</w:t>
      </w:r>
    </w:p>
    <w:p w:rsidR="004F5C3C" w:rsidRDefault="00CA2B2F">
      <w:pPr>
        <w:pStyle w:val="a3"/>
        <w:ind w:right="433"/>
      </w:pPr>
      <w:r>
        <w:t>нахождение доли величины и величины по значению ее доли (половина, треть, четверть, пятая, десятая часть);</w:t>
      </w:r>
    </w:p>
    <w:p w:rsidR="004F5C3C" w:rsidRDefault="00CA2B2F">
      <w:pPr>
        <w:pStyle w:val="a3"/>
        <w:ind w:left="1133" w:firstLine="0"/>
      </w:pPr>
      <w:r>
        <w:t>решение</w:t>
      </w:r>
      <w:r>
        <w:rPr>
          <w:spacing w:val="-6"/>
        </w:rPr>
        <w:t xml:space="preserve"> </w:t>
      </w:r>
      <w:r>
        <w:t>простых арифметических</w:t>
      </w:r>
      <w:r>
        <w:rPr>
          <w:spacing w:val="-1"/>
        </w:rPr>
        <w:t xml:space="preserve"> </w:t>
      </w:r>
      <w:r>
        <w:t>задач</w:t>
      </w:r>
      <w:r>
        <w:rPr>
          <w:spacing w:val="-3"/>
        </w:rPr>
        <w:t xml:space="preserve"> </w:t>
      </w:r>
      <w:r>
        <w:t>и</w:t>
      </w:r>
      <w:r>
        <w:rPr>
          <w:spacing w:val="-2"/>
        </w:rPr>
        <w:t xml:space="preserve"> </w:t>
      </w:r>
      <w:r>
        <w:t>составных</w:t>
      </w:r>
      <w:r>
        <w:rPr>
          <w:spacing w:val="-2"/>
        </w:rPr>
        <w:t xml:space="preserve"> </w:t>
      </w:r>
      <w:r>
        <w:t>задач</w:t>
      </w:r>
      <w:r>
        <w:rPr>
          <w:spacing w:val="-3"/>
        </w:rPr>
        <w:t xml:space="preserve"> </w:t>
      </w:r>
      <w:r>
        <w:t>в</w:t>
      </w:r>
      <w:r>
        <w:rPr>
          <w:spacing w:val="-3"/>
        </w:rPr>
        <w:t xml:space="preserve"> </w:t>
      </w:r>
      <w:r>
        <w:t>2</w:t>
      </w:r>
      <w:r>
        <w:rPr>
          <w:spacing w:val="-2"/>
        </w:rPr>
        <w:t xml:space="preserve"> действия;</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ind w:right="424"/>
      </w:pPr>
      <w:r>
        <w:lastRenderedPageBreak/>
        <w:t xml:space="preserve">распознавание, различение и называние геометрических фигур и тел (куб, шар, параллелепипед), знание свойств элементов многоугольников (треугольник, прямоугольник, </w:t>
      </w:r>
      <w:r>
        <w:rPr>
          <w:spacing w:val="-2"/>
        </w:rPr>
        <w:t>параллелограмм);</w:t>
      </w:r>
    </w:p>
    <w:p w:rsidR="004F5C3C" w:rsidRDefault="00CA2B2F">
      <w:pPr>
        <w:pStyle w:val="a3"/>
        <w:spacing w:before="1"/>
        <w:ind w:right="432"/>
      </w:pPr>
      <w:r>
        <w:t>построение с помощью линейки, чертежного угольника, циркуля, транспортира линий, углов, многоугольников, окружностей в разном положении на плоскости;</w:t>
      </w:r>
    </w:p>
    <w:p w:rsidR="004F5C3C" w:rsidRDefault="00CA2B2F">
      <w:pPr>
        <w:ind w:left="1133"/>
        <w:jc w:val="both"/>
        <w:rPr>
          <w:i/>
          <w:sz w:val="24"/>
        </w:rPr>
      </w:pPr>
      <w:r>
        <w:rPr>
          <w:i/>
          <w:sz w:val="24"/>
        </w:rPr>
        <w:t>Достаточный</w:t>
      </w:r>
      <w:r>
        <w:rPr>
          <w:i/>
          <w:spacing w:val="-5"/>
          <w:sz w:val="24"/>
        </w:rPr>
        <w:t xml:space="preserve"> </w:t>
      </w:r>
      <w:r>
        <w:rPr>
          <w:i/>
          <w:spacing w:val="-2"/>
          <w:sz w:val="24"/>
        </w:rPr>
        <w:t>уровень:</w:t>
      </w:r>
    </w:p>
    <w:p w:rsidR="004F5C3C" w:rsidRDefault="00CA2B2F">
      <w:pPr>
        <w:pStyle w:val="a3"/>
        <w:ind w:right="432"/>
      </w:pPr>
      <w:r>
        <w:t>знание числового ряда чисел в пределах 1 000</w:t>
      </w:r>
      <w:r>
        <w:rPr>
          <w:spacing w:val="-1"/>
        </w:rPr>
        <w:t xml:space="preserve"> </w:t>
      </w:r>
      <w:r>
        <w:t>000; чтение, запись</w:t>
      </w:r>
      <w:r>
        <w:rPr>
          <w:spacing w:val="-1"/>
        </w:rPr>
        <w:t xml:space="preserve"> </w:t>
      </w:r>
      <w:r>
        <w:t>и сравнение чисел в пределах 1 000 000;</w:t>
      </w:r>
    </w:p>
    <w:p w:rsidR="004F5C3C" w:rsidRDefault="00CA2B2F">
      <w:pPr>
        <w:pStyle w:val="a3"/>
        <w:ind w:left="1133" w:right="1471" w:firstLine="0"/>
      </w:pPr>
      <w:r>
        <w:t>знание</w:t>
      </w:r>
      <w:r>
        <w:rPr>
          <w:spacing w:val="-5"/>
        </w:rPr>
        <w:t xml:space="preserve"> </w:t>
      </w:r>
      <w:r>
        <w:t>таблицы</w:t>
      </w:r>
      <w:r>
        <w:rPr>
          <w:spacing w:val="-4"/>
        </w:rPr>
        <w:t xml:space="preserve"> </w:t>
      </w:r>
      <w:r>
        <w:t>сложения</w:t>
      </w:r>
      <w:r>
        <w:rPr>
          <w:spacing w:val="-4"/>
        </w:rPr>
        <w:t xml:space="preserve"> </w:t>
      </w:r>
      <w:r>
        <w:t>однозначных</w:t>
      </w:r>
      <w:r>
        <w:rPr>
          <w:spacing w:val="-2"/>
        </w:rPr>
        <w:t xml:space="preserve"> </w:t>
      </w:r>
      <w:r>
        <w:t>чисел,</w:t>
      </w:r>
      <w:r>
        <w:rPr>
          <w:spacing w:val="-4"/>
        </w:rPr>
        <w:t xml:space="preserve"> </w:t>
      </w:r>
      <w:r>
        <w:t>в</w:t>
      </w:r>
      <w:r>
        <w:rPr>
          <w:spacing w:val="-5"/>
        </w:rPr>
        <w:t xml:space="preserve"> </w:t>
      </w:r>
      <w:r>
        <w:t>том</w:t>
      </w:r>
      <w:r>
        <w:rPr>
          <w:spacing w:val="-4"/>
        </w:rPr>
        <w:t xml:space="preserve"> </w:t>
      </w:r>
      <w:r>
        <w:t>числе</w:t>
      </w:r>
      <w:r>
        <w:rPr>
          <w:spacing w:val="-5"/>
        </w:rPr>
        <w:t xml:space="preserve"> </w:t>
      </w:r>
      <w:r>
        <w:t>с</w:t>
      </w:r>
      <w:r>
        <w:rPr>
          <w:spacing w:val="-5"/>
        </w:rPr>
        <w:t xml:space="preserve"> </w:t>
      </w:r>
      <w:r>
        <w:t>переходом</w:t>
      </w:r>
      <w:r>
        <w:rPr>
          <w:spacing w:val="-4"/>
        </w:rPr>
        <w:t xml:space="preserve"> </w:t>
      </w:r>
      <w:r>
        <w:t>через</w:t>
      </w:r>
      <w:r>
        <w:rPr>
          <w:spacing w:val="-4"/>
        </w:rPr>
        <w:t xml:space="preserve"> </w:t>
      </w:r>
      <w:r>
        <w:t>десяток; знание табличных случаев умножения и получаемых из них случаев деления;</w:t>
      </w:r>
    </w:p>
    <w:p w:rsidR="004F5C3C" w:rsidRDefault="00CA2B2F">
      <w:pPr>
        <w:pStyle w:val="a3"/>
        <w:jc w:val="left"/>
      </w:pPr>
      <w:r>
        <w:t>знание названий, обозначений, соотношения крупных и мелких единиц измерения стоимости, длины, массы, времени, площади, объема;</w:t>
      </w:r>
    </w:p>
    <w:p w:rsidR="004F5C3C" w:rsidRDefault="00CA2B2F">
      <w:pPr>
        <w:pStyle w:val="a3"/>
        <w:jc w:val="left"/>
      </w:pPr>
      <w:r>
        <w:t>устное</w:t>
      </w:r>
      <w:r>
        <w:rPr>
          <w:spacing w:val="-3"/>
        </w:rPr>
        <w:t xml:space="preserve"> </w:t>
      </w:r>
      <w:r>
        <w:t>выполнение</w:t>
      </w:r>
      <w:r>
        <w:rPr>
          <w:spacing w:val="-3"/>
        </w:rPr>
        <w:t xml:space="preserve"> </w:t>
      </w:r>
      <w:r>
        <w:t>арифметических действий</w:t>
      </w:r>
      <w:r>
        <w:rPr>
          <w:spacing w:val="-4"/>
        </w:rPr>
        <w:t xml:space="preserve"> </w:t>
      </w:r>
      <w:r>
        <w:t>с</w:t>
      </w:r>
      <w:r>
        <w:rPr>
          <w:spacing w:val="-3"/>
        </w:rPr>
        <w:t xml:space="preserve"> </w:t>
      </w:r>
      <w:r>
        <w:t>целыми</w:t>
      </w:r>
      <w:r>
        <w:rPr>
          <w:spacing w:val="-1"/>
        </w:rPr>
        <w:t xml:space="preserve"> </w:t>
      </w:r>
      <w:r>
        <w:t>числами,</w:t>
      </w:r>
      <w:r>
        <w:rPr>
          <w:spacing w:val="-2"/>
        </w:rPr>
        <w:t xml:space="preserve"> </w:t>
      </w:r>
      <w:r>
        <w:t>полученными</w:t>
      </w:r>
      <w:r>
        <w:rPr>
          <w:spacing w:val="-1"/>
        </w:rPr>
        <w:t xml:space="preserve"> </w:t>
      </w:r>
      <w:r>
        <w:t>при</w:t>
      </w:r>
      <w:r>
        <w:rPr>
          <w:spacing w:val="-1"/>
        </w:rPr>
        <w:t xml:space="preserve"> </w:t>
      </w:r>
      <w:r>
        <w:t>счете</w:t>
      </w:r>
      <w:r>
        <w:rPr>
          <w:spacing w:val="-3"/>
        </w:rPr>
        <w:t xml:space="preserve"> </w:t>
      </w:r>
      <w:r>
        <w:t>и при измерении, в пределах 100 (простые случаи в пределах 1 000 000);</w:t>
      </w:r>
    </w:p>
    <w:p w:rsidR="004F5C3C" w:rsidRDefault="00CA2B2F">
      <w:pPr>
        <w:pStyle w:val="a3"/>
        <w:jc w:val="left"/>
      </w:pPr>
      <w:r>
        <w:t>письменное</w:t>
      </w:r>
      <w:r>
        <w:rPr>
          <w:spacing w:val="79"/>
        </w:rPr>
        <w:t xml:space="preserve"> </w:t>
      </w:r>
      <w:r>
        <w:t>выполнение</w:t>
      </w:r>
      <w:r>
        <w:rPr>
          <w:spacing w:val="79"/>
        </w:rPr>
        <w:t xml:space="preserve"> </w:t>
      </w:r>
      <w:r>
        <w:t>арифметических</w:t>
      </w:r>
      <w:r>
        <w:rPr>
          <w:spacing w:val="80"/>
        </w:rPr>
        <w:t xml:space="preserve"> </w:t>
      </w:r>
      <w:r>
        <w:t>действий</w:t>
      </w:r>
      <w:r>
        <w:rPr>
          <w:spacing w:val="80"/>
        </w:rPr>
        <w:t xml:space="preserve"> </w:t>
      </w:r>
      <w:r>
        <w:t>с</w:t>
      </w:r>
      <w:r>
        <w:rPr>
          <w:spacing w:val="79"/>
        </w:rPr>
        <w:t xml:space="preserve"> </w:t>
      </w:r>
      <w:r>
        <w:t>многозначными</w:t>
      </w:r>
      <w:r>
        <w:rPr>
          <w:spacing w:val="80"/>
        </w:rPr>
        <w:t xml:space="preserve"> </w:t>
      </w:r>
      <w:r>
        <w:t>числами</w:t>
      </w:r>
      <w:r>
        <w:rPr>
          <w:spacing w:val="80"/>
        </w:rPr>
        <w:t xml:space="preserve"> </w:t>
      </w:r>
      <w:r>
        <w:t>и</w:t>
      </w:r>
      <w:r>
        <w:rPr>
          <w:spacing w:val="80"/>
        </w:rPr>
        <w:t xml:space="preserve"> </w:t>
      </w:r>
      <w:r>
        <w:t>числами, полученными при измерении, в пределах 1 000 000;</w:t>
      </w:r>
    </w:p>
    <w:p w:rsidR="004F5C3C" w:rsidRDefault="00CA2B2F">
      <w:pPr>
        <w:pStyle w:val="a3"/>
        <w:ind w:left="1133" w:right="1481" w:firstLine="0"/>
        <w:jc w:val="left"/>
      </w:pPr>
      <w:r>
        <w:t>знание</w:t>
      </w:r>
      <w:r>
        <w:rPr>
          <w:spacing w:val="-5"/>
        </w:rPr>
        <w:t xml:space="preserve"> </w:t>
      </w:r>
      <w:r>
        <w:t>обыкновенных</w:t>
      </w:r>
      <w:r>
        <w:rPr>
          <w:spacing w:val="-5"/>
        </w:rPr>
        <w:t xml:space="preserve"> </w:t>
      </w:r>
      <w:r>
        <w:t>и</w:t>
      </w:r>
      <w:r>
        <w:rPr>
          <w:spacing w:val="-5"/>
        </w:rPr>
        <w:t xml:space="preserve"> </w:t>
      </w:r>
      <w:r>
        <w:t>десятичных</w:t>
      </w:r>
      <w:r>
        <w:rPr>
          <w:spacing w:val="-3"/>
        </w:rPr>
        <w:t xml:space="preserve"> </w:t>
      </w:r>
      <w:r>
        <w:t>дробей,</w:t>
      </w:r>
      <w:r>
        <w:rPr>
          <w:spacing w:val="-5"/>
        </w:rPr>
        <w:t xml:space="preserve"> </w:t>
      </w:r>
      <w:r>
        <w:t>их</w:t>
      </w:r>
      <w:r>
        <w:rPr>
          <w:spacing w:val="-4"/>
        </w:rPr>
        <w:t xml:space="preserve"> </w:t>
      </w:r>
      <w:r>
        <w:t>получение,</w:t>
      </w:r>
      <w:r>
        <w:rPr>
          <w:spacing w:val="-5"/>
        </w:rPr>
        <w:t xml:space="preserve"> </w:t>
      </w:r>
      <w:r>
        <w:t>запись,</w:t>
      </w:r>
      <w:r>
        <w:rPr>
          <w:spacing w:val="-5"/>
        </w:rPr>
        <w:t xml:space="preserve"> </w:t>
      </w:r>
      <w:r>
        <w:t>чтение; выполнение арифметических действий с десятичными дробями;</w:t>
      </w:r>
    </w:p>
    <w:p w:rsidR="004F5C3C" w:rsidRDefault="00CA2B2F">
      <w:pPr>
        <w:pStyle w:val="a3"/>
        <w:ind w:right="432"/>
      </w:pPr>
      <w:r>
        <w:t xml:space="preserve">нахождение одной или нескольких долей (процентов) от числа, числа по одной его доли </w:t>
      </w:r>
      <w:r>
        <w:rPr>
          <w:spacing w:val="-2"/>
        </w:rPr>
        <w:t>(проценту);</w:t>
      </w:r>
    </w:p>
    <w:p w:rsidR="004F5C3C" w:rsidRDefault="00CA2B2F">
      <w:pPr>
        <w:pStyle w:val="a3"/>
        <w:ind w:right="427"/>
      </w:pPr>
      <w:r>
        <w:t xml:space="preserve">выполнение арифметических действий с целыми числами до 1 000 000 и десятичными дробями с использованием микрокалькулятора и проверкой вычислений путем повторного использования </w:t>
      </w:r>
      <w:r>
        <w:rPr>
          <w:spacing w:val="-2"/>
        </w:rPr>
        <w:t>микрокалькулятора;</w:t>
      </w:r>
    </w:p>
    <w:p w:rsidR="004F5C3C" w:rsidRDefault="00CA2B2F">
      <w:pPr>
        <w:pStyle w:val="a3"/>
        <w:ind w:right="425"/>
      </w:pPr>
      <w:r>
        <w:t xml:space="preserve">решение простых задач в соответствии с программой, составных задач в 2 - 3 арифметических </w:t>
      </w:r>
      <w:r>
        <w:rPr>
          <w:spacing w:val="-2"/>
        </w:rPr>
        <w:t>действия;</w:t>
      </w:r>
    </w:p>
    <w:p w:rsidR="004F5C3C" w:rsidRDefault="00CA2B2F">
      <w:pPr>
        <w:pStyle w:val="a3"/>
        <w:ind w:right="426"/>
      </w:pPr>
      <w:r>
        <w:t>распознавание,</w:t>
      </w:r>
      <w:r>
        <w:rPr>
          <w:spacing w:val="-4"/>
        </w:rPr>
        <w:t xml:space="preserve"> </w:t>
      </w:r>
      <w:r>
        <w:t>различение</w:t>
      </w:r>
      <w:r>
        <w:rPr>
          <w:spacing w:val="-5"/>
        </w:rPr>
        <w:t xml:space="preserve"> </w:t>
      </w:r>
      <w:r>
        <w:t>и</w:t>
      </w:r>
      <w:r>
        <w:rPr>
          <w:spacing w:val="-4"/>
        </w:rPr>
        <w:t xml:space="preserve"> </w:t>
      </w:r>
      <w:r>
        <w:t>называние</w:t>
      </w:r>
      <w:r>
        <w:rPr>
          <w:spacing w:val="-5"/>
        </w:rPr>
        <w:t xml:space="preserve"> </w:t>
      </w:r>
      <w:r>
        <w:t>геометрических</w:t>
      </w:r>
      <w:r>
        <w:rPr>
          <w:spacing w:val="-2"/>
        </w:rPr>
        <w:t xml:space="preserve"> </w:t>
      </w:r>
      <w:r>
        <w:t>фигур</w:t>
      </w:r>
      <w:r>
        <w:rPr>
          <w:spacing w:val="-2"/>
        </w:rPr>
        <w:t xml:space="preserve"> </w:t>
      </w:r>
      <w:r>
        <w:t>и тел</w:t>
      </w:r>
      <w:r>
        <w:rPr>
          <w:spacing w:val="-4"/>
        </w:rPr>
        <w:t xml:space="preserve"> </w:t>
      </w:r>
      <w:r>
        <w:t>(куб,</w:t>
      </w:r>
      <w:r>
        <w:rPr>
          <w:spacing w:val="-2"/>
        </w:rPr>
        <w:t xml:space="preserve"> </w:t>
      </w:r>
      <w:r>
        <w:t>шар,</w:t>
      </w:r>
      <w:r>
        <w:rPr>
          <w:spacing w:val="-2"/>
        </w:rPr>
        <w:t xml:space="preserve"> </w:t>
      </w:r>
      <w:r>
        <w:t>параллелепипед, пирамида, призма, цилиндр, конус);</w:t>
      </w:r>
    </w:p>
    <w:p w:rsidR="004F5C3C" w:rsidRDefault="00CA2B2F">
      <w:pPr>
        <w:pStyle w:val="a3"/>
        <w:ind w:right="428"/>
      </w:pPr>
      <w:r>
        <w:t>знание свойств элементов многоугольников (треугольник, прямоугольник, параллелограмм), прямоугольного параллелепипеда;</w:t>
      </w:r>
    </w:p>
    <w:p w:rsidR="004F5C3C" w:rsidRDefault="00CA2B2F">
      <w:pPr>
        <w:pStyle w:val="a3"/>
        <w:ind w:left="1133" w:firstLine="0"/>
      </w:pPr>
      <w:r>
        <w:t>вычисление</w:t>
      </w:r>
      <w:r>
        <w:rPr>
          <w:spacing w:val="-8"/>
        </w:rPr>
        <w:t xml:space="preserve"> </w:t>
      </w:r>
      <w:r>
        <w:t>площади</w:t>
      </w:r>
      <w:r>
        <w:rPr>
          <w:spacing w:val="-3"/>
        </w:rPr>
        <w:t xml:space="preserve"> </w:t>
      </w:r>
      <w:r>
        <w:t>прямоугольника,</w:t>
      </w:r>
      <w:r>
        <w:rPr>
          <w:spacing w:val="-4"/>
        </w:rPr>
        <w:t xml:space="preserve"> </w:t>
      </w:r>
      <w:r>
        <w:t>объема</w:t>
      </w:r>
      <w:r>
        <w:rPr>
          <w:spacing w:val="-4"/>
        </w:rPr>
        <w:t xml:space="preserve"> </w:t>
      </w:r>
      <w:r>
        <w:t>прямоугольного</w:t>
      </w:r>
      <w:r>
        <w:rPr>
          <w:spacing w:val="-4"/>
        </w:rPr>
        <w:t xml:space="preserve"> </w:t>
      </w:r>
      <w:r>
        <w:t>параллелепипеда</w:t>
      </w:r>
      <w:r>
        <w:rPr>
          <w:spacing w:val="-5"/>
        </w:rPr>
        <w:t xml:space="preserve"> </w:t>
      </w:r>
      <w:r>
        <w:rPr>
          <w:spacing w:val="-2"/>
        </w:rPr>
        <w:t>(куба);</w:t>
      </w:r>
    </w:p>
    <w:p w:rsidR="004F5C3C" w:rsidRDefault="00CA2B2F">
      <w:pPr>
        <w:pStyle w:val="a3"/>
        <w:ind w:right="431"/>
      </w:pPr>
      <w:r>
        <w:t>построение с помощью линейки, чертежного угольника, циркуля, транспортира линий, углов, многоугольников, окружностей в разном положении на плоскости, в том числе симметричных относительно оси, центра симметрии;</w:t>
      </w:r>
    </w:p>
    <w:p w:rsidR="004F5C3C" w:rsidRDefault="00CA2B2F">
      <w:pPr>
        <w:pStyle w:val="a3"/>
        <w:ind w:left="1133" w:firstLine="0"/>
      </w:pPr>
      <w:r>
        <w:t>применение</w:t>
      </w:r>
      <w:r>
        <w:rPr>
          <w:spacing w:val="-8"/>
        </w:rPr>
        <w:t xml:space="preserve"> </w:t>
      </w:r>
      <w:r>
        <w:t>математических</w:t>
      </w:r>
      <w:r>
        <w:rPr>
          <w:spacing w:val="-5"/>
        </w:rPr>
        <w:t xml:space="preserve"> </w:t>
      </w:r>
      <w:r>
        <w:t>знаний</w:t>
      </w:r>
      <w:r>
        <w:rPr>
          <w:spacing w:val="-5"/>
        </w:rPr>
        <w:t xml:space="preserve"> </w:t>
      </w:r>
      <w:r>
        <w:t>для</w:t>
      </w:r>
      <w:r>
        <w:rPr>
          <w:spacing w:val="-4"/>
        </w:rPr>
        <w:t xml:space="preserve"> </w:t>
      </w:r>
      <w:r>
        <w:t>решения</w:t>
      </w:r>
      <w:r>
        <w:rPr>
          <w:spacing w:val="-5"/>
        </w:rPr>
        <w:t xml:space="preserve"> </w:t>
      </w:r>
      <w:r>
        <w:t>профессиональных</w:t>
      </w:r>
      <w:r>
        <w:rPr>
          <w:spacing w:val="-5"/>
        </w:rPr>
        <w:t xml:space="preserve"> </w:t>
      </w:r>
      <w:r>
        <w:t>трудовых</w:t>
      </w:r>
      <w:r>
        <w:rPr>
          <w:spacing w:val="-2"/>
        </w:rPr>
        <w:t xml:space="preserve"> задач;</w:t>
      </w:r>
    </w:p>
    <w:p w:rsidR="004F5C3C" w:rsidRDefault="00CA2B2F">
      <w:pPr>
        <w:pStyle w:val="a3"/>
        <w:ind w:right="428"/>
      </w:pPr>
      <w:r>
        <w:t>представления о персональном компьютере как техническом средстве, его основных устройствах и их назначении.</w:t>
      </w:r>
    </w:p>
    <w:p w:rsidR="004F5C3C" w:rsidRDefault="00CA2B2F">
      <w:pPr>
        <w:pStyle w:val="2"/>
        <w:spacing w:before="4"/>
        <w:ind w:left="425"/>
        <w:jc w:val="center"/>
      </w:pPr>
      <w:r>
        <w:t>Тематическое</w:t>
      </w:r>
      <w:r>
        <w:rPr>
          <w:spacing w:val="-6"/>
        </w:rPr>
        <w:t xml:space="preserve"> </w:t>
      </w:r>
      <w:r>
        <w:rPr>
          <w:spacing w:val="-2"/>
        </w:rPr>
        <w:t>планирование</w:t>
      </w:r>
    </w:p>
    <w:p w:rsidR="004F5C3C" w:rsidRDefault="004F5C3C">
      <w:pPr>
        <w:pStyle w:val="a3"/>
        <w:spacing w:before="47"/>
        <w:ind w:left="0" w:firstLine="0"/>
        <w:jc w:val="left"/>
        <w:rPr>
          <w:b/>
          <w:sz w:val="20"/>
        </w:r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3"/>
        <w:gridCol w:w="2410"/>
        <w:gridCol w:w="1277"/>
        <w:gridCol w:w="6522"/>
      </w:tblGrid>
      <w:tr w:rsidR="004F5C3C">
        <w:trPr>
          <w:trHeight w:val="419"/>
        </w:trPr>
        <w:tc>
          <w:tcPr>
            <w:tcW w:w="11032" w:type="dxa"/>
            <w:gridSpan w:val="4"/>
          </w:tcPr>
          <w:p w:rsidR="004F5C3C" w:rsidRDefault="00CA2B2F">
            <w:pPr>
              <w:pStyle w:val="TableParagraph"/>
              <w:spacing w:line="275" w:lineRule="exact"/>
              <w:ind w:left="8"/>
              <w:jc w:val="center"/>
              <w:rPr>
                <w:b/>
                <w:sz w:val="24"/>
              </w:rPr>
            </w:pPr>
            <w:r>
              <w:rPr>
                <w:b/>
                <w:sz w:val="24"/>
              </w:rPr>
              <w:t xml:space="preserve">5 </w:t>
            </w:r>
            <w:r>
              <w:rPr>
                <w:b/>
                <w:spacing w:val="-2"/>
                <w:sz w:val="24"/>
              </w:rPr>
              <w:t>класс</w:t>
            </w:r>
          </w:p>
        </w:tc>
      </w:tr>
      <w:tr w:rsidR="004F5C3C">
        <w:trPr>
          <w:trHeight w:val="3036"/>
        </w:trPr>
        <w:tc>
          <w:tcPr>
            <w:tcW w:w="823" w:type="dxa"/>
          </w:tcPr>
          <w:p w:rsidR="004F5C3C" w:rsidRDefault="00CA2B2F">
            <w:pPr>
              <w:pStyle w:val="TableParagraph"/>
              <w:spacing w:line="270" w:lineRule="exact"/>
              <w:ind w:left="110"/>
              <w:rPr>
                <w:sz w:val="24"/>
              </w:rPr>
            </w:pPr>
            <w:r>
              <w:rPr>
                <w:spacing w:val="-10"/>
                <w:sz w:val="24"/>
              </w:rPr>
              <w:t>1</w:t>
            </w:r>
          </w:p>
        </w:tc>
        <w:tc>
          <w:tcPr>
            <w:tcW w:w="2410" w:type="dxa"/>
          </w:tcPr>
          <w:p w:rsidR="004F5C3C" w:rsidRDefault="00CA2B2F">
            <w:pPr>
              <w:pStyle w:val="TableParagraph"/>
              <w:spacing w:line="270" w:lineRule="exact"/>
              <w:ind w:left="168"/>
              <w:rPr>
                <w:sz w:val="24"/>
              </w:rPr>
            </w:pPr>
            <w:r>
              <w:rPr>
                <w:sz w:val="24"/>
              </w:rPr>
              <w:t>Раздел:</w:t>
            </w:r>
            <w:r>
              <w:rPr>
                <w:spacing w:val="-2"/>
                <w:sz w:val="24"/>
              </w:rPr>
              <w:t xml:space="preserve"> Сотня</w:t>
            </w:r>
          </w:p>
        </w:tc>
        <w:tc>
          <w:tcPr>
            <w:tcW w:w="1277" w:type="dxa"/>
          </w:tcPr>
          <w:p w:rsidR="004F5C3C" w:rsidRDefault="00CA2B2F">
            <w:pPr>
              <w:pStyle w:val="TableParagraph"/>
              <w:spacing w:line="270" w:lineRule="exact"/>
              <w:ind w:left="110"/>
              <w:rPr>
                <w:sz w:val="24"/>
              </w:rPr>
            </w:pPr>
            <w:r>
              <w:rPr>
                <w:sz w:val="24"/>
              </w:rPr>
              <w:t xml:space="preserve">23 </w:t>
            </w:r>
            <w:r>
              <w:rPr>
                <w:spacing w:val="-4"/>
                <w:sz w:val="24"/>
              </w:rPr>
              <w:t>часа</w:t>
            </w:r>
          </w:p>
        </w:tc>
        <w:tc>
          <w:tcPr>
            <w:tcW w:w="6522" w:type="dxa"/>
          </w:tcPr>
          <w:p w:rsidR="004F5C3C" w:rsidRDefault="00CA2B2F">
            <w:pPr>
              <w:pStyle w:val="TableParagraph"/>
              <w:rPr>
                <w:sz w:val="24"/>
              </w:rPr>
            </w:pPr>
            <w:r>
              <w:rPr>
                <w:sz w:val="24"/>
              </w:rPr>
              <w:t>Повторение.</w:t>
            </w:r>
            <w:r>
              <w:rPr>
                <w:spacing w:val="-7"/>
                <w:sz w:val="24"/>
              </w:rPr>
              <w:t xml:space="preserve"> </w:t>
            </w:r>
            <w:r>
              <w:rPr>
                <w:sz w:val="24"/>
              </w:rPr>
              <w:t>Устная</w:t>
            </w:r>
            <w:r>
              <w:rPr>
                <w:spacing w:val="-7"/>
                <w:sz w:val="24"/>
              </w:rPr>
              <w:t xml:space="preserve"> </w:t>
            </w:r>
            <w:r>
              <w:rPr>
                <w:sz w:val="24"/>
              </w:rPr>
              <w:t>нумерация</w:t>
            </w:r>
            <w:r>
              <w:rPr>
                <w:spacing w:val="-7"/>
                <w:sz w:val="24"/>
              </w:rPr>
              <w:t xml:space="preserve"> </w:t>
            </w:r>
            <w:r>
              <w:rPr>
                <w:sz w:val="24"/>
              </w:rPr>
              <w:t>в</w:t>
            </w:r>
            <w:r>
              <w:rPr>
                <w:spacing w:val="-8"/>
                <w:sz w:val="24"/>
              </w:rPr>
              <w:t xml:space="preserve"> </w:t>
            </w:r>
            <w:r>
              <w:rPr>
                <w:sz w:val="24"/>
              </w:rPr>
              <w:t>пределах</w:t>
            </w:r>
            <w:r>
              <w:rPr>
                <w:spacing w:val="-3"/>
                <w:sz w:val="24"/>
              </w:rPr>
              <w:t xml:space="preserve"> </w:t>
            </w:r>
            <w:r>
              <w:rPr>
                <w:sz w:val="24"/>
              </w:rPr>
              <w:t>100.</w:t>
            </w:r>
            <w:r>
              <w:rPr>
                <w:spacing w:val="-7"/>
                <w:sz w:val="24"/>
              </w:rPr>
              <w:t xml:space="preserve"> </w:t>
            </w:r>
            <w:r>
              <w:rPr>
                <w:sz w:val="24"/>
              </w:rPr>
              <w:t>Таблица разрядов. Сравнение чисел</w:t>
            </w:r>
          </w:p>
          <w:p w:rsidR="004F5C3C" w:rsidRDefault="00CA2B2F">
            <w:pPr>
              <w:pStyle w:val="TableParagraph"/>
              <w:rPr>
                <w:sz w:val="24"/>
              </w:rPr>
            </w:pPr>
            <w:r>
              <w:rPr>
                <w:sz w:val="24"/>
              </w:rPr>
              <w:t>Единицы</w:t>
            </w:r>
            <w:r>
              <w:rPr>
                <w:spacing w:val="-3"/>
                <w:sz w:val="24"/>
              </w:rPr>
              <w:t xml:space="preserve"> </w:t>
            </w:r>
            <w:r>
              <w:rPr>
                <w:sz w:val="24"/>
              </w:rPr>
              <w:t>измерения</w:t>
            </w:r>
            <w:r>
              <w:rPr>
                <w:spacing w:val="-3"/>
                <w:sz w:val="24"/>
              </w:rPr>
              <w:t xml:space="preserve"> </w:t>
            </w:r>
            <w:r>
              <w:rPr>
                <w:sz w:val="24"/>
              </w:rPr>
              <w:t>длины</w:t>
            </w:r>
            <w:r>
              <w:rPr>
                <w:spacing w:val="-3"/>
                <w:sz w:val="24"/>
              </w:rPr>
              <w:t xml:space="preserve"> </w:t>
            </w:r>
            <w:r>
              <w:rPr>
                <w:sz w:val="24"/>
              </w:rPr>
              <w:t>(мм,</w:t>
            </w:r>
            <w:r>
              <w:rPr>
                <w:spacing w:val="-3"/>
                <w:sz w:val="24"/>
              </w:rPr>
              <w:t xml:space="preserve"> </w:t>
            </w:r>
            <w:r>
              <w:rPr>
                <w:sz w:val="24"/>
              </w:rPr>
              <w:t>см,</w:t>
            </w:r>
            <w:r>
              <w:rPr>
                <w:spacing w:val="-3"/>
                <w:sz w:val="24"/>
              </w:rPr>
              <w:t xml:space="preserve"> </w:t>
            </w:r>
            <w:proofErr w:type="spellStart"/>
            <w:r>
              <w:rPr>
                <w:sz w:val="24"/>
              </w:rPr>
              <w:t>дм</w:t>
            </w:r>
            <w:proofErr w:type="spellEnd"/>
            <w:r>
              <w:rPr>
                <w:sz w:val="24"/>
              </w:rPr>
              <w:t>,</w:t>
            </w:r>
            <w:r>
              <w:rPr>
                <w:spacing w:val="-2"/>
                <w:sz w:val="24"/>
              </w:rPr>
              <w:t xml:space="preserve"> </w:t>
            </w:r>
            <w:r>
              <w:rPr>
                <w:spacing w:val="-4"/>
                <w:sz w:val="24"/>
              </w:rPr>
              <w:t>м)..</w:t>
            </w:r>
          </w:p>
          <w:p w:rsidR="004F5C3C" w:rsidRDefault="00CA2B2F">
            <w:pPr>
              <w:pStyle w:val="TableParagraph"/>
              <w:rPr>
                <w:sz w:val="24"/>
              </w:rPr>
            </w:pPr>
            <w:r>
              <w:rPr>
                <w:sz w:val="24"/>
              </w:rPr>
              <w:t>Сложение</w:t>
            </w:r>
            <w:r>
              <w:rPr>
                <w:spacing w:val="-5"/>
                <w:sz w:val="24"/>
              </w:rPr>
              <w:t xml:space="preserve"> </w:t>
            </w:r>
            <w:r>
              <w:rPr>
                <w:sz w:val="24"/>
              </w:rPr>
              <w:t>и</w:t>
            </w:r>
            <w:r>
              <w:rPr>
                <w:spacing w:val="-4"/>
                <w:sz w:val="24"/>
              </w:rPr>
              <w:t xml:space="preserve"> </w:t>
            </w:r>
            <w:r>
              <w:rPr>
                <w:sz w:val="24"/>
              </w:rPr>
              <w:t>вычитание</w:t>
            </w:r>
            <w:r>
              <w:rPr>
                <w:spacing w:val="-5"/>
                <w:sz w:val="24"/>
              </w:rPr>
              <w:t xml:space="preserve"> </w:t>
            </w:r>
            <w:r>
              <w:rPr>
                <w:sz w:val="24"/>
              </w:rPr>
              <w:t>в</w:t>
            </w:r>
            <w:r>
              <w:rPr>
                <w:spacing w:val="-5"/>
                <w:sz w:val="24"/>
              </w:rPr>
              <w:t xml:space="preserve"> </w:t>
            </w:r>
            <w:r>
              <w:rPr>
                <w:sz w:val="24"/>
              </w:rPr>
              <w:t>пределах</w:t>
            </w:r>
            <w:r>
              <w:rPr>
                <w:spacing w:val="-2"/>
                <w:sz w:val="24"/>
              </w:rPr>
              <w:t xml:space="preserve"> </w:t>
            </w:r>
            <w:r>
              <w:rPr>
                <w:sz w:val="24"/>
              </w:rPr>
              <w:t>100</w:t>
            </w:r>
            <w:r>
              <w:rPr>
                <w:spacing w:val="-4"/>
                <w:sz w:val="24"/>
              </w:rPr>
              <w:t xml:space="preserve"> </w:t>
            </w:r>
            <w:r>
              <w:rPr>
                <w:sz w:val="24"/>
              </w:rPr>
              <w:t>без</w:t>
            </w:r>
            <w:r>
              <w:rPr>
                <w:spacing w:val="-4"/>
                <w:sz w:val="24"/>
              </w:rPr>
              <w:t xml:space="preserve"> </w:t>
            </w:r>
            <w:r>
              <w:rPr>
                <w:sz w:val="24"/>
              </w:rPr>
              <w:t>перехода</w:t>
            </w:r>
            <w:r>
              <w:rPr>
                <w:spacing w:val="-5"/>
                <w:sz w:val="24"/>
              </w:rPr>
              <w:t xml:space="preserve"> </w:t>
            </w:r>
            <w:r>
              <w:rPr>
                <w:sz w:val="24"/>
              </w:rPr>
              <w:t>и</w:t>
            </w:r>
            <w:r>
              <w:rPr>
                <w:spacing w:val="-4"/>
                <w:sz w:val="24"/>
              </w:rPr>
              <w:t xml:space="preserve"> </w:t>
            </w:r>
            <w:r>
              <w:rPr>
                <w:sz w:val="24"/>
              </w:rPr>
              <w:t>с переходом через разряд.</w:t>
            </w:r>
          </w:p>
          <w:p w:rsidR="004F5C3C" w:rsidRDefault="00CA2B2F">
            <w:pPr>
              <w:pStyle w:val="TableParagraph"/>
              <w:rPr>
                <w:sz w:val="24"/>
              </w:rPr>
            </w:pPr>
            <w:r>
              <w:rPr>
                <w:sz w:val="24"/>
              </w:rPr>
              <w:t>Свойства</w:t>
            </w:r>
            <w:r>
              <w:rPr>
                <w:spacing w:val="-10"/>
                <w:sz w:val="24"/>
              </w:rPr>
              <w:t xml:space="preserve"> </w:t>
            </w:r>
            <w:r>
              <w:rPr>
                <w:sz w:val="24"/>
              </w:rPr>
              <w:t>умножения,</w:t>
            </w:r>
            <w:r>
              <w:rPr>
                <w:spacing w:val="-11"/>
                <w:sz w:val="24"/>
              </w:rPr>
              <w:t xml:space="preserve"> </w:t>
            </w:r>
            <w:r>
              <w:rPr>
                <w:sz w:val="24"/>
              </w:rPr>
              <w:t>нахождение</w:t>
            </w:r>
            <w:r>
              <w:rPr>
                <w:spacing w:val="-12"/>
                <w:sz w:val="24"/>
              </w:rPr>
              <w:t xml:space="preserve"> </w:t>
            </w:r>
            <w:r>
              <w:rPr>
                <w:sz w:val="24"/>
              </w:rPr>
              <w:t>неизвестного</w:t>
            </w:r>
            <w:r>
              <w:rPr>
                <w:spacing w:val="-11"/>
                <w:sz w:val="24"/>
              </w:rPr>
              <w:t xml:space="preserve"> </w:t>
            </w:r>
            <w:r>
              <w:rPr>
                <w:sz w:val="24"/>
              </w:rPr>
              <w:t>слагаемого, уменьшаемого Проверка правильности действием. Приемы устного</w:t>
            </w:r>
            <w:r>
              <w:rPr>
                <w:spacing w:val="-4"/>
                <w:sz w:val="24"/>
              </w:rPr>
              <w:t xml:space="preserve"> </w:t>
            </w:r>
            <w:r>
              <w:rPr>
                <w:sz w:val="24"/>
              </w:rPr>
              <w:t>сложения</w:t>
            </w:r>
            <w:r>
              <w:rPr>
                <w:spacing w:val="-4"/>
                <w:sz w:val="24"/>
              </w:rPr>
              <w:t xml:space="preserve"> </w:t>
            </w:r>
            <w:r>
              <w:rPr>
                <w:sz w:val="24"/>
              </w:rPr>
              <w:t>и</w:t>
            </w:r>
            <w:r>
              <w:rPr>
                <w:spacing w:val="-4"/>
                <w:sz w:val="24"/>
              </w:rPr>
              <w:t xml:space="preserve"> </w:t>
            </w:r>
            <w:r>
              <w:rPr>
                <w:sz w:val="24"/>
              </w:rPr>
              <w:t>вычитания</w:t>
            </w:r>
            <w:r>
              <w:rPr>
                <w:spacing w:val="-4"/>
                <w:sz w:val="24"/>
              </w:rPr>
              <w:t xml:space="preserve"> </w:t>
            </w:r>
            <w:r>
              <w:rPr>
                <w:sz w:val="24"/>
              </w:rPr>
              <w:t>двузначных</w:t>
            </w:r>
            <w:r>
              <w:rPr>
                <w:spacing w:val="-3"/>
                <w:sz w:val="24"/>
              </w:rPr>
              <w:t xml:space="preserve"> </w:t>
            </w:r>
            <w:r>
              <w:rPr>
                <w:sz w:val="24"/>
              </w:rPr>
              <w:t>чисел.</w:t>
            </w:r>
            <w:r>
              <w:rPr>
                <w:spacing w:val="40"/>
                <w:sz w:val="24"/>
              </w:rPr>
              <w:t xml:space="preserve"> </w:t>
            </w:r>
            <w:r>
              <w:rPr>
                <w:sz w:val="24"/>
              </w:rPr>
              <w:t>Порядок действия без скобок. Геометрический материал</w:t>
            </w:r>
          </w:p>
          <w:p w:rsidR="004F5C3C" w:rsidRDefault="00CA2B2F">
            <w:pPr>
              <w:pStyle w:val="TableParagraph"/>
              <w:spacing w:line="270" w:lineRule="atLeast"/>
              <w:rPr>
                <w:sz w:val="24"/>
              </w:rPr>
            </w:pPr>
            <w:r>
              <w:rPr>
                <w:sz w:val="24"/>
              </w:rPr>
              <w:t>(повторение).</w:t>
            </w:r>
            <w:r>
              <w:rPr>
                <w:spacing w:val="-9"/>
                <w:sz w:val="24"/>
              </w:rPr>
              <w:t xml:space="preserve"> </w:t>
            </w:r>
            <w:r>
              <w:rPr>
                <w:sz w:val="24"/>
              </w:rPr>
              <w:t>Виды</w:t>
            </w:r>
            <w:r>
              <w:rPr>
                <w:spacing w:val="-9"/>
                <w:sz w:val="24"/>
              </w:rPr>
              <w:t xml:space="preserve"> </w:t>
            </w:r>
            <w:r>
              <w:rPr>
                <w:sz w:val="24"/>
              </w:rPr>
              <w:t>линий:</w:t>
            </w:r>
            <w:r>
              <w:rPr>
                <w:spacing w:val="-9"/>
                <w:sz w:val="24"/>
              </w:rPr>
              <w:t xml:space="preserve"> </w:t>
            </w:r>
            <w:r>
              <w:rPr>
                <w:sz w:val="24"/>
              </w:rPr>
              <w:t>прямая,</w:t>
            </w:r>
            <w:r>
              <w:rPr>
                <w:spacing w:val="-9"/>
                <w:sz w:val="24"/>
              </w:rPr>
              <w:t xml:space="preserve"> </w:t>
            </w:r>
            <w:r>
              <w:rPr>
                <w:sz w:val="24"/>
              </w:rPr>
              <w:t>кривая,</w:t>
            </w:r>
            <w:r>
              <w:rPr>
                <w:spacing w:val="-9"/>
                <w:sz w:val="24"/>
              </w:rPr>
              <w:t xml:space="preserve"> </w:t>
            </w:r>
            <w:r>
              <w:rPr>
                <w:sz w:val="24"/>
              </w:rPr>
              <w:t>ломаная. Замкнутые и незамкнутые линии. Луч, отрезок</w:t>
            </w:r>
          </w:p>
        </w:tc>
      </w:tr>
      <w:tr w:rsidR="004F5C3C">
        <w:trPr>
          <w:trHeight w:val="827"/>
        </w:trPr>
        <w:tc>
          <w:tcPr>
            <w:tcW w:w="823" w:type="dxa"/>
          </w:tcPr>
          <w:p w:rsidR="004F5C3C" w:rsidRDefault="00CA2B2F">
            <w:pPr>
              <w:pStyle w:val="TableParagraph"/>
              <w:spacing w:line="270" w:lineRule="exact"/>
              <w:ind w:left="110"/>
              <w:rPr>
                <w:sz w:val="24"/>
              </w:rPr>
            </w:pPr>
            <w:r>
              <w:rPr>
                <w:spacing w:val="-10"/>
                <w:sz w:val="24"/>
              </w:rPr>
              <w:t>2</w:t>
            </w:r>
          </w:p>
        </w:tc>
        <w:tc>
          <w:tcPr>
            <w:tcW w:w="2410" w:type="dxa"/>
          </w:tcPr>
          <w:p w:rsidR="004F5C3C" w:rsidRDefault="00CA2B2F">
            <w:pPr>
              <w:pStyle w:val="TableParagraph"/>
              <w:spacing w:line="270" w:lineRule="exact"/>
              <w:rPr>
                <w:sz w:val="24"/>
              </w:rPr>
            </w:pPr>
            <w:r>
              <w:rPr>
                <w:sz w:val="24"/>
              </w:rPr>
              <w:t>Раздел:</w:t>
            </w:r>
            <w:r>
              <w:rPr>
                <w:spacing w:val="-2"/>
                <w:sz w:val="24"/>
              </w:rPr>
              <w:t xml:space="preserve"> Тысяча.</w:t>
            </w:r>
          </w:p>
        </w:tc>
        <w:tc>
          <w:tcPr>
            <w:tcW w:w="1277" w:type="dxa"/>
          </w:tcPr>
          <w:p w:rsidR="004F5C3C" w:rsidRDefault="00CA2B2F">
            <w:pPr>
              <w:pStyle w:val="TableParagraph"/>
              <w:spacing w:line="270" w:lineRule="exact"/>
              <w:ind w:left="110"/>
              <w:rPr>
                <w:sz w:val="24"/>
              </w:rPr>
            </w:pPr>
            <w:r>
              <w:rPr>
                <w:sz w:val="24"/>
              </w:rPr>
              <w:t xml:space="preserve">27 </w:t>
            </w:r>
            <w:r>
              <w:rPr>
                <w:spacing w:val="-2"/>
                <w:sz w:val="24"/>
              </w:rPr>
              <w:t>часов</w:t>
            </w:r>
          </w:p>
        </w:tc>
        <w:tc>
          <w:tcPr>
            <w:tcW w:w="6522" w:type="dxa"/>
          </w:tcPr>
          <w:p w:rsidR="004F5C3C" w:rsidRDefault="00CA2B2F">
            <w:pPr>
              <w:pStyle w:val="TableParagraph"/>
              <w:ind w:right="202"/>
              <w:rPr>
                <w:sz w:val="24"/>
              </w:rPr>
            </w:pPr>
            <w:r>
              <w:rPr>
                <w:sz w:val="24"/>
              </w:rPr>
              <w:t>Нумерация</w:t>
            </w:r>
            <w:r>
              <w:rPr>
                <w:spacing w:val="-7"/>
                <w:sz w:val="24"/>
              </w:rPr>
              <w:t xml:space="preserve"> </w:t>
            </w:r>
            <w:r>
              <w:rPr>
                <w:sz w:val="24"/>
              </w:rPr>
              <w:t>в</w:t>
            </w:r>
            <w:r>
              <w:rPr>
                <w:spacing w:val="-8"/>
                <w:sz w:val="24"/>
              </w:rPr>
              <w:t xml:space="preserve"> </w:t>
            </w:r>
            <w:r>
              <w:rPr>
                <w:sz w:val="24"/>
              </w:rPr>
              <w:t>пределах</w:t>
            </w:r>
            <w:r>
              <w:rPr>
                <w:spacing w:val="-5"/>
                <w:sz w:val="24"/>
              </w:rPr>
              <w:t xml:space="preserve"> </w:t>
            </w:r>
            <w:r>
              <w:rPr>
                <w:sz w:val="24"/>
              </w:rPr>
              <w:t>1000.</w:t>
            </w:r>
            <w:r>
              <w:rPr>
                <w:spacing w:val="-7"/>
                <w:sz w:val="24"/>
              </w:rPr>
              <w:t xml:space="preserve"> </w:t>
            </w:r>
            <w:r>
              <w:rPr>
                <w:sz w:val="24"/>
              </w:rPr>
              <w:t>Разложение</w:t>
            </w:r>
            <w:r>
              <w:rPr>
                <w:spacing w:val="-8"/>
                <w:sz w:val="24"/>
              </w:rPr>
              <w:t xml:space="preserve"> </w:t>
            </w:r>
            <w:r>
              <w:rPr>
                <w:sz w:val="24"/>
              </w:rPr>
              <w:t>трехзначных</w:t>
            </w:r>
            <w:r>
              <w:rPr>
                <w:spacing w:val="-6"/>
                <w:sz w:val="24"/>
              </w:rPr>
              <w:t xml:space="preserve"> </w:t>
            </w:r>
            <w:r>
              <w:rPr>
                <w:sz w:val="24"/>
              </w:rPr>
              <w:t>чисел на сотни, десятки, единицы.</w:t>
            </w:r>
          </w:p>
          <w:p w:rsidR="004F5C3C" w:rsidRDefault="00CA2B2F">
            <w:pPr>
              <w:pStyle w:val="TableParagraph"/>
              <w:spacing w:line="261" w:lineRule="exact"/>
              <w:rPr>
                <w:sz w:val="24"/>
              </w:rPr>
            </w:pPr>
            <w:r>
              <w:rPr>
                <w:sz w:val="24"/>
              </w:rPr>
              <w:t>Сравнение</w:t>
            </w:r>
            <w:r>
              <w:rPr>
                <w:spacing w:val="-6"/>
                <w:sz w:val="24"/>
              </w:rPr>
              <w:t xml:space="preserve"> </w:t>
            </w:r>
            <w:r>
              <w:rPr>
                <w:sz w:val="24"/>
              </w:rPr>
              <w:t>чисел</w:t>
            </w:r>
            <w:r>
              <w:rPr>
                <w:spacing w:val="-2"/>
                <w:sz w:val="24"/>
              </w:rPr>
              <w:t xml:space="preserve"> </w:t>
            </w:r>
            <w:r>
              <w:rPr>
                <w:sz w:val="24"/>
              </w:rPr>
              <w:t>в</w:t>
            </w:r>
            <w:r>
              <w:rPr>
                <w:spacing w:val="-3"/>
                <w:sz w:val="24"/>
              </w:rPr>
              <w:t xml:space="preserve"> </w:t>
            </w:r>
            <w:r>
              <w:rPr>
                <w:sz w:val="24"/>
              </w:rPr>
              <w:t xml:space="preserve">пределах </w:t>
            </w:r>
            <w:r>
              <w:rPr>
                <w:spacing w:val="-2"/>
                <w:sz w:val="24"/>
              </w:rPr>
              <w:t>1000.</w:t>
            </w:r>
          </w:p>
        </w:tc>
      </w:tr>
    </w:tbl>
    <w:p w:rsidR="004F5C3C" w:rsidRDefault="004F5C3C">
      <w:pPr>
        <w:pStyle w:val="TableParagraph"/>
        <w:spacing w:line="261" w:lineRule="exact"/>
        <w:rPr>
          <w:sz w:val="24"/>
        </w:rPr>
        <w:sectPr w:rsidR="004F5C3C">
          <w:pgSz w:w="11910" w:h="16840"/>
          <w:pgMar w:top="480" w:right="141" w:bottom="1240" w:left="283" w:header="0" w:footer="948"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3"/>
        <w:gridCol w:w="2410"/>
        <w:gridCol w:w="1277"/>
        <w:gridCol w:w="6522"/>
      </w:tblGrid>
      <w:tr w:rsidR="004F5C3C">
        <w:trPr>
          <w:trHeight w:val="3035"/>
        </w:trPr>
        <w:tc>
          <w:tcPr>
            <w:tcW w:w="823" w:type="dxa"/>
          </w:tcPr>
          <w:p w:rsidR="004F5C3C" w:rsidRDefault="004F5C3C">
            <w:pPr>
              <w:pStyle w:val="TableParagraph"/>
              <w:ind w:left="0"/>
              <w:rPr>
                <w:sz w:val="24"/>
              </w:rPr>
            </w:pPr>
          </w:p>
        </w:tc>
        <w:tc>
          <w:tcPr>
            <w:tcW w:w="2410" w:type="dxa"/>
          </w:tcPr>
          <w:p w:rsidR="004F5C3C" w:rsidRDefault="004F5C3C">
            <w:pPr>
              <w:pStyle w:val="TableParagraph"/>
              <w:ind w:left="0"/>
              <w:rPr>
                <w:sz w:val="24"/>
              </w:rPr>
            </w:pPr>
          </w:p>
        </w:tc>
        <w:tc>
          <w:tcPr>
            <w:tcW w:w="1277" w:type="dxa"/>
          </w:tcPr>
          <w:p w:rsidR="004F5C3C" w:rsidRDefault="004F5C3C">
            <w:pPr>
              <w:pStyle w:val="TableParagraph"/>
              <w:ind w:left="0"/>
              <w:rPr>
                <w:sz w:val="24"/>
              </w:rPr>
            </w:pPr>
          </w:p>
        </w:tc>
        <w:tc>
          <w:tcPr>
            <w:tcW w:w="6522" w:type="dxa"/>
          </w:tcPr>
          <w:p w:rsidR="004F5C3C" w:rsidRDefault="00CA2B2F">
            <w:pPr>
              <w:pStyle w:val="TableParagraph"/>
              <w:spacing w:line="270" w:lineRule="exact"/>
              <w:rPr>
                <w:sz w:val="24"/>
              </w:rPr>
            </w:pPr>
            <w:r>
              <w:rPr>
                <w:sz w:val="24"/>
              </w:rPr>
              <w:t>Округление</w:t>
            </w:r>
            <w:r>
              <w:rPr>
                <w:spacing w:val="-4"/>
                <w:sz w:val="24"/>
              </w:rPr>
              <w:t xml:space="preserve"> </w:t>
            </w:r>
            <w:r>
              <w:rPr>
                <w:sz w:val="24"/>
              </w:rPr>
              <w:t>чисел</w:t>
            </w:r>
            <w:r>
              <w:rPr>
                <w:spacing w:val="-2"/>
                <w:sz w:val="24"/>
              </w:rPr>
              <w:t xml:space="preserve"> </w:t>
            </w:r>
            <w:r>
              <w:rPr>
                <w:sz w:val="24"/>
              </w:rPr>
              <w:t>до</w:t>
            </w:r>
            <w:r>
              <w:rPr>
                <w:spacing w:val="-3"/>
                <w:sz w:val="24"/>
              </w:rPr>
              <w:t xml:space="preserve"> </w:t>
            </w:r>
            <w:r>
              <w:rPr>
                <w:sz w:val="24"/>
              </w:rPr>
              <w:t>десятков</w:t>
            </w:r>
            <w:r>
              <w:rPr>
                <w:spacing w:val="-3"/>
                <w:sz w:val="24"/>
              </w:rPr>
              <w:t xml:space="preserve"> </w:t>
            </w:r>
            <w:r>
              <w:rPr>
                <w:sz w:val="24"/>
              </w:rPr>
              <w:t>и</w:t>
            </w:r>
            <w:r>
              <w:rPr>
                <w:spacing w:val="-3"/>
                <w:sz w:val="24"/>
              </w:rPr>
              <w:t xml:space="preserve"> </w:t>
            </w:r>
            <w:r>
              <w:rPr>
                <w:sz w:val="24"/>
              </w:rPr>
              <w:t>сотен.</w:t>
            </w:r>
            <w:r>
              <w:rPr>
                <w:spacing w:val="-2"/>
                <w:sz w:val="24"/>
              </w:rPr>
              <w:t xml:space="preserve"> </w:t>
            </w:r>
            <w:r>
              <w:rPr>
                <w:sz w:val="24"/>
              </w:rPr>
              <w:t>Римская</w:t>
            </w:r>
            <w:r>
              <w:rPr>
                <w:spacing w:val="-2"/>
                <w:sz w:val="24"/>
              </w:rPr>
              <w:t xml:space="preserve"> нумерация.</w:t>
            </w:r>
          </w:p>
          <w:p w:rsidR="004F5C3C" w:rsidRDefault="00CA2B2F">
            <w:pPr>
              <w:pStyle w:val="TableParagraph"/>
              <w:rPr>
                <w:sz w:val="24"/>
              </w:rPr>
            </w:pPr>
            <w:r>
              <w:rPr>
                <w:sz w:val="24"/>
              </w:rPr>
              <w:t>Круглые</w:t>
            </w:r>
            <w:r>
              <w:rPr>
                <w:spacing w:val="-5"/>
                <w:sz w:val="24"/>
              </w:rPr>
              <w:t xml:space="preserve"> </w:t>
            </w:r>
            <w:r>
              <w:rPr>
                <w:sz w:val="24"/>
              </w:rPr>
              <w:t>сотни.</w:t>
            </w:r>
            <w:r>
              <w:rPr>
                <w:spacing w:val="-6"/>
                <w:sz w:val="24"/>
              </w:rPr>
              <w:t xml:space="preserve"> </w:t>
            </w:r>
            <w:r>
              <w:rPr>
                <w:sz w:val="24"/>
              </w:rPr>
              <w:t>Сложение</w:t>
            </w:r>
            <w:r>
              <w:rPr>
                <w:spacing w:val="-7"/>
                <w:sz w:val="24"/>
              </w:rPr>
              <w:t xml:space="preserve"> </w:t>
            </w:r>
            <w:r>
              <w:rPr>
                <w:sz w:val="24"/>
              </w:rPr>
              <w:t>и</w:t>
            </w:r>
            <w:r>
              <w:rPr>
                <w:spacing w:val="-6"/>
                <w:sz w:val="24"/>
              </w:rPr>
              <w:t xml:space="preserve"> </w:t>
            </w:r>
            <w:r>
              <w:rPr>
                <w:sz w:val="24"/>
              </w:rPr>
              <w:t>вычитание</w:t>
            </w:r>
            <w:r>
              <w:rPr>
                <w:spacing w:val="-7"/>
                <w:sz w:val="24"/>
              </w:rPr>
              <w:t xml:space="preserve"> </w:t>
            </w:r>
            <w:r>
              <w:rPr>
                <w:sz w:val="24"/>
              </w:rPr>
              <w:t>круглых</w:t>
            </w:r>
            <w:r>
              <w:rPr>
                <w:spacing w:val="-4"/>
                <w:sz w:val="24"/>
              </w:rPr>
              <w:t xml:space="preserve"> </w:t>
            </w:r>
            <w:r>
              <w:rPr>
                <w:sz w:val="24"/>
              </w:rPr>
              <w:t>сотен</w:t>
            </w:r>
            <w:r>
              <w:rPr>
                <w:spacing w:val="-6"/>
                <w:sz w:val="24"/>
              </w:rPr>
              <w:t xml:space="preserve"> </w:t>
            </w:r>
            <w:r>
              <w:rPr>
                <w:sz w:val="24"/>
              </w:rPr>
              <w:t xml:space="preserve">и </w:t>
            </w:r>
            <w:r>
              <w:rPr>
                <w:spacing w:val="-2"/>
                <w:sz w:val="24"/>
              </w:rPr>
              <w:t>десятков</w:t>
            </w:r>
          </w:p>
          <w:p w:rsidR="004F5C3C" w:rsidRDefault="00CA2B2F">
            <w:pPr>
              <w:pStyle w:val="TableParagraph"/>
              <w:rPr>
                <w:sz w:val="24"/>
              </w:rPr>
            </w:pPr>
            <w:r>
              <w:rPr>
                <w:sz w:val="24"/>
              </w:rPr>
              <w:t>Меры</w:t>
            </w:r>
            <w:r>
              <w:rPr>
                <w:spacing w:val="-6"/>
                <w:sz w:val="24"/>
              </w:rPr>
              <w:t xml:space="preserve"> </w:t>
            </w:r>
            <w:r>
              <w:rPr>
                <w:sz w:val="24"/>
              </w:rPr>
              <w:t>стоимости:</w:t>
            </w:r>
            <w:r>
              <w:rPr>
                <w:spacing w:val="-6"/>
                <w:sz w:val="24"/>
              </w:rPr>
              <w:t xml:space="preserve"> </w:t>
            </w:r>
            <w:r>
              <w:rPr>
                <w:sz w:val="24"/>
              </w:rPr>
              <w:t>рубль.</w:t>
            </w:r>
            <w:r>
              <w:rPr>
                <w:spacing w:val="-6"/>
                <w:sz w:val="24"/>
              </w:rPr>
              <w:t xml:space="preserve"> </w:t>
            </w:r>
            <w:r>
              <w:rPr>
                <w:sz w:val="24"/>
              </w:rPr>
              <w:t>Система</w:t>
            </w:r>
            <w:r>
              <w:rPr>
                <w:spacing w:val="-7"/>
                <w:sz w:val="24"/>
              </w:rPr>
              <w:t xml:space="preserve"> </w:t>
            </w:r>
            <w:r>
              <w:rPr>
                <w:sz w:val="24"/>
              </w:rPr>
              <w:t>мер</w:t>
            </w:r>
            <w:r>
              <w:rPr>
                <w:spacing w:val="-4"/>
                <w:sz w:val="24"/>
              </w:rPr>
              <w:t xml:space="preserve"> </w:t>
            </w:r>
            <w:r>
              <w:rPr>
                <w:sz w:val="24"/>
              </w:rPr>
              <w:t>длины,</w:t>
            </w:r>
            <w:r>
              <w:rPr>
                <w:spacing w:val="-6"/>
                <w:sz w:val="24"/>
              </w:rPr>
              <w:t xml:space="preserve"> </w:t>
            </w:r>
            <w:r>
              <w:rPr>
                <w:sz w:val="24"/>
              </w:rPr>
              <w:t>массы.</w:t>
            </w:r>
            <w:r>
              <w:rPr>
                <w:spacing w:val="-6"/>
                <w:sz w:val="24"/>
              </w:rPr>
              <w:t xml:space="preserve"> </w:t>
            </w:r>
            <w:r>
              <w:rPr>
                <w:sz w:val="24"/>
              </w:rPr>
              <w:t>Устное сложение и вычитание чисел, полученных при измерении мерами длины, массы.</w:t>
            </w:r>
          </w:p>
          <w:p w:rsidR="004F5C3C" w:rsidRDefault="00CA2B2F">
            <w:pPr>
              <w:pStyle w:val="TableParagraph"/>
              <w:ind w:right="202"/>
              <w:rPr>
                <w:sz w:val="24"/>
              </w:rPr>
            </w:pPr>
            <w:r>
              <w:rPr>
                <w:sz w:val="24"/>
              </w:rPr>
              <w:t>Сложение</w:t>
            </w:r>
            <w:r>
              <w:rPr>
                <w:spacing w:val="-8"/>
                <w:sz w:val="24"/>
              </w:rPr>
              <w:t xml:space="preserve"> </w:t>
            </w:r>
            <w:r>
              <w:rPr>
                <w:sz w:val="24"/>
              </w:rPr>
              <w:t>и</w:t>
            </w:r>
            <w:r>
              <w:rPr>
                <w:spacing w:val="-7"/>
                <w:sz w:val="24"/>
              </w:rPr>
              <w:t xml:space="preserve"> </w:t>
            </w:r>
            <w:r>
              <w:rPr>
                <w:sz w:val="24"/>
              </w:rPr>
              <w:t>вычитание</w:t>
            </w:r>
            <w:r>
              <w:rPr>
                <w:spacing w:val="-8"/>
                <w:sz w:val="24"/>
              </w:rPr>
              <w:t xml:space="preserve"> </w:t>
            </w:r>
            <w:r>
              <w:rPr>
                <w:sz w:val="24"/>
              </w:rPr>
              <w:t>полных</w:t>
            </w:r>
            <w:r>
              <w:rPr>
                <w:spacing w:val="-5"/>
                <w:sz w:val="24"/>
              </w:rPr>
              <w:t xml:space="preserve"> </w:t>
            </w:r>
            <w:r>
              <w:rPr>
                <w:sz w:val="24"/>
              </w:rPr>
              <w:t>и</w:t>
            </w:r>
            <w:r>
              <w:rPr>
                <w:spacing w:val="-9"/>
                <w:sz w:val="24"/>
              </w:rPr>
              <w:t xml:space="preserve"> </w:t>
            </w:r>
            <w:r>
              <w:rPr>
                <w:sz w:val="24"/>
              </w:rPr>
              <w:t>неполных</w:t>
            </w:r>
            <w:r>
              <w:rPr>
                <w:spacing w:val="-8"/>
                <w:sz w:val="24"/>
              </w:rPr>
              <w:t xml:space="preserve"> </w:t>
            </w:r>
            <w:r>
              <w:rPr>
                <w:sz w:val="24"/>
              </w:rPr>
              <w:t>трехзначных чисел двузначными и однозначными без перехода через разряд. Порядок действий</w:t>
            </w:r>
          </w:p>
          <w:p w:rsidR="004F5C3C" w:rsidRDefault="00CA2B2F">
            <w:pPr>
              <w:pStyle w:val="TableParagraph"/>
              <w:spacing w:line="270" w:lineRule="atLeast"/>
              <w:rPr>
                <w:sz w:val="24"/>
              </w:rPr>
            </w:pPr>
            <w:r>
              <w:rPr>
                <w:sz w:val="24"/>
              </w:rPr>
              <w:t>Геометрический</w:t>
            </w:r>
            <w:r>
              <w:rPr>
                <w:spacing w:val="-8"/>
                <w:sz w:val="24"/>
              </w:rPr>
              <w:t xml:space="preserve"> </w:t>
            </w:r>
            <w:r>
              <w:rPr>
                <w:sz w:val="24"/>
              </w:rPr>
              <w:t>материал.</w:t>
            </w:r>
            <w:r>
              <w:rPr>
                <w:spacing w:val="-8"/>
                <w:sz w:val="24"/>
              </w:rPr>
              <w:t xml:space="preserve"> </w:t>
            </w:r>
            <w:r>
              <w:rPr>
                <w:sz w:val="24"/>
              </w:rPr>
              <w:t>Углы.</w:t>
            </w:r>
            <w:r>
              <w:rPr>
                <w:spacing w:val="-8"/>
                <w:sz w:val="24"/>
              </w:rPr>
              <w:t xml:space="preserve"> </w:t>
            </w:r>
            <w:r>
              <w:rPr>
                <w:sz w:val="24"/>
              </w:rPr>
              <w:t>Вершина</w:t>
            </w:r>
            <w:r>
              <w:rPr>
                <w:spacing w:val="-7"/>
                <w:sz w:val="24"/>
              </w:rPr>
              <w:t xml:space="preserve"> </w:t>
            </w:r>
            <w:r>
              <w:rPr>
                <w:sz w:val="24"/>
              </w:rPr>
              <w:t>угла.</w:t>
            </w:r>
            <w:r>
              <w:rPr>
                <w:spacing w:val="-8"/>
                <w:sz w:val="24"/>
              </w:rPr>
              <w:t xml:space="preserve"> </w:t>
            </w:r>
            <w:r>
              <w:rPr>
                <w:sz w:val="24"/>
              </w:rPr>
              <w:t>Стороны. Виды углов: прямой, тупой, острый.</w:t>
            </w:r>
          </w:p>
        </w:tc>
      </w:tr>
      <w:tr w:rsidR="004F5C3C">
        <w:trPr>
          <w:trHeight w:val="827"/>
        </w:trPr>
        <w:tc>
          <w:tcPr>
            <w:tcW w:w="823" w:type="dxa"/>
          </w:tcPr>
          <w:p w:rsidR="004F5C3C" w:rsidRDefault="00CA2B2F">
            <w:pPr>
              <w:pStyle w:val="TableParagraph"/>
              <w:spacing w:line="270" w:lineRule="exact"/>
              <w:ind w:left="110"/>
              <w:rPr>
                <w:sz w:val="24"/>
              </w:rPr>
            </w:pPr>
            <w:r>
              <w:rPr>
                <w:spacing w:val="-10"/>
                <w:sz w:val="24"/>
              </w:rPr>
              <w:t>3</w:t>
            </w:r>
          </w:p>
        </w:tc>
        <w:tc>
          <w:tcPr>
            <w:tcW w:w="2410" w:type="dxa"/>
          </w:tcPr>
          <w:p w:rsidR="004F5C3C" w:rsidRDefault="00CA2B2F">
            <w:pPr>
              <w:pStyle w:val="TableParagraph"/>
              <w:ind w:right="378"/>
              <w:rPr>
                <w:sz w:val="24"/>
              </w:rPr>
            </w:pPr>
            <w:r>
              <w:rPr>
                <w:sz w:val="24"/>
              </w:rPr>
              <w:t>Раздел:</w:t>
            </w:r>
            <w:r>
              <w:rPr>
                <w:spacing w:val="-15"/>
                <w:sz w:val="24"/>
              </w:rPr>
              <w:t xml:space="preserve"> </w:t>
            </w:r>
            <w:r>
              <w:rPr>
                <w:sz w:val="24"/>
              </w:rPr>
              <w:t xml:space="preserve">Сравнение </w:t>
            </w:r>
            <w:r>
              <w:rPr>
                <w:spacing w:val="-2"/>
                <w:sz w:val="24"/>
              </w:rPr>
              <w:t>чисел</w:t>
            </w:r>
          </w:p>
        </w:tc>
        <w:tc>
          <w:tcPr>
            <w:tcW w:w="1277" w:type="dxa"/>
          </w:tcPr>
          <w:p w:rsidR="004F5C3C" w:rsidRDefault="00CA2B2F">
            <w:pPr>
              <w:pStyle w:val="TableParagraph"/>
              <w:spacing w:line="270" w:lineRule="exact"/>
              <w:ind w:left="110"/>
              <w:rPr>
                <w:sz w:val="24"/>
              </w:rPr>
            </w:pPr>
            <w:r>
              <w:rPr>
                <w:sz w:val="24"/>
              </w:rPr>
              <w:t xml:space="preserve">5 </w:t>
            </w:r>
            <w:r>
              <w:rPr>
                <w:spacing w:val="-2"/>
                <w:sz w:val="24"/>
              </w:rPr>
              <w:t>часов</w:t>
            </w:r>
          </w:p>
        </w:tc>
        <w:tc>
          <w:tcPr>
            <w:tcW w:w="6522" w:type="dxa"/>
          </w:tcPr>
          <w:p w:rsidR="004F5C3C" w:rsidRDefault="00CA2B2F">
            <w:pPr>
              <w:pStyle w:val="TableParagraph"/>
              <w:ind w:right="2711"/>
              <w:rPr>
                <w:sz w:val="24"/>
              </w:rPr>
            </w:pPr>
            <w:r>
              <w:rPr>
                <w:sz w:val="24"/>
              </w:rPr>
              <w:t>Разностное</w:t>
            </w:r>
            <w:r>
              <w:rPr>
                <w:spacing w:val="-15"/>
                <w:sz w:val="24"/>
              </w:rPr>
              <w:t xml:space="preserve"> </w:t>
            </w:r>
            <w:r>
              <w:rPr>
                <w:sz w:val="24"/>
              </w:rPr>
              <w:t>сравнение</w:t>
            </w:r>
            <w:r>
              <w:rPr>
                <w:spacing w:val="-15"/>
                <w:sz w:val="24"/>
              </w:rPr>
              <w:t xml:space="preserve"> </w:t>
            </w:r>
            <w:r>
              <w:rPr>
                <w:sz w:val="24"/>
              </w:rPr>
              <w:t>чисел Кратное сравнение чисел</w:t>
            </w:r>
          </w:p>
          <w:p w:rsidR="004F5C3C" w:rsidRDefault="00CA2B2F">
            <w:pPr>
              <w:pStyle w:val="TableParagraph"/>
              <w:spacing w:line="261" w:lineRule="exact"/>
              <w:rPr>
                <w:sz w:val="24"/>
              </w:rPr>
            </w:pPr>
            <w:r>
              <w:rPr>
                <w:sz w:val="24"/>
              </w:rPr>
              <w:t>Разностное</w:t>
            </w:r>
            <w:r>
              <w:rPr>
                <w:spacing w:val="-3"/>
                <w:sz w:val="24"/>
              </w:rPr>
              <w:t xml:space="preserve"> </w:t>
            </w:r>
            <w:r>
              <w:rPr>
                <w:sz w:val="24"/>
              </w:rPr>
              <w:t>и</w:t>
            </w:r>
            <w:r>
              <w:rPr>
                <w:spacing w:val="-4"/>
                <w:sz w:val="24"/>
              </w:rPr>
              <w:t xml:space="preserve"> </w:t>
            </w:r>
            <w:r>
              <w:rPr>
                <w:sz w:val="24"/>
              </w:rPr>
              <w:t>кратное</w:t>
            </w:r>
            <w:r>
              <w:rPr>
                <w:spacing w:val="-3"/>
                <w:sz w:val="24"/>
              </w:rPr>
              <w:t xml:space="preserve"> </w:t>
            </w:r>
            <w:r>
              <w:rPr>
                <w:sz w:val="24"/>
              </w:rPr>
              <w:t>сравнение</w:t>
            </w:r>
            <w:r>
              <w:rPr>
                <w:spacing w:val="-3"/>
                <w:sz w:val="24"/>
              </w:rPr>
              <w:t xml:space="preserve"> </w:t>
            </w:r>
            <w:r>
              <w:rPr>
                <w:sz w:val="24"/>
              </w:rPr>
              <w:t>чисел</w:t>
            </w:r>
            <w:r>
              <w:rPr>
                <w:spacing w:val="-2"/>
                <w:sz w:val="24"/>
              </w:rPr>
              <w:t xml:space="preserve"> Многоугольники.</w:t>
            </w:r>
          </w:p>
        </w:tc>
      </w:tr>
      <w:tr w:rsidR="004F5C3C">
        <w:trPr>
          <w:trHeight w:val="2484"/>
        </w:trPr>
        <w:tc>
          <w:tcPr>
            <w:tcW w:w="823" w:type="dxa"/>
          </w:tcPr>
          <w:p w:rsidR="004F5C3C" w:rsidRDefault="00CA2B2F">
            <w:pPr>
              <w:pStyle w:val="TableParagraph"/>
              <w:spacing w:line="270" w:lineRule="exact"/>
              <w:ind w:left="110"/>
              <w:rPr>
                <w:sz w:val="24"/>
              </w:rPr>
            </w:pPr>
            <w:r>
              <w:rPr>
                <w:spacing w:val="-10"/>
                <w:sz w:val="24"/>
              </w:rPr>
              <w:t>4</w:t>
            </w:r>
          </w:p>
        </w:tc>
        <w:tc>
          <w:tcPr>
            <w:tcW w:w="2410" w:type="dxa"/>
          </w:tcPr>
          <w:p w:rsidR="004F5C3C" w:rsidRDefault="00CA2B2F">
            <w:pPr>
              <w:pStyle w:val="TableParagraph"/>
              <w:ind w:right="254"/>
              <w:jc w:val="both"/>
              <w:rPr>
                <w:sz w:val="24"/>
              </w:rPr>
            </w:pPr>
            <w:r>
              <w:rPr>
                <w:sz w:val="24"/>
              </w:rPr>
              <w:t>Раздел:</w:t>
            </w:r>
            <w:r>
              <w:rPr>
                <w:spacing w:val="-15"/>
                <w:sz w:val="24"/>
              </w:rPr>
              <w:t xml:space="preserve"> </w:t>
            </w:r>
            <w:r>
              <w:rPr>
                <w:sz w:val="24"/>
              </w:rPr>
              <w:t>Сложение</w:t>
            </w:r>
            <w:r>
              <w:rPr>
                <w:spacing w:val="-15"/>
                <w:sz w:val="24"/>
              </w:rPr>
              <w:t xml:space="preserve"> </w:t>
            </w:r>
            <w:r>
              <w:rPr>
                <w:sz w:val="24"/>
              </w:rPr>
              <w:t>и вычитание в</w:t>
            </w:r>
          </w:p>
          <w:p w:rsidR="004F5C3C" w:rsidRDefault="00CA2B2F">
            <w:pPr>
              <w:pStyle w:val="TableParagraph"/>
              <w:ind w:right="586"/>
              <w:jc w:val="both"/>
              <w:rPr>
                <w:sz w:val="24"/>
              </w:rPr>
            </w:pPr>
            <w:r>
              <w:rPr>
                <w:sz w:val="24"/>
              </w:rPr>
              <w:t>пределах 1000 с переходом</w:t>
            </w:r>
            <w:r>
              <w:rPr>
                <w:spacing w:val="-15"/>
                <w:sz w:val="24"/>
              </w:rPr>
              <w:t xml:space="preserve"> </w:t>
            </w:r>
            <w:r>
              <w:rPr>
                <w:sz w:val="24"/>
              </w:rPr>
              <w:t xml:space="preserve">через </w:t>
            </w:r>
            <w:r>
              <w:rPr>
                <w:spacing w:val="-2"/>
                <w:sz w:val="24"/>
              </w:rPr>
              <w:t>разряд</w:t>
            </w:r>
          </w:p>
        </w:tc>
        <w:tc>
          <w:tcPr>
            <w:tcW w:w="1277" w:type="dxa"/>
          </w:tcPr>
          <w:p w:rsidR="004F5C3C" w:rsidRDefault="00CA2B2F">
            <w:pPr>
              <w:pStyle w:val="TableParagraph"/>
              <w:spacing w:line="270" w:lineRule="exact"/>
              <w:ind w:left="110"/>
              <w:rPr>
                <w:sz w:val="24"/>
              </w:rPr>
            </w:pPr>
            <w:r>
              <w:rPr>
                <w:sz w:val="24"/>
              </w:rPr>
              <w:t xml:space="preserve">22 </w:t>
            </w:r>
            <w:r>
              <w:rPr>
                <w:spacing w:val="-4"/>
                <w:sz w:val="24"/>
              </w:rPr>
              <w:t>часа</w:t>
            </w:r>
          </w:p>
        </w:tc>
        <w:tc>
          <w:tcPr>
            <w:tcW w:w="6522" w:type="dxa"/>
          </w:tcPr>
          <w:p w:rsidR="004F5C3C" w:rsidRDefault="00CA2B2F">
            <w:pPr>
              <w:pStyle w:val="TableParagraph"/>
              <w:ind w:right="499"/>
              <w:jc w:val="both"/>
              <w:rPr>
                <w:sz w:val="24"/>
              </w:rPr>
            </w:pPr>
            <w:r>
              <w:rPr>
                <w:sz w:val="24"/>
              </w:rPr>
              <w:t>Сложение и вычитание полных и неполных трехзначных чисел</w:t>
            </w:r>
            <w:r>
              <w:rPr>
                <w:spacing w:val="-5"/>
                <w:sz w:val="24"/>
              </w:rPr>
              <w:t xml:space="preserve"> </w:t>
            </w:r>
            <w:r>
              <w:rPr>
                <w:sz w:val="24"/>
              </w:rPr>
              <w:t>в</w:t>
            </w:r>
            <w:r>
              <w:rPr>
                <w:spacing w:val="-6"/>
                <w:sz w:val="24"/>
              </w:rPr>
              <w:t xml:space="preserve"> </w:t>
            </w:r>
            <w:r>
              <w:rPr>
                <w:sz w:val="24"/>
              </w:rPr>
              <w:t>пределах</w:t>
            </w:r>
            <w:r>
              <w:rPr>
                <w:spacing w:val="-4"/>
                <w:sz w:val="24"/>
              </w:rPr>
              <w:t xml:space="preserve"> </w:t>
            </w:r>
            <w:r>
              <w:rPr>
                <w:sz w:val="24"/>
              </w:rPr>
              <w:t>1000</w:t>
            </w:r>
            <w:r>
              <w:rPr>
                <w:spacing w:val="-5"/>
                <w:sz w:val="24"/>
              </w:rPr>
              <w:t xml:space="preserve"> </w:t>
            </w:r>
            <w:r>
              <w:rPr>
                <w:sz w:val="24"/>
              </w:rPr>
              <w:t>с</w:t>
            </w:r>
            <w:r>
              <w:rPr>
                <w:spacing w:val="-4"/>
                <w:sz w:val="24"/>
              </w:rPr>
              <w:t xml:space="preserve"> </w:t>
            </w:r>
            <w:r>
              <w:rPr>
                <w:sz w:val="24"/>
              </w:rPr>
              <w:t>одним</w:t>
            </w:r>
            <w:r>
              <w:rPr>
                <w:spacing w:val="-6"/>
                <w:sz w:val="24"/>
              </w:rPr>
              <w:t xml:space="preserve"> </w:t>
            </w:r>
            <w:r>
              <w:rPr>
                <w:sz w:val="24"/>
              </w:rPr>
              <w:t>и</w:t>
            </w:r>
            <w:r>
              <w:rPr>
                <w:spacing w:val="-5"/>
                <w:sz w:val="24"/>
              </w:rPr>
              <w:t xml:space="preserve"> </w:t>
            </w:r>
            <w:r>
              <w:rPr>
                <w:sz w:val="24"/>
              </w:rPr>
              <w:t>двумя</w:t>
            </w:r>
            <w:r>
              <w:rPr>
                <w:spacing w:val="-5"/>
                <w:sz w:val="24"/>
              </w:rPr>
              <w:t xml:space="preserve"> </w:t>
            </w:r>
            <w:r>
              <w:rPr>
                <w:sz w:val="24"/>
              </w:rPr>
              <w:t>переходами</w:t>
            </w:r>
            <w:r>
              <w:rPr>
                <w:spacing w:val="-5"/>
                <w:sz w:val="24"/>
              </w:rPr>
              <w:t xml:space="preserve"> </w:t>
            </w:r>
            <w:r>
              <w:rPr>
                <w:sz w:val="24"/>
              </w:rPr>
              <w:t>через разряд (все случаи).</w:t>
            </w:r>
          </w:p>
          <w:p w:rsidR="004F5C3C" w:rsidRDefault="00CA2B2F">
            <w:pPr>
              <w:pStyle w:val="TableParagraph"/>
              <w:rPr>
                <w:sz w:val="24"/>
              </w:rPr>
            </w:pPr>
            <w:r>
              <w:rPr>
                <w:sz w:val="24"/>
              </w:rPr>
              <w:t>Составление</w:t>
            </w:r>
            <w:r>
              <w:rPr>
                <w:spacing w:val="-3"/>
                <w:sz w:val="24"/>
              </w:rPr>
              <w:t xml:space="preserve"> </w:t>
            </w:r>
            <w:r>
              <w:rPr>
                <w:sz w:val="24"/>
              </w:rPr>
              <w:t>и</w:t>
            </w:r>
            <w:r>
              <w:rPr>
                <w:spacing w:val="-2"/>
                <w:sz w:val="24"/>
              </w:rPr>
              <w:t xml:space="preserve"> </w:t>
            </w:r>
            <w:r>
              <w:rPr>
                <w:sz w:val="24"/>
              </w:rPr>
              <w:t>решение</w:t>
            </w:r>
            <w:r>
              <w:rPr>
                <w:spacing w:val="-3"/>
                <w:sz w:val="24"/>
              </w:rPr>
              <w:t xml:space="preserve"> </w:t>
            </w:r>
            <w:r>
              <w:rPr>
                <w:sz w:val="24"/>
              </w:rPr>
              <w:t>задач</w:t>
            </w:r>
            <w:r>
              <w:rPr>
                <w:spacing w:val="-2"/>
                <w:sz w:val="24"/>
              </w:rPr>
              <w:t xml:space="preserve"> </w:t>
            </w:r>
            <w:r>
              <w:rPr>
                <w:sz w:val="24"/>
              </w:rPr>
              <w:t>по</w:t>
            </w:r>
            <w:r>
              <w:rPr>
                <w:spacing w:val="-2"/>
                <w:sz w:val="24"/>
              </w:rPr>
              <w:t xml:space="preserve"> </w:t>
            </w:r>
            <w:r>
              <w:rPr>
                <w:sz w:val="24"/>
              </w:rPr>
              <w:t>краткой</w:t>
            </w:r>
            <w:r>
              <w:rPr>
                <w:spacing w:val="-3"/>
                <w:sz w:val="24"/>
              </w:rPr>
              <w:t xml:space="preserve"> </w:t>
            </w:r>
            <w:r>
              <w:rPr>
                <w:spacing w:val="-2"/>
                <w:sz w:val="24"/>
              </w:rPr>
              <w:t>записи.</w:t>
            </w:r>
          </w:p>
          <w:p w:rsidR="004F5C3C" w:rsidRDefault="00CA2B2F">
            <w:pPr>
              <w:pStyle w:val="TableParagraph"/>
              <w:ind w:right="202"/>
              <w:rPr>
                <w:sz w:val="24"/>
              </w:rPr>
            </w:pPr>
            <w:r>
              <w:rPr>
                <w:sz w:val="24"/>
              </w:rPr>
              <w:t>Нахождение</w:t>
            </w:r>
            <w:r>
              <w:rPr>
                <w:spacing w:val="-8"/>
                <w:sz w:val="24"/>
              </w:rPr>
              <w:t xml:space="preserve"> </w:t>
            </w:r>
            <w:r>
              <w:rPr>
                <w:sz w:val="24"/>
              </w:rPr>
              <w:t>одной</w:t>
            </w:r>
            <w:r>
              <w:rPr>
                <w:spacing w:val="-7"/>
                <w:sz w:val="24"/>
              </w:rPr>
              <w:t xml:space="preserve"> </w:t>
            </w:r>
            <w:r>
              <w:rPr>
                <w:sz w:val="24"/>
              </w:rPr>
              <w:t>доли</w:t>
            </w:r>
            <w:r>
              <w:rPr>
                <w:spacing w:val="-7"/>
                <w:sz w:val="24"/>
              </w:rPr>
              <w:t xml:space="preserve"> </w:t>
            </w:r>
            <w:r>
              <w:rPr>
                <w:sz w:val="24"/>
              </w:rPr>
              <w:t>и</w:t>
            </w:r>
            <w:r>
              <w:rPr>
                <w:spacing w:val="-7"/>
                <w:sz w:val="24"/>
              </w:rPr>
              <w:t xml:space="preserve"> </w:t>
            </w:r>
            <w:r>
              <w:rPr>
                <w:sz w:val="24"/>
              </w:rPr>
              <w:t>нескольких</w:t>
            </w:r>
            <w:r>
              <w:rPr>
                <w:spacing w:val="-8"/>
                <w:sz w:val="24"/>
              </w:rPr>
              <w:t xml:space="preserve"> </w:t>
            </w:r>
            <w:r>
              <w:rPr>
                <w:sz w:val="24"/>
              </w:rPr>
              <w:t>долей</w:t>
            </w:r>
            <w:r>
              <w:rPr>
                <w:spacing w:val="-8"/>
                <w:sz w:val="24"/>
              </w:rPr>
              <w:t xml:space="preserve"> </w:t>
            </w:r>
            <w:r>
              <w:rPr>
                <w:sz w:val="24"/>
              </w:rPr>
              <w:t xml:space="preserve">предмета, </w:t>
            </w:r>
            <w:r>
              <w:rPr>
                <w:spacing w:val="-2"/>
                <w:sz w:val="24"/>
              </w:rPr>
              <w:t>числа.</w:t>
            </w:r>
          </w:p>
          <w:p w:rsidR="004F5C3C" w:rsidRDefault="00CA2B2F">
            <w:pPr>
              <w:pStyle w:val="TableParagraph"/>
              <w:spacing w:line="270" w:lineRule="atLeast"/>
              <w:rPr>
                <w:sz w:val="24"/>
              </w:rPr>
            </w:pPr>
            <w:r>
              <w:rPr>
                <w:sz w:val="24"/>
              </w:rPr>
              <w:t>Геометрический материал. Виды многоугольников по количеству</w:t>
            </w:r>
            <w:r>
              <w:rPr>
                <w:spacing w:val="-10"/>
                <w:sz w:val="24"/>
              </w:rPr>
              <w:t xml:space="preserve"> </w:t>
            </w:r>
            <w:r>
              <w:rPr>
                <w:sz w:val="24"/>
              </w:rPr>
              <w:t>углов.</w:t>
            </w:r>
            <w:r>
              <w:rPr>
                <w:spacing w:val="-9"/>
                <w:sz w:val="24"/>
              </w:rPr>
              <w:t xml:space="preserve"> </w:t>
            </w:r>
            <w:r>
              <w:rPr>
                <w:sz w:val="24"/>
              </w:rPr>
              <w:t>Нахождение</w:t>
            </w:r>
            <w:r>
              <w:rPr>
                <w:spacing w:val="-10"/>
                <w:sz w:val="24"/>
              </w:rPr>
              <w:t xml:space="preserve"> </w:t>
            </w:r>
            <w:r>
              <w:rPr>
                <w:sz w:val="24"/>
              </w:rPr>
              <w:t>периметра</w:t>
            </w:r>
            <w:r>
              <w:rPr>
                <w:spacing w:val="-9"/>
                <w:sz w:val="24"/>
              </w:rPr>
              <w:t xml:space="preserve"> </w:t>
            </w:r>
            <w:r>
              <w:rPr>
                <w:sz w:val="24"/>
              </w:rPr>
              <w:t>многоугольников Нахождение периметра треугольников</w:t>
            </w:r>
          </w:p>
        </w:tc>
      </w:tr>
      <w:tr w:rsidR="004F5C3C">
        <w:trPr>
          <w:trHeight w:val="2484"/>
        </w:trPr>
        <w:tc>
          <w:tcPr>
            <w:tcW w:w="823" w:type="dxa"/>
          </w:tcPr>
          <w:p w:rsidR="004F5C3C" w:rsidRDefault="00CA2B2F">
            <w:pPr>
              <w:pStyle w:val="TableParagraph"/>
              <w:spacing w:line="270" w:lineRule="exact"/>
              <w:ind w:left="110"/>
              <w:rPr>
                <w:sz w:val="24"/>
              </w:rPr>
            </w:pPr>
            <w:r>
              <w:rPr>
                <w:spacing w:val="-10"/>
                <w:sz w:val="24"/>
              </w:rPr>
              <w:t>5</w:t>
            </w:r>
          </w:p>
        </w:tc>
        <w:tc>
          <w:tcPr>
            <w:tcW w:w="2410" w:type="dxa"/>
          </w:tcPr>
          <w:p w:rsidR="004F5C3C" w:rsidRDefault="00CA2B2F">
            <w:pPr>
              <w:pStyle w:val="TableParagraph"/>
              <w:ind w:right="378"/>
              <w:rPr>
                <w:sz w:val="24"/>
              </w:rPr>
            </w:pPr>
            <w:r>
              <w:rPr>
                <w:spacing w:val="-2"/>
                <w:sz w:val="24"/>
              </w:rPr>
              <w:t>Раздел: Обыкновенные дроби</w:t>
            </w:r>
          </w:p>
        </w:tc>
        <w:tc>
          <w:tcPr>
            <w:tcW w:w="1277" w:type="dxa"/>
          </w:tcPr>
          <w:p w:rsidR="004F5C3C" w:rsidRDefault="00CA2B2F">
            <w:pPr>
              <w:pStyle w:val="TableParagraph"/>
              <w:spacing w:line="270" w:lineRule="exact"/>
              <w:ind w:left="110"/>
              <w:rPr>
                <w:sz w:val="24"/>
              </w:rPr>
            </w:pPr>
            <w:r>
              <w:rPr>
                <w:sz w:val="24"/>
              </w:rPr>
              <w:t xml:space="preserve">13 </w:t>
            </w:r>
            <w:r>
              <w:rPr>
                <w:spacing w:val="-2"/>
                <w:sz w:val="24"/>
              </w:rPr>
              <w:t>часов</w:t>
            </w:r>
          </w:p>
        </w:tc>
        <w:tc>
          <w:tcPr>
            <w:tcW w:w="6522" w:type="dxa"/>
          </w:tcPr>
          <w:p w:rsidR="004F5C3C" w:rsidRDefault="00CA2B2F">
            <w:pPr>
              <w:pStyle w:val="TableParagraph"/>
              <w:ind w:right="1298"/>
              <w:rPr>
                <w:sz w:val="24"/>
              </w:rPr>
            </w:pPr>
            <w:r>
              <w:rPr>
                <w:sz w:val="24"/>
              </w:rPr>
              <w:t>Обыкновенные</w:t>
            </w:r>
            <w:r>
              <w:rPr>
                <w:spacing w:val="-14"/>
                <w:sz w:val="24"/>
              </w:rPr>
              <w:t xml:space="preserve"> </w:t>
            </w:r>
            <w:r>
              <w:rPr>
                <w:sz w:val="24"/>
              </w:rPr>
              <w:t>дроби.</w:t>
            </w:r>
            <w:r>
              <w:rPr>
                <w:spacing w:val="-14"/>
                <w:sz w:val="24"/>
              </w:rPr>
              <w:t xml:space="preserve"> </w:t>
            </w:r>
            <w:r>
              <w:rPr>
                <w:sz w:val="24"/>
              </w:rPr>
              <w:t>Образование</w:t>
            </w:r>
            <w:r>
              <w:rPr>
                <w:spacing w:val="-13"/>
                <w:sz w:val="24"/>
              </w:rPr>
              <w:t xml:space="preserve"> </w:t>
            </w:r>
            <w:r>
              <w:rPr>
                <w:sz w:val="24"/>
              </w:rPr>
              <w:t>дробей. Числитель и знаменатель дроби.</w:t>
            </w:r>
          </w:p>
          <w:p w:rsidR="004F5C3C" w:rsidRDefault="00CA2B2F">
            <w:pPr>
              <w:pStyle w:val="TableParagraph"/>
              <w:ind w:right="202"/>
              <w:rPr>
                <w:sz w:val="24"/>
              </w:rPr>
            </w:pPr>
            <w:r>
              <w:rPr>
                <w:sz w:val="24"/>
              </w:rPr>
              <w:t>Сравнение</w:t>
            </w:r>
            <w:r>
              <w:rPr>
                <w:spacing w:val="-11"/>
                <w:sz w:val="24"/>
              </w:rPr>
              <w:t xml:space="preserve"> </w:t>
            </w:r>
            <w:r>
              <w:rPr>
                <w:sz w:val="24"/>
              </w:rPr>
              <w:t>дробей</w:t>
            </w:r>
            <w:r>
              <w:rPr>
                <w:spacing w:val="-11"/>
                <w:sz w:val="24"/>
              </w:rPr>
              <w:t xml:space="preserve"> </w:t>
            </w:r>
            <w:r>
              <w:rPr>
                <w:sz w:val="24"/>
              </w:rPr>
              <w:t>с</w:t>
            </w:r>
            <w:r>
              <w:rPr>
                <w:spacing w:val="-10"/>
                <w:sz w:val="24"/>
              </w:rPr>
              <w:t xml:space="preserve"> </w:t>
            </w:r>
            <w:r>
              <w:rPr>
                <w:sz w:val="24"/>
              </w:rPr>
              <w:t>одинаковыми</w:t>
            </w:r>
            <w:r>
              <w:rPr>
                <w:spacing w:val="-10"/>
                <w:sz w:val="24"/>
              </w:rPr>
              <w:t xml:space="preserve"> </w:t>
            </w:r>
            <w:r>
              <w:rPr>
                <w:sz w:val="24"/>
              </w:rPr>
              <w:t>знаменателями. Сравнение дробей с одинаковыми числителями.</w:t>
            </w:r>
          </w:p>
          <w:p w:rsidR="004F5C3C" w:rsidRDefault="00CA2B2F">
            <w:pPr>
              <w:pStyle w:val="TableParagraph"/>
              <w:ind w:right="202"/>
              <w:rPr>
                <w:sz w:val="24"/>
              </w:rPr>
            </w:pPr>
            <w:r>
              <w:rPr>
                <w:sz w:val="24"/>
              </w:rPr>
              <w:t>Дроби правильные и неправильные. Сравнение обыкновенных</w:t>
            </w:r>
            <w:r>
              <w:rPr>
                <w:spacing w:val="-6"/>
                <w:sz w:val="24"/>
              </w:rPr>
              <w:t xml:space="preserve"> </w:t>
            </w:r>
            <w:r>
              <w:rPr>
                <w:sz w:val="24"/>
              </w:rPr>
              <w:t>дробей</w:t>
            </w:r>
            <w:r>
              <w:rPr>
                <w:spacing w:val="-10"/>
                <w:sz w:val="24"/>
              </w:rPr>
              <w:t xml:space="preserve"> </w:t>
            </w:r>
            <w:r>
              <w:rPr>
                <w:sz w:val="24"/>
              </w:rPr>
              <w:t>с</w:t>
            </w:r>
            <w:r>
              <w:rPr>
                <w:spacing w:val="-9"/>
                <w:sz w:val="24"/>
              </w:rPr>
              <w:t xml:space="preserve"> </w:t>
            </w:r>
            <w:r>
              <w:rPr>
                <w:sz w:val="24"/>
              </w:rPr>
              <w:t>единицей.</w:t>
            </w:r>
            <w:r>
              <w:rPr>
                <w:spacing w:val="-8"/>
                <w:sz w:val="24"/>
              </w:rPr>
              <w:t xml:space="preserve"> </w:t>
            </w:r>
            <w:r>
              <w:rPr>
                <w:sz w:val="24"/>
              </w:rPr>
              <w:t>Виды</w:t>
            </w:r>
            <w:r>
              <w:rPr>
                <w:spacing w:val="-8"/>
                <w:sz w:val="24"/>
              </w:rPr>
              <w:t xml:space="preserve"> </w:t>
            </w:r>
            <w:r>
              <w:rPr>
                <w:sz w:val="24"/>
              </w:rPr>
              <w:t>дробей.</w:t>
            </w:r>
          </w:p>
          <w:p w:rsidR="004F5C3C" w:rsidRDefault="00CA2B2F">
            <w:pPr>
              <w:pStyle w:val="TableParagraph"/>
              <w:rPr>
                <w:sz w:val="24"/>
              </w:rPr>
            </w:pPr>
            <w:r>
              <w:rPr>
                <w:sz w:val="24"/>
              </w:rPr>
              <w:t>Треугольники.</w:t>
            </w:r>
            <w:r>
              <w:rPr>
                <w:spacing w:val="-4"/>
                <w:sz w:val="24"/>
              </w:rPr>
              <w:t xml:space="preserve"> </w:t>
            </w:r>
            <w:r>
              <w:rPr>
                <w:sz w:val="24"/>
              </w:rPr>
              <w:t>Углы.</w:t>
            </w:r>
            <w:r>
              <w:rPr>
                <w:spacing w:val="-4"/>
                <w:sz w:val="24"/>
              </w:rPr>
              <w:t xml:space="preserve"> </w:t>
            </w:r>
            <w:r>
              <w:rPr>
                <w:sz w:val="24"/>
              </w:rPr>
              <w:t>Вершины.</w:t>
            </w:r>
            <w:r>
              <w:rPr>
                <w:spacing w:val="-4"/>
                <w:sz w:val="24"/>
              </w:rPr>
              <w:t xml:space="preserve"> </w:t>
            </w:r>
            <w:r>
              <w:rPr>
                <w:sz w:val="24"/>
              </w:rPr>
              <w:t>Стороны.</w:t>
            </w:r>
            <w:r>
              <w:rPr>
                <w:spacing w:val="-3"/>
                <w:sz w:val="24"/>
              </w:rPr>
              <w:t xml:space="preserve"> </w:t>
            </w:r>
            <w:r>
              <w:rPr>
                <w:spacing w:val="-2"/>
                <w:sz w:val="24"/>
              </w:rPr>
              <w:t>Основание.</w:t>
            </w:r>
          </w:p>
          <w:p w:rsidR="004F5C3C" w:rsidRDefault="00CA2B2F">
            <w:pPr>
              <w:pStyle w:val="TableParagraph"/>
              <w:spacing w:line="270" w:lineRule="atLeast"/>
              <w:rPr>
                <w:sz w:val="24"/>
              </w:rPr>
            </w:pPr>
            <w:r>
              <w:rPr>
                <w:sz w:val="24"/>
              </w:rPr>
              <w:t>Классификация</w:t>
            </w:r>
            <w:r>
              <w:rPr>
                <w:spacing w:val="-9"/>
                <w:sz w:val="24"/>
              </w:rPr>
              <w:t xml:space="preserve"> </w:t>
            </w:r>
            <w:r>
              <w:rPr>
                <w:sz w:val="24"/>
              </w:rPr>
              <w:t>треугольников</w:t>
            </w:r>
            <w:r>
              <w:rPr>
                <w:spacing w:val="-4"/>
                <w:sz w:val="24"/>
              </w:rPr>
              <w:t xml:space="preserve"> </w:t>
            </w:r>
            <w:r>
              <w:rPr>
                <w:sz w:val="24"/>
              </w:rPr>
              <w:t>по</w:t>
            </w:r>
            <w:r>
              <w:rPr>
                <w:spacing w:val="-6"/>
                <w:sz w:val="24"/>
              </w:rPr>
              <w:t xml:space="preserve"> </w:t>
            </w:r>
            <w:r>
              <w:rPr>
                <w:sz w:val="24"/>
              </w:rPr>
              <w:t>видам</w:t>
            </w:r>
            <w:r>
              <w:rPr>
                <w:spacing w:val="-5"/>
                <w:sz w:val="24"/>
              </w:rPr>
              <w:t xml:space="preserve"> </w:t>
            </w:r>
            <w:r>
              <w:rPr>
                <w:sz w:val="24"/>
              </w:rPr>
              <w:t>углов</w:t>
            </w:r>
            <w:r>
              <w:rPr>
                <w:spacing w:val="-5"/>
                <w:sz w:val="24"/>
              </w:rPr>
              <w:t xml:space="preserve"> </w:t>
            </w:r>
            <w:r>
              <w:rPr>
                <w:sz w:val="24"/>
              </w:rPr>
              <w:t>и</w:t>
            </w:r>
            <w:r>
              <w:rPr>
                <w:spacing w:val="-6"/>
                <w:sz w:val="24"/>
              </w:rPr>
              <w:t xml:space="preserve"> </w:t>
            </w:r>
            <w:r>
              <w:rPr>
                <w:sz w:val="24"/>
              </w:rPr>
              <w:t>по</w:t>
            </w:r>
            <w:r>
              <w:rPr>
                <w:spacing w:val="-6"/>
                <w:sz w:val="24"/>
              </w:rPr>
              <w:t xml:space="preserve"> </w:t>
            </w:r>
            <w:r>
              <w:rPr>
                <w:sz w:val="24"/>
              </w:rPr>
              <w:t xml:space="preserve">длинам </w:t>
            </w:r>
            <w:r>
              <w:rPr>
                <w:spacing w:val="-2"/>
                <w:sz w:val="24"/>
              </w:rPr>
              <w:t>сторон.</w:t>
            </w:r>
          </w:p>
        </w:tc>
      </w:tr>
      <w:tr w:rsidR="004F5C3C">
        <w:trPr>
          <w:trHeight w:val="3864"/>
        </w:trPr>
        <w:tc>
          <w:tcPr>
            <w:tcW w:w="823" w:type="dxa"/>
          </w:tcPr>
          <w:p w:rsidR="004F5C3C" w:rsidRDefault="00CA2B2F">
            <w:pPr>
              <w:pStyle w:val="TableParagraph"/>
              <w:spacing w:line="270" w:lineRule="exact"/>
              <w:ind w:left="110"/>
              <w:rPr>
                <w:sz w:val="24"/>
              </w:rPr>
            </w:pPr>
            <w:r>
              <w:rPr>
                <w:spacing w:val="-10"/>
                <w:sz w:val="24"/>
              </w:rPr>
              <w:t>6</w:t>
            </w:r>
          </w:p>
        </w:tc>
        <w:tc>
          <w:tcPr>
            <w:tcW w:w="2410" w:type="dxa"/>
          </w:tcPr>
          <w:p w:rsidR="004F5C3C" w:rsidRDefault="00CA2B2F">
            <w:pPr>
              <w:pStyle w:val="TableParagraph"/>
              <w:ind w:right="236"/>
              <w:rPr>
                <w:sz w:val="24"/>
              </w:rPr>
            </w:pPr>
            <w:r>
              <w:rPr>
                <w:sz w:val="24"/>
              </w:rPr>
              <w:t>Раздел:</w:t>
            </w:r>
            <w:r>
              <w:rPr>
                <w:spacing w:val="-3"/>
                <w:sz w:val="24"/>
              </w:rPr>
              <w:t xml:space="preserve"> </w:t>
            </w:r>
            <w:r>
              <w:rPr>
                <w:sz w:val="24"/>
              </w:rPr>
              <w:t>Умножение и деление чисел на 10, 100. Единицы измерения</w:t>
            </w:r>
            <w:r>
              <w:rPr>
                <w:spacing w:val="-15"/>
                <w:sz w:val="24"/>
              </w:rPr>
              <w:t xml:space="preserve"> </w:t>
            </w:r>
            <w:r>
              <w:rPr>
                <w:sz w:val="24"/>
              </w:rPr>
              <w:t xml:space="preserve">времени, стоимости, массы, </w:t>
            </w:r>
            <w:r>
              <w:rPr>
                <w:spacing w:val="-2"/>
                <w:sz w:val="24"/>
              </w:rPr>
              <w:t>длины</w:t>
            </w:r>
          </w:p>
        </w:tc>
        <w:tc>
          <w:tcPr>
            <w:tcW w:w="1277" w:type="dxa"/>
          </w:tcPr>
          <w:p w:rsidR="004F5C3C" w:rsidRDefault="00CA2B2F">
            <w:pPr>
              <w:pStyle w:val="TableParagraph"/>
              <w:spacing w:line="270" w:lineRule="exact"/>
              <w:ind w:left="110"/>
              <w:rPr>
                <w:sz w:val="24"/>
              </w:rPr>
            </w:pPr>
            <w:r>
              <w:rPr>
                <w:sz w:val="24"/>
              </w:rPr>
              <w:t xml:space="preserve">23 </w:t>
            </w:r>
            <w:r>
              <w:rPr>
                <w:spacing w:val="-4"/>
                <w:sz w:val="24"/>
              </w:rPr>
              <w:t>часа</w:t>
            </w:r>
          </w:p>
        </w:tc>
        <w:tc>
          <w:tcPr>
            <w:tcW w:w="6522" w:type="dxa"/>
          </w:tcPr>
          <w:p w:rsidR="004F5C3C" w:rsidRDefault="00CA2B2F">
            <w:pPr>
              <w:pStyle w:val="TableParagraph"/>
              <w:rPr>
                <w:sz w:val="24"/>
              </w:rPr>
            </w:pPr>
            <w:r>
              <w:rPr>
                <w:sz w:val="24"/>
              </w:rPr>
              <w:t>Свойства</w:t>
            </w:r>
            <w:r>
              <w:rPr>
                <w:spacing w:val="-6"/>
                <w:sz w:val="24"/>
              </w:rPr>
              <w:t xml:space="preserve"> </w:t>
            </w:r>
            <w:r>
              <w:rPr>
                <w:sz w:val="24"/>
              </w:rPr>
              <w:t>числа</w:t>
            </w:r>
            <w:r>
              <w:rPr>
                <w:spacing w:val="-6"/>
                <w:sz w:val="24"/>
              </w:rPr>
              <w:t xml:space="preserve"> </w:t>
            </w:r>
            <w:r>
              <w:rPr>
                <w:sz w:val="24"/>
              </w:rPr>
              <w:t>0</w:t>
            </w:r>
            <w:r>
              <w:rPr>
                <w:spacing w:val="-5"/>
                <w:sz w:val="24"/>
              </w:rPr>
              <w:t xml:space="preserve"> </w:t>
            </w:r>
            <w:r>
              <w:rPr>
                <w:sz w:val="24"/>
              </w:rPr>
              <w:t>при</w:t>
            </w:r>
            <w:r>
              <w:rPr>
                <w:spacing w:val="-5"/>
                <w:sz w:val="24"/>
              </w:rPr>
              <w:t xml:space="preserve"> </w:t>
            </w:r>
            <w:r>
              <w:rPr>
                <w:sz w:val="24"/>
              </w:rPr>
              <w:t>делении.</w:t>
            </w:r>
            <w:r>
              <w:rPr>
                <w:spacing w:val="-5"/>
                <w:sz w:val="24"/>
              </w:rPr>
              <w:t xml:space="preserve"> </w:t>
            </w:r>
            <w:r>
              <w:rPr>
                <w:sz w:val="24"/>
              </w:rPr>
              <w:t>Число</w:t>
            </w:r>
            <w:r>
              <w:rPr>
                <w:spacing w:val="-5"/>
                <w:sz w:val="24"/>
              </w:rPr>
              <w:t xml:space="preserve"> </w:t>
            </w:r>
            <w:r>
              <w:rPr>
                <w:sz w:val="24"/>
              </w:rPr>
              <w:t>1</w:t>
            </w:r>
            <w:r>
              <w:rPr>
                <w:spacing w:val="-5"/>
                <w:sz w:val="24"/>
              </w:rPr>
              <w:t xml:space="preserve"> </w:t>
            </w:r>
            <w:r>
              <w:rPr>
                <w:sz w:val="24"/>
              </w:rPr>
              <w:t>как</w:t>
            </w:r>
            <w:r>
              <w:rPr>
                <w:spacing w:val="-5"/>
                <w:sz w:val="24"/>
              </w:rPr>
              <w:t xml:space="preserve"> </w:t>
            </w:r>
            <w:r>
              <w:rPr>
                <w:sz w:val="24"/>
              </w:rPr>
              <w:t>делитель Табличное деление с остатком</w:t>
            </w:r>
          </w:p>
          <w:p w:rsidR="004F5C3C" w:rsidRDefault="00CA2B2F">
            <w:pPr>
              <w:pStyle w:val="TableParagraph"/>
              <w:rPr>
                <w:sz w:val="24"/>
              </w:rPr>
            </w:pPr>
            <w:r>
              <w:rPr>
                <w:sz w:val="24"/>
              </w:rPr>
              <w:t>Умножение</w:t>
            </w:r>
            <w:r>
              <w:rPr>
                <w:spacing w:val="-3"/>
                <w:sz w:val="24"/>
              </w:rPr>
              <w:t xml:space="preserve"> </w:t>
            </w:r>
            <w:r>
              <w:rPr>
                <w:sz w:val="24"/>
              </w:rPr>
              <w:t>чисел</w:t>
            </w:r>
            <w:r>
              <w:rPr>
                <w:spacing w:val="-1"/>
                <w:sz w:val="24"/>
              </w:rPr>
              <w:t xml:space="preserve"> </w:t>
            </w:r>
            <w:r>
              <w:rPr>
                <w:sz w:val="24"/>
              </w:rPr>
              <w:t>на</w:t>
            </w:r>
            <w:r>
              <w:rPr>
                <w:spacing w:val="-2"/>
                <w:sz w:val="24"/>
              </w:rPr>
              <w:t xml:space="preserve"> </w:t>
            </w:r>
            <w:r>
              <w:rPr>
                <w:sz w:val="24"/>
              </w:rPr>
              <w:t>10</w:t>
            </w:r>
            <w:r>
              <w:rPr>
                <w:spacing w:val="-1"/>
                <w:sz w:val="24"/>
              </w:rPr>
              <w:t xml:space="preserve"> </w:t>
            </w:r>
            <w:r>
              <w:rPr>
                <w:sz w:val="24"/>
              </w:rPr>
              <w:t>и</w:t>
            </w:r>
            <w:r>
              <w:rPr>
                <w:spacing w:val="-1"/>
                <w:sz w:val="24"/>
              </w:rPr>
              <w:t xml:space="preserve"> </w:t>
            </w:r>
            <w:r>
              <w:rPr>
                <w:spacing w:val="-5"/>
                <w:sz w:val="24"/>
              </w:rPr>
              <w:t>100</w:t>
            </w:r>
          </w:p>
          <w:p w:rsidR="004F5C3C" w:rsidRDefault="00CA2B2F">
            <w:pPr>
              <w:pStyle w:val="TableParagraph"/>
              <w:ind w:right="202"/>
              <w:rPr>
                <w:sz w:val="24"/>
              </w:rPr>
            </w:pPr>
            <w:r>
              <w:rPr>
                <w:sz w:val="24"/>
              </w:rPr>
              <w:t>Деление</w:t>
            </w:r>
            <w:r>
              <w:rPr>
                <w:spacing w:val="-5"/>
                <w:sz w:val="24"/>
              </w:rPr>
              <w:t xml:space="preserve"> </w:t>
            </w:r>
            <w:r>
              <w:rPr>
                <w:sz w:val="24"/>
              </w:rPr>
              <w:t>чисел</w:t>
            </w:r>
            <w:r>
              <w:rPr>
                <w:spacing w:val="-4"/>
                <w:sz w:val="24"/>
              </w:rPr>
              <w:t xml:space="preserve"> </w:t>
            </w:r>
            <w:r>
              <w:rPr>
                <w:sz w:val="24"/>
              </w:rPr>
              <w:t>на</w:t>
            </w:r>
            <w:r>
              <w:rPr>
                <w:spacing w:val="-5"/>
                <w:sz w:val="24"/>
              </w:rPr>
              <w:t xml:space="preserve"> </w:t>
            </w:r>
            <w:r>
              <w:rPr>
                <w:sz w:val="24"/>
              </w:rPr>
              <w:t>10,</w:t>
            </w:r>
            <w:r>
              <w:rPr>
                <w:spacing w:val="-4"/>
                <w:sz w:val="24"/>
              </w:rPr>
              <w:t xml:space="preserve"> </w:t>
            </w:r>
            <w:r>
              <w:rPr>
                <w:sz w:val="24"/>
              </w:rPr>
              <w:t>100</w:t>
            </w:r>
            <w:r>
              <w:rPr>
                <w:spacing w:val="80"/>
                <w:sz w:val="24"/>
              </w:rPr>
              <w:t xml:space="preserve"> </w:t>
            </w:r>
            <w:r>
              <w:rPr>
                <w:sz w:val="24"/>
              </w:rPr>
              <w:t>без</w:t>
            </w:r>
            <w:r>
              <w:rPr>
                <w:spacing w:val="-4"/>
                <w:sz w:val="24"/>
              </w:rPr>
              <w:t xml:space="preserve"> </w:t>
            </w:r>
            <w:r>
              <w:rPr>
                <w:sz w:val="24"/>
              </w:rPr>
              <w:t>остатка</w:t>
            </w:r>
            <w:r>
              <w:rPr>
                <w:spacing w:val="-5"/>
                <w:sz w:val="24"/>
              </w:rPr>
              <w:t xml:space="preserve"> </w:t>
            </w:r>
            <w:r>
              <w:rPr>
                <w:sz w:val="24"/>
              </w:rPr>
              <w:t>и</w:t>
            </w:r>
            <w:r>
              <w:rPr>
                <w:spacing w:val="-4"/>
                <w:sz w:val="24"/>
              </w:rPr>
              <w:t xml:space="preserve"> </w:t>
            </w:r>
            <w:r>
              <w:rPr>
                <w:sz w:val="24"/>
              </w:rPr>
              <w:t>с</w:t>
            </w:r>
            <w:r>
              <w:rPr>
                <w:spacing w:val="-5"/>
                <w:sz w:val="24"/>
              </w:rPr>
              <w:t xml:space="preserve"> </w:t>
            </w:r>
            <w:r>
              <w:rPr>
                <w:sz w:val="24"/>
              </w:rPr>
              <w:t>остатком Повторение арифметических действий.</w:t>
            </w:r>
          </w:p>
          <w:p w:rsidR="004F5C3C" w:rsidRDefault="00CA2B2F">
            <w:pPr>
              <w:pStyle w:val="TableParagraph"/>
              <w:rPr>
                <w:sz w:val="24"/>
              </w:rPr>
            </w:pPr>
            <w:r>
              <w:rPr>
                <w:sz w:val="24"/>
              </w:rPr>
              <w:t>Преобразования</w:t>
            </w:r>
            <w:r>
              <w:rPr>
                <w:spacing w:val="-9"/>
                <w:sz w:val="24"/>
              </w:rPr>
              <w:t xml:space="preserve"> </w:t>
            </w:r>
            <w:r>
              <w:rPr>
                <w:sz w:val="24"/>
              </w:rPr>
              <w:t>чисел,</w:t>
            </w:r>
            <w:r>
              <w:rPr>
                <w:spacing w:val="-7"/>
                <w:sz w:val="24"/>
              </w:rPr>
              <w:t xml:space="preserve"> </w:t>
            </w:r>
            <w:r>
              <w:rPr>
                <w:sz w:val="24"/>
              </w:rPr>
              <w:t>полученных</w:t>
            </w:r>
            <w:r>
              <w:rPr>
                <w:spacing w:val="-8"/>
                <w:sz w:val="24"/>
              </w:rPr>
              <w:t xml:space="preserve"> </w:t>
            </w:r>
            <w:r>
              <w:rPr>
                <w:sz w:val="24"/>
              </w:rPr>
              <w:t>от</w:t>
            </w:r>
            <w:r>
              <w:rPr>
                <w:spacing w:val="-9"/>
                <w:sz w:val="24"/>
              </w:rPr>
              <w:t xml:space="preserve"> </w:t>
            </w:r>
            <w:r>
              <w:rPr>
                <w:sz w:val="24"/>
              </w:rPr>
              <w:t>измерения</w:t>
            </w:r>
            <w:r>
              <w:rPr>
                <w:spacing w:val="-9"/>
                <w:sz w:val="24"/>
              </w:rPr>
              <w:t xml:space="preserve"> </w:t>
            </w:r>
            <w:r>
              <w:rPr>
                <w:sz w:val="24"/>
              </w:rPr>
              <w:t>мерами стоимости, длины, массы</w:t>
            </w:r>
          </w:p>
          <w:p w:rsidR="004F5C3C" w:rsidRDefault="00CA2B2F">
            <w:pPr>
              <w:pStyle w:val="TableParagraph"/>
              <w:rPr>
                <w:sz w:val="24"/>
              </w:rPr>
            </w:pPr>
            <w:r>
              <w:rPr>
                <w:sz w:val="24"/>
              </w:rPr>
              <w:t>Замена</w:t>
            </w:r>
            <w:r>
              <w:rPr>
                <w:spacing w:val="-4"/>
                <w:sz w:val="24"/>
              </w:rPr>
              <w:t xml:space="preserve"> </w:t>
            </w:r>
            <w:r>
              <w:rPr>
                <w:sz w:val="24"/>
              </w:rPr>
              <w:t>крупных</w:t>
            </w:r>
            <w:r>
              <w:rPr>
                <w:spacing w:val="-1"/>
                <w:sz w:val="24"/>
              </w:rPr>
              <w:t xml:space="preserve"> </w:t>
            </w:r>
            <w:r>
              <w:rPr>
                <w:sz w:val="24"/>
              </w:rPr>
              <w:t>мер</w:t>
            </w:r>
            <w:r>
              <w:rPr>
                <w:spacing w:val="-3"/>
                <w:sz w:val="24"/>
              </w:rPr>
              <w:t xml:space="preserve"> </w:t>
            </w:r>
            <w:r>
              <w:rPr>
                <w:sz w:val="24"/>
              </w:rPr>
              <w:t>мелкими</w:t>
            </w:r>
            <w:r>
              <w:rPr>
                <w:spacing w:val="-2"/>
                <w:sz w:val="24"/>
              </w:rPr>
              <w:t xml:space="preserve"> </w:t>
            </w:r>
            <w:r>
              <w:rPr>
                <w:sz w:val="24"/>
              </w:rPr>
              <w:t>мелких</w:t>
            </w:r>
            <w:r>
              <w:rPr>
                <w:spacing w:val="-1"/>
                <w:sz w:val="24"/>
              </w:rPr>
              <w:t xml:space="preserve"> </w:t>
            </w:r>
            <w:r>
              <w:rPr>
                <w:sz w:val="24"/>
              </w:rPr>
              <w:t>мер</w:t>
            </w:r>
            <w:r>
              <w:rPr>
                <w:spacing w:val="-2"/>
                <w:sz w:val="24"/>
              </w:rPr>
              <w:t xml:space="preserve"> крупными.</w:t>
            </w:r>
          </w:p>
          <w:p w:rsidR="004F5C3C" w:rsidRDefault="00CA2B2F">
            <w:pPr>
              <w:pStyle w:val="TableParagraph"/>
              <w:ind w:right="140"/>
              <w:rPr>
                <w:sz w:val="24"/>
              </w:rPr>
            </w:pPr>
            <w:r>
              <w:rPr>
                <w:sz w:val="24"/>
              </w:rPr>
              <w:t>Денежные купюры. Размен, замена нескольких купюр</w:t>
            </w:r>
            <w:r>
              <w:rPr>
                <w:spacing w:val="40"/>
                <w:sz w:val="24"/>
              </w:rPr>
              <w:t xml:space="preserve"> </w:t>
            </w:r>
            <w:r>
              <w:rPr>
                <w:sz w:val="24"/>
              </w:rPr>
              <w:t>одной.</w:t>
            </w:r>
            <w:r>
              <w:rPr>
                <w:spacing w:val="-6"/>
                <w:sz w:val="24"/>
              </w:rPr>
              <w:t xml:space="preserve"> </w:t>
            </w:r>
            <w:r>
              <w:rPr>
                <w:sz w:val="24"/>
              </w:rPr>
              <w:t>Единицы</w:t>
            </w:r>
            <w:r>
              <w:rPr>
                <w:spacing w:val="-6"/>
                <w:sz w:val="24"/>
              </w:rPr>
              <w:t xml:space="preserve"> </w:t>
            </w:r>
            <w:r>
              <w:rPr>
                <w:sz w:val="24"/>
              </w:rPr>
              <w:t>измерения</w:t>
            </w:r>
            <w:r>
              <w:rPr>
                <w:spacing w:val="-6"/>
                <w:sz w:val="24"/>
              </w:rPr>
              <w:t xml:space="preserve"> </w:t>
            </w:r>
            <w:r>
              <w:rPr>
                <w:sz w:val="24"/>
              </w:rPr>
              <w:t>времени:</w:t>
            </w:r>
            <w:r>
              <w:rPr>
                <w:spacing w:val="-6"/>
                <w:sz w:val="24"/>
              </w:rPr>
              <w:t xml:space="preserve"> </w:t>
            </w:r>
            <w:r>
              <w:rPr>
                <w:sz w:val="24"/>
              </w:rPr>
              <w:t>год</w:t>
            </w:r>
            <w:r>
              <w:rPr>
                <w:spacing w:val="-6"/>
                <w:sz w:val="24"/>
              </w:rPr>
              <w:t xml:space="preserve"> </w:t>
            </w:r>
            <w:r>
              <w:rPr>
                <w:sz w:val="24"/>
              </w:rPr>
              <w:t>(1</w:t>
            </w:r>
            <w:r>
              <w:rPr>
                <w:spacing w:val="-6"/>
                <w:sz w:val="24"/>
              </w:rPr>
              <w:t xml:space="preserve"> </w:t>
            </w:r>
            <w:r>
              <w:rPr>
                <w:sz w:val="24"/>
              </w:rPr>
              <w:t>год).</w:t>
            </w:r>
            <w:r>
              <w:rPr>
                <w:spacing w:val="-6"/>
                <w:sz w:val="24"/>
              </w:rPr>
              <w:t xml:space="preserve"> </w:t>
            </w:r>
            <w:r>
              <w:rPr>
                <w:sz w:val="24"/>
              </w:rPr>
              <w:t>Количество дней</w:t>
            </w:r>
            <w:r>
              <w:rPr>
                <w:spacing w:val="-7"/>
                <w:sz w:val="24"/>
              </w:rPr>
              <w:t xml:space="preserve"> </w:t>
            </w:r>
            <w:r>
              <w:rPr>
                <w:sz w:val="24"/>
              </w:rPr>
              <w:t>в</w:t>
            </w:r>
            <w:r>
              <w:rPr>
                <w:spacing w:val="-8"/>
                <w:sz w:val="24"/>
              </w:rPr>
              <w:t xml:space="preserve"> </w:t>
            </w:r>
            <w:r>
              <w:rPr>
                <w:sz w:val="24"/>
              </w:rPr>
              <w:t>году.</w:t>
            </w:r>
            <w:r>
              <w:rPr>
                <w:spacing w:val="-5"/>
                <w:sz w:val="24"/>
              </w:rPr>
              <w:t xml:space="preserve"> </w:t>
            </w:r>
            <w:r>
              <w:rPr>
                <w:sz w:val="24"/>
              </w:rPr>
              <w:t>Високосный</w:t>
            </w:r>
            <w:r>
              <w:rPr>
                <w:spacing w:val="-7"/>
                <w:sz w:val="24"/>
              </w:rPr>
              <w:t xml:space="preserve"> </w:t>
            </w:r>
            <w:r>
              <w:rPr>
                <w:sz w:val="24"/>
              </w:rPr>
              <w:t>год.</w:t>
            </w:r>
            <w:r>
              <w:rPr>
                <w:spacing w:val="-7"/>
                <w:sz w:val="24"/>
              </w:rPr>
              <w:t xml:space="preserve"> </w:t>
            </w:r>
            <w:r>
              <w:rPr>
                <w:sz w:val="24"/>
              </w:rPr>
              <w:t>Классификация</w:t>
            </w:r>
            <w:r>
              <w:rPr>
                <w:spacing w:val="-7"/>
                <w:sz w:val="24"/>
              </w:rPr>
              <w:t xml:space="preserve"> </w:t>
            </w:r>
            <w:r>
              <w:rPr>
                <w:sz w:val="24"/>
              </w:rPr>
              <w:t>треугольников по длинам сторон.</w:t>
            </w:r>
          </w:p>
          <w:p w:rsidR="004F5C3C" w:rsidRDefault="00CA2B2F">
            <w:pPr>
              <w:pStyle w:val="TableParagraph"/>
              <w:spacing w:line="270" w:lineRule="atLeast"/>
              <w:rPr>
                <w:sz w:val="24"/>
              </w:rPr>
            </w:pPr>
            <w:r>
              <w:rPr>
                <w:sz w:val="24"/>
              </w:rPr>
              <w:t>Разносторонний,</w:t>
            </w:r>
            <w:r>
              <w:rPr>
                <w:spacing w:val="-15"/>
                <w:sz w:val="24"/>
              </w:rPr>
              <w:t xml:space="preserve"> </w:t>
            </w:r>
            <w:r>
              <w:rPr>
                <w:sz w:val="24"/>
              </w:rPr>
              <w:t>равнобедренный,</w:t>
            </w:r>
            <w:r>
              <w:rPr>
                <w:spacing w:val="-15"/>
                <w:sz w:val="24"/>
              </w:rPr>
              <w:t xml:space="preserve"> </w:t>
            </w:r>
            <w:r>
              <w:rPr>
                <w:sz w:val="24"/>
              </w:rPr>
              <w:t xml:space="preserve">равносторонний </w:t>
            </w:r>
            <w:r>
              <w:rPr>
                <w:spacing w:val="-2"/>
                <w:sz w:val="24"/>
              </w:rPr>
              <w:t>треугольники.</w:t>
            </w:r>
          </w:p>
        </w:tc>
      </w:tr>
      <w:tr w:rsidR="004F5C3C">
        <w:trPr>
          <w:trHeight w:val="2207"/>
        </w:trPr>
        <w:tc>
          <w:tcPr>
            <w:tcW w:w="823" w:type="dxa"/>
          </w:tcPr>
          <w:p w:rsidR="004F5C3C" w:rsidRDefault="00CA2B2F">
            <w:pPr>
              <w:pStyle w:val="TableParagraph"/>
              <w:spacing w:line="270" w:lineRule="exact"/>
              <w:ind w:left="110"/>
              <w:rPr>
                <w:sz w:val="24"/>
              </w:rPr>
            </w:pPr>
            <w:r>
              <w:rPr>
                <w:spacing w:val="-10"/>
                <w:sz w:val="24"/>
              </w:rPr>
              <w:t>7</w:t>
            </w:r>
          </w:p>
        </w:tc>
        <w:tc>
          <w:tcPr>
            <w:tcW w:w="2410" w:type="dxa"/>
          </w:tcPr>
          <w:p w:rsidR="004F5C3C" w:rsidRDefault="00CA2B2F">
            <w:pPr>
              <w:pStyle w:val="TableParagraph"/>
              <w:ind w:right="236"/>
              <w:rPr>
                <w:sz w:val="24"/>
              </w:rPr>
            </w:pPr>
            <w:r>
              <w:rPr>
                <w:sz w:val="24"/>
              </w:rPr>
              <w:t>Раздел:</w:t>
            </w:r>
            <w:r>
              <w:rPr>
                <w:spacing w:val="-15"/>
                <w:sz w:val="24"/>
              </w:rPr>
              <w:t xml:space="preserve"> </w:t>
            </w:r>
            <w:r>
              <w:rPr>
                <w:sz w:val="24"/>
              </w:rPr>
              <w:t>Умножение и деление двузначных и трехзначных чисел на однозначное число без перехода через разряд</w:t>
            </w:r>
          </w:p>
        </w:tc>
        <w:tc>
          <w:tcPr>
            <w:tcW w:w="1277" w:type="dxa"/>
          </w:tcPr>
          <w:p w:rsidR="004F5C3C" w:rsidRDefault="00CA2B2F">
            <w:pPr>
              <w:pStyle w:val="TableParagraph"/>
              <w:spacing w:line="270" w:lineRule="exact"/>
              <w:ind w:left="110"/>
              <w:rPr>
                <w:sz w:val="24"/>
              </w:rPr>
            </w:pPr>
            <w:r>
              <w:rPr>
                <w:sz w:val="24"/>
              </w:rPr>
              <w:t xml:space="preserve">42 </w:t>
            </w:r>
            <w:r>
              <w:rPr>
                <w:spacing w:val="-4"/>
                <w:sz w:val="24"/>
              </w:rPr>
              <w:t>часа</w:t>
            </w:r>
          </w:p>
        </w:tc>
        <w:tc>
          <w:tcPr>
            <w:tcW w:w="6522" w:type="dxa"/>
          </w:tcPr>
          <w:p w:rsidR="004F5C3C" w:rsidRDefault="00CA2B2F">
            <w:pPr>
              <w:pStyle w:val="TableParagraph"/>
              <w:spacing w:line="270" w:lineRule="exact"/>
              <w:rPr>
                <w:sz w:val="24"/>
              </w:rPr>
            </w:pPr>
            <w:r>
              <w:rPr>
                <w:sz w:val="24"/>
              </w:rPr>
              <w:t>Умножение</w:t>
            </w:r>
            <w:r>
              <w:rPr>
                <w:spacing w:val="-6"/>
                <w:sz w:val="24"/>
              </w:rPr>
              <w:t xml:space="preserve"> </w:t>
            </w:r>
            <w:r>
              <w:rPr>
                <w:sz w:val="24"/>
              </w:rPr>
              <w:t>и</w:t>
            </w:r>
            <w:r>
              <w:rPr>
                <w:spacing w:val="-2"/>
                <w:sz w:val="24"/>
              </w:rPr>
              <w:t xml:space="preserve"> </w:t>
            </w:r>
            <w:r>
              <w:rPr>
                <w:sz w:val="24"/>
              </w:rPr>
              <w:t>деление.</w:t>
            </w:r>
            <w:r>
              <w:rPr>
                <w:spacing w:val="-5"/>
                <w:sz w:val="24"/>
              </w:rPr>
              <w:t xml:space="preserve"> </w:t>
            </w:r>
            <w:r>
              <w:rPr>
                <w:sz w:val="24"/>
              </w:rPr>
              <w:t>Свойства</w:t>
            </w:r>
            <w:r>
              <w:rPr>
                <w:spacing w:val="-3"/>
                <w:sz w:val="24"/>
              </w:rPr>
              <w:t xml:space="preserve"> </w:t>
            </w:r>
            <w:r>
              <w:rPr>
                <w:sz w:val="24"/>
              </w:rPr>
              <w:t>1</w:t>
            </w:r>
            <w:r>
              <w:rPr>
                <w:spacing w:val="-2"/>
                <w:sz w:val="24"/>
              </w:rPr>
              <w:t xml:space="preserve"> </w:t>
            </w:r>
            <w:r>
              <w:rPr>
                <w:sz w:val="24"/>
              </w:rPr>
              <w:t>и</w:t>
            </w:r>
            <w:r>
              <w:rPr>
                <w:spacing w:val="-2"/>
                <w:sz w:val="24"/>
              </w:rPr>
              <w:t xml:space="preserve"> </w:t>
            </w:r>
            <w:r>
              <w:rPr>
                <w:sz w:val="24"/>
              </w:rPr>
              <w:t>0</w:t>
            </w:r>
            <w:r>
              <w:rPr>
                <w:spacing w:val="-2"/>
                <w:sz w:val="24"/>
              </w:rPr>
              <w:t xml:space="preserve"> </w:t>
            </w:r>
            <w:r>
              <w:rPr>
                <w:sz w:val="24"/>
              </w:rPr>
              <w:t>при</w:t>
            </w:r>
            <w:r>
              <w:rPr>
                <w:spacing w:val="1"/>
                <w:sz w:val="24"/>
              </w:rPr>
              <w:t xml:space="preserve"> </w:t>
            </w:r>
            <w:r>
              <w:rPr>
                <w:sz w:val="24"/>
              </w:rPr>
              <w:t>умножении</w:t>
            </w:r>
            <w:r>
              <w:rPr>
                <w:spacing w:val="-2"/>
                <w:sz w:val="24"/>
              </w:rPr>
              <w:t xml:space="preserve"> </w:t>
            </w:r>
            <w:r>
              <w:rPr>
                <w:spacing w:val="-10"/>
                <w:sz w:val="24"/>
              </w:rPr>
              <w:t>и</w:t>
            </w:r>
          </w:p>
          <w:p w:rsidR="004F5C3C" w:rsidRDefault="00CA2B2F">
            <w:pPr>
              <w:pStyle w:val="TableParagraph"/>
              <w:rPr>
                <w:sz w:val="24"/>
              </w:rPr>
            </w:pPr>
            <w:r>
              <w:rPr>
                <w:sz w:val="24"/>
              </w:rPr>
              <w:t>делении</w:t>
            </w:r>
            <w:r>
              <w:rPr>
                <w:spacing w:val="-5"/>
                <w:sz w:val="24"/>
              </w:rPr>
              <w:t xml:space="preserve"> </w:t>
            </w:r>
            <w:r>
              <w:rPr>
                <w:sz w:val="24"/>
              </w:rPr>
              <w:t>Умножение</w:t>
            </w:r>
            <w:r>
              <w:rPr>
                <w:spacing w:val="-6"/>
                <w:sz w:val="24"/>
              </w:rPr>
              <w:t xml:space="preserve"> </w:t>
            </w:r>
            <w:r>
              <w:rPr>
                <w:sz w:val="24"/>
              </w:rPr>
              <w:t>и</w:t>
            </w:r>
            <w:r>
              <w:rPr>
                <w:spacing w:val="-7"/>
                <w:sz w:val="24"/>
              </w:rPr>
              <w:t xml:space="preserve"> </w:t>
            </w:r>
            <w:r>
              <w:rPr>
                <w:sz w:val="24"/>
              </w:rPr>
              <w:t>деление</w:t>
            </w:r>
            <w:r>
              <w:rPr>
                <w:spacing w:val="-6"/>
                <w:sz w:val="24"/>
              </w:rPr>
              <w:t xml:space="preserve"> </w:t>
            </w:r>
            <w:r>
              <w:rPr>
                <w:sz w:val="24"/>
              </w:rPr>
              <w:t>круглых</w:t>
            </w:r>
            <w:r>
              <w:rPr>
                <w:spacing w:val="-4"/>
                <w:sz w:val="24"/>
              </w:rPr>
              <w:t xml:space="preserve"> </w:t>
            </w:r>
            <w:r>
              <w:rPr>
                <w:sz w:val="24"/>
              </w:rPr>
              <w:t>сотен</w:t>
            </w:r>
            <w:r>
              <w:rPr>
                <w:spacing w:val="-5"/>
                <w:sz w:val="24"/>
              </w:rPr>
              <w:t xml:space="preserve"> </w:t>
            </w:r>
            <w:r>
              <w:rPr>
                <w:sz w:val="24"/>
              </w:rPr>
              <w:t>и</w:t>
            </w:r>
            <w:r>
              <w:rPr>
                <w:spacing w:val="-5"/>
                <w:sz w:val="24"/>
              </w:rPr>
              <w:t xml:space="preserve"> </w:t>
            </w:r>
            <w:r>
              <w:rPr>
                <w:sz w:val="24"/>
              </w:rPr>
              <w:t>десятков</w:t>
            </w:r>
            <w:r>
              <w:rPr>
                <w:spacing w:val="-6"/>
                <w:sz w:val="24"/>
              </w:rPr>
              <w:t xml:space="preserve"> </w:t>
            </w:r>
            <w:r>
              <w:rPr>
                <w:sz w:val="24"/>
              </w:rPr>
              <w:t>на однозначное число</w:t>
            </w:r>
          </w:p>
          <w:p w:rsidR="004F5C3C" w:rsidRDefault="00CA2B2F">
            <w:pPr>
              <w:pStyle w:val="TableParagraph"/>
              <w:rPr>
                <w:sz w:val="24"/>
              </w:rPr>
            </w:pPr>
            <w:r>
              <w:rPr>
                <w:sz w:val="24"/>
              </w:rPr>
              <w:t>Увеличение</w:t>
            </w:r>
            <w:r>
              <w:rPr>
                <w:spacing w:val="-7"/>
                <w:sz w:val="24"/>
              </w:rPr>
              <w:t xml:space="preserve"> </w:t>
            </w:r>
            <w:r>
              <w:rPr>
                <w:sz w:val="24"/>
              </w:rPr>
              <w:t>и</w:t>
            </w:r>
            <w:r>
              <w:rPr>
                <w:spacing w:val="-3"/>
                <w:sz w:val="24"/>
              </w:rPr>
              <w:t xml:space="preserve"> </w:t>
            </w:r>
            <w:r>
              <w:rPr>
                <w:sz w:val="24"/>
              </w:rPr>
              <w:t>уменьшение</w:t>
            </w:r>
            <w:r>
              <w:rPr>
                <w:spacing w:val="-7"/>
                <w:sz w:val="24"/>
              </w:rPr>
              <w:t xml:space="preserve"> </w:t>
            </w:r>
            <w:r>
              <w:rPr>
                <w:sz w:val="24"/>
              </w:rPr>
              <w:t>на</w:t>
            </w:r>
            <w:r>
              <w:rPr>
                <w:spacing w:val="-7"/>
                <w:sz w:val="24"/>
              </w:rPr>
              <w:t xml:space="preserve"> </w:t>
            </w:r>
            <w:r>
              <w:rPr>
                <w:sz w:val="24"/>
              </w:rPr>
              <w:t>несколько</w:t>
            </w:r>
            <w:r>
              <w:rPr>
                <w:spacing w:val="-6"/>
                <w:sz w:val="24"/>
              </w:rPr>
              <w:t xml:space="preserve"> </w:t>
            </w:r>
            <w:r>
              <w:rPr>
                <w:sz w:val="24"/>
              </w:rPr>
              <w:t>единиц</w:t>
            </w:r>
            <w:r>
              <w:rPr>
                <w:spacing w:val="-6"/>
                <w:sz w:val="24"/>
              </w:rPr>
              <w:t xml:space="preserve"> </w:t>
            </w:r>
            <w:r>
              <w:rPr>
                <w:sz w:val="24"/>
              </w:rPr>
              <w:t>в</w:t>
            </w:r>
            <w:r>
              <w:rPr>
                <w:spacing w:val="-7"/>
                <w:sz w:val="24"/>
              </w:rPr>
              <w:t xml:space="preserve"> </w:t>
            </w:r>
            <w:r>
              <w:rPr>
                <w:sz w:val="24"/>
              </w:rPr>
              <w:t>несколько раз и нахождение суммы и остатка</w:t>
            </w:r>
          </w:p>
          <w:p w:rsidR="004F5C3C" w:rsidRDefault="00CA2B2F">
            <w:pPr>
              <w:pStyle w:val="TableParagraph"/>
              <w:rPr>
                <w:sz w:val="24"/>
              </w:rPr>
            </w:pPr>
            <w:r>
              <w:rPr>
                <w:sz w:val="24"/>
              </w:rPr>
              <w:t>Умножение</w:t>
            </w:r>
            <w:r>
              <w:rPr>
                <w:spacing w:val="-7"/>
                <w:sz w:val="24"/>
              </w:rPr>
              <w:t xml:space="preserve"> </w:t>
            </w:r>
            <w:r>
              <w:rPr>
                <w:sz w:val="24"/>
              </w:rPr>
              <w:t>и</w:t>
            </w:r>
            <w:r>
              <w:rPr>
                <w:spacing w:val="-6"/>
                <w:sz w:val="24"/>
              </w:rPr>
              <w:t xml:space="preserve"> </w:t>
            </w:r>
            <w:r>
              <w:rPr>
                <w:sz w:val="24"/>
              </w:rPr>
              <w:t>деление</w:t>
            </w:r>
            <w:r>
              <w:rPr>
                <w:spacing w:val="-7"/>
                <w:sz w:val="24"/>
              </w:rPr>
              <w:t xml:space="preserve"> </w:t>
            </w:r>
            <w:r>
              <w:rPr>
                <w:sz w:val="24"/>
              </w:rPr>
              <w:t>двузначного</w:t>
            </w:r>
            <w:r>
              <w:rPr>
                <w:spacing w:val="-6"/>
                <w:sz w:val="24"/>
              </w:rPr>
              <w:t xml:space="preserve"> </w:t>
            </w:r>
            <w:r>
              <w:rPr>
                <w:sz w:val="24"/>
              </w:rPr>
              <w:t>и</w:t>
            </w:r>
            <w:r>
              <w:rPr>
                <w:spacing w:val="-6"/>
                <w:sz w:val="24"/>
              </w:rPr>
              <w:t xml:space="preserve"> </w:t>
            </w:r>
            <w:r>
              <w:rPr>
                <w:sz w:val="24"/>
              </w:rPr>
              <w:t>трёхзначного</w:t>
            </w:r>
            <w:r>
              <w:rPr>
                <w:spacing w:val="-6"/>
                <w:sz w:val="24"/>
              </w:rPr>
              <w:t xml:space="preserve"> </w:t>
            </w:r>
            <w:r>
              <w:rPr>
                <w:sz w:val="24"/>
              </w:rPr>
              <w:t>чисел</w:t>
            </w:r>
            <w:r>
              <w:rPr>
                <w:spacing w:val="-6"/>
                <w:sz w:val="24"/>
              </w:rPr>
              <w:t xml:space="preserve"> </w:t>
            </w:r>
            <w:r>
              <w:rPr>
                <w:sz w:val="24"/>
              </w:rPr>
              <w:t>на однозначное число.</w:t>
            </w:r>
          </w:p>
          <w:p w:rsidR="004F5C3C" w:rsidRDefault="00CA2B2F">
            <w:pPr>
              <w:pStyle w:val="TableParagraph"/>
              <w:spacing w:line="261" w:lineRule="exact"/>
              <w:rPr>
                <w:sz w:val="24"/>
              </w:rPr>
            </w:pPr>
            <w:r>
              <w:rPr>
                <w:sz w:val="24"/>
              </w:rPr>
              <w:t>Меры</w:t>
            </w:r>
            <w:r>
              <w:rPr>
                <w:spacing w:val="-4"/>
                <w:sz w:val="24"/>
              </w:rPr>
              <w:t xml:space="preserve"> </w:t>
            </w:r>
            <w:r>
              <w:rPr>
                <w:sz w:val="24"/>
              </w:rPr>
              <w:t>стоимости.</w:t>
            </w:r>
            <w:r>
              <w:rPr>
                <w:spacing w:val="-3"/>
                <w:sz w:val="24"/>
              </w:rPr>
              <w:t xml:space="preserve"> </w:t>
            </w:r>
            <w:r>
              <w:rPr>
                <w:sz w:val="24"/>
              </w:rPr>
              <w:t>Кратное</w:t>
            </w:r>
            <w:r>
              <w:rPr>
                <w:spacing w:val="-3"/>
                <w:sz w:val="24"/>
              </w:rPr>
              <w:t xml:space="preserve"> </w:t>
            </w:r>
            <w:r>
              <w:rPr>
                <w:sz w:val="24"/>
              </w:rPr>
              <w:t>сравнение.</w:t>
            </w:r>
            <w:r>
              <w:rPr>
                <w:spacing w:val="-3"/>
                <w:sz w:val="24"/>
              </w:rPr>
              <w:t xml:space="preserve"> </w:t>
            </w:r>
            <w:r>
              <w:rPr>
                <w:spacing w:val="-2"/>
                <w:sz w:val="24"/>
              </w:rPr>
              <w:t>Построение</w:t>
            </w:r>
          </w:p>
        </w:tc>
      </w:tr>
    </w:tbl>
    <w:p w:rsidR="004F5C3C" w:rsidRDefault="004F5C3C">
      <w:pPr>
        <w:pStyle w:val="TableParagraph"/>
        <w:spacing w:line="261" w:lineRule="exact"/>
        <w:rPr>
          <w:sz w:val="24"/>
        </w:rPr>
        <w:sectPr w:rsidR="004F5C3C">
          <w:type w:val="continuous"/>
          <w:pgSz w:w="11910" w:h="16840"/>
          <w:pgMar w:top="540" w:right="141" w:bottom="1220" w:left="283" w:header="0" w:footer="948"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3"/>
        <w:gridCol w:w="2410"/>
        <w:gridCol w:w="1277"/>
        <w:gridCol w:w="6522"/>
      </w:tblGrid>
      <w:tr w:rsidR="004F5C3C">
        <w:trPr>
          <w:trHeight w:val="1380"/>
        </w:trPr>
        <w:tc>
          <w:tcPr>
            <w:tcW w:w="823" w:type="dxa"/>
          </w:tcPr>
          <w:p w:rsidR="004F5C3C" w:rsidRDefault="004F5C3C">
            <w:pPr>
              <w:pStyle w:val="TableParagraph"/>
              <w:ind w:left="0"/>
              <w:rPr>
                <w:sz w:val="24"/>
              </w:rPr>
            </w:pPr>
          </w:p>
        </w:tc>
        <w:tc>
          <w:tcPr>
            <w:tcW w:w="2410" w:type="dxa"/>
          </w:tcPr>
          <w:p w:rsidR="004F5C3C" w:rsidRDefault="004F5C3C">
            <w:pPr>
              <w:pStyle w:val="TableParagraph"/>
              <w:ind w:left="0"/>
              <w:rPr>
                <w:sz w:val="24"/>
              </w:rPr>
            </w:pPr>
          </w:p>
        </w:tc>
        <w:tc>
          <w:tcPr>
            <w:tcW w:w="1277" w:type="dxa"/>
          </w:tcPr>
          <w:p w:rsidR="004F5C3C" w:rsidRDefault="004F5C3C">
            <w:pPr>
              <w:pStyle w:val="TableParagraph"/>
              <w:ind w:left="0"/>
              <w:rPr>
                <w:sz w:val="24"/>
              </w:rPr>
            </w:pPr>
          </w:p>
        </w:tc>
        <w:tc>
          <w:tcPr>
            <w:tcW w:w="6522" w:type="dxa"/>
          </w:tcPr>
          <w:p w:rsidR="004F5C3C" w:rsidRDefault="00CA2B2F">
            <w:pPr>
              <w:pStyle w:val="TableParagraph"/>
              <w:ind w:right="202"/>
              <w:rPr>
                <w:sz w:val="24"/>
              </w:rPr>
            </w:pPr>
            <w:r>
              <w:rPr>
                <w:sz w:val="24"/>
              </w:rPr>
              <w:t>треугольников</w:t>
            </w:r>
            <w:r>
              <w:rPr>
                <w:spacing w:val="-7"/>
                <w:sz w:val="24"/>
              </w:rPr>
              <w:t xml:space="preserve"> </w:t>
            </w:r>
            <w:r>
              <w:rPr>
                <w:sz w:val="24"/>
              </w:rPr>
              <w:t>по</w:t>
            </w:r>
            <w:r>
              <w:rPr>
                <w:spacing w:val="-6"/>
                <w:sz w:val="24"/>
              </w:rPr>
              <w:t xml:space="preserve"> </w:t>
            </w:r>
            <w:r>
              <w:rPr>
                <w:sz w:val="24"/>
              </w:rPr>
              <w:t>данной</w:t>
            </w:r>
            <w:r>
              <w:rPr>
                <w:spacing w:val="-6"/>
                <w:sz w:val="24"/>
              </w:rPr>
              <w:t xml:space="preserve"> </w:t>
            </w:r>
            <w:r>
              <w:rPr>
                <w:sz w:val="24"/>
              </w:rPr>
              <w:t>длине</w:t>
            </w:r>
            <w:r>
              <w:rPr>
                <w:spacing w:val="-7"/>
                <w:sz w:val="24"/>
              </w:rPr>
              <w:t xml:space="preserve"> </w:t>
            </w:r>
            <w:r>
              <w:rPr>
                <w:sz w:val="24"/>
              </w:rPr>
              <w:t>сторон</w:t>
            </w:r>
            <w:r>
              <w:rPr>
                <w:spacing w:val="-5"/>
                <w:sz w:val="24"/>
              </w:rPr>
              <w:t xml:space="preserve"> </w:t>
            </w:r>
            <w:r>
              <w:rPr>
                <w:sz w:val="24"/>
              </w:rPr>
              <w:t>с</w:t>
            </w:r>
            <w:r>
              <w:rPr>
                <w:spacing w:val="-7"/>
                <w:sz w:val="24"/>
              </w:rPr>
              <w:t xml:space="preserve"> </w:t>
            </w:r>
            <w:r>
              <w:rPr>
                <w:sz w:val="24"/>
              </w:rPr>
              <w:t>помощью</w:t>
            </w:r>
            <w:r>
              <w:rPr>
                <w:spacing w:val="-6"/>
                <w:sz w:val="24"/>
              </w:rPr>
              <w:t xml:space="preserve"> </w:t>
            </w:r>
            <w:r>
              <w:rPr>
                <w:sz w:val="24"/>
              </w:rPr>
              <w:t>циркуля и линейки. Круг. Окружность. Линии в круге</w:t>
            </w:r>
          </w:p>
          <w:p w:rsidR="004F5C3C" w:rsidRDefault="00CA2B2F">
            <w:pPr>
              <w:pStyle w:val="TableParagraph"/>
              <w:rPr>
                <w:sz w:val="24"/>
              </w:rPr>
            </w:pPr>
            <w:r>
              <w:rPr>
                <w:sz w:val="24"/>
              </w:rPr>
              <w:t>Масштаб.</w:t>
            </w:r>
            <w:r>
              <w:rPr>
                <w:spacing w:val="-14"/>
                <w:sz w:val="24"/>
              </w:rPr>
              <w:t xml:space="preserve"> </w:t>
            </w:r>
            <w:r>
              <w:rPr>
                <w:sz w:val="24"/>
              </w:rPr>
              <w:t>Многоугольники.</w:t>
            </w:r>
            <w:r>
              <w:rPr>
                <w:spacing w:val="-14"/>
                <w:sz w:val="24"/>
              </w:rPr>
              <w:t xml:space="preserve"> </w:t>
            </w:r>
            <w:r>
              <w:rPr>
                <w:sz w:val="24"/>
              </w:rPr>
              <w:t>Нахождение</w:t>
            </w:r>
            <w:r>
              <w:rPr>
                <w:spacing w:val="-15"/>
                <w:sz w:val="24"/>
              </w:rPr>
              <w:t xml:space="preserve"> </w:t>
            </w:r>
            <w:r>
              <w:rPr>
                <w:sz w:val="24"/>
              </w:rPr>
              <w:t>периметра многоугольников. Прямоугольник. Квадрат.</w:t>
            </w:r>
          </w:p>
          <w:p w:rsidR="004F5C3C" w:rsidRDefault="00CA2B2F">
            <w:pPr>
              <w:pStyle w:val="TableParagraph"/>
              <w:spacing w:line="261" w:lineRule="exact"/>
              <w:rPr>
                <w:sz w:val="24"/>
              </w:rPr>
            </w:pPr>
            <w:r>
              <w:rPr>
                <w:sz w:val="24"/>
              </w:rPr>
              <w:t>Куб.</w:t>
            </w:r>
            <w:r>
              <w:rPr>
                <w:spacing w:val="-3"/>
                <w:sz w:val="24"/>
              </w:rPr>
              <w:t xml:space="preserve"> </w:t>
            </w:r>
            <w:r>
              <w:rPr>
                <w:sz w:val="24"/>
              </w:rPr>
              <w:t>Брус.</w:t>
            </w:r>
            <w:r>
              <w:rPr>
                <w:spacing w:val="-3"/>
                <w:sz w:val="24"/>
              </w:rPr>
              <w:t xml:space="preserve"> </w:t>
            </w:r>
            <w:r>
              <w:rPr>
                <w:spacing w:val="-4"/>
                <w:sz w:val="24"/>
              </w:rPr>
              <w:t>Шар.</w:t>
            </w:r>
          </w:p>
        </w:tc>
      </w:tr>
      <w:tr w:rsidR="004F5C3C">
        <w:trPr>
          <w:trHeight w:val="1379"/>
        </w:trPr>
        <w:tc>
          <w:tcPr>
            <w:tcW w:w="823" w:type="dxa"/>
          </w:tcPr>
          <w:p w:rsidR="004F5C3C" w:rsidRDefault="00CA2B2F">
            <w:pPr>
              <w:pStyle w:val="TableParagraph"/>
              <w:spacing w:line="270" w:lineRule="exact"/>
              <w:ind w:left="110"/>
              <w:rPr>
                <w:sz w:val="24"/>
              </w:rPr>
            </w:pPr>
            <w:r>
              <w:rPr>
                <w:spacing w:val="-10"/>
                <w:sz w:val="24"/>
              </w:rPr>
              <w:t>8</w:t>
            </w:r>
          </w:p>
        </w:tc>
        <w:tc>
          <w:tcPr>
            <w:tcW w:w="2410" w:type="dxa"/>
          </w:tcPr>
          <w:p w:rsidR="004F5C3C" w:rsidRDefault="00CA2B2F">
            <w:pPr>
              <w:pStyle w:val="TableParagraph"/>
              <w:ind w:right="103"/>
              <w:rPr>
                <w:sz w:val="24"/>
              </w:rPr>
            </w:pPr>
            <w:r>
              <w:rPr>
                <w:sz w:val="24"/>
              </w:rPr>
              <w:t>Раздел:</w:t>
            </w:r>
            <w:r>
              <w:rPr>
                <w:spacing w:val="-15"/>
                <w:sz w:val="24"/>
              </w:rPr>
              <w:t xml:space="preserve"> </w:t>
            </w:r>
            <w:r>
              <w:rPr>
                <w:sz w:val="24"/>
              </w:rPr>
              <w:t>Все</w:t>
            </w:r>
            <w:r>
              <w:rPr>
                <w:spacing w:val="-15"/>
                <w:sz w:val="24"/>
              </w:rPr>
              <w:t xml:space="preserve"> </w:t>
            </w:r>
            <w:r>
              <w:rPr>
                <w:sz w:val="24"/>
              </w:rPr>
              <w:t>действия в пределах 1000</w:t>
            </w:r>
          </w:p>
          <w:p w:rsidR="004F5C3C" w:rsidRDefault="00CA2B2F">
            <w:pPr>
              <w:pStyle w:val="TableParagraph"/>
              <w:rPr>
                <w:sz w:val="24"/>
              </w:rPr>
            </w:pPr>
            <w:r>
              <w:rPr>
                <w:spacing w:val="-2"/>
                <w:sz w:val="24"/>
              </w:rPr>
              <w:t>(Повторение)</w:t>
            </w:r>
          </w:p>
        </w:tc>
        <w:tc>
          <w:tcPr>
            <w:tcW w:w="1277" w:type="dxa"/>
          </w:tcPr>
          <w:p w:rsidR="004F5C3C" w:rsidRDefault="00CA2B2F">
            <w:pPr>
              <w:pStyle w:val="TableParagraph"/>
              <w:spacing w:line="270" w:lineRule="exact"/>
              <w:ind w:left="110"/>
              <w:rPr>
                <w:sz w:val="24"/>
              </w:rPr>
            </w:pPr>
            <w:r>
              <w:rPr>
                <w:sz w:val="24"/>
              </w:rPr>
              <w:t xml:space="preserve">15 </w:t>
            </w:r>
            <w:r>
              <w:rPr>
                <w:spacing w:val="-2"/>
                <w:sz w:val="24"/>
              </w:rPr>
              <w:t>часов</w:t>
            </w:r>
          </w:p>
        </w:tc>
        <w:tc>
          <w:tcPr>
            <w:tcW w:w="6522" w:type="dxa"/>
          </w:tcPr>
          <w:p w:rsidR="004F5C3C" w:rsidRDefault="00CA2B2F">
            <w:pPr>
              <w:pStyle w:val="TableParagraph"/>
              <w:rPr>
                <w:sz w:val="24"/>
              </w:rPr>
            </w:pPr>
            <w:r>
              <w:rPr>
                <w:sz w:val="24"/>
              </w:rPr>
              <w:t>Сложение</w:t>
            </w:r>
            <w:r>
              <w:rPr>
                <w:spacing w:val="-6"/>
                <w:sz w:val="24"/>
              </w:rPr>
              <w:t xml:space="preserve"> </w:t>
            </w:r>
            <w:r>
              <w:rPr>
                <w:sz w:val="24"/>
              </w:rPr>
              <w:t>и</w:t>
            </w:r>
            <w:r>
              <w:rPr>
                <w:spacing w:val="-5"/>
                <w:sz w:val="24"/>
              </w:rPr>
              <w:t xml:space="preserve"> </w:t>
            </w:r>
            <w:r>
              <w:rPr>
                <w:sz w:val="24"/>
              </w:rPr>
              <w:t>вычитание</w:t>
            </w:r>
            <w:r>
              <w:rPr>
                <w:spacing w:val="-6"/>
                <w:sz w:val="24"/>
              </w:rPr>
              <w:t xml:space="preserve"> </w:t>
            </w:r>
            <w:r>
              <w:rPr>
                <w:sz w:val="24"/>
              </w:rPr>
              <w:t>чисел,</w:t>
            </w:r>
            <w:r>
              <w:rPr>
                <w:spacing w:val="-5"/>
                <w:sz w:val="24"/>
              </w:rPr>
              <w:t xml:space="preserve"> </w:t>
            </w:r>
            <w:r>
              <w:rPr>
                <w:sz w:val="24"/>
              </w:rPr>
              <w:t>полученных</w:t>
            </w:r>
            <w:r>
              <w:rPr>
                <w:spacing w:val="-4"/>
                <w:sz w:val="24"/>
              </w:rPr>
              <w:t xml:space="preserve"> </w:t>
            </w:r>
            <w:r>
              <w:rPr>
                <w:sz w:val="24"/>
              </w:rPr>
              <w:t>от</w:t>
            </w:r>
            <w:r>
              <w:rPr>
                <w:spacing w:val="-7"/>
                <w:sz w:val="24"/>
              </w:rPr>
              <w:t xml:space="preserve"> </w:t>
            </w:r>
            <w:r>
              <w:rPr>
                <w:sz w:val="24"/>
              </w:rPr>
              <w:t>измерения</w:t>
            </w:r>
            <w:r>
              <w:rPr>
                <w:spacing w:val="-5"/>
                <w:sz w:val="24"/>
              </w:rPr>
              <w:t xml:space="preserve"> </w:t>
            </w:r>
            <w:r>
              <w:rPr>
                <w:sz w:val="24"/>
              </w:rPr>
              <w:t>1-2 единицами мер длины. Сложение и вычитание чисел, полученных от измерения 1-2 единицами мер массы и стоимости. Все действия с целыми числами (повторение).</w:t>
            </w:r>
          </w:p>
          <w:p w:rsidR="004F5C3C" w:rsidRDefault="00CA2B2F">
            <w:pPr>
              <w:pStyle w:val="TableParagraph"/>
              <w:spacing w:line="261" w:lineRule="exact"/>
              <w:rPr>
                <w:sz w:val="24"/>
              </w:rPr>
            </w:pPr>
            <w:r>
              <w:rPr>
                <w:sz w:val="24"/>
              </w:rPr>
              <w:t>Повторение</w:t>
            </w:r>
            <w:r>
              <w:rPr>
                <w:spacing w:val="-7"/>
                <w:sz w:val="24"/>
              </w:rPr>
              <w:t xml:space="preserve"> </w:t>
            </w:r>
            <w:r>
              <w:rPr>
                <w:sz w:val="24"/>
              </w:rPr>
              <w:t>геометрического</w:t>
            </w:r>
            <w:r>
              <w:rPr>
                <w:spacing w:val="-6"/>
                <w:sz w:val="24"/>
              </w:rPr>
              <w:t xml:space="preserve"> </w:t>
            </w:r>
            <w:r>
              <w:rPr>
                <w:spacing w:val="-2"/>
                <w:sz w:val="24"/>
              </w:rPr>
              <w:t>материала</w:t>
            </w:r>
          </w:p>
        </w:tc>
      </w:tr>
      <w:tr w:rsidR="004F5C3C">
        <w:trPr>
          <w:trHeight w:val="417"/>
        </w:trPr>
        <w:tc>
          <w:tcPr>
            <w:tcW w:w="11032" w:type="dxa"/>
            <w:gridSpan w:val="4"/>
          </w:tcPr>
          <w:p w:rsidR="004F5C3C" w:rsidRDefault="00CA2B2F">
            <w:pPr>
              <w:pStyle w:val="TableParagraph"/>
              <w:spacing w:line="275" w:lineRule="exact"/>
              <w:ind w:left="8"/>
              <w:jc w:val="center"/>
              <w:rPr>
                <w:b/>
                <w:sz w:val="24"/>
              </w:rPr>
            </w:pPr>
            <w:r>
              <w:rPr>
                <w:b/>
                <w:sz w:val="24"/>
              </w:rPr>
              <w:t xml:space="preserve">6 </w:t>
            </w:r>
            <w:r>
              <w:rPr>
                <w:b/>
                <w:spacing w:val="-2"/>
                <w:sz w:val="24"/>
              </w:rPr>
              <w:t>класс</w:t>
            </w:r>
          </w:p>
        </w:tc>
      </w:tr>
      <w:tr w:rsidR="004F5C3C">
        <w:trPr>
          <w:trHeight w:val="3036"/>
        </w:trPr>
        <w:tc>
          <w:tcPr>
            <w:tcW w:w="823" w:type="dxa"/>
          </w:tcPr>
          <w:p w:rsidR="004F5C3C" w:rsidRDefault="00CA2B2F">
            <w:pPr>
              <w:pStyle w:val="TableParagraph"/>
              <w:spacing w:line="270" w:lineRule="exact"/>
              <w:ind w:left="110"/>
              <w:rPr>
                <w:sz w:val="24"/>
              </w:rPr>
            </w:pPr>
            <w:r>
              <w:rPr>
                <w:spacing w:val="-10"/>
                <w:sz w:val="24"/>
              </w:rPr>
              <w:t>1</w:t>
            </w:r>
          </w:p>
        </w:tc>
        <w:tc>
          <w:tcPr>
            <w:tcW w:w="2410" w:type="dxa"/>
          </w:tcPr>
          <w:p w:rsidR="004F5C3C" w:rsidRDefault="00CA2B2F">
            <w:pPr>
              <w:pStyle w:val="TableParagraph"/>
              <w:ind w:right="665"/>
              <w:rPr>
                <w:sz w:val="24"/>
              </w:rPr>
            </w:pPr>
            <w:r>
              <w:rPr>
                <w:sz w:val="24"/>
              </w:rPr>
              <w:t>Раздел:</w:t>
            </w:r>
            <w:r>
              <w:rPr>
                <w:spacing w:val="-15"/>
                <w:sz w:val="24"/>
              </w:rPr>
              <w:t xml:space="preserve"> </w:t>
            </w:r>
            <w:r>
              <w:rPr>
                <w:sz w:val="24"/>
              </w:rPr>
              <w:t xml:space="preserve">Тысяча. </w:t>
            </w:r>
            <w:r>
              <w:rPr>
                <w:spacing w:val="-2"/>
                <w:sz w:val="24"/>
              </w:rPr>
              <w:t>Нумерация.</w:t>
            </w:r>
          </w:p>
          <w:p w:rsidR="004F5C3C" w:rsidRDefault="00CA2B2F">
            <w:pPr>
              <w:pStyle w:val="TableParagraph"/>
              <w:rPr>
                <w:sz w:val="24"/>
              </w:rPr>
            </w:pPr>
            <w:r>
              <w:rPr>
                <w:spacing w:val="-2"/>
                <w:sz w:val="24"/>
              </w:rPr>
              <w:t>Повторение.</w:t>
            </w:r>
          </w:p>
        </w:tc>
        <w:tc>
          <w:tcPr>
            <w:tcW w:w="1277" w:type="dxa"/>
          </w:tcPr>
          <w:p w:rsidR="004F5C3C" w:rsidRDefault="00CA2B2F">
            <w:pPr>
              <w:pStyle w:val="TableParagraph"/>
              <w:spacing w:line="270" w:lineRule="exact"/>
              <w:ind w:left="110"/>
              <w:rPr>
                <w:sz w:val="24"/>
              </w:rPr>
            </w:pPr>
            <w:r>
              <w:rPr>
                <w:sz w:val="24"/>
              </w:rPr>
              <w:t xml:space="preserve">14 </w:t>
            </w:r>
            <w:r>
              <w:rPr>
                <w:spacing w:val="-2"/>
                <w:sz w:val="24"/>
              </w:rPr>
              <w:t>часов</w:t>
            </w:r>
          </w:p>
        </w:tc>
        <w:tc>
          <w:tcPr>
            <w:tcW w:w="6522" w:type="dxa"/>
          </w:tcPr>
          <w:p w:rsidR="004F5C3C" w:rsidRDefault="00CA2B2F">
            <w:pPr>
              <w:pStyle w:val="TableParagraph"/>
              <w:spacing w:line="270" w:lineRule="exact"/>
              <w:rPr>
                <w:sz w:val="24"/>
              </w:rPr>
            </w:pPr>
            <w:r>
              <w:rPr>
                <w:sz w:val="24"/>
              </w:rPr>
              <w:t>Нумерация</w:t>
            </w:r>
            <w:r>
              <w:rPr>
                <w:spacing w:val="-3"/>
                <w:sz w:val="24"/>
              </w:rPr>
              <w:t xml:space="preserve"> </w:t>
            </w:r>
            <w:r>
              <w:rPr>
                <w:sz w:val="24"/>
              </w:rPr>
              <w:t>в</w:t>
            </w:r>
            <w:r>
              <w:rPr>
                <w:spacing w:val="-3"/>
                <w:sz w:val="24"/>
              </w:rPr>
              <w:t xml:space="preserve"> </w:t>
            </w:r>
            <w:r>
              <w:rPr>
                <w:sz w:val="24"/>
              </w:rPr>
              <w:t>пределе</w:t>
            </w:r>
            <w:r>
              <w:rPr>
                <w:spacing w:val="-3"/>
                <w:sz w:val="24"/>
              </w:rPr>
              <w:t xml:space="preserve"> </w:t>
            </w:r>
            <w:r>
              <w:rPr>
                <w:spacing w:val="-2"/>
                <w:sz w:val="24"/>
              </w:rPr>
              <w:t>1000.</w:t>
            </w:r>
          </w:p>
          <w:p w:rsidR="004F5C3C" w:rsidRDefault="00CA2B2F">
            <w:pPr>
              <w:pStyle w:val="TableParagraph"/>
              <w:rPr>
                <w:sz w:val="24"/>
              </w:rPr>
            </w:pPr>
            <w:r>
              <w:rPr>
                <w:sz w:val="24"/>
              </w:rPr>
              <w:t>Числа</w:t>
            </w:r>
            <w:r>
              <w:rPr>
                <w:spacing w:val="-6"/>
                <w:sz w:val="24"/>
              </w:rPr>
              <w:t xml:space="preserve"> </w:t>
            </w:r>
            <w:r>
              <w:rPr>
                <w:sz w:val="24"/>
              </w:rPr>
              <w:t>четные</w:t>
            </w:r>
            <w:r>
              <w:rPr>
                <w:spacing w:val="-7"/>
                <w:sz w:val="24"/>
              </w:rPr>
              <w:t xml:space="preserve"> </w:t>
            </w:r>
            <w:r>
              <w:rPr>
                <w:sz w:val="24"/>
              </w:rPr>
              <w:t>и</w:t>
            </w:r>
            <w:r>
              <w:rPr>
                <w:spacing w:val="-5"/>
                <w:sz w:val="24"/>
              </w:rPr>
              <w:t xml:space="preserve"> </w:t>
            </w:r>
            <w:r>
              <w:rPr>
                <w:sz w:val="24"/>
              </w:rPr>
              <w:t>нечетные.</w:t>
            </w:r>
            <w:r>
              <w:rPr>
                <w:spacing w:val="-5"/>
                <w:sz w:val="24"/>
              </w:rPr>
              <w:t xml:space="preserve"> </w:t>
            </w:r>
            <w:r>
              <w:rPr>
                <w:sz w:val="24"/>
              </w:rPr>
              <w:t>Простые</w:t>
            </w:r>
            <w:r>
              <w:rPr>
                <w:spacing w:val="-6"/>
                <w:sz w:val="24"/>
              </w:rPr>
              <w:t xml:space="preserve"> </w:t>
            </w:r>
            <w:r>
              <w:rPr>
                <w:sz w:val="24"/>
              </w:rPr>
              <w:t>и</w:t>
            </w:r>
            <w:r>
              <w:rPr>
                <w:spacing w:val="-5"/>
                <w:sz w:val="24"/>
              </w:rPr>
              <w:t xml:space="preserve"> </w:t>
            </w:r>
            <w:r>
              <w:rPr>
                <w:sz w:val="24"/>
              </w:rPr>
              <w:t>составные</w:t>
            </w:r>
            <w:r>
              <w:rPr>
                <w:spacing w:val="-7"/>
                <w:sz w:val="24"/>
              </w:rPr>
              <w:t xml:space="preserve"> </w:t>
            </w:r>
            <w:r>
              <w:rPr>
                <w:sz w:val="24"/>
              </w:rPr>
              <w:t>числа. Сложение и вычитание целых чисел в пределах 1000.</w:t>
            </w:r>
          </w:p>
          <w:p w:rsidR="004F5C3C" w:rsidRDefault="00CA2B2F">
            <w:pPr>
              <w:pStyle w:val="TableParagraph"/>
              <w:rPr>
                <w:sz w:val="24"/>
              </w:rPr>
            </w:pPr>
            <w:r>
              <w:rPr>
                <w:sz w:val="24"/>
              </w:rPr>
              <w:t>Округление</w:t>
            </w:r>
            <w:r>
              <w:rPr>
                <w:spacing w:val="-6"/>
                <w:sz w:val="24"/>
              </w:rPr>
              <w:t xml:space="preserve"> </w:t>
            </w:r>
            <w:r>
              <w:rPr>
                <w:sz w:val="24"/>
              </w:rPr>
              <w:t>до</w:t>
            </w:r>
            <w:r>
              <w:rPr>
                <w:spacing w:val="-5"/>
                <w:sz w:val="24"/>
              </w:rPr>
              <w:t xml:space="preserve"> </w:t>
            </w:r>
            <w:r>
              <w:rPr>
                <w:sz w:val="24"/>
              </w:rPr>
              <w:t>десятков</w:t>
            </w:r>
            <w:r>
              <w:rPr>
                <w:spacing w:val="-6"/>
                <w:sz w:val="24"/>
              </w:rPr>
              <w:t xml:space="preserve"> </w:t>
            </w:r>
            <w:r>
              <w:rPr>
                <w:sz w:val="24"/>
              </w:rPr>
              <w:t>и</w:t>
            </w:r>
            <w:r>
              <w:rPr>
                <w:spacing w:val="-5"/>
                <w:sz w:val="24"/>
              </w:rPr>
              <w:t xml:space="preserve"> </w:t>
            </w:r>
            <w:r>
              <w:rPr>
                <w:sz w:val="24"/>
              </w:rPr>
              <w:t>сотен.</w:t>
            </w:r>
            <w:r>
              <w:rPr>
                <w:spacing w:val="-5"/>
                <w:sz w:val="24"/>
              </w:rPr>
              <w:t xml:space="preserve"> </w:t>
            </w:r>
            <w:r>
              <w:rPr>
                <w:sz w:val="24"/>
              </w:rPr>
              <w:t>Нахождение</w:t>
            </w:r>
            <w:r>
              <w:rPr>
                <w:spacing w:val="-9"/>
                <w:sz w:val="24"/>
              </w:rPr>
              <w:t xml:space="preserve"> </w:t>
            </w:r>
            <w:r>
              <w:rPr>
                <w:sz w:val="24"/>
              </w:rPr>
              <w:t>неизвестных компонентов</w:t>
            </w:r>
            <w:r>
              <w:rPr>
                <w:spacing w:val="-7"/>
                <w:sz w:val="24"/>
              </w:rPr>
              <w:t xml:space="preserve"> </w:t>
            </w:r>
            <w:r>
              <w:rPr>
                <w:sz w:val="24"/>
              </w:rPr>
              <w:t>сложения</w:t>
            </w:r>
            <w:r>
              <w:rPr>
                <w:spacing w:val="-8"/>
                <w:sz w:val="24"/>
              </w:rPr>
              <w:t xml:space="preserve"> </w:t>
            </w:r>
            <w:r>
              <w:rPr>
                <w:sz w:val="24"/>
              </w:rPr>
              <w:t>и</w:t>
            </w:r>
            <w:r>
              <w:rPr>
                <w:spacing w:val="-6"/>
                <w:sz w:val="24"/>
              </w:rPr>
              <w:t xml:space="preserve"> </w:t>
            </w:r>
            <w:r>
              <w:rPr>
                <w:sz w:val="24"/>
              </w:rPr>
              <w:t>вычитания.</w:t>
            </w:r>
            <w:r>
              <w:rPr>
                <w:spacing w:val="-6"/>
                <w:sz w:val="24"/>
              </w:rPr>
              <w:t xml:space="preserve"> </w:t>
            </w:r>
            <w:r>
              <w:rPr>
                <w:sz w:val="24"/>
              </w:rPr>
              <w:t>Устное</w:t>
            </w:r>
            <w:r>
              <w:rPr>
                <w:spacing w:val="-7"/>
                <w:sz w:val="24"/>
              </w:rPr>
              <w:t xml:space="preserve"> </w:t>
            </w:r>
            <w:r>
              <w:rPr>
                <w:sz w:val="24"/>
              </w:rPr>
              <w:t>и</w:t>
            </w:r>
            <w:r>
              <w:rPr>
                <w:spacing w:val="-8"/>
                <w:sz w:val="24"/>
              </w:rPr>
              <w:t xml:space="preserve"> </w:t>
            </w:r>
            <w:r>
              <w:rPr>
                <w:sz w:val="24"/>
              </w:rPr>
              <w:t>письменное умножение и деление. Простая арифметическая задача на нахождение части числа.</w:t>
            </w:r>
          </w:p>
          <w:p w:rsidR="004F5C3C" w:rsidRDefault="00CA2B2F">
            <w:pPr>
              <w:pStyle w:val="TableParagraph"/>
              <w:rPr>
                <w:sz w:val="24"/>
              </w:rPr>
            </w:pPr>
            <w:r>
              <w:rPr>
                <w:sz w:val="24"/>
              </w:rPr>
              <w:t>Преобразование,</w:t>
            </w:r>
            <w:r>
              <w:rPr>
                <w:spacing w:val="-8"/>
                <w:sz w:val="24"/>
              </w:rPr>
              <w:t xml:space="preserve"> </w:t>
            </w:r>
            <w:r>
              <w:rPr>
                <w:sz w:val="24"/>
              </w:rPr>
              <w:t>сложение</w:t>
            </w:r>
            <w:r>
              <w:rPr>
                <w:spacing w:val="-9"/>
                <w:sz w:val="24"/>
              </w:rPr>
              <w:t xml:space="preserve"> </w:t>
            </w:r>
            <w:r>
              <w:rPr>
                <w:sz w:val="24"/>
              </w:rPr>
              <w:t>и</w:t>
            </w:r>
            <w:r>
              <w:rPr>
                <w:spacing w:val="-8"/>
                <w:sz w:val="24"/>
              </w:rPr>
              <w:t xml:space="preserve"> </w:t>
            </w:r>
            <w:r>
              <w:rPr>
                <w:sz w:val="24"/>
              </w:rPr>
              <w:t>вычитание</w:t>
            </w:r>
            <w:r>
              <w:rPr>
                <w:spacing w:val="-9"/>
                <w:sz w:val="24"/>
              </w:rPr>
              <w:t xml:space="preserve"> </w:t>
            </w:r>
            <w:r>
              <w:rPr>
                <w:sz w:val="24"/>
              </w:rPr>
              <w:t>чисел,</w:t>
            </w:r>
            <w:r>
              <w:rPr>
                <w:spacing w:val="-8"/>
                <w:sz w:val="24"/>
              </w:rPr>
              <w:t xml:space="preserve"> </w:t>
            </w:r>
            <w:r>
              <w:rPr>
                <w:sz w:val="24"/>
              </w:rPr>
              <w:t>полученных при измерении.</w:t>
            </w:r>
            <w:r>
              <w:rPr>
                <w:spacing w:val="40"/>
                <w:sz w:val="24"/>
              </w:rPr>
              <w:t xml:space="preserve"> </w:t>
            </w:r>
            <w:r>
              <w:rPr>
                <w:sz w:val="24"/>
              </w:rPr>
              <w:t>Геометрический материал (повторение).</w:t>
            </w:r>
          </w:p>
          <w:p w:rsidR="004F5C3C" w:rsidRDefault="00CA2B2F">
            <w:pPr>
              <w:pStyle w:val="TableParagraph"/>
              <w:spacing w:line="270" w:lineRule="atLeast"/>
              <w:ind w:right="1298"/>
              <w:rPr>
                <w:sz w:val="24"/>
              </w:rPr>
            </w:pPr>
            <w:r>
              <w:rPr>
                <w:sz w:val="24"/>
              </w:rPr>
              <w:t>Геометрические</w:t>
            </w:r>
            <w:r>
              <w:rPr>
                <w:spacing w:val="-10"/>
                <w:sz w:val="24"/>
              </w:rPr>
              <w:t xml:space="preserve"> </w:t>
            </w:r>
            <w:r>
              <w:rPr>
                <w:sz w:val="24"/>
              </w:rPr>
              <w:t>фигуры</w:t>
            </w:r>
            <w:r>
              <w:rPr>
                <w:spacing w:val="-10"/>
                <w:sz w:val="24"/>
              </w:rPr>
              <w:t xml:space="preserve"> </w:t>
            </w:r>
            <w:r>
              <w:rPr>
                <w:sz w:val="24"/>
              </w:rPr>
              <w:t>и</w:t>
            </w:r>
            <w:r>
              <w:rPr>
                <w:spacing w:val="-10"/>
                <w:sz w:val="24"/>
              </w:rPr>
              <w:t xml:space="preserve"> </w:t>
            </w:r>
            <w:r>
              <w:rPr>
                <w:sz w:val="24"/>
              </w:rPr>
              <w:t>геометрические</w:t>
            </w:r>
            <w:r>
              <w:rPr>
                <w:spacing w:val="-10"/>
                <w:sz w:val="24"/>
              </w:rPr>
              <w:t xml:space="preserve"> </w:t>
            </w:r>
            <w:r>
              <w:rPr>
                <w:sz w:val="24"/>
              </w:rPr>
              <w:t>тела Виды треугольников по длинам сторон.</w:t>
            </w:r>
          </w:p>
        </w:tc>
      </w:tr>
      <w:tr w:rsidR="004F5C3C">
        <w:trPr>
          <w:trHeight w:val="4968"/>
        </w:trPr>
        <w:tc>
          <w:tcPr>
            <w:tcW w:w="823" w:type="dxa"/>
          </w:tcPr>
          <w:p w:rsidR="004F5C3C" w:rsidRDefault="00CA2B2F">
            <w:pPr>
              <w:pStyle w:val="TableParagraph"/>
              <w:spacing w:line="270" w:lineRule="exact"/>
              <w:ind w:left="110"/>
              <w:rPr>
                <w:sz w:val="24"/>
              </w:rPr>
            </w:pPr>
            <w:r>
              <w:rPr>
                <w:spacing w:val="-10"/>
                <w:sz w:val="24"/>
              </w:rPr>
              <w:t>2</w:t>
            </w:r>
          </w:p>
        </w:tc>
        <w:tc>
          <w:tcPr>
            <w:tcW w:w="2410" w:type="dxa"/>
          </w:tcPr>
          <w:p w:rsidR="004F5C3C" w:rsidRDefault="00CA2B2F">
            <w:pPr>
              <w:pStyle w:val="TableParagraph"/>
              <w:ind w:right="166"/>
              <w:rPr>
                <w:sz w:val="24"/>
              </w:rPr>
            </w:pPr>
            <w:r>
              <w:rPr>
                <w:sz w:val="24"/>
              </w:rPr>
              <w:t>Раздел: Нумерация многозначных</w:t>
            </w:r>
            <w:r>
              <w:rPr>
                <w:spacing w:val="-15"/>
                <w:sz w:val="24"/>
              </w:rPr>
              <w:t xml:space="preserve"> </w:t>
            </w:r>
            <w:r>
              <w:rPr>
                <w:sz w:val="24"/>
              </w:rPr>
              <w:t>чисел</w:t>
            </w:r>
          </w:p>
        </w:tc>
        <w:tc>
          <w:tcPr>
            <w:tcW w:w="1277" w:type="dxa"/>
          </w:tcPr>
          <w:p w:rsidR="004F5C3C" w:rsidRDefault="00CA2B2F">
            <w:pPr>
              <w:pStyle w:val="TableParagraph"/>
              <w:spacing w:line="270" w:lineRule="exact"/>
              <w:ind w:left="110"/>
              <w:rPr>
                <w:sz w:val="24"/>
              </w:rPr>
            </w:pPr>
            <w:r>
              <w:rPr>
                <w:sz w:val="24"/>
              </w:rPr>
              <w:t xml:space="preserve">24 </w:t>
            </w:r>
            <w:r>
              <w:rPr>
                <w:spacing w:val="-4"/>
                <w:sz w:val="24"/>
              </w:rPr>
              <w:t>часа</w:t>
            </w:r>
          </w:p>
        </w:tc>
        <w:tc>
          <w:tcPr>
            <w:tcW w:w="6522" w:type="dxa"/>
          </w:tcPr>
          <w:p w:rsidR="004F5C3C" w:rsidRDefault="00CA2B2F">
            <w:pPr>
              <w:pStyle w:val="TableParagraph"/>
              <w:ind w:right="213"/>
              <w:jc w:val="both"/>
              <w:rPr>
                <w:sz w:val="24"/>
              </w:rPr>
            </w:pPr>
            <w:r>
              <w:rPr>
                <w:sz w:val="24"/>
              </w:rPr>
              <w:t>Устная</w:t>
            </w:r>
            <w:r>
              <w:rPr>
                <w:spacing w:val="-1"/>
                <w:sz w:val="24"/>
              </w:rPr>
              <w:t xml:space="preserve"> </w:t>
            </w:r>
            <w:r>
              <w:rPr>
                <w:sz w:val="24"/>
              </w:rPr>
              <w:t>нумерация</w:t>
            </w:r>
            <w:r>
              <w:rPr>
                <w:spacing w:val="-1"/>
                <w:sz w:val="24"/>
              </w:rPr>
              <w:t xml:space="preserve"> </w:t>
            </w:r>
            <w:r>
              <w:rPr>
                <w:sz w:val="24"/>
              </w:rPr>
              <w:t>чисел</w:t>
            </w:r>
            <w:r>
              <w:rPr>
                <w:spacing w:val="-1"/>
                <w:sz w:val="24"/>
              </w:rPr>
              <w:t xml:space="preserve"> </w:t>
            </w:r>
            <w:r>
              <w:rPr>
                <w:sz w:val="24"/>
              </w:rPr>
              <w:t>в</w:t>
            </w:r>
            <w:r>
              <w:rPr>
                <w:spacing w:val="-2"/>
                <w:sz w:val="24"/>
              </w:rPr>
              <w:t xml:space="preserve"> </w:t>
            </w:r>
            <w:r>
              <w:rPr>
                <w:sz w:val="24"/>
              </w:rPr>
              <w:t>пределе</w:t>
            </w:r>
            <w:r>
              <w:rPr>
                <w:spacing w:val="-2"/>
                <w:sz w:val="24"/>
              </w:rPr>
              <w:t xml:space="preserve"> </w:t>
            </w:r>
            <w:r>
              <w:rPr>
                <w:sz w:val="24"/>
              </w:rPr>
              <w:t>10000.</w:t>
            </w:r>
            <w:r>
              <w:rPr>
                <w:spacing w:val="-1"/>
                <w:sz w:val="24"/>
              </w:rPr>
              <w:t xml:space="preserve"> </w:t>
            </w:r>
            <w:r>
              <w:rPr>
                <w:sz w:val="24"/>
              </w:rPr>
              <w:t>Новые</w:t>
            </w:r>
            <w:r>
              <w:rPr>
                <w:spacing w:val="-3"/>
                <w:sz w:val="24"/>
              </w:rPr>
              <w:t xml:space="preserve"> </w:t>
            </w:r>
            <w:r>
              <w:rPr>
                <w:sz w:val="24"/>
              </w:rPr>
              <w:t>разрядные (счетные)</w:t>
            </w:r>
            <w:r>
              <w:rPr>
                <w:spacing w:val="-6"/>
                <w:sz w:val="24"/>
              </w:rPr>
              <w:t xml:space="preserve"> </w:t>
            </w:r>
            <w:r>
              <w:rPr>
                <w:sz w:val="24"/>
              </w:rPr>
              <w:t>единицы.</w:t>
            </w:r>
            <w:r>
              <w:rPr>
                <w:spacing w:val="-6"/>
                <w:sz w:val="24"/>
              </w:rPr>
              <w:t xml:space="preserve"> </w:t>
            </w:r>
            <w:r>
              <w:rPr>
                <w:sz w:val="24"/>
              </w:rPr>
              <w:t>Сложение</w:t>
            </w:r>
            <w:r>
              <w:rPr>
                <w:spacing w:val="-7"/>
                <w:sz w:val="24"/>
              </w:rPr>
              <w:t xml:space="preserve"> </w:t>
            </w:r>
            <w:r>
              <w:rPr>
                <w:sz w:val="24"/>
              </w:rPr>
              <w:t>и</w:t>
            </w:r>
            <w:r>
              <w:rPr>
                <w:spacing w:val="-6"/>
                <w:sz w:val="24"/>
              </w:rPr>
              <w:t xml:space="preserve"> </w:t>
            </w:r>
            <w:r>
              <w:rPr>
                <w:sz w:val="24"/>
              </w:rPr>
              <w:t>вычитание</w:t>
            </w:r>
            <w:r>
              <w:rPr>
                <w:spacing w:val="-7"/>
                <w:sz w:val="24"/>
              </w:rPr>
              <w:t xml:space="preserve"> </w:t>
            </w:r>
            <w:r>
              <w:rPr>
                <w:sz w:val="24"/>
              </w:rPr>
              <w:t>круглых</w:t>
            </w:r>
            <w:r>
              <w:rPr>
                <w:spacing w:val="-6"/>
                <w:sz w:val="24"/>
              </w:rPr>
              <w:t xml:space="preserve"> </w:t>
            </w:r>
            <w:r>
              <w:rPr>
                <w:sz w:val="24"/>
              </w:rPr>
              <w:t>чисел</w:t>
            </w:r>
            <w:r>
              <w:rPr>
                <w:spacing w:val="-6"/>
                <w:sz w:val="24"/>
              </w:rPr>
              <w:t xml:space="preserve"> </w:t>
            </w:r>
            <w:r>
              <w:rPr>
                <w:sz w:val="24"/>
              </w:rPr>
              <w:t>в пределах 10000.</w:t>
            </w:r>
          </w:p>
          <w:p w:rsidR="004F5C3C" w:rsidRDefault="00CA2B2F">
            <w:pPr>
              <w:pStyle w:val="TableParagraph"/>
              <w:ind w:right="747"/>
              <w:jc w:val="both"/>
              <w:rPr>
                <w:sz w:val="24"/>
              </w:rPr>
            </w:pPr>
            <w:r>
              <w:rPr>
                <w:sz w:val="24"/>
              </w:rPr>
              <w:t>Получение</w:t>
            </w:r>
            <w:r>
              <w:rPr>
                <w:spacing w:val="-3"/>
                <w:sz w:val="24"/>
              </w:rPr>
              <w:t xml:space="preserve"> </w:t>
            </w:r>
            <w:r>
              <w:rPr>
                <w:sz w:val="24"/>
              </w:rPr>
              <w:t>четырех-,</w:t>
            </w:r>
            <w:r>
              <w:rPr>
                <w:spacing w:val="-2"/>
                <w:sz w:val="24"/>
              </w:rPr>
              <w:t xml:space="preserve"> </w:t>
            </w:r>
            <w:r>
              <w:rPr>
                <w:sz w:val="24"/>
              </w:rPr>
              <w:t>пятизначных</w:t>
            </w:r>
            <w:r>
              <w:rPr>
                <w:spacing w:val="-1"/>
                <w:sz w:val="24"/>
              </w:rPr>
              <w:t xml:space="preserve"> </w:t>
            </w:r>
            <w:r>
              <w:rPr>
                <w:sz w:val="24"/>
              </w:rPr>
              <w:t>чисел</w:t>
            </w:r>
            <w:r>
              <w:rPr>
                <w:spacing w:val="-2"/>
                <w:sz w:val="24"/>
              </w:rPr>
              <w:t xml:space="preserve"> </w:t>
            </w:r>
            <w:r>
              <w:rPr>
                <w:sz w:val="24"/>
              </w:rPr>
              <w:t>из</w:t>
            </w:r>
            <w:r>
              <w:rPr>
                <w:spacing w:val="-2"/>
                <w:sz w:val="24"/>
              </w:rPr>
              <w:t xml:space="preserve"> </w:t>
            </w:r>
            <w:r>
              <w:rPr>
                <w:sz w:val="24"/>
              </w:rPr>
              <w:t>разрядных слагаемых.</w:t>
            </w:r>
            <w:r>
              <w:rPr>
                <w:spacing w:val="-8"/>
                <w:sz w:val="24"/>
              </w:rPr>
              <w:t xml:space="preserve"> </w:t>
            </w:r>
            <w:r>
              <w:rPr>
                <w:sz w:val="24"/>
              </w:rPr>
              <w:t>Разложение</w:t>
            </w:r>
            <w:r>
              <w:rPr>
                <w:spacing w:val="-11"/>
                <w:sz w:val="24"/>
              </w:rPr>
              <w:t xml:space="preserve"> </w:t>
            </w:r>
            <w:r>
              <w:rPr>
                <w:sz w:val="24"/>
              </w:rPr>
              <w:t>чисел</w:t>
            </w:r>
            <w:r>
              <w:rPr>
                <w:spacing w:val="-8"/>
                <w:sz w:val="24"/>
              </w:rPr>
              <w:t xml:space="preserve"> </w:t>
            </w:r>
            <w:r>
              <w:rPr>
                <w:sz w:val="24"/>
              </w:rPr>
              <w:t>на</w:t>
            </w:r>
            <w:r>
              <w:rPr>
                <w:spacing w:val="-9"/>
                <w:sz w:val="24"/>
              </w:rPr>
              <w:t xml:space="preserve"> </w:t>
            </w:r>
            <w:r>
              <w:rPr>
                <w:sz w:val="24"/>
              </w:rPr>
              <w:t>разрядные</w:t>
            </w:r>
            <w:r>
              <w:rPr>
                <w:spacing w:val="-9"/>
                <w:sz w:val="24"/>
              </w:rPr>
              <w:t xml:space="preserve"> </w:t>
            </w:r>
            <w:r>
              <w:rPr>
                <w:sz w:val="24"/>
              </w:rPr>
              <w:t>слагаемые. Римская нумерация.</w:t>
            </w:r>
          </w:p>
          <w:p w:rsidR="004F5C3C" w:rsidRDefault="00CA2B2F">
            <w:pPr>
              <w:pStyle w:val="TableParagraph"/>
              <w:jc w:val="both"/>
              <w:rPr>
                <w:sz w:val="24"/>
              </w:rPr>
            </w:pPr>
            <w:r>
              <w:rPr>
                <w:sz w:val="24"/>
              </w:rPr>
              <w:t>Вычитание</w:t>
            </w:r>
            <w:r>
              <w:rPr>
                <w:spacing w:val="-3"/>
                <w:sz w:val="24"/>
              </w:rPr>
              <w:t xml:space="preserve"> </w:t>
            </w:r>
            <w:r>
              <w:rPr>
                <w:sz w:val="24"/>
              </w:rPr>
              <w:t>из чисел</w:t>
            </w:r>
            <w:r>
              <w:rPr>
                <w:spacing w:val="-1"/>
                <w:sz w:val="24"/>
              </w:rPr>
              <w:t xml:space="preserve"> </w:t>
            </w:r>
            <w:r>
              <w:rPr>
                <w:sz w:val="24"/>
              </w:rPr>
              <w:t>с</w:t>
            </w:r>
            <w:r>
              <w:rPr>
                <w:spacing w:val="-3"/>
                <w:sz w:val="24"/>
              </w:rPr>
              <w:t xml:space="preserve"> </w:t>
            </w:r>
            <w:r>
              <w:rPr>
                <w:sz w:val="24"/>
              </w:rPr>
              <w:t>0</w:t>
            </w:r>
            <w:r>
              <w:rPr>
                <w:spacing w:val="-1"/>
                <w:sz w:val="24"/>
              </w:rPr>
              <w:t xml:space="preserve"> </w:t>
            </w:r>
            <w:r>
              <w:rPr>
                <w:sz w:val="24"/>
              </w:rPr>
              <w:t>в</w:t>
            </w:r>
            <w:r>
              <w:rPr>
                <w:spacing w:val="-2"/>
                <w:sz w:val="24"/>
              </w:rPr>
              <w:t xml:space="preserve"> середине.</w:t>
            </w:r>
          </w:p>
          <w:p w:rsidR="004F5C3C" w:rsidRDefault="00CA2B2F">
            <w:pPr>
              <w:pStyle w:val="TableParagraph"/>
              <w:ind w:right="837"/>
              <w:jc w:val="both"/>
              <w:rPr>
                <w:sz w:val="24"/>
              </w:rPr>
            </w:pPr>
            <w:r>
              <w:rPr>
                <w:sz w:val="24"/>
              </w:rPr>
              <w:t>Составление</w:t>
            </w:r>
            <w:r>
              <w:rPr>
                <w:spacing w:val="-7"/>
                <w:sz w:val="24"/>
              </w:rPr>
              <w:t xml:space="preserve"> </w:t>
            </w:r>
            <w:r>
              <w:rPr>
                <w:sz w:val="24"/>
              </w:rPr>
              <w:t>и</w:t>
            </w:r>
            <w:r>
              <w:rPr>
                <w:spacing w:val="-6"/>
                <w:sz w:val="24"/>
              </w:rPr>
              <w:t xml:space="preserve"> </w:t>
            </w:r>
            <w:r>
              <w:rPr>
                <w:sz w:val="24"/>
              </w:rPr>
              <w:t>решение</w:t>
            </w:r>
            <w:r>
              <w:rPr>
                <w:spacing w:val="-7"/>
                <w:sz w:val="24"/>
              </w:rPr>
              <w:t xml:space="preserve"> </w:t>
            </w:r>
            <w:r>
              <w:rPr>
                <w:sz w:val="24"/>
              </w:rPr>
              <w:t>задач</w:t>
            </w:r>
            <w:r>
              <w:rPr>
                <w:spacing w:val="-7"/>
                <w:sz w:val="24"/>
              </w:rPr>
              <w:t xml:space="preserve"> </w:t>
            </w:r>
            <w:r>
              <w:rPr>
                <w:sz w:val="24"/>
              </w:rPr>
              <w:t>на</w:t>
            </w:r>
            <w:r>
              <w:rPr>
                <w:spacing w:val="-7"/>
                <w:sz w:val="24"/>
              </w:rPr>
              <w:t xml:space="preserve"> </w:t>
            </w:r>
            <w:r>
              <w:rPr>
                <w:sz w:val="24"/>
              </w:rPr>
              <w:t>нахождение</w:t>
            </w:r>
            <w:r>
              <w:rPr>
                <w:spacing w:val="-7"/>
                <w:sz w:val="24"/>
              </w:rPr>
              <w:t xml:space="preserve"> </w:t>
            </w:r>
            <w:r>
              <w:rPr>
                <w:sz w:val="24"/>
              </w:rPr>
              <w:t>суммы</w:t>
            </w:r>
            <w:r>
              <w:rPr>
                <w:spacing w:val="-6"/>
                <w:sz w:val="24"/>
              </w:rPr>
              <w:t xml:space="preserve"> </w:t>
            </w:r>
            <w:r>
              <w:rPr>
                <w:sz w:val="24"/>
              </w:rPr>
              <w:t xml:space="preserve">и </w:t>
            </w:r>
            <w:r>
              <w:rPr>
                <w:spacing w:val="-2"/>
                <w:sz w:val="24"/>
              </w:rPr>
              <w:t>разности.</w:t>
            </w:r>
          </w:p>
          <w:p w:rsidR="004F5C3C" w:rsidRDefault="00CA2B2F">
            <w:pPr>
              <w:pStyle w:val="TableParagraph"/>
              <w:jc w:val="both"/>
              <w:rPr>
                <w:sz w:val="24"/>
              </w:rPr>
            </w:pPr>
            <w:r>
              <w:rPr>
                <w:sz w:val="24"/>
              </w:rPr>
              <w:t>Порядок</w:t>
            </w:r>
            <w:r>
              <w:rPr>
                <w:spacing w:val="-4"/>
                <w:sz w:val="24"/>
              </w:rPr>
              <w:t xml:space="preserve"> </w:t>
            </w:r>
            <w:r>
              <w:rPr>
                <w:sz w:val="24"/>
              </w:rPr>
              <w:t>действий.</w:t>
            </w:r>
            <w:r>
              <w:rPr>
                <w:spacing w:val="55"/>
                <w:sz w:val="24"/>
              </w:rPr>
              <w:t xml:space="preserve"> </w:t>
            </w:r>
            <w:r>
              <w:rPr>
                <w:sz w:val="24"/>
              </w:rPr>
              <w:t>Решение</w:t>
            </w:r>
            <w:r>
              <w:rPr>
                <w:spacing w:val="-2"/>
                <w:sz w:val="24"/>
              </w:rPr>
              <w:t xml:space="preserve"> </w:t>
            </w:r>
            <w:r>
              <w:rPr>
                <w:sz w:val="24"/>
              </w:rPr>
              <w:t>примеров</w:t>
            </w:r>
            <w:r>
              <w:rPr>
                <w:spacing w:val="-2"/>
                <w:sz w:val="24"/>
              </w:rPr>
              <w:t xml:space="preserve"> </w:t>
            </w:r>
            <w:r>
              <w:rPr>
                <w:sz w:val="24"/>
              </w:rPr>
              <w:t>в</w:t>
            </w:r>
            <w:r>
              <w:rPr>
                <w:spacing w:val="-2"/>
                <w:sz w:val="24"/>
              </w:rPr>
              <w:t xml:space="preserve"> </w:t>
            </w:r>
            <w:r>
              <w:rPr>
                <w:sz w:val="24"/>
              </w:rPr>
              <w:t>3-4</w:t>
            </w:r>
            <w:r>
              <w:rPr>
                <w:spacing w:val="-1"/>
                <w:sz w:val="24"/>
              </w:rPr>
              <w:t xml:space="preserve"> </w:t>
            </w:r>
            <w:r>
              <w:rPr>
                <w:spacing w:val="-2"/>
                <w:sz w:val="24"/>
              </w:rPr>
              <w:t>действия.</w:t>
            </w:r>
          </w:p>
          <w:p w:rsidR="004F5C3C" w:rsidRDefault="00CA2B2F">
            <w:pPr>
              <w:pStyle w:val="TableParagraph"/>
              <w:ind w:right="202"/>
              <w:rPr>
                <w:sz w:val="24"/>
              </w:rPr>
            </w:pPr>
            <w:r>
              <w:rPr>
                <w:sz w:val="24"/>
              </w:rPr>
              <w:t>Нахождение</w:t>
            </w:r>
            <w:r>
              <w:rPr>
                <w:spacing w:val="-10"/>
                <w:sz w:val="24"/>
              </w:rPr>
              <w:t xml:space="preserve"> </w:t>
            </w:r>
            <w:r>
              <w:rPr>
                <w:sz w:val="24"/>
              </w:rPr>
              <w:t>неизвестных</w:t>
            </w:r>
            <w:r>
              <w:rPr>
                <w:spacing w:val="-8"/>
                <w:sz w:val="24"/>
              </w:rPr>
              <w:t xml:space="preserve"> </w:t>
            </w:r>
            <w:r>
              <w:rPr>
                <w:sz w:val="24"/>
              </w:rPr>
              <w:t>компонентов</w:t>
            </w:r>
            <w:r>
              <w:rPr>
                <w:spacing w:val="-10"/>
                <w:sz w:val="24"/>
              </w:rPr>
              <w:t xml:space="preserve"> </w:t>
            </w:r>
            <w:r>
              <w:rPr>
                <w:sz w:val="24"/>
              </w:rPr>
              <w:t>сложения</w:t>
            </w:r>
            <w:r>
              <w:rPr>
                <w:spacing w:val="-9"/>
                <w:sz w:val="24"/>
              </w:rPr>
              <w:t xml:space="preserve"> </w:t>
            </w:r>
            <w:r>
              <w:rPr>
                <w:sz w:val="24"/>
              </w:rPr>
              <w:t xml:space="preserve">и </w:t>
            </w:r>
            <w:r>
              <w:rPr>
                <w:spacing w:val="-2"/>
                <w:sz w:val="24"/>
              </w:rPr>
              <w:t>вычитания.</w:t>
            </w:r>
          </w:p>
          <w:p w:rsidR="004F5C3C" w:rsidRDefault="00CA2B2F">
            <w:pPr>
              <w:pStyle w:val="TableParagraph"/>
              <w:ind w:right="202"/>
              <w:rPr>
                <w:sz w:val="24"/>
              </w:rPr>
            </w:pPr>
            <w:r>
              <w:rPr>
                <w:sz w:val="24"/>
              </w:rPr>
              <w:t>Решение</w:t>
            </w:r>
            <w:r>
              <w:rPr>
                <w:spacing w:val="-6"/>
                <w:sz w:val="24"/>
              </w:rPr>
              <w:t xml:space="preserve"> </w:t>
            </w:r>
            <w:r>
              <w:rPr>
                <w:sz w:val="24"/>
              </w:rPr>
              <w:t>задач</w:t>
            </w:r>
            <w:r>
              <w:rPr>
                <w:spacing w:val="-6"/>
                <w:sz w:val="24"/>
              </w:rPr>
              <w:t xml:space="preserve"> </w:t>
            </w:r>
            <w:r>
              <w:rPr>
                <w:sz w:val="24"/>
              </w:rPr>
              <w:t>на</w:t>
            </w:r>
            <w:r>
              <w:rPr>
                <w:spacing w:val="-6"/>
                <w:sz w:val="24"/>
              </w:rPr>
              <w:t xml:space="preserve"> </w:t>
            </w:r>
            <w:r>
              <w:rPr>
                <w:sz w:val="24"/>
              </w:rPr>
              <w:t>сложение</w:t>
            </w:r>
            <w:r>
              <w:rPr>
                <w:spacing w:val="-6"/>
                <w:sz w:val="24"/>
              </w:rPr>
              <w:t xml:space="preserve"> </w:t>
            </w:r>
            <w:r>
              <w:rPr>
                <w:sz w:val="24"/>
              </w:rPr>
              <w:t>и</w:t>
            </w:r>
            <w:r>
              <w:rPr>
                <w:spacing w:val="-5"/>
                <w:sz w:val="24"/>
              </w:rPr>
              <w:t xml:space="preserve"> </w:t>
            </w:r>
            <w:r>
              <w:rPr>
                <w:sz w:val="24"/>
              </w:rPr>
              <w:t>вычитание.</w:t>
            </w:r>
            <w:r>
              <w:rPr>
                <w:spacing w:val="-5"/>
                <w:sz w:val="24"/>
              </w:rPr>
              <w:t xml:space="preserve"> </w:t>
            </w:r>
            <w:r>
              <w:rPr>
                <w:sz w:val="24"/>
              </w:rPr>
              <w:t>Сложение</w:t>
            </w:r>
            <w:r>
              <w:rPr>
                <w:spacing w:val="-6"/>
                <w:sz w:val="24"/>
              </w:rPr>
              <w:t xml:space="preserve"> </w:t>
            </w:r>
            <w:r>
              <w:rPr>
                <w:sz w:val="24"/>
              </w:rPr>
              <w:t>и вычитание чисел в пределе 10000.</w:t>
            </w:r>
            <w:r>
              <w:rPr>
                <w:spacing w:val="40"/>
                <w:sz w:val="24"/>
              </w:rPr>
              <w:t xml:space="preserve"> </w:t>
            </w:r>
            <w:r>
              <w:rPr>
                <w:sz w:val="24"/>
              </w:rPr>
              <w:t>Геометрический материал.</w:t>
            </w:r>
            <w:r>
              <w:rPr>
                <w:spacing w:val="40"/>
                <w:sz w:val="24"/>
              </w:rPr>
              <w:t xml:space="preserve"> </w:t>
            </w:r>
            <w:r>
              <w:rPr>
                <w:sz w:val="24"/>
              </w:rPr>
              <w:t>Виды треугольников по величине углов.</w:t>
            </w:r>
          </w:p>
          <w:p w:rsidR="004F5C3C" w:rsidRDefault="00CA2B2F">
            <w:pPr>
              <w:pStyle w:val="TableParagraph"/>
              <w:rPr>
                <w:sz w:val="24"/>
              </w:rPr>
            </w:pPr>
            <w:r>
              <w:rPr>
                <w:sz w:val="24"/>
              </w:rPr>
              <w:t>Построение</w:t>
            </w:r>
            <w:r>
              <w:rPr>
                <w:spacing w:val="-7"/>
                <w:sz w:val="24"/>
              </w:rPr>
              <w:t xml:space="preserve"> </w:t>
            </w:r>
            <w:r>
              <w:rPr>
                <w:sz w:val="24"/>
              </w:rPr>
              <w:t>треугольников</w:t>
            </w:r>
            <w:r>
              <w:rPr>
                <w:spacing w:val="-4"/>
                <w:sz w:val="24"/>
              </w:rPr>
              <w:t xml:space="preserve"> </w:t>
            </w:r>
            <w:r>
              <w:rPr>
                <w:sz w:val="24"/>
              </w:rPr>
              <w:t>по</w:t>
            </w:r>
            <w:r>
              <w:rPr>
                <w:spacing w:val="-3"/>
                <w:sz w:val="24"/>
              </w:rPr>
              <w:t xml:space="preserve"> </w:t>
            </w:r>
            <w:r>
              <w:rPr>
                <w:sz w:val="24"/>
              </w:rPr>
              <w:t>3-м</w:t>
            </w:r>
            <w:r>
              <w:rPr>
                <w:spacing w:val="-4"/>
                <w:sz w:val="24"/>
              </w:rPr>
              <w:t xml:space="preserve"> </w:t>
            </w:r>
            <w:r>
              <w:rPr>
                <w:spacing w:val="-2"/>
                <w:sz w:val="24"/>
              </w:rPr>
              <w:t>сторонам.</w:t>
            </w:r>
          </w:p>
          <w:p w:rsidR="004F5C3C" w:rsidRDefault="00CA2B2F">
            <w:pPr>
              <w:pStyle w:val="TableParagraph"/>
              <w:spacing w:line="270" w:lineRule="atLeast"/>
              <w:rPr>
                <w:sz w:val="24"/>
              </w:rPr>
            </w:pPr>
            <w:r>
              <w:rPr>
                <w:sz w:val="24"/>
              </w:rPr>
              <w:t>Замкнутые</w:t>
            </w:r>
            <w:r>
              <w:rPr>
                <w:spacing w:val="-7"/>
                <w:sz w:val="24"/>
              </w:rPr>
              <w:t xml:space="preserve"> </w:t>
            </w:r>
            <w:r>
              <w:rPr>
                <w:sz w:val="24"/>
              </w:rPr>
              <w:t>и</w:t>
            </w:r>
            <w:r>
              <w:rPr>
                <w:spacing w:val="-6"/>
                <w:sz w:val="24"/>
              </w:rPr>
              <w:t xml:space="preserve"> </w:t>
            </w:r>
            <w:r>
              <w:rPr>
                <w:sz w:val="24"/>
              </w:rPr>
              <w:t>незамкнутые</w:t>
            </w:r>
            <w:r>
              <w:rPr>
                <w:spacing w:val="-8"/>
                <w:sz w:val="24"/>
              </w:rPr>
              <w:t xml:space="preserve"> </w:t>
            </w:r>
            <w:r>
              <w:rPr>
                <w:sz w:val="24"/>
              </w:rPr>
              <w:t>ломаные</w:t>
            </w:r>
            <w:r>
              <w:rPr>
                <w:spacing w:val="-8"/>
                <w:sz w:val="24"/>
              </w:rPr>
              <w:t xml:space="preserve"> </w:t>
            </w:r>
            <w:r>
              <w:rPr>
                <w:sz w:val="24"/>
              </w:rPr>
              <w:t>линии.</w:t>
            </w:r>
            <w:r>
              <w:rPr>
                <w:spacing w:val="-6"/>
                <w:sz w:val="24"/>
              </w:rPr>
              <w:t xml:space="preserve"> </w:t>
            </w:r>
            <w:r>
              <w:rPr>
                <w:sz w:val="24"/>
              </w:rPr>
              <w:t>Прямоугольник</w:t>
            </w:r>
            <w:r>
              <w:rPr>
                <w:spacing w:val="-6"/>
                <w:sz w:val="24"/>
              </w:rPr>
              <w:t xml:space="preserve"> </w:t>
            </w:r>
            <w:r>
              <w:rPr>
                <w:sz w:val="24"/>
              </w:rPr>
              <w:t>и квадрат. Периметр. Круг и окружность. Линии в круге.</w:t>
            </w:r>
          </w:p>
        </w:tc>
      </w:tr>
      <w:tr w:rsidR="004F5C3C">
        <w:trPr>
          <w:trHeight w:val="1932"/>
        </w:trPr>
        <w:tc>
          <w:tcPr>
            <w:tcW w:w="823" w:type="dxa"/>
          </w:tcPr>
          <w:p w:rsidR="004F5C3C" w:rsidRDefault="00CA2B2F">
            <w:pPr>
              <w:pStyle w:val="TableParagraph"/>
              <w:spacing w:line="270" w:lineRule="exact"/>
              <w:ind w:left="110"/>
              <w:rPr>
                <w:sz w:val="24"/>
              </w:rPr>
            </w:pPr>
            <w:r>
              <w:rPr>
                <w:spacing w:val="-10"/>
                <w:sz w:val="24"/>
              </w:rPr>
              <w:t>3</w:t>
            </w:r>
          </w:p>
        </w:tc>
        <w:tc>
          <w:tcPr>
            <w:tcW w:w="2410" w:type="dxa"/>
          </w:tcPr>
          <w:p w:rsidR="004F5C3C" w:rsidRDefault="00CA2B2F">
            <w:pPr>
              <w:pStyle w:val="TableParagraph"/>
              <w:rPr>
                <w:sz w:val="24"/>
              </w:rPr>
            </w:pPr>
            <w:r>
              <w:rPr>
                <w:sz w:val="24"/>
              </w:rPr>
              <w:t>Раздел:</w:t>
            </w:r>
            <w:r>
              <w:rPr>
                <w:spacing w:val="-15"/>
                <w:sz w:val="24"/>
              </w:rPr>
              <w:t xml:space="preserve"> </w:t>
            </w:r>
            <w:r>
              <w:rPr>
                <w:sz w:val="24"/>
              </w:rPr>
              <w:t>Сложение</w:t>
            </w:r>
            <w:r>
              <w:rPr>
                <w:spacing w:val="-15"/>
                <w:sz w:val="24"/>
              </w:rPr>
              <w:t xml:space="preserve"> </w:t>
            </w:r>
            <w:r>
              <w:rPr>
                <w:sz w:val="24"/>
              </w:rPr>
              <w:t xml:space="preserve">и вычитание чисел, полученных при </w:t>
            </w:r>
            <w:r>
              <w:rPr>
                <w:spacing w:val="-2"/>
                <w:sz w:val="24"/>
              </w:rPr>
              <w:t>измерении</w:t>
            </w:r>
          </w:p>
        </w:tc>
        <w:tc>
          <w:tcPr>
            <w:tcW w:w="1277" w:type="dxa"/>
          </w:tcPr>
          <w:p w:rsidR="004F5C3C" w:rsidRDefault="00CA2B2F">
            <w:pPr>
              <w:pStyle w:val="TableParagraph"/>
              <w:spacing w:line="270" w:lineRule="exact"/>
              <w:ind w:left="110"/>
              <w:rPr>
                <w:sz w:val="24"/>
              </w:rPr>
            </w:pPr>
            <w:r>
              <w:rPr>
                <w:sz w:val="24"/>
              </w:rPr>
              <w:t xml:space="preserve">8 </w:t>
            </w:r>
            <w:r>
              <w:rPr>
                <w:spacing w:val="-2"/>
                <w:sz w:val="24"/>
              </w:rPr>
              <w:t>часов</w:t>
            </w:r>
          </w:p>
        </w:tc>
        <w:tc>
          <w:tcPr>
            <w:tcW w:w="6522" w:type="dxa"/>
          </w:tcPr>
          <w:p w:rsidR="004F5C3C" w:rsidRDefault="00CA2B2F">
            <w:pPr>
              <w:pStyle w:val="TableParagraph"/>
              <w:rPr>
                <w:sz w:val="24"/>
              </w:rPr>
            </w:pPr>
            <w:r>
              <w:rPr>
                <w:sz w:val="24"/>
              </w:rPr>
              <w:t>Сложение</w:t>
            </w:r>
            <w:r>
              <w:rPr>
                <w:spacing w:val="-7"/>
                <w:sz w:val="24"/>
              </w:rPr>
              <w:t xml:space="preserve"> </w:t>
            </w:r>
            <w:r>
              <w:rPr>
                <w:sz w:val="24"/>
              </w:rPr>
              <w:t>и</w:t>
            </w:r>
            <w:r>
              <w:rPr>
                <w:spacing w:val="-6"/>
                <w:sz w:val="24"/>
              </w:rPr>
              <w:t xml:space="preserve"> </w:t>
            </w:r>
            <w:r>
              <w:rPr>
                <w:sz w:val="24"/>
              </w:rPr>
              <w:t>вычитание</w:t>
            </w:r>
            <w:r>
              <w:rPr>
                <w:spacing w:val="-7"/>
                <w:sz w:val="24"/>
              </w:rPr>
              <w:t xml:space="preserve"> </w:t>
            </w:r>
            <w:r>
              <w:rPr>
                <w:sz w:val="24"/>
              </w:rPr>
              <w:t>чисел,</w:t>
            </w:r>
            <w:r>
              <w:rPr>
                <w:spacing w:val="-6"/>
                <w:sz w:val="24"/>
              </w:rPr>
              <w:t xml:space="preserve"> </w:t>
            </w:r>
            <w:r>
              <w:rPr>
                <w:sz w:val="24"/>
              </w:rPr>
              <w:t>полученных</w:t>
            </w:r>
            <w:r>
              <w:rPr>
                <w:spacing w:val="-7"/>
                <w:sz w:val="24"/>
              </w:rPr>
              <w:t xml:space="preserve"> </w:t>
            </w:r>
            <w:r>
              <w:rPr>
                <w:sz w:val="24"/>
              </w:rPr>
              <w:t>при</w:t>
            </w:r>
            <w:r>
              <w:rPr>
                <w:spacing w:val="-8"/>
                <w:sz w:val="24"/>
              </w:rPr>
              <w:t xml:space="preserve"> </w:t>
            </w:r>
            <w:r>
              <w:rPr>
                <w:sz w:val="24"/>
              </w:rPr>
              <w:t>измерении величин одной, двумя мерами с преобразованием суммы. Решение задач на нахождение суммы и разности.</w:t>
            </w:r>
          </w:p>
          <w:p w:rsidR="004F5C3C" w:rsidRDefault="00CA2B2F">
            <w:pPr>
              <w:pStyle w:val="TableParagraph"/>
              <w:rPr>
                <w:sz w:val="24"/>
              </w:rPr>
            </w:pPr>
            <w:r>
              <w:rPr>
                <w:sz w:val="24"/>
              </w:rPr>
              <w:t>Геометрический</w:t>
            </w:r>
            <w:r>
              <w:rPr>
                <w:spacing w:val="-7"/>
                <w:sz w:val="24"/>
              </w:rPr>
              <w:t xml:space="preserve"> </w:t>
            </w:r>
            <w:r>
              <w:rPr>
                <w:sz w:val="24"/>
              </w:rPr>
              <w:t>материал.</w:t>
            </w:r>
            <w:r>
              <w:rPr>
                <w:spacing w:val="40"/>
                <w:sz w:val="24"/>
              </w:rPr>
              <w:t xml:space="preserve"> </w:t>
            </w:r>
            <w:r>
              <w:rPr>
                <w:sz w:val="24"/>
              </w:rPr>
              <w:t>Взаимное</w:t>
            </w:r>
            <w:r>
              <w:rPr>
                <w:spacing w:val="-7"/>
                <w:sz w:val="24"/>
              </w:rPr>
              <w:t xml:space="preserve"> </w:t>
            </w:r>
            <w:r>
              <w:rPr>
                <w:sz w:val="24"/>
              </w:rPr>
              <w:t>положение</w:t>
            </w:r>
            <w:r>
              <w:rPr>
                <w:spacing w:val="-7"/>
                <w:sz w:val="24"/>
              </w:rPr>
              <w:t xml:space="preserve"> </w:t>
            </w:r>
            <w:r>
              <w:rPr>
                <w:sz w:val="24"/>
              </w:rPr>
              <w:t>прямых</w:t>
            </w:r>
            <w:r>
              <w:rPr>
                <w:spacing w:val="-5"/>
                <w:sz w:val="24"/>
              </w:rPr>
              <w:t xml:space="preserve"> </w:t>
            </w:r>
            <w:r>
              <w:rPr>
                <w:sz w:val="24"/>
              </w:rPr>
              <w:t xml:space="preserve">на </w:t>
            </w:r>
            <w:r>
              <w:rPr>
                <w:spacing w:val="-2"/>
                <w:sz w:val="24"/>
              </w:rPr>
              <w:t>плоскости.</w:t>
            </w:r>
          </w:p>
          <w:p w:rsidR="004F5C3C" w:rsidRDefault="00CA2B2F">
            <w:pPr>
              <w:pStyle w:val="TableParagraph"/>
              <w:spacing w:line="270" w:lineRule="atLeast"/>
              <w:rPr>
                <w:sz w:val="24"/>
              </w:rPr>
            </w:pPr>
            <w:r>
              <w:rPr>
                <w:sz w:val="24"/>
              </w:rPr>
              <w:t>Перпендикулярные</w:t>
            </w:r>
            <w:r>
              <w:rPr>
                <w:spacing w:val="-11"/>
                <w:sz w:val="24"/>
              </w:rPr>
              <w:t xml:space="preserve"> </w:t>
            </w:r>
            <w:r>
              <w:rPr>
                <w:sz w:val="24"/>
              </w:rPr>
              <w:t>прямые.</w:t>
            </w:r>
            <w:r>
              <w:rPr>
                <w:spacing w:val="-9"/>
                <w:sz w:val="24"/>
              </w:rPr>
              <w:t xml:space="preserve"> </w:t>
            </w:r>
            <w:r>
              <w:rPr>
                <w:sz w:val="24"/>
              </w:rPr>
              <w:t>Построение</w:t>
            </w:r>
            <w:r>
              <w:rPr>
                <w:spacing w:val="-10"/>
                <w:sz w:val="24"/>
              </w:rPr>
              <w:t xml:space="preserve"> </w:t>
            </w:r>
            <w:r>
              <w:rPr>
                <w:sz w:val="24"/>
              </w:rPr>
              <w:t>на</w:t>
            </w:r>
            <w:r>
              <w:rPr>
                <w:spacing w:val="-10"/>
                <w:sz w:val="24"/>
              </w:rPr>
              <w:t xml:space="preserve"> </w:t>
            </w:r>
            <w:r>
              <w:rPr>
                <w:sz w:val="24"/>
              </w:rPr>
              <w:t xml:space="preserve">нелинованной </w:t>
            </w:r>
            <w:r>
              <w:rPr>
                <w:spacing w:val="-2"/>
                <w:sz w:val="24"/>
              </w:rPr>
              <w:t>бумаге.</w:t>
            </w:r>
          </w:p>
        </w:tc>
      </w:tr>
      <w:tr w:rsidR="004F5C3C">
        <w:trPr>
          <w:trHeight w:val="1657"/>
        </w:trPr>
        <w:tc>
          <w:tcPr>
            <w:tcW w:w="823" w:type="dxa"/>
          </w:tcPr>
          <w:p w:rsidR="004F5C3C" w:rsidRDefault="00CA2B2F">
            <w:pPr>
              <w:pStyle w:val="TableParagraph"/>
              <w:spacing w:line="273" w:lineRule="exact"/>
              <w:ind w:left="110"/>
              <w:rPr>
                <w:sz w:val="24"/>
              </w:rPr>
            </w:pPr>
            <w:r>
              <w:rPr>
                <w:spacing w:val="-10"/>
                <w:sz w:val="24"/>
              </w:rPr>
              <w:t>4</w:t>
            </w:r>
          </w:p>
        </w:tc>
        <w:tc>
          <w:tcPr>
            <w:tcW w:w="2410" w:type="dxa"/>
          </w:tcPr>
          <w:p w:rsidR="004F5C3C" w:rsidRDefault="00CA2B2F">
            <w:pPr>
              <w:pStyle w:val="TableParagraph"/>
              <w:ind w:right="378"/>
              <w:rPr>
                <w:sz w:val="24"/>
              </w:rPr>
            </w:pPr>
            <w:r>
              <w:rPr>
                <w:spacing w:val="-2"/>
                <w:sz w:val="24"/>
              </w:rPr>
              <w:t>Раздел: Обыкновенные дроби</w:t>
            </w:r>
          </w:p>
        </w:tc>
        <w:tc>
          <w:tcPr>
            <w:tcW w:w="1277" w:type="dxa"/>
          </w:tcPr>
          <w:p w:rsidR="004F5C3C" w:rsidRDefault="00CA2B2F">
            <w:pPr>
              <w:pStyle w:val="TableParagraph"/>
              <w:spacing w:line="273" w:lineRule="exact"/>
              <w:ind w:left="110"/>
              <w:rPr>
                <w:sz w:val="24"/>
              </w:rPr>
            </w:pPr>
            <w:r>
              <w:rPr>
                <w:sz w:val="24"/>
              </w:rPr>
              <w:t xml:space="preserve">8 </w:t>
            </w:r>
            <w:r>
              <w:rPr>
                <w:spacing w:val="-2"/>
                <w:sz w:val="24"/>
              </w:rPr>
              <w:t>часов</w:t>
            </w:r>
          </w:p>
        </w:tc>
        <w:tc>
          <w:tcPr>
            <w:tcW w:w="6522" w:type="dxa"/>
          </w:tcPr>
          <w:p w:rsidR="004F5C3C" w:rsidRDefault="00CA2B2F">
            <w:pPr>
              <w:pStyle w:val="TableParagraph"/>
              <w:rPr>
                <w:sz w:val="24"/>
              </w:rPr>
            </w:pPr>
            <w:r>
              <w:rPr>
                <w:sz w:val="24"/>
              </w:rPr>
              <w:t>Образование, чтение, запись и сравнение обыкновенных дробей. Образование смешанного числа, запись, сравнение. Основное</w:t>
            </w:r>
            <w:r>
              <w:rPr>
                <w:spacing w:val="-9"/>
                <w:sz w:val="24"/>
              </w:rPr>
              <w:t xml:space="preserve"> </w:t>
            </w:r>
            <w:r>
              <w:rPr>
                <w:sz w:val="24"/>
              </w:rPr>
              <w:t>свойство</w:t>
            </w:r>
            <w:r>
              <w:rPr>
                <w:spacing w:val="-8"/>
                <w:sz w:val="24"/>
              </w:rPr>
              <w:t xml:space="preserve"> </w:t>
            </w:r>
            <w:r>
              <w:rPr>
                <w:sz w:val="24"/>
              </w:rPr>
              <w:t>обыкновенных</w:t>
            </w:r>
            <w:r>
              <w:rPr>
                <w:spacing w:val="-6"/>
                <w:sz w:val="24"/>
              </w:rPr>
              <w:t xml:space="preserve"> </w:t>
            </w:r>
            <w:r>
              <w:rPr>
                <w:sz w:val="24"/>
              </w:rPr>
              <w:t>дробей.</w:t>
            </w:r>
            <w:r>
              <w:rPr>
                <w:spacing w:val="40"/>
                <w:sz w:val="24"/>
              </w:rPr>
              <w:t xml:space="preserve"> </w:t>
            </w:r>
            <w:r>
              <w:rPr>
                <w:sz w:val="24"/>
              </w:rPr>
              <w:t>Преобразования обыкновенных дробей: замена мелких долей более</w:t>
            </w:r>
          </w:p>
          <w:p w:rsidR="004F5C3C" w:rsidRDefault="00CA2B2F">
            <w:pPr>
              <w:pStyle w:val="TableParagraph"/>
              <w:spacing w:line="274" w:lineRule="exact"/>
              <w:ind w:right="202"/>
              <w:rPr>
                <w:sz w:val="24"/>
              </w:rPr>
            </w:pPr>
            <w:r>
              <w:rPr>
                <w:sz w:val="24"/>
              </w:rPr>
              <w:t>крупными</w:t>
            </w:r>
            <w:r>
              <w:rPr>
                <w:spacing w:val="-11"/>
                <w:sz w:val="24"/>
              </w:rPr>
              <w:t xml:space="preserve"> </w:t>
            </w:r>
            <w:r>
              <w:rPr>
                <w:sz w:val="24"/>
              </w:rPr>
              <w:t>(сокращение).</w:t>
            </w:r>
            <w:r>
              <w:rPr>
                <w:spacing w:val="-11"/>
                <w:sz w:val="24"/>
              </w:rPr>
              <w:t xml:space="preserve"> </w:t>
            </w:r>
            <w:r>
              <w:rPr>
                <w:sz w:val="24"/>
              </w:rPr>
              <w:t>Замена</w:t>
            </w:r>
            <w:r>
              <w:rPr>
                <w:spacing w:val="-11"/>
                <w:sz w:val="24"/>
              </w:rPr>
              <w:t xml:space="preserve"> </w:t>
            </w:r>
            <w:r>
              <w:rPr>
                <w:sz w:val="24"/>
              </w:rPr>
              <w:t>неправильных</w:t>
            </w:r>
            <w:r>
              <w:rPr>
                <w:spacing w:val="-11"/>
                <w:sz w:val="24"/>
              </w:rPr>
              <w:t xml:space="preserve"> </w:t>
            </w:r>
            <w:r>
              <w:rPr>
                <w:sz w:val="24"/>
              </w:rPr>
              <w:t>дробей целыми или смешанными числами.</w:t>
            </w:r>
          </w:p>
        </w:tc>
      </w:tr>
    </w:tbl>
    <w:p w:rsidR="004F5C3C" w:rsidRDefault="004F5C3C">
      <w:pPr>
        <w:pStyle w:val="TableParagraph"/>
        <w:spacing w:line="274" w:lineRule="exact"/>
        <w:rPr>
          <w:sz w:val="24"/>
        </w:rPr>
        <w:sectPr w:rsidR="004F5C3C">
          <w:type w:val="continuous"/>
          <w:pgSz w:w="11910" w:h="16840"/>
          <w:pgMar w:top="540" w:right="141" w:bottom="1240" w:left="283" w:header="0" w:footer="948"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3"/>
        <w:gridCol w:w="2410"/>
        <w:gridCol w:w="1277"/>
        <w:gridCol w:w="6522"/>
      </w:tblGrid>
      <w:tr w:rsidR="004F5C3C">
        <w:trPr>
          <w:trHeight w:val="551"/>
        </w:trPr>
        <w:tc>
          <w:tcPr>
            <w:tcW w:w="823" w:type="dxa"/>
          </w:tcPr>
          <w:p w:rsidR="004F5C3C" w:rsidRDefault="004F5C3C">
            <w:pPr>
              <w:pStyle w:val="TableParagraph"/>
              <w:ind w:left="0"/>
              <w:rPr>
                <w:sz w:val="24"/>
              </w:rPr>
            </w:pPr>
          </w:p>
        </w:tc>
        <w:tc>
          <w:tcPr>
            <w:tcW w:w="2410" w:type="dxa"/>
          </w:tcPr>
          <w:p w:rsidR="004F5C3C" w:rsidRDefault="004F5C3C">
            <w:pPr>
              <w:pStyle w:val="TableParagraph"/>
              <w:ind w:left="0"/>
              <w:rPr>
                <w:sz w:val="24"/>
              </w:rPr>
            </w:pPr>
          </w:p>
        </w:tc>
        <w:tc>
          <w:tcPr>
            <w:tcW w:w="1277" w:type="dxa"/>
          </w:tcPr>
          <w:p w:rsidR="004F5C3C" w:rsidRDefault="004F5C3C">
            <w:pPr>
              <w:pStyle w:val="TableParagraph"/>
              <w:ind w:left="0"/>
              <w:rPr>
                <w:sz w:val="24"/>
              </w:rPr>
            </w:pPr>
          </w:p>
        </w:tc>
        <w:tc>
          <w:tcPr>
            <w:tcW w:w="6522" w:type="dxa"/>
          </w:tcPr>
          <w:p w:rsidR="004F5C3C" w:rsidRDefault="00CA2B2F">
            <w:pPr>
              <w:pStyle w:val="TableParagraph"/>
              <w:spacing w:line="270" w:lineRule="exact"/>
              <w:rPr>
                <w:sz w:val="24"/>
              </w:rPr>
            </w:pPr>
            <w:r>
              <w:rPr>
                <w:sz w:val="24"/>
              </w:rPr>
              <w:t>Геометрический</w:t>
            </w:r>
            <w:r>
              <w:rPr>
                <w:spacing w:val="-5"/>
                <w:sz w:val="24"/>
              </w:rPr>
              <w:t xml:space="preserve"> </w:t>
            </w:r>
            <w:r>
              <w:rPr>
                <w:sz w:val="24"/>
              </w:rPr>
              <w:t>материал.</w:t>
            </w:r>
            <w:r>
              <w:rPr>
                <w:spacing w:val="-4"/>
                <w:sz w:val="24"/>
              </w:rPr>
              <w:t xml:space="preserve"> </w:t>
            </w:r>
            <w:r>
              <w:rPr>
                <w:sz w:val="24"/>
              </w:rPr>
              <w:t>Высота</w:t>
            </w:r>
            <w:r>
              <w:rPr>
                <w:spacing w:val="-4"/>
                <w:sz w:val="24"/>
              </w:rPr>
              <w:t xml:space="preserve"> </w:t>
            </w:r>
            <w:r>
              <w:rPr>
                <w:spacing w:val="-2"/>
                <w:sz w:val="24"/>
              </w:rPr>
              <w:t>треугольника.</w:t>
            </w:r>
          </w:p>
          <w:p w:rsidR="004F5C3C" w:rsidRDefault="00CA2B2F">
            <w:pPr>
              <w:pStyle w:val="TableParagraph"/>
              <w:spacing w:line="261" w:lineRule="exact"/>
              <w:rPr>
                <w:sz w:val="24"/>
              </w:rPr>
            </w:pPr>
            <w:r>
              <w:rPr>
                <w:sz w:val="24"/>
              </w:rPr>
              <w:t>Построение</w:t>
            </w:r>
            <w:r>
              <w:rPr>
                <w:spacing w:val="-4"/>
                <w:sz w:val="24"/>
              </w:rPr>
              <w:t xml:space="preserve"> </w:t>
            </w:r>
            <w:r>
              <w:rPr>
                <w:sz w:val="24"/>
              </w:rPr>
              <w:t>высот</w:t>
            </w:r>
            <w:r>
              <w:rPr>
                <w:spacing w:val="-3"/>
                <w:sz w:val="24"/>
              </w:rPr>
              <w:t xml:space="preserve"> </w:t>
            </w:r>
            <w:r>
              <w:rPr>
                <w:sz w:val="24"/>
              </w:rPr>
              <w:t>в</w:t>
            </w:r>
            <w:r>
              <w:rPr>
                <w:spacing w:val="-3"/>
                <w:sz w:val="24"/>
              </w:rPr>
              <w:t xml:space="preserve"> </w:t>
            </w:r>
            <w:r>
              <w:rPr>
                <w:spacing w:val="-2"/>
                <w:sz w:val="24"/>
              </w:rPr>
              <w:t>треугольниках.</w:t>
            </w:r>
          </w:p>
        </w:tc>
      </w:tr>
      <w:tr w:rsidR="004F5C3C">
        <w:trPr>
          <w:trHeight w:val="1380"/>
        </w:trPr>
        <w:tc>
          <w:tcPr>
            <w:tcW w:w="823" w:type="dxa"/>
          </w:tcPr>
          <w:p w:rsidR="004F5C3C" w:rsidRDefault="00CA2B2F">
            <w:pPr>
              <w:pStyle w:val="TableParagraph"/>
              <w:spacing w:line="270" w:lineRule="exact"/>
              <w:ind w:left="110"/>
              <w:rPr>
                <w:sz w:val="24"/>
              </w:rPr>
            </w:pPr>
            <w:r>
              <w:rPr>
                <w:spacing w:val="-10"/>
                <w:sz w:val="24"/>
              </w:rPr>
              <w:t>5</w:t>
            </w:r>
          </w:p>
        </w:tc>
        <w:tc>
          <w:tcPr>
            <w:tcW w:w="2410" w:type="dxa"/>
          </w:tcPr>
          <w:p w:rsidR="004F5C3C" w:rsidRDefault="00CA2B2F">
            <w:pPr>
              <w:pStyle w:val="TableParagraph"/>
              <w:ind w:right="199"/>
              <w:jc w:val="both"/>
              <w:rPr>
                <w:sz w:val="24"/>
              </w:rPr>
            </w:pPr>
            <w:r>
              <w:rPr>
                <w:sz w:val="24"/>
              </w:rPr>
              <w:t>Раздел:</w:t>
            </w:r>
            <w:r>
              <w:rPr>
                <w:spacing w:val="-15"/>
                <w:sz w:val="24"/>
              </w:rPr>
              <w:t xml:space="preserve"> </w:t>
            </w:r>
            <w:r>
              <w:rPr>
                <w:sz w:val="24"/>
              </w:rPr>
              <w:t>Нахождение одной и нескольких частей от числа</w:t>
            </w:r>
          </w:p>
        </w:tc>
        <w:tc>
          <w:tcPr>
            <w:tcW w:w="1277" w:type="dxa"/>
          </w:tcPr>
          <w:p w:rsidR="004F5C3C" w:rsidRDefault="00CA2B2F">
            <w:pPr>
              <w:pStyle w:val="TableParagraph"/>
              <w:spacing w:line="270" w:lineRule="exact"/>
              <w:ind w:left="110"/>
              <w:rPr>
                <w:sz w:val="24"/>
              </w:rPr>
            </w:pPr>
            <w:r>
              <w:rPr>
                <w:sz w:val="24"/>
              </w:rPr>
              <w:t xml:space="preserve">5 </w:t>
            </w:r>
            <w:r>
              <w:rPr>
                <w:spacing w:val="-2"/>
                <w:sz w:val="24"/>
              </w:rPr>
              <w:t>часов</w:t>
            </w:r>
          </w:p>
        </w:tc>
        <w:tc>
          <w:tcPr>
            <w:tcW w:w="6522" w:type="dxa"/>
          </w:tcPr>
          <w:p w:rsidR="004F5C3C" w:rsidRDefault="00CA2B2F">
            <w:pPr>
              <w:pStyle w:val="TableParagraph"/>
              <w:rPr>
                <w:sz w:val="24"/>
              </w:rPr>
            </w:pPr>
            <w:r>
              <w:rPr>
                <w:sz w:val="24"/>
              </w:rPr>
              <w:t>Нахождение</w:t>
            </w:r>
            <w:r>
              <w:rPr>
                <w:spacing w:val="-8"/>
                <w:sz w:val="24"/>
              </w:rPr>
              <w:t xml:space="preserve"> </w:t>
            </w:r>
            <w:r>
              <w:rPr>
                <w:sz w:val="24"/>
              </w:rPr>
              <w:t>одной,</w:t>
            </w:r>
            <w:r>
              <w:rPr>
                <w:spacing w:val="-7"/>
                <w:sz w:val="24"/>
              </w:rPr>
              <w:t xml:space="preserve"> </w:t>
            </w:r>
            <w:r>
              <w:rPr>
                <w:sz w:val="24"/>
              </w:rPr>
              <w:t>нескольких</w:t>
            </w:r>
            <w:r>
              <w:rPr>
                <w:spacing w:val="-5"/>
                <w:sz w:val="24"/>
              </w:rPr>
              <w:t xml:space="preserve"> </w:t>
            </w:r>
            <w:r>
              <w:rPr>
                <w:sz w:val="24"/>
              </w:rPr>
              <w:t>частей</w:t>
            </w:r>
            <w:r>
              <w:rPr>
                <w:spacing w:val="-7"/>
                <w:sz w:val="24"/>
              </w:rPr>
              <w:t xml:space="preserve"> </w:t>
            </w:r>
            <w:r>
              <w:rPr>
                <w:sz w:val="24"/>
              </w:rPr>
              <w:t>от</w:t>
            </w:r>
            <w:r>
              <w:rPr>
                <w:spacing w:val="-7"/>
                <w:sz w:val="24"/>
              </w:rPr>
              <w:t xml:space="preserve"> </w:t>
            </w:r>
            <w:r>
              <w:rPr>
                <w:sz w:val="24"/>
              </w:rPr>
              <w:t>числа.</w:t>
            </w:r>
            <w:r>
              <w:rPr>
                <w:spacing w:val="-7"/>
                <w:sz w:val="24"/>
              </w:rPr>
              <w:t xml:space="preserve"> </w:t>
            </w:r>
            <w:r>
              <w:rPr>
                <w:sz w:val="24"/>
              </w:rPr>
              <w:t xml:space="preserve">Решение </w:t>
            </w:r>
            <w:r>
              <w:rPr>
                <w:spacing w:val="-2"/>
                <w:sz w:val="24"/>
              </w:rPr>
              <w:t>задач.</w:t>
            </w:r>
          </w:p>
          <w:p w:rsidR="004F5C3C" w:rsidRDefault="00CA2B2F">
            <w:pPr>
              <w:pStyle w:val="TableParagraph"/>
              <w:rPr>
                <w:sz w:val="24"/>
              </w:rPr>
            </w:pPr>
            <w:r>
              <w:rPr>
                <w:sz w:val="24"/>
              </w:rPr>
              <w:t>Нахождение</w:t>
            </w:r>
            <w:r>
              <w:rPr>
                <w:spacing w:val="-4"/>
                <w:sz w:val="24"/>
              </w:rPr>
              <w:t xml:space="preserve"> </w:t>
            </w:r>
            <w:r>
              <w:rPr>
                <w:sz w:val="24"/>
              </w:rPr>
              <w:t>части</w:t>
            </w:r>
            <w:r>
              <w:rPr>
                <w:spacing w:val="-2"/>
                <w:sz w:val="24"/>
              </w:rPr>
              <w:t xml:space="preserve"> </w:t>
            </w:r>
            <w:r>
              <w:rPr>
                <w:sz w:val="24"/>
              </w:rPr>
              <w:t>часа,</w:t>
            </w:r>
            <w:r>
              <w:rPr>
                <w:spacing w:val="-2"/>
                <w:sz w:val="24"/>
              </w:rPr>
              <w:t xml:space="preserve"> </w:t>
            </w:r>
            <w:r>
              <w:rPr>
                <w:sz w:val="24"/>
              </w:rPr>
              <w:t>суток,</w:t>
            </w:r>
            <w:r>
              <w:rPr>
                <w:spacing w:val="-3"/>
                <w:sz w:val="24"/>
              </w:rPr>
              <w:t xml:space="preserve"> </w:t>
            </w:r>
            <w:r>
              <w:rPr>
                <w:sz w:val="24"/>
              </w:rPr>
              <w:t>минуты,</w:t>
            </w:r>
            <w:r>
              <w:rPr>
                <w:spacing w:val="-2"/>
                <w:sz w:val="24"/>
              </w:rPr>
              <w:t xml:space="preserve"> отрезка.</w:t>
            </w:r>
          </w:p>
          <w:p w:rsidR="004F5C3C" w:rsidRDefault="00CA2B2F">
            <w:pPr>
              <w:pStyle w:val="TableParagraph"/>
              <w:spacing w:line="270" w:lineRule="atLeast"/>
              <w:rPr>
                <w:sz w:val="24"/>
              </w:rPr>
            </w:pPr>
            <w:r>
              <w:rPr>
                <w:sz w:val="24"/>
              </w:rPr>
              <w:t>Геометрический</w:t>
            </w:r>
            <w:r>
              <w:rPr>
                <w:spacing w:val="-8"/>
                <w:sz w:val="24"/>
              </w:rPr>
              <w:t xml:space="preserve"> </w:t>
            </w:r>
            <w:r>
              <w:rPr>
                <w:sz w:val="24"/>
              </w:rPr>
              <w:t>материал.</w:t>
            </w:r>
            <w:r>
              <w:rPr>
                <w:spacing w:val="-8"/>
                <w:sz w:val="24"/>
              </w:rPr>
              <w:t xml:space="preserve"> </w:t>
            </w:r>
            <w:r>
              <w:rPr>
                <w:sz w:val="24"/>
              </w:rPr>
              <w:t>Нахождение</w:t>
            </w:r>
            <w:r>
              <w:rPr>
                <w:spacing w:val="-9"/>
                <w:sz w:val="24"/>
              </w:rPr>
              <w:t xml:space="preserve"> </w:t>
            </w:r>
            <w:r>
              <w:rPr>
                <w:sz w:val="24"/>
              </w:rPr>
              <w:t>части</w:t>
            </w:r>
            <w:r>
              <w:rPr>
                <w:spacing w:val="-8"/>
                <w:sz w:val="24"/>
              </w:rPr>
              <w:t xml:space="preserve"> </w:t>
            </w:r>
            <w:r>
              <w:rPr>
                <w:sz w:val="24"/>
              </w:rPr>
              <w:t>часа,</w:t>
            </w:r>
            <w:r>
              <w:rPr>
                <w:spacing w:val="-7"/>
                <w:sz w:val="24"/>
              </w:rPr>
              <w:t xml:space="preserve"> </w:t>
            </w:r>
            <w:r>
              <w:rPr>
                <w:sz w:val="24"/>
              </w:rPr>
              <w:t>суток, минуты. Нахождение нескольких частей отрезка.</w:t>
            </w:r>
          </w:p>
        </w:tc>
      </w:tr>
      <w:tr w:rsidR="004F5C3C">
        <w:trPr>
          <w:trHeight w:val="2207"/>
        </w:trPr>
        <w:tc>
          <w:tcPr>
            <w:tcW w:w="823" w:type="dxa"/>
          </w:tcPr>
          <w:p w:rsidR="004F5C3C" w:rsidRDefault="00CA2B2F">
            <w:pPr>
              <w:pStyle w:val="TableParagraph"/>
              <w:spacing w:line="270" w:lineRule="exact"/>
              <w:ind w:left="110"/>
              <w:rPr>
                <w:sz w:val="24"/>
              </w:rPr>
            </w:pPr>
            <w:r>
              <w:rPr>
                <w:spacing w:val="-10"/>
                <w:sz w:val="24"/>
              </w:rPr>
              <w:t>6</w:t>
            </w:r>
          </w:p>
        </w:tc>
        <w:tc>
          <w:tcPr>
            <w:tcW w:w="2410" w:type="dxa"/>
          </w:tcPr>
          <w:p w:rsidR="004F5C3C" w:rsidRDefault="00CA2B2F">
            <w:pPr>
              <w:pStyle w:val="TableParagraph"/>
              <w:rPr>
                <w:sz w:val="24"/>
              </w:rPr>
            </w:pPr>
            <w:r>
              <w:rPr>
                <w:sz w:val="24"/>
              </w:rPr>
              <w:t>Раздел:</w:t>
            </w:r>
            <w:r>
              <w:rPr>
                <w:spacing w:val="-15"/>
                <w:sz w:val="24"/>
              </w:rPr>
              <w:t xml:space="preserve"> </w:t>
            </w:r>
            <w:r>
              <w:rPr>
                <w:sz w:val="24"/>
              </w:rPr>
              <w:t>Сложение</w:t>
            </w:r>
            <w:r>
              <w:rPr>
                <w:spacing w:val="-15"/>
                <w:sz w:val="24"/>
              </w:rPr>
              <w:t xml:space="preserve"> </w:t>
            </w:r>
            <w:r>
              <w:rPr>
                <w:sz w:val="24"/>
              </w:rPr>
              <w:t xml:space="preserve">и </w:t>
            </w:r>
            <w:r>
              <w:rPr>
                <w:spacing w:val="-2"/>
                <w:sz w:val="24"/>
              </w:rPr>
              <w:t>вычитание</w:t>
            </w:r>
          </w:p>
          <w:p w:rsidR="004F5C3C" w:rsidRDefault="00CA2B2F">
            <w:pPr>
              <w:pStyle w:val="TableParagraph"/>
              <w:ind w:right="378"/>
              <w:rPr>
                <w:sz w:val="24"/>
              </w:rPr>
            </w:pPr>
            <w:r>
              <w:rPr>
                <w:spacing w:val="-2"/>
                <w:sz w:val="24"/>
              </w:rPr>
              <w:t xml:space="preserve">обыкновенных </w:t>
            </w:r>
            <w:r>
              <w:rPr>
                <w:sz w:val="24"/>
              </w:rPr>
              <w:t xml:space="preserve">дробей с </w:t>
            </w:r>
            <w:r>
              <w:rPr>
                <w:spacing w:val="-2"/>
                <w:sz w:val="24"/>
              </w:rPr>
              <w:t>одинаковыми знаменателями</w:t>
            </w:r>
          </w:p>
        </w:tc>
        <w:tc>
          <w:tcPr>
            <w:tcW w:w="1277" w:type="dxa"/>
          </w:tcPr>
          <w:p w:rsidR="004F5C3C" w:rsidRDefault="00CA2B2F">
            <w:pPr>
              <w:pStyle w:val="TableParagraph"/>
              <w:spacing w:line="270" w:lineRule="exact"/>
              <w:ind w:left="110"/>
              <w:rPr>
                <w:sz w:val="24"/>
              </w:rPr>
            </w:pPr>
            <w:r>
              <w:rPr>
                <w:sz w:val="24"/>
              </w:rPr>
              <w:t xml:space="preserve">4 </w:t>
            </w:r>
            <w:r>
              <w:rPr>
                <w:spacing w:val="-4"/>
                <w:sz w:val="24"/>
              </w:rPr>
              <w:t>часа</w:t>
            </w:r>
          </w:p>
        </w:tc>
        <w:tc>
          <w:tcPr>
            <w:tcW w:w="6522" w:type="dxa"/>
          </w:tcPr>
          <w:p w:rsidR="004F5C3C" w:rsidRDefault="00CA2B2F">
            <w:pPr>
              <w:pStyle w:val="TableParagraph"/>
              <w:ind w:right="202"/>
              <w:rPr>
                <w:sz w:val="24"/>
              </w:rPr>
            </w:pPr>
            <w:r>
              <w:rPr>
                <w:sz w:val="24"/>
              </w:rPr>
              <w:t>Сложение</w:t>
            </w:r>
            <w:r>
              <w:rPr>
                <w:spacing w:val="-9"/>
                <w:sz w:val="24"/>
              </w:rPr>
              <w:t xml:space="preserve"> </w:t>
            </w:r>
            <w:r>
              <w:rPr>
                <w:sz w:val="24"/>
              </w:rPr>
              <w:t>и</w:t>
            </w:r>
            <w:r>
              <w:rPr>
                <w:spacing w:val="-8"/>
                <w:sz w:val="24"/>
              </w:rPr>
              <w:t xml:space="preserve"> </w:t>
            </w:r>
            <w:r>
              <w:rPr>
                <w:sz w:val="24"/>
              </w:rPr>
              <w:t>вычитание</w:t>
            </w:r>
            <w:r>
              <w:rPr>
                <w:spacing w:val="-9"/>
                <w:sz w:val="24"/>
              </w:rPr>
              <w:t xml:space="preserve"> </w:t>
            </w:r>
            <w:r>
              <w:rPr>
                <w:sz w:val="24"/>
              </w:rPr>
              <w:t>обыкновенных</w:t>
            </w:r>
            <w:r>
              <w:rPr>
                <w:spacing w:val="-6"/>
                <w:sz w:val="24"/>
              </w:rPr>
              <w:t xml:space="preserve"> </w:t>
            </w:r>
            <w:r>
              <w:rPr>
                <w:sz w:val="24"/>
              </w:rPr>
              <w:t>дробей</w:t>
            </w:r>
            <w:r>
              <w:rPr>
                <w:spacing w:val="-10"/>
                <w:sz w:val="24"/>
              </w:rPr>
              <w:t xml:space="preserve"> </w:t>
            </w:r>
            <w:r>
              <w:rPr>
                <w:sz w:val="24"/>
              </w:rPr>
              <w:t>с одинаковыми знаменателями.</w:t>
            </w:r>
          </w:p>
          <w:p w:rsidR="004F5C3C" w:rsidRDefault="00CA2B2F">
            <w:pPr>
              <w:pStyle w:val="TableParagraph"/>
              <w:rPr>
                <w:sz w:val="24"/>
              </w:rPr>
            </w:pPr>
            <w:r>
              <w:rPr>
                <w:sz w:val="24"/>
              </w:rPr>
              <w:t>Вычитание</w:t>
            </w:r>
            <w:r>
              <w:rPr>
                <w:spacing w:val="-9"/>
                <w:sz w:val="24"/>
              </w:rPr>
              <w:t xml:space="preserve"> </w:t>
            </w:r>
            <w:r>
              <w:rPr>
                <w:sz w:val="24"/>
              </w:rPr>
              <w:t>обыкновенной</w:t>
            </w:r>
            <w:r>
              <w:rPr>
                <w:spacing w:val="-8"/>
                <w:sz w:val="24"/>
              </w:rPr>
              <w:t xml:space="preserve"> </w:t>
            </w:r>
            <w:r>
              <w:rPr>
                <w:sz w:val="24"/>
              </w:rPr>
              <w:t>дроби</w:t>
            </w:r>
            <w:r>
              <w:rPr>
                <w:spacing w:val="-9"/>
                <w:sz w:val="24"/>
              </w:rPr>
              <w:t xml:space="preserve"> </w:t>
            </w:r>
            <w:r>
              <w:rPr>
                <w:sz w:val="24"/>
              </w:rPr>
              <w:t>из</w:t>
            </w:r>
            <w:r>
              <w:rPr>
                <w:spacing w:val="-8"/>
                <w:sz w:val="24"/>
              </w:rPr>
              <w:t xml:space="preserve"> </w:t>
            </w:r>
            <w:r>
              <w:rPr>
                <w:sz w:val="24"/>
              </w:rPr>
              <w:t>единицы.</w:t>
            </w:r>
            <w:r>
              <w:rPr>
                <w:spacing w:val="-8"/>
                <w:sz w:val="24"/>
              </w:rPr>
              <w:t xml:space="preserve"> </w:t>
            </w:r>
            <w:r>
              <w:rPr>
                <w:sz w:val="24"/>
              </w:rPr>
              <w:t>Вычитание обыкновенной дроби из целого числа.</w:t>
            </w:r>
          </w:p>
          <w:p w:rsidR="004F5C3C" w:rsidRDefault="00CA2B2F">
            <w:pPr>
              <w:pStyle w:val="TableParagraph"/>
              <w:rPr>
                <w:sz w:val="24"/>
              </w:rPr>
            </w:pPr>
            <w:r>
              <w:rPr>
                <w:sz w:val="24"/>
              </w:rPr>
              <w:t>Решение</w:t>
            </w:r>
            <w:r>
              <w:rPr>
                <w:spacing w:val="-3"/>
                <w:sz w:val="24"/>
              </w:rPr>
              <w:t xml:space="preserve"> </w:t>
            </w:r>
            <w:r>
              <w:rPr>
                <w:sz w:val="24"/>
              </w:rPr>
              <w:t>задач</w:t>
            </w:r>
            <w:r>
              <w:rPr>
                <w:spacing w:val="-3"/>
                <w:sz w:val="24"/>
              </w:rPr>
              <w:t xml:space="preserve"> </w:t>
            </w:r>
            <w:r>
              <w:rPr>
                <w:sz w:val="24"/>
              </w:rPr>
              <w:t>на</w:t>
            </w:r>
            <w:r>
              <w:rPr>
                <w:spacing w:val="-2"/>
                <w:sz w:val="24"/>
              </w:rPr>
              <w:t xml:space="preserve"> </w:t>
            </w:r>
            <w:r>
              <w:rPr>
                <w:sz w:val="24"/>
              </w:rPr>
              <w:t>нахождение</w:t>
            </w:r>
            <w:r>
              <w:rPr>
                <w:spacing w:val="-3"/>
                <w:sz w:val="24"/>
              </w:rPr>
              <w:t xml:space="preserve"> </w:t>
            </w:r>
            <w:r>
              <w:rPr>
                <w:sz w:val="24"/>
              </w:rPr>
              <w:t>суммы</w:t>
            </w:r>
            <w:r>
              <w:rPr>
                <w:spacing w:val="-2"/>
                <w:sz w:val="24"/>
              </w:rPr>
              <w:t xml:space="preserve"> </w:t>
            </w:r>
            <w:r>
              <w:rPr>
                <w:sz w:val="24"/>
              </w:rPr>
              <w:t>и</w:t>
            </w:r>
            <w:r>
              <w:rPr>
                <w:spacing w:val="-1"/>
                <w:sz w:val="24"/>
              </w:rPr>
              <w:t xml:space="preserve"> </w:t>
            </w:r>
            <w:r>
              <w:rPr>
                <w:spacing w:val="-2"/>
                <w:sz w:val="24"/>
              </w:rPr>
              <w:t>разности.</w:t>
            </w:r>
          </w:p>
          <w:p w:rsidR="004F5C3C" w:rsidRDefault="00CA2B2F">
            <w:pPr>
              <w:pStyle w:val="TableParagraph"/>
              <w:rPr>
                <w:sz w:val="24"/>
              </w:rPr>
            </w:pPr>
            <w:r>
              <w:rPr>
                <w:sz w:val="24"/>
              </w:rPr>
              <w:t>Геометрический</w:t>
            </w:r>
            <w:r>
              <w:rPr>
                <w:spacing w:val="-4"/>
                <w:sz w:val="24"/>
              </w:rPr>
              <w:t xml:space="preserve"> </w:t>
            </w:r>
            <w:r>
              <w:rPr>
                <w:sz w:val="24"/>
              </w:rPr>
              <w:t>материал.</w:t>
            </w:r>
            <w:r>
              <w:rPr>
                <w:spacing w:val="25"/>
                <w:sz w:val="24"/>
              </w:rPr>
              <w:t xml:space="preserve">  </w:t>
            </w:r>
            <w:r>
              <w:rPr>
                <w:sz w:val="24"/>
              </w:rPr>
              <w:t>Построение</w:t>
            </w:r>
            <w:r>
              <w:rPr>
                <w:spacing w:val="-2"/>
                <w:sz w:val="24"/>
              </w:rPr>
              <w:t xml:space="preserve"> параллельных</w:t>
            </w:r>
          </w:p>
          <w:p w:rsidR="004F5C3C" w:rsidRDefault="00CA2B2F">
            <w:pPr>
              <w:pStyle w:val="TableParagraph"/>
              <w:spacing w:line="270" w:lineRule="atLeast"/>
              <w:rPr>
                <w:sz w:val="24"/>
              </w:rPr>
            </w:pPr>
            <w:r>
              <w:rPr>
                <w:sz w:val="24"/>
              </w:rPr>
              <w:t>прямых</w:t>
            </w:r>
            <w:r>
              <w:rPr>
                <w:spacing w:val="-6"/>
                <w:sz w:val="24"/>
              </w:rPr>
              <w:t xml:space="preserve"> </w:t>
            </w:r>
            <w:r>
              <w:rPr>
                <w:sz w:val="24"/>
              </w:rPr>
              <w:t>на</w:t>
            </w:r>
            <w:r>
              <w:rPr>
                <w:spacing w:val="-11"/>
                <w:sz w:val="24"/>
              </w:rPr>
              <w:t xml:space="preserve"> </w:t>
            </w:r>
            <w:r>
              <w:rPr>
                <w:sz w:val="24"/>
              </w:rPr>
              <w:t>нелинованной</w:t>
            </w:r>
            <w:r>
              <w:rPr>
                <w:spacing w:val="-7"/>
                <w:sz w:val="24"/>
              </w:rPr>
              <w:t xml:space="preserve"> </w:t>
            </w:r>
            <w:r>
              <w:rPr>
                <w:sz w:val="24"/>
              </w:rPr>
              <w:t>бумаге,</w:t>
            </w:r>
            <w:r>
              <w:rPr>
                <w:spacing w:val="-5"/>
                <w:sz w:val="24"/>
              </w:rPr>
              <w:t xml:space="preserve"> </w:t>
            </w:r>
            <w:r>
              <w:rPr>
                <w:sz w:val="24"/>
              </w:rPr>
              <w:t>с</w:t>
            </w:r>
            <w:r>
              <w:rPr>
                <w:spacing w:val="-8"/>
                <w:sz w:val="24"/>
              </w:rPr>
              <w:t xml:space="preserve"> </w:t>
            </w:r>
            <w:r>
              <w:rPr>
                <w:sz w:val="24"/>
              </w:rPr>
              <w:t>заданным</w:t>
            </w:r>
            <w:r>
              <w:rPr>
                <w:spacing w:val="-6"/>
                <w:sz w:val="24"/>
              </w:rPr>
              <w:t xml:space="preserve"> </w:t>
            </w:r>
            <w:r>
              <w:rPr>
                <w:sz w:val="24"/>
              </w:rPr>
              <w:t>расстоянием между прямыми.</w:t>
            </w:r>
          </w:p>
        </w:tc>
      </w:tr>
      <w:tr w:rsidR="004F5C3C">
        <w:trPr>
          <w:trHeight w:val="3036"/>
        </w:trPr>
        <w:tc>
          <w:tcPr>
            <w:tcW w:w="823" w:type="dxa"/>
          </w:tcPr>
          <w:p w:rsidR="004F5C3C" w:rsidRDefault="00CA2B2F">
            <w:pPr>
              <w:pStyle w:val="TableParagraph"/>
              <w:spacing w:line="270" w:lineRule="exact"/>
              <w:ind w:left="110"/>
              <w:rPr>
                <w:sz w:val="24"/>
              </w:rPr>
            </w:pPr>
            <w:r>
              <w:rPr>
                <w:spacing w:val="-10"/>
                <w:sz w:val="24"/>
              </w:rPr>
              <w:t>7</w:t>
            </w:r>
          </w:p>
        </w:tc>
        <w:tc>
          <w:tcPr>
            <w:tcW w:w="2410" w:type="dxa"/>
          </w:tcPr>
          <w:p w:rsidR="004F5C3C" w:rsidRDefault="00CA2B2F">
            <w:pPr>
              <w:pStyle w:val="TableParagraph"/>
              <w:rPr>
                <w:sz w:val="24"/>
              </w:rPr>
            </w:pPr>
            <w:r>
              <w:rPr>
                <w:sz w:val="24"/>
              </w:rPr>
              <w:t>Раздел:</w:t>
            </w:r>
            <w:r>
              <w:rPr>
                <w:spacing w:val="-15"/>
                <w:sz w:val="24"/>
              </w:rPr>
              <w:t xml:space="preserve"> </w:t>
            </w:r>
            <w:r>
              <w:rPr>
                <w:sz w:val="24"/>
              </w:rPr>
              <w:t>Сложение</w:t>
            </w:r>
            <w:r>
              <w:rPr>
                <w:spacing w:val="-15"/>
                <w:sz w:val="24"/>
              </w:rPr>
              <w:t xml:space="preserve"> </w:t>
            </w:r>
            <w:r>
              <w:rPr>
                <w:sz w:val="24"/>
              </w:rPr>
              <w:t xml:space="preserve">и </w:t>
            </w:r>
            <w:r>
              <w:rPr>
                <w:spacing w:val="-2"/>
                <w:sz w:val="24"/>
              </w:rPr>
              <w:t>вычитание</w:t>
            </w:r>
          </w:p>
          <w:p w:rsidR="004F5C3C" w:rsidRDefault="00CA2B2F">
            <w:pPr>
              <w:pStyle w:val="TableParagraph"/>
              <w:rPr>
                <w:sz w:val="24"/>
              </w:rPr>
            </w:pPr>
            <w:r>
              <w:rPr>
                <w:sz w:val="24"/>
              </w:rPr>
              <w:t>смешанных</w:t>
            </w:r>
            <w:r>
              <w:rPr>
                <w:spacing w:val="-3"/>
                <w:sz w:val="24"/>
              </w:rPr>
              <w:t xml:space="preserve"> </w:t>
            </w:r>
            <w:r>
              <w:rPr>
                <w:spacing w:val="-4"/>
                <w:sz w:val="24"/>
              </w:rPr>
              <w:t>чисел</w:t>
            </w:r>
          </w:p>
        </w:tc>
        <w:tc>
          <w:tcPr>
            <w:tcW w:w="1277" w:type="dxa"/>
          </w:tcPr>
          <w:p w:rsidR="004F5C3C" w:rsidRDefault="00CA2B2F">
            <w:pPr>
              <w:pStyle w:val="TableParagraph"/>
              <w:spacing w:line="270" w:lineRule="exact"/>
              <w:ind w:left="110"/>
              <w:rPr>
                <w:sz w:val="24"/>
              </w:rPr>
            </w:pPr>
            <w:r>
              <w:rPr>
                <w:sz w:val="24"/>
              </w:rPr>
              <w:t xml:space="preserve">12 </w:t>
            </w:r>
            <w:r>
              <w:rPr>
                <w:spacing w:val="-2"/>
                <w:sz w:val="24"/>
              </w:rPr>
              <w:t>часов</w:t>
            </w:r>
          </w:p>
        </w:tc>
        <w:tc>
          <w:tcPr>
            <w:tcW w:w="6522" w:type="dxa"/>
          </w:tcPr>
          <w:p w:rsidR="004F5C3C" w:rsidRDefault="00CA2B2F">
            <w:pPr>
              <w:pStyle w:val="TableParagraph"/>
              <w:rPr>
                <w:sz w:val="24"/>
              </w:rPr>
            </w:pPr>
            <w:r>
              <w:rPr>
                <w:sz w:val="24"/>
              </w:rPr>
              <w:t>Сравнение</w:t>
            </w:r>
            <w:r>
              <w:rPr>
                <w:spacing w:val="-7"/>
                <w:sz w:val="24"/>
              </w:rPr>
              <w:t xml:space="preserve"> </w:t>
            </w:r>
            <w:r>
              <w:rPr>
                <w:sz w:val="24"/>
              </w:rPr>
              <w:t>смешанных</w:t>
            </w:r>
            <w:r>
              <w:rPr>
                <w:spacing w:val="-7"/>
                <w:sz w:val="24"/>
              </w:rPr>
              <w:t xml:space="preserve"> </w:t>
            </w:r>
            <w:r>
              <w:rPr>
                <w:sz w:val="24"/>
              </w:rPr>
              <w:t>чисел.</w:t>
            </w:r>
            <w:r>
              <w:rPr>
                <w:spacing w:val="-6"/>
                <w:sz w:val="24"/>
              </w:rPr>
              <w:t xml:space="preserve"> </w:t>
            </w:r>
            <w:r>
              <w:rPr>
                <w:sz w:val="24"/>
              </w:rPr>
              <w:t>Сложение</w:t>
            </w:r>
            <w:r>
              <w:rPr>
                <w:spacing w:val="-7"/>
                <w:sz w:val="24"/>
              </w:rPr>
              <w:t xml:space="preserve"> </w:t>
            </w:r>
            <w:r>
              <w:rPr>
                <w:sz w:val="24"/>
              </w:rPr>
              <w:t>и</w:t>
            </w:r>
            <w:r>
              <w:rPr>
                <w:spacing w:val="-6"/>
                <w:sz w:val="24"/>
              </w:rPr>
              <w:t xml:space="preserve"> </w:t>
            </w:r>
            <w:r>
              <w:rPr>
                <w:sz w:val="24"/>
              </w:rPr>
              <w:t>вычитание</w:t>
            </w:r>
            <w:r>
              <w:rPr>
                <w:spacing w:val="-7"/>
                <w:sz w:val="24"/>
              </w:rPr>
              <w:t xml:space="preserve"> </w:t>
            </w:r>
            <w:r>
              <w:rPr>
                <w:sz w:val="24"/>
              </w:rPr>
              <w:t>целого числа и смешанного.</w:t>
            </w:r>
          </w:p>
          <w:p w:rsidR="004F5C3C" w:rsidRDefault="00CA2B2F">
            <w:pPr>
              <w:pStyle w:val="TableParagraph"/>
              <w:rPr>
                <w:sz w:val="24"/>
              </w:rPr>
            </w:pPr>
            <w:r>
              <w:rPr>
                <w:sz w:val="24"/>
              </w:rPr>
              <w:t>Составление</w:t>
            </w:r>
            <w:r>
              <w:rPr>
                <w:spacing w:val="-3"/>
                <w:sz w:val="24"/>
              </w:rPr>
              <w:t xml:space="preserve"> </w:t>
            </w:r>
            <w:r>
              <w:rPr>
                <w:sz w:val="24"/>
              </w:rPr>
              <w:t>и</w:t>
            </w:r>
            <w:r>
              <w:rPr>
                <w:spacing w:val="-2"/>
                <w:sz w:val="24"/>
              </w:rPr>
              <w:t xml:space="preserve"> </w:t>
            </w:r>
            <w:r>
              <w:rPr>
                <w:sz w:val="24"/>
              </w:rPr>
              <w:t>решение</w:t>
            </w:r>
            <w:r>
              <w:rPr>
                <w:spacing w:val="-3"/>
                <w:sz w:val="24"/>
              </w:rPr>
              <w:t xml:space="preserve"> </w:t>
            </w:r>
            <w:r>
              <w:rPr>
                <w:sz w:val="24"/>
              </w:rPr>
              <w:t>задач</w:t>
            </w:r>
            <w:r>
              <w:rPr>
                <w:spacing w:val="-2"/>
                <w:sz w:val="24"/>
              </w:rPr>
              <w:t xml:space="preserve"> </w:t>
            </w:r>
            <w:r>
              <w:rPr>
                <w:sz w:val="24"/>
              </w:rPr>
              <w:t>по</w:t>
            </w:r>
            <w:r>
              <w:rPr>
                <w:spacing w:val="-2"/>
                <w:sz w:val="24"/>
              </w:rPr>
              <w:t xml:space="preserve"> </w:t>
            </w:r>
            <w:r>
              <w:rPr>
                <w:sz w:val="24"/>
              </w:rPr>
              <w:t>краткой</w:t>
            </w:r>
            <w:r>
              <w:rPr>
                <w:spacing w:val="-3"/>
                <w:sz w:val="24"/>
              </w:rPr>
              <w:t xml:space="preserve"> </w:t>
            </w:r>
            <w:r>
              <w:rPr>
                <w:spacing w:val="-2"/>
                <w:sz w:val="24"/>
              </w:rPr>
              <w:t>записи.</w:t>
            </w:r>
          </w:p>
          <w:p w:rsidR="004F5C3C" w:rsidRDefault="00CA2B2F">
            <w:pPr>
              <w:pStyle w:val="TableParagraph"/>
              <w:rPr>
                <w:sz w:val="24"/>
              </w:rPr>
            </w:pPr>
            <w:r>
              <w:rPr>
                <w:sz w:val="24"/>
              </w:rPr>
              <w:t>Порядок</w:t>
            </w:r>
            <w:r>
              <w:rPr>
                <w:spacing w:val="-5"/>
                <w:sz w:val="24"/>
              </w:rPr>
              <w:t xml:space="preserve"> </w:t>
            </w:r>
            <w:r>
              <w:rPr>
                <w:sz w:val="24"/>
              </w:rPr>
              <w:t>действий</w:t>
            </w:r>
            <w:r>
              <w:rPr>
                <w:spacing w:val="-5"/>
                <w:sz w:val="24"/>
              </w:rPr>
              <w:t xml:space="preserve"> </w:t>
            </w:r>
            <w:r>
              <w:rPr>
                <w:sz w:val="24"/>
              </w:rPr>
              <w:t>в</w:t>
            </w:r>
            <w:r>
              <w:rPr>
                <w:spacing w:val="-6"/>
                <w:sz w:val="24"/>
              </w:rPr>
              <w:t xml:space="preserve"> </w:t>
            </w:r>
            <w:r>
              <w:rPr>
                <w:sz w:val="24"/>
              </w:rPr>
              <w:t>выражениях</w:t>
            </w:r>
            <w:r>
              <w:rPr>
                <w:spacing w:val="-3"/>
                <w:sz w:val="24"/>
              </w:rPr>
              <w:t xml:space="preserve"> </w:t>
            </w:r>
            <w:r>
              <w:rPr>
                <w:sz w:val="24"/>
              </w:rPr>
              <w:t>со</w:t>
            </w:r>
            <w:r>
              <w:rPr>
                <w:spacing w:val="-5"/>
                <w:sz w:val="24"/>
              </w:rPr>
              <w:t xml:space="preserve"> </w:t>
            </w:r>
            <w:r>
              <w:rPr>
                <w:sz w:val="24"/>
              </w:rPr>
              <w:t>скобками</w:t>
            </w:r>
            <w:r>
              <w:rPr>
                <w:spacing w:val="-7"/>
                <w:sz w:val="24"/>
              </w:rPr>
              <w:t xml:space="preserve"> </w:t>
            </w:r>
            <w:r>
              <w:rPr>
                <w:sz w:val="24"/>
              </w:rPr>
              <w:t>и</w:t>
            </w:r>
            <w:r>
              <w:rPr>
                <w:spacing w:val="-5"/>
                <w:sz w:val="24"/>
              </w:rPr>
              <w:t xml:space="preserve"> </w:t>
            </w:r>
            <w:r>
              <w:rPr>
                <w:sz w:val="24"/>
              </w:rPr>
              <w:t>без</w:t>
            </w:r>
            <w:r>
              <w:rPr>
                <w:spacing w:val="-5"/>
                <w:sz w:val="24"/>
              </w:rPr>
              <w:t xml:space="preserve"> </w:t>
            </w:r>
            <w:r>
              <w:rPr>
                <w:sz w:val="24"/>
              </w:rPr>
              <w:t>скобок. Вычитание обыкновенной дроби из смешанного числа, заменив его неправильной дробью.</w:t>
            </w:r>
          </w:p>
          <w:p w:rsidR="004F5C3C" w:rsidRDefault="00CA2B2F">
            <w:pPr>
              <w:pStyle w:val="TableParagraph"/>
              <w:rPr>
                <w:sz w:val="24"/>
              </w:rPr>
            </w:pPr>
            <w:r>
              <w:rPr>
                <w:sz w:val="24"/>
              </w:rPr>
              <w:t>Нахождение</w:t>
            </w:r>
            <w:r>
              <w:rPr>
                <w:spacing w:val="-7"/>
                <w:sz w:val="24"/>
              </w:rPr>
              <w:t xml:space="preserve"> </w:t>
            </w:r>
            <w:r>
              <w:rPr>
                <w:sz w:val="24"/>
              </w:rPr>
              <w:t>суммы</w:t>
            </w:r>
            <w:r>
              <w:rPr>
                <w:spacing w:val="-6"/>
                <w:sz w:val="24"/>
              </w:rPr>
              <w:t xml:space="preserve"> </w:t>
            </w:r>
            <w:r>
              <w:rPr>
                <w:sz w:val="24"/>
              </w:rPr>
              <w:t>и</w:t>
            </w:r>
            <w:r>
              <w:rPr>
                <w:spacing w:val="-6"/>
                <w:sz w:val="24"/>
              </w:rPr>
              <w:t xml:space="preserve"> </w:t>
            </w:r>
            <w:r>
              <w:rPr>
                <w:sz w:val="24"/>
              </w:rPr>
              <w:t>разности</w:t>
            </w:r>
            <w:r>
              <w:rPr>
                <w:spacing w:val="-5"/>
                <w:sz w:val="24"/>
              </w:rPr>
              <w:t xml:space="preserve"> </w:t>
            </w:r>
            <w:r>
              <w:rPr>
                <w:sz w:val="24"/>
              </w:rPr>
              <w:t>чисел.</w:t>
            </w:r>
            <w:r>
              <w:rPr>
                <w:spacing w:val="-6"/>
                <w:sz w:val="24"/>
              </w:rPr>
              <w:t xml:space="preserve"> </w:t>
            </w:r>
            <w:r>
              <w:rPr>
                <w:sz w:val="24"/>
              </w:rPr>
              <w:t>Решение</w:t>
            </w:r>
            <w:r>
              <w:rPr>
                <w:spacing w:val="-6"/>
                <w:sz w:val="24"/>
              </w:rPr>
              <w:t xml:space="preserve"> </w:t>
            </w:r>
            <w:r>
              <w:rPr>
                <w:sz w:val="24"/>
              </w:rPr>
              <w:t>задач</w:t>
            </w:r>
            <w:r>
              <w:rPr>
                <w:spacing w:val="-7"/>
                <w:sz w:val="24"/>
              </w:rPr>
              <w:t xml:space="preserve"> </w:t>
            </w:r>
            <w:r>
              <w:rPr>
                <w:sz w:val="24"/>
              </w:rPr>
              <w:t>на нахождение суммы и разности</w:t>
            </w:r>
          </w:p>
          <w:p w:rsidR="004F5C3C" w:rsidRDefault="00CA2B2F">
            <w:pPr>
              <w:pStyle w:val="TableParagraph"/>
              <w:spacing w:line="270" w:lineRule="atLeast"/>
              <w:rPr>
                <w:sz w:val="24"/>
              </w:rPr>
            </w:pPr>
            <w:r>
              <w:rPr>
                <w:sz w:val="24"/>
              </w:rPr>
              <w:t>Геометрический</w:t>
            </w:r>
            <w:r>
              <w:rPr>
                <w:spacing w:val="-10"/>
                <w:sz w:val="24"/>
              </w:rPr>
              <w:t xml:space="preserve"> </w:t>
            </w:r>
            <w:r>
              <w:rPr>
                <w:sz w:val="24"/>
              </w:rPr>
              <w:t>материал.</w:t>
            </w:r>
            <w:r>
              <w:rPr>
                <w:spacing w:val="-10"/>
                <w:sz w:val="24"/>
              </w:rPr>
              <w:t xml:space="preserve"> </w:t>
            </w:r>
            <w:r>
              <w:rPr>
                <w:sz w:val="24"/>
              </w:rPr>
              <w:t>Уровень,</w:t>
            </w:r>
            <w:r>
              <w:rPr>
                <w:spacing w:val="-10"/>
                <w:sz w:val="24"/>
              </w:rPr>
              <w:t xml:space="preserve"> </w:t>
            </w:r>
            <w:r>
              <w:rPr>
                <w:sz w:val="24"/>
              </w:rPr>
              <w:t>отвес.</w:t>
            </w:r>
            <w:r>
              <w:rPr>
                <w:spacing w:val="-10"/>
                <w:sz w:val="24"/>
              </w:rPr>
              <w:t xml:space="preserve"> </w:t>
            </w:r>
            <w:r>
              <w:rPr>
                <w:sz w:val="24"/>
              </w:rPr>
              <w:t>Взаимное положение прямых в пространстве: вертикальное, горизонтальное, наклонное.</w:t>
            </w:r>
          </w:p>
        </w:tc>
      </w:tr>
      <w:tr w:rsidR="004F5C3C">
        <w:trPr>
          <w:trHeight w:val="1932"/>
        </w:trPr>
        <w:tc>
          <w:tcPr>
            <w:tcW w:w="823" w:type="dxa"/>
          </w:tcPr>
          <w:p w:rsidR="004F5C3C" w:rsidRDefault="00CA2B2F">
            <w:pPr>
              <w:pStyle w:val="TableParagraph"/>
              <w:spacing w:line="270" w:lineRule="exact"/>
              <w:ind w:left="110"/>
              <w:rPr>
                <w:sz w:val="24"/>
              </w:rPr>
            </w:pPr>
            <w:r>
              <w:rPr>
                <w:spacing w:val="-10"/>
                <w:sz w:val="24"/>
              </w:rPr>
              <w:t>8</w:t>
            </w:r>
          </w:p>
        </w:tc>
        <w:tc>
          <w:tcPr>
            <w:tcW w:w="2410" w:type="dxa"/>
          </w:tcPr>
          <w:p w:rsidR="004F5C3C" w:rsidRDefault="00CA2B2F">
            <w:pPr>
              <w:pStyle w:val="TableParagraph"/>
              <w:rPr>
                <w:sz w:val="24"/>
              </w:rPr>
            </w:pPr>
            <w:r>
              <w:rPr>
                <w:sz w:val="24"/>
              </w:rPr>
              <w:t>Раздел: Скорость, время</w:t>
            </w:r>
            <w:r>
              <w:rPr>
                <w:spacing w:val="-15"/>
                <w:sz w:val="24"/>
              </w:rPr>
              <w:t xml:space="preserve"> </w:t>
            </w:r>
            <w:r>
              <w:rPr>
                <w:sz w:val="24"/>
              </w:rPr>
              <w:t>и</w:t>
            </w:r>
            <w:r>
              <w:rPr>
                <w:spacing w:val="-15"/>
                <w:sz w:val="24"/>
              </w:rPr>
              <w:t xml:space="preserve"> </w:t>
            </w:r>
            <w:r>
              <w:rPr>
                <w:sz w:val="24"/>
              </w:rPr>
              <w:t>расстояние</w:t>
            </w:r>
          </w:p>
        </w:tc>
        <w:tc>
          <w:tcPr>
            <w:tcW w:w="1277" w:type="dxa"/>
          </w:tcPr>
          <w:p w:rsidR="004F5C3C" w:rsidRDefault="00CA2B2F">
            <w:pPr>
              <w:pStyle w:val="TableParagraph"/>
              <w:spacing w:line="270" w:lineRule="exact"/>
              <w:ind w:left="110"/>
              <w:rPr>
                <w:sz w:val="24"/>
              </w:rPr>
            </w:pPr>
            <w:r>
              <w:rPr>
                <w:sz w:val="24"/>
              </w:rPr>
              <w:t xml:space="preserve">5 </w:t>
            </w:r>
            <w:r>
              <w:rPr>
                <w:spacing w:val="-2"/>
                <w:sz w:val="24"/>
              </w:rPr>
              <w:t>часов</w:t>
            </w:r>
          </w:p>
        </w:tc>
        <w:tc>
          <w:tcPr>
            <w:tcW w:w="6522" w:type="dxa"/>
          </w:tcPr>
          <w:p w:rsidR="004F5C3C" w:rsidRDefault="00CA2B2F">
            <w:pPr>
              <w:pStyle w:val="TableParagraph"/>
              <w:ind w:right="579"/>
              <w:jc w:val="both"/>
              <w:rPr>
                <w:sz w:val="24"/>
              </w:rPr>
            </w:pPr>
            <w:r>
              <w:rPr>
                <w:sz w:val="24"/>
              </w:rPr>
              <w:t>Скорость, время, расстояние. Их соотношение. Простые арифметические</w:t>
            </w:r>
            <w:r>
              <w:rPr>
                <w:spacing w:val="-6"/>
                <w:sz w:val="24"/>
              </w:rPr>
              <w:t xml:space="preserve"> </w:t>
            </w:r>
            <w:r>
              <w:rPr>
                <w:sz w:val="24"/>
              </w:rPr>
              <w:t>задачи</w:t>
            </w:r>
            <w:r>
              <w:rPr>
                <w:spacing w:val="-5"/>
                <w:sz w:val="24"/>
              </w:rPr>
              <w:t xml:space="preserve"> </w:t>
            </w:r>
            <w:r>
              <w:rPr>
                <w:sz w:val="24"/>
              </w:rPr>
              <w:t>на</w:t>
            </w:r>
            <w:r>
              <w:rPr>
                <w:spacing w:val="-6"/>
                <w:sz w:val="24"/>
              </w:rPr>
              <w:t xml:space="preserve"> </w:t>
            </w:r>
            <w:r>
              <w:rPr>
                <w:sz w:val="24"/>
              </w:rPr>
              <w:t>соотношение</w:t>
            </w:r>
            <w:r>
              <w:rPr>
                <w:spacing w:val="-6"/>
                <w:sz w:val="24"/>
              </w:rPr>
              <w:t xml:space="preserve"> </w:t>
            </w:r>
            <w:r>
              <w:rPr>
                <w:sz w:val="24"/>
              </w:rPr>
              <w:t>S,</w:t>
            </w:r>
            <w:r>
              <w:rPr>
                <w:spacing w:val="-5"/>
                <w:sz w:val="24"/>
              </w:rPr>
              <w:t xml:space="preserve"> </w:t>
            </w:r>
            <w:r>
              <w:rPr>
                <w:sz w:val="24"/>
              </w:rPr>
              <w:t>V,</w:t>
            </w:r>
            <w:r>
              <w:rPr>
                <w:spacing w:val="-5"/>
                <w:sz w:val="24"/>
              </w:rPr>
              <w:t xml:space="preserve"> </w:t>
            </w:r>
            <w:r>
              <w:rPr>
                <w:sz w:val="24"/>
              </w:rPr>
              <w:t>t.</w:t>
            </w:r>
            <w:r>
              <w:rPr>
                <w:spacing w:val="-8"/>
                <w:sz w:val="24"/>
              </w:rPr>
              <w:t xml:space="preserve"> </w:t>
            </w:r>
            <w:r>
              <w:rPr>
                <w:sz w:val="24"/>
              </w:rPr>
              <w:t>Решение задач</w:t>
            </w:r>
            <w:r>
              <w:rPr>
                <w:spacing w:val="-8"/>
                <w:sz w:val="24"/>
              </w:rPr>
              <w:t xml:space="preserve"> </w:t>
            </w:r>
            <w:r>
              <w:rPr>
                <w:sz w:val="24"/>
              </w:rPr>
              <w:t>на</w:t>
            </w:r>
            <w:r>
              <w:rPr>
                <w:spacing w:val="-6"/>
                <w:sz w:val="24"/>
              </w:rPr>
              <w:t xml:space="preserve"> </w:t>
            </w:r>
            <w:r>
              <w:rPr>
                <w:sz w:val="24"/>
              </w:rPr>
              <w:t>прямую</w:t>
            </w:r>
            <w:r>
              <w:rPr>
                <w:spacing w:val="-5"/>
                <w:sz w:val="24"/>
              </w:rPr>
              <w:t xml:space="preserve"> </w:t>
            </w:r>
            <w:r>
              <w:rPr>
                <w:sz w:val="24"/>
              </w:rPr>
              <w:t>пропорциональную</w:t>
            </w:r>
            <w:r>
              <w:rPr>
                <w:spacing w:val="-5"/>
                <w:sz w:val="24"/>
              </w:rPr>
              <w:t xml:space="preserve"> </w:t>
            </w:r>
            <w:r>
              <w:rPr>
                <w:sz w:val="24"/>
              </w:rPr>
              <w:t>зависимость</w:t>
            </w:r>
            <w:r>
              <w:rPr>
                <w:spacing w:val="-3"/>
                <w:sz w:val="24"/>
              </w:rPr>
              <w:t xml:space="preserve"> </w:t>
            </w:r>
            <w:r>
              <w:rPr>
                <w:spacing w:val="-2"/>
                <w:sz w:val="24"/>
              </w:rPr>
              <w:t>чисел.</w:t>
            </w:r>
          </w:p>
          <w:p w:rsidR="004F5C3C" w:rsidRDefault="00CA2B2F">
            <w:pPr>
              <w:pStyle w:val="TableParagraph"/>
              <w:rPr>
                <w:sz w:val="24"/>
              </w:rPr>
            </w:pPr>
            <w:r>
              <w:rPr>
                <w:sz w:val="24"/>
              </w:rPr>
              <w:t>Составные</w:t>
            </w:r>
            <w:r>
              <w:rPr>
                <w:spacing w:val="-8"/>
                <w:sz w:val="24"/>
              </w:rPr>
              <w:t xml:space="preserve"> </w:t>
            </w:r>
            <w:r>
              <w:rPr>
                <w:sz w:val="24"/>
              </w:rPr>
              <w:t>задачи</w:t>
            </w:r>
            <w:r>
              <w:rPr>
                <w:spacing w:val="-6"/>
                <w:sz w:val="24"/>
              </w:rPr>
              <w:t xml:space="preserve"> </w:t>
            </w:r>
            <w:r>
              <w:rPr>
                <w:sz w:val="24"/>
              </w:rPr>
              <w:t>на</w:t>
            </w:r>
            <w:r>
              <w:rPr>
                <w:spacing w:val="-7"/>
                <w:sz w:val="24"/>
              </w:rPr>
              <w:t xml:space="preserve"> </w:t>
            </w:r>
            <w:r>
              <w:rPr>
                <w:sz w:val="24"/>
              </w:rPr>
              <w:t>встречное</w:t>
            </w:r>
            <w:r>
              <w:rPr>
                <w:spacing w:val="-7"/>
                <w:sz w:val="24"/>
              </w:rPr>
              <w:t xml:space="preserve"> </w:t>
            </w:r>
            <w:r>
              <w:rPr>
                <w:sz w:val="24"/>
              </w:rPr>
              <w:t>движение</w:t>
            </w:r>
            <w:r>
              <w:rPr>
                <w:spacing w:val="-7"/>
                <w:sz w:val="24"/>
              </w:rPr>
              <w:t xml:space="preserve"> </w:t>
            </w:r>
            <w:r>
              <w:rPr>
                <w:sz w:val="24"/>
              </w:rPr>
              <w:t>двух</w:t>
            </w:r>
            <w:r>
              <w:rPr>
                <w:spacing w:val="-2"/>
                <w:sz w:val="24"/>
              </w:rPr>
              <w:t xml:space="preserve"> </w:t>
            </w:r>
            <w:r>
              <w:rPr>
                <w:sz w:val="24"/>
              </w:rPr>
              <w:t>тел.</w:t>
            </w:r>
            <w:r>
              <w:rPr>
                <w:spacing w:val="-6"/>
                <w:sz w:val="24"/>
              </w:rPr>
              <w:t xml:space="preserve"> </w:t>
            </w:r>
            <w:r>
              <w:rPr>
                <w:sz w:val="24"/>
              </w:rPr>
              <w:t>Решение задач на встречное движение двумя способами.</w:t>
            </w:r>
          </w:p>
          <w:p w:rsidR="004F5C3C" w:rsidRDefault="00CA2B2F">
            <w:pPr>
              <w:pStyle w:val="TableParagraph"/>
              <w:spacing w:line="270" w:lineRule="atLeast"/>
              <w:rPr>
                <w:sz w:val="24"/>
              </w:rPr>
            </w:pPr>
            <w:r>
              <w:rPr>
                <w:sz w:val="24"/>
              </w:rPr>
              <w:t>Геометрический</w:t>
            </w:r>
            <w:r>
              <w:rPr>
                <w:spacing w:val="-7"/>
                <w:sz w:val="24"/>
              </w:rPr>
              <w:t xml:space="preserve"> </w:t>
            </w:r>
            <w:r>
              <w:rPr>
                <w:sz w:val="24"/>
              </w:rPr>
              <w:t>материал.</w:t>
            </w:r>
            <w:r>
              <w:rPr>
                <w:spacing w:val="40"/>
                <w:sz w:val="24"/>
              </w:rPr>
              <w:t xml:space="preserve"> </w:t>
            </w:r>
            <w:r>
              <w:rPr>
                <w:sz w:val="24"/>
              </w:rPr>
              <w:t>Построение</w:t>
            </w:r>
            <w:r>
              <w:rPr>
                <w:spacing w:val="-8"/>
                <w:sz w:val="24"/>
              </w:rPr>
              <w:t xml:space="preserve"> </w:t>
            </w:r>
            <w:r>
              <w:rPr>
                <w:sz w:val="24"/>
              </w:rPr>
              <w:t>прямых,</w:t>
            </w:r>
            <w:r>
              <w:rPr>
                <w:spacing w:val="-7"/>
                <w:sz w:val="24"/>
              </w:rPr>
              <w:t xml:space="preserve"> </w:t>
            </w:r>
            <w:r>
              <w:rPr>
                <w:sz w:val="24"/>
              </w:rPr>
              <w:t>отрезков горизонтально, вертикально, наклонно.</w:t>
            </w:r>
          </w:p>
        </w:tc>
      </w:tr>
      <w:tr w:rsidR="004F5C3C">
        <w:trPr>
          <w:trHeight w:val="2207"/>
        </w:trPr>
        <w:tc>
          <w:tcPr>
            <w:tcW w:w="823" w:type="dxa"/>
          </w:tcPr>
          <w:p w:rsidR="004F5C3C" w:rsidRDefault="00CA2B2F">
            <w:pPr>
              <w:pStyle w:val="TableParagraph"/>
              <w:spacing w:line="270" w:lineRule="exact"/>
              <w:ind w:left="110"/>
              <w:rPr>
                <w:sz w:val="24"/>
              </w:rPr>
            </w:pPr>
            <w:r>
              <w:rPr>
                <w:spacing w:val="-10"/>
                <w:sz w:val="24"/>
              </w:rPr>
              <w:t>9</w:t>
            </w:r>
          </w:p>
        </w:tc>
        <w:tc>
          <w:tcPr>
            <w:tcW w:w="2410" w:type="dxa"/>
          </w:tcPr>
          <w:p w:rsidR="004F5C3C" w:rsidRDefault="00CA2B2F">
            <w:pPr>
              <w:pStyle w:val="TableParagraph"/>
              <w:ind w:right="166"/>
              <w:rPr>
                <w:sz w:val="24"/>
              </w:rPr>
            </w:pPr>
            <w:r>
              <w:rPr>
                <w:sz w:val="24"/>
              </w:rPr>
              <w:t>Раздел: Умножение многозначных</w:t>
            </w:r>
            <w:r>
              <w:rPr>
                <w:spacing w:val="-15"/>
                <w:sz w:val="24"/>
              </w:rPr>
              <w:t xml:space="preserve"> </w:t>
            </w:r>
            <w:r>
              <w:rPr>
                <w:sz w:val="24"/>
              </w:rPr>
              <w:t>чисел на однозначное число и круглые</w:t>
            </w:r>
          </w:p>
          <w:p w:rsidR="004F5C3C" w:rsidRDefault="00CA2B2F">
            <w:pPr>
              <w:pStyle w:val="TableParagraph"/>
              <w:rPr>
                <w:sz w:val="24"/>
              </w:rPr>
            </w:pPr>
            <w:r>
              <w:rPr>
                <w:spacing w:val="-2"/>
                <w:sz w:val="24"/>
              </w:rPr>
              <w:t>десятки</w:t>
            </w:r>
          </w:p>
        </w:tc>
        <w:tc>
          <w:tcPr>
            <w:tcW w:w="1277" w:type="dxa"/>
          </w:tcPr>
          <w:p w:rsidR="004F5C3C" w:rsidRDefault="00CA2B2F">
            <w:pPr>
              <w:pStyle w:val="TableParagraph"/>
              <w:spacing w:line="270" w:lineRule="exact"/>
              <w:ind w:left="110"/>
              <w:rPr>
                <w:sz w:val="24"/>
              </w:rPr>
            </w:pPr>
            <w:r>
              <w:rPr>
                <w:sz w:val="24"/>
              </w:rPr>
              <w:t xml:space="preserve">8 </w:t>
            </w:r>
            <w:r>
              <w:rPr>
                <w:spacing w:val="-2"/>
                <w:sz w:val="24"/>
              </w:rPr>
              <w:t>часов</w:t>
            </w:r>
          </w:p>
        </w:tc>
        <w:tc>
          <w:tcPr>
            <w:tcW w:w="6522" w:type="dxa"/>
          </w:tcPr>
          <w:p w:rsidR="004F5C3C" w:rsidRDefault="00CA2B2F">
            <w:pPr>
              <w:pStyle w:val="TableParagraph"/>
              <w:ind w:right="202"/>
              <w:rPr>
                <w:sz w:val="24"/>
              </w:rPr>
            </w:pPr>
            <w:r>
              <w:rPr>
                <w:sz w:val="24"/>
              </w:rPr>
              <w:t>Умножение</w:t>
            </w:r>
            <w:r>
              <w:rPr>
                <w:spacing w:val="-9"/>
                <w:sz w:val="24"/>
              </w:rPr>
              <w:t xml:space="preserve"> </w:t>
            </w:r>
            <w:r>
              <w:rPr>
                <w:sz w:val="24"/>
              </w:rPr>
              <w:t>многозначных</w:t>
            </w:r>
            <w:r>
              <w:rPr>
                <w:spacing w:val="-8"/>
                <w:sz w:val="24"/>
              </w:rPr>
              <w:t xml:space="preserve"> </w:t>
            </w:r>
            <w:r>
              <w:rPr>
                <w:sz w:val="24"/>
              </w:rPr>
              <w:t>чисел</w:t>
            </w:r>
            <w:r>
              <w:rPr>
                <w:spacing w:val="-8"/>
                <w:sz w:val="24"/>
              </w:rPr>
              <w:t xml:space="preserve"> </w:t>
            </w:r>
            <w:r>
              <w:rPr>
                <w:sz w:val="24"/>
              </w:rPr>
              <w:t>на</w:t>
            </w:r>
            <w:r>
              <w:rPr>
                <w:spacing w:val="-9"/>
                <w:sz w:val="24"/>
              </w:rPr>
              <w:t xml:space="preserve"> </w:t>
            </w:r>
            <w:r>
              <w:rPr>
                <w:sz w:val="24"/>
              </w:rPr>
              <w:t>однозначное</w:t>
            </w:r>
            <w:r>
              <w:rPr>
                <w:spacing w:val="-9"/>
                <w:sz w:val="24"/>
              </w:rPr>
              <w:t xml:space="preserve"> </w:t>
            </w:r>
            <w:r>
              <w:rPr>
                <w:sz w:val="24"/>
              </w:rPr>
              <w:t>без перехода</w:t>
            </w:r>
            <w:r>
              <w:rPr>
                <w:spacing w:val="40"/>
                <w:sz w:val="24"/>
              </w:rPr>
              <w:t xml:space="preserve"> </w:t>
            </w:r>
            <w:r>
              <w:rPr>
                <w:sz w:val="24"/>
              </w:rPr>
              <w:t>и</w:t>
            </w:r>
            <w:r>
              <w:rPr>
                <w:spacing w:val="40"/>
                <w:sz w:val="24"/>
              </w:rPr>
              <w:t xml:space="preserve"> </w:t>
            </w:r>
            <w:r>
              <w:rPr>
                <w:sz w:val="24"/>
              </w:rPr>
              <w:t>с переходом через разряд</w:t>
            </w:r>
          </w:p>
          <w:p w:rsidR="004F5C3C" w:rsidRDefault="00CA2B2F">
            <w:pPr>
              <w:pStyle w:val="TableParagraph"/>
              <w:rPr>
                <w:sz w:val="24"/>
              </w:rPr>
            </w:pPr>
            <w:r>
              <w:rPr>
                <w:sz w:val="24"/>
              </w:rPr>
              <w:t>Порядок</w:t>
            </w:r>
            <w:r>
              <w:rPr>
                <w:spacing w:val="-5"/>
                <w:sz w:val="24"/>
              </w:rPr>
              <w:t xml:space="preserve"> </w:t>
            </w:r>
            <w:r>
              <w:rPr>
                <w:sz w:val="24"/>
              </w:rPr>
              <w:t>действий</w:t>
            </w:r>
            <w:r>
              <w:rPr>
                <w:spacing w:val="-6"/>
                <w:sz w:val="24"/>
              </w:rPr>
              <w:t xml:space="preserve"> </w:t>
            </w:r>
            <w:r>
              <w:rPr>
                <w:sz w:val="24"/>
              </w:rPr>
              <w:t>в</w:t>
            </w:r>
            <w:r>
              <w:rPr>
                <w:spacing w:val="-6"/>
                <w:sz w:val="24"/>
              </w:rPr>
              <w:t xml:space="preserve"> </w:t>
            </w:r>
            <w:r>
              <w:rPr>
                <w:sz w:val="24"/>
              </w:rPr>
              <w:t>выражениях</w:t>
            </w:r>
            <w:r>
              <w:rPr>
                <w:spacing w:val="-4"/>
                <w:sz w:val="24"/>
              </w:rPr>
              <w:t xml:space="preserve"> </w:t>
            </w:r>
            <w:r>
              <w:rPr>
                <w:sz w:val="24"/>
              </w:rPr>
              <w:t>без</w:t>
            </w:r>
            <w:r>
              <w:rPr>
                <w:spacing w:val="-3"/>
                <w:sz w:val="24"/>
              </w:rPr>
              <w:t xml:space="preserve"> </w:t>
            </w:r>
            <w:r>
              <w:rPr>
                <w:sz w:val="24"/>
              </w:rPr>
              <w:t>скобок</w:t>
            </w:r>
            <w:r>
              <w:rPr>
                <w:spacing w:val="-5"/>
                <w:sz w:val="24"/>
              </w:rPr>
              <w:t xml:space="preserve"> </w:t>
            </w:r>
            <w:r>
              <w:rPr>
                <w:sz w:val="24"/>
              </w:rPr>
              <w:t>и</w:t>
            </w:r>
            <w:r>
              <w:rPr>
                <w:spacing w:val="-7"/>
                <w:sz w:val="24"/>
              </w:rPr>
              <w:t xml:space="preserve"> </w:t>
            </w:r>
            <w:r>
              <w:rPr>
                <w:sz w:val="24"/>
              </w:rPr>
              <w:t>со</w:t>
            </w:r>
            <w:r>
              <w:rPr>
                <w:spacing w:val="-5"/>
                <w:sz w:val="24"/>
              </w:rPr>
              <w:t xml:space="preserve"> </w:t>
            </w:r>
            <w:r>
              <w:rPr>
                <w:sz w:val="24"/>
              </w:rPr>
              <w:t xml:space="preserve">скобками. Увеличение чисел в несколько раз и на несколько единиц. </w:t>
            </w:r>
            <w:r>
              <w:rPr>
                <w:spacing w:val="-2"/>
                <w:sz w:val="24"/>
              </w:rPr>
              <w:t>Сравнение.</w:t>
            </w:r>
          </w:p>
          <w:p w:rsidR="004F5C3C" w:rsidRDefault="00CA2B2F">
            <w:pPr>
              <w:pStyle w:val="TableParagraph"/>
              <w:rPr>
                <w:sz w:val="24"/>
              </w:rPr>
            </w:pPr>
            <w:r>
              <w:rPr>
                <w:sz w:val="24"/>
              </w:rPr>
              <w:t>Геометрический</w:t>
            </w:r>
            <w:r>
              <w:rPr>
                <w:spacing w:val="-8"/>
                <w:sz w:val="24"/>
              </w:rPr>
              <w:t xml:space="preserve"> </w:t>
            </w:r>
            <w:r>
              <w:rPr>
                <w:sz w:val="24"/>
              </w:rPr>
              <w:t>материал.</w:t>
            </w:r>
            <w:r>
              <w:rPr>
                <w:spacing w:val="-8"/>
                <w:sz w:val="24"/>
              </w:rPr>
              <w:t xml:space="preserve"> </w:t>
            </w:r>
            <w:r>
              <w:rPr>
                <w:sz w:val="24"/>
              </w:rPr>
              <w:t>Геометрические</w:t>
            </w:r>
            <w:r>
              <w:rPr>
                <w:spacing w:val="-9"/>
                <w:sz w:val="24"/>
              </w:rPr>
              <w:t xml:space="preserve"> </w:t>
            </w:r>
            <w:r>
              <w:rPr>
                <w:sz w:val="24"/>
              </w:rPr>
              <w:t>тела:</w:t>
            </w:r>
            <w:r>
              <w:rPr>
                <w:spacing w:val="-8"/>
                <w:sz w:val="24"/>
              </w:rPr>
              <w:t xml:space="preserve"> </w:t>
            </w:r>
            <w:r>
              <w:rPr>
                <w:sz w:val="24"/>
              </w:rPr>
              <w:t>куб,</w:t>
            </w:r>
            <w:r>
              <w:rPr>
                <w:spacing w:val="-8"/>
                <w:sz w:val="24"/>
              </w:rPr>
              <w:t xml:space="preserve"> </w:t>
            </w:r>
            <w:r>
              <w:rPr>
                <w:sz w:val="24"/>
              </w:rPr>
              <w:t xml:space="preserve">брус, </w:t>
            </w:r>
            <w:r>
              <w:rPr>
                <w:spacing w:val="-4"/>
                <w:sz w:val="24"/>
              </w:rPr>
              <w:t>шар.</w:t>
            </w:r>
          </w:p>
          <w:p w:rsidR="004F5C3C" w:rsidRDefault="00CA2B2F">
            <w:pPr>
              <w:pStyle w:val="TableParagraph"/>
              <w:spacing w:line="261" w:lineRule="exact"/>
              <w:rPr>
                <w:sz w:val="24"/>
              </w:rPr>
            </w:pPr>
            <w:r>
              <w:rPr>
                <w:sz w:val="24"/>
              </w:rPr>
              <w:t>Куб</w:t>
            </w:r>
            <w:r>
              <w:rPr>
                <w:spacing w:val="-4"/>
                <w:sz w:val="24"/>
              </w:rPr>
              <w:t xml:space="preserve"> </w:t>
            </w:r>
            <w:r>
              <w:rPr>
                <w:sz w:val="24"/>
              </w:rPr>
              <w:t>-</w:t>
            </w:r>
            <w:r>
              <w:rPr>
                <w:spacing w:val="-3"/>
                <w:sz w:val="24"/>
              </w:rPr>
              <w:t xml:space="preserve"> </w:t>
            </w:r>
            <w:r>
              <w:rPr>
                <w:sz w:val="24"/>
              </w:rPr>
              <w:t>вершины,</w:t>
            </w:r>
            <w:r>
              <w:rPr>
                <w:spacing w:val="-2"/>
                <w:sz w:val="24"/>
              </w:rPr>
              <w:t xml:space="preserve"> </w:t>
            </w:r>
            <w:r>
              <w:rPr>
                <w:sz w:val="24"/>
              </w:rPr>
              <w:t>ребра,</w:t>
            </w:r>
            <w:r>
              <w:rPr>
                <w:spacing w:val="-2"/>
                <w:sz w:val="24"/>
              </w:rPr>
              <w:t xml:space="preserve"> грани.</w:t>
            </w:r>
          </w:p>
        </w:tc>
      </w:tr>
      <w:tr w:rsidR="004F5C3C">
        <w:trPr>
          <w:trHeight w:val="3588"/>
        </w:trPr>
        <w:tc>
          <w:tcPr>
            <w:tcW w:w="823" w:type="dxa"/>
          </w:tcPr>
          <w:p w:rsidR="004F5C3C" w:rsidRDefault="00CA2B2F">
            <w:pPr>
              <w:pStyle w:val="TableParagraph"/>
              <w:spacing w:line="270" w:lineRule="exact"/>
              <w:ind w:left="110"/>
              <w:rPr>
                <w:sz w:val="24"/>
              </w:rPr>
            </w:pPr>
            <w:r>
              <w:rPr>
                <w:spacing w:val="-5"/>
                <w:sz w:val="24"/>
              </w:rPr>
              <w:t>10</w:t>
            </w:r>
          </w:p>
        </w:tc>
        <w:tc>
          <w:tcPr>
            <w:tcW w:w="2410" w:type="dxa"/>
          </w:tcPr>
          <w:p w:rsidR="004F5C3C" w:rsidRDefault="00CA2B2F">
            <w:pPr>
              <w:pStyle w:val="TableParagraph"/>
              <w:ind w:right="166"/>
              <w:rPr>
                <w:sz w:val="24"/>
              </w:rPr>
            </w:pPr>
            <w:r>
              <w:rPr>
                <w:sz w:val="24"/>
              </w:rPr>
              <w:t>Раздел: Деление многозначных</w:t>
            </w:r>
            <w:r>
              <w:rPr>
                <w:spacing w:val="-15"/>
                <w:sz w:val="24"/>
              </w:rPr>
              <w:t xml:space="preserve"> </w:t>
            </w:r>
            <w:r>
              <w:rPr>
                <w:sz w:val="24"/>
              </w:rPr>
              <w:t>чисел на однозначное число и круглые</w:t>
            </w:r>
          </w:p>
          <w:p w:rsidR="004F5C3C" w:rsidRDefault="00CA2B2F">
            <w:pPr>
              <w:pStyle w:val="TableParagraph"/>
              <w:rPr>
                <w:sz w:val="24"/>
              </w:rPr>
            </w:pPr>
            <w:r>
              <w:rPr>
                <w:spacing w:val="-2"/>
                <w:sz w:val="24"/>
              </w:rPr>
              <w:t>десятки</w:t>
            </w:r>
          </w:p>
        </w:tc>
        <w:tc>
          <w:tcPr>
            <w:tcW w:w="1277" w:type="dxa"/>
          </w:tcPr>
          <w:p w:rsidR="004F5C3C" w:rsidRDefault="00CA2B2F">
            <w:pPr>
              <w:pStyle w:val="TableParagraph"/>
              <w:spacing w:line="270" w:lineRule="exact"/>
              <w:ind w:left="110"/>
              <w:rPr>
                <w:sz w:val="24"/>
              </w:rPr>
            </w:pPr>
            <w:r>
              <w:rPr>
                <w:sz w:val="24"/>
              </w:rPr>
              <w:t xml:space="preserve">24 </w:t>
            </w:r>
            <w:r>
              <w:rPr>
                <w:spacing w:val="-4"/>
                <w:sz w:val="24"/>
              </w:rPr>
              <w:t>часа</w:t>
            </w:r>
          </w:p>
        </w:tc>
        <w:tc>
          <w:tcPr>
            <w:tcW w:w="6522" w:type="dxa"/>
          </w:tcPr>
          <w:p w:rsidR="004F5C3C" w:rsidRDefault="00CA2B2F">
            <w:pPr>
              <w:pStyle w:val="TableParagraph"/>
              <w:spacing w:line="270" w:lineRule="exact"/>
              <w:rPr>
                <w:sz w:val="24"/>
              </w:rPr>
            </w:pPr>
            <w:r>
              <w:rPr>
                <w:sz w:val="24"/>
              </w:rPr>
              <w:t>Письменное</w:t>
            </w:r>
            <w:r>
              <w:rPr>
                <w:spacing w:val="-4"/>
                <w:sz w:val="24"/>
              </w:rPr>
              <w:t xml:space="preserve"> </w:t>
            </w:r>
            <w:r>
              <w:rPr>
                <w:sz w:val="24"/>
              </w:rPr>
              <w:t>деление</w:t>
            </w:r>
            <w:r>
              <w:rPr>
                <w:spacing w:val="-4"/>
                <w:sz w:val="24"/>
              </w:rPr>
              <w:t xml:space="preserve"> </w:t>
            </w:r>
            <w:r>
              <w:rPr>
                <w:sz w:val="24"/>
              </w:rPr>
              <w:t>многозначных</w:t>
            </w:r>
            <w:r>
              <w:rPr>
                <w:spacing w:val="-1"/>
                <w:sz w:val="24"/>
              </w:rPr>
              <w:t xml:space="preserve"> </w:t>
            </w:r>
            <w:r>
              <w:rPr>
                <w:sz w:val="24"/>
              </w:rPr>
              <w:t>чисел.</w:t>
            </w:r>
            <w:r>
              <w:rPr>
                <w:spacing w:val="-3"/>
                <w:sz w:val="24"/>
              </w:rPr>
              <w:t xml:space="preserve"> </w:t>
            </w:r>
            <w:r>
              <w:rPr>
                <w:sz w:val="24"/>
              </w:rPr>
              <w:t>на</w:t>
            </w:r>
            <w:r>
              <w:rPr>
                <w:spacing w:val="-6"/>
                <w:sz w:val="24"/>
              </w:rPr>
              <w:t xml:space="preserve"> </w:t>
            </w:r>
            <w:r>
              <w:rPr>
                <w:spacing w:val="-2"/>
                <w:sz w:val="24"/>
              </w:rPr>
              <w:t>однозначное.</w:t>
            </w:r>
          </w:p>
          <w:p w:rsidR="004F5C3C" w:rsidRDefault="00CA2B2F">
            <w:pPr>
              <w:pStyle w:val="TableParagraph"/>
              <w:rPr>
                <w:sz w:val="24"/>
              </w:rPr>
            </w:pPr>
            <w:r>
              <w:rPr>
                <w:sz w:val="24"/>
              </w:rPr>
              <w:t>Определение</w:t>
            </w:r>
            <w:r>
              <w:rPr>
                <w:spacing w:val="-4"/>
                <w:sz w:val="24"/>
              </w:rPr>
              <w:t xml:space="preserve"> </w:t>
            </w:r>
            <w:r>
              <w:rPr>
                <w:sz w:val="24"/>
              </w:rPr>
              <w:t>количества</w:t>
            </w:r>
            <w:r>
              <w:rPr>
                <w:spacing w:val="-4"/>
                <w:sz w:val="24"/>
              </w:rPr>
              <w:t xml:space="preserve"> </w:t>
            </w:r>
            <w:r>
              <w:rPr>
                <w:sz w:val="24"/>
              </w:rPr>
              <w:t>знаков</w:t>
            </w:r>
            <w:r>
              <w:rPr>
                <w:spacing w:val="-4"/>
                <w:sz w:val="24"/>
              </w:rPr>
              <w:t xml:space="preserve"> </w:t>
            </w:r>
            <w:r>
              <w:rPr>
                <w:sz w:val="24"/>
              </w:rPr>
              <w:t>в</w:t>
            </w:r>
            <w:r>
              <w:rPr>
                <w:spacing w:val="-4"/>
                <w:sz w:val="24"/>
              </w:rPr>
              <w:t xml:space="preserve"> </w:t>
            </w:r>
            <w:r>
              <w:rPr>
                <w:sz w:val="24"/>
              </w:rPr>
              <w:t>частном.</w:t>
            </w:r>
            <w:r>
              <w:rPr>
                <w:spacing w:val="-2"/>
                <w:sz w:val="24"/>
              </w:rPr>
              <w:t xml:space="preserve"> Проверка</w:t>
            </w:r>
          </w:p>
          <w:p w:rsidR="004F5C3C" w:rsidRDefault="00CA2B2F">
            <w:pPr>
              <w:pStyle w:val="TableParagraph"/>
              <w:rPr>
                <w:sz w:val="24"/>
              </w:rPr>
            </w:pPr>
            <w:r>
              <w:rPr>
                <w:sz w:val="24"/>
              </w:rPr>
              <w:t>деления</w:t>
            </w:r>
            <w:r>
              <w:rPr>
                <w:spacing w:val="-6"/>
                <w:sz w:val="24"/>
              </w:rPr>
              <w:t xml:space="preserve"> </w:t>
            </w:r>
            <w:r>
              <w:rPr>
                <w:sz w:val="24"/>
              </w:rPr>
              <w:t>умножением.</w:t>
            </w:r>
            <w:r>
              <w:rPr>
                <w:spacing w:val="-6"/>
                <w:sz w:val="24"/>
              </w:rPr>
              <w:t xml:space="preserve"> </w:t>
            </w:r>
            <w:r>
              <w:rPr>
                <w:sz w:val="24"/>
              </w:rPr>
              <w:t>Деление</w:t>
            </w:r>
            <w:r>
              <w:rPr>
                <w:spacing w:val="-8"/>
                <w:sz w:val="24"/>
              </w:rPr>
              <w:t xml:space="preserve"> </w:t>
            </w:r>
            <w:r>
              <w:rPr>
                <w:sz w:val="24"/>
              </w:rPr>
              <w:t>многозначных</w:t>
            </w:r>
            <w:r>
              <w:rPr>
                <w:spacing w:val="-7"/>
                <w:sz w:val="24"/>
              </w:rPr>
              <w:t xml:space="preserve"> </w:t>
            </w:r>
            <w:r>
              <w:rPr>
                <w:sz w:val="24"/>
              </w:rPr>
              <w:t>чисел,</w:t>
            </w:r>
            <w:r>
              <w:rPr>
                <w:spacing w:val="-7"/>
                <w:sz w:val="24"/>
              </w:rPr>
              <w:t xml:space="preserve"> </w:t>
            </w:r>
            <w:r>
              <w:rPr>
                <w:sz w:val="24"/>
              </w:rPr>
              <w:t>когда</w:t>
            </w:r>
            <w:r>
              <w:rPr>
                <w:spacing w:val="-8"/>
                <w:sz w:val="24"/>
              </w:rPr>
              <w:t xml:space="preserve"> </w:t>
            </w:r>
            <w:r>
              <w:rPr>
                <w:sz w:val="24"/>
              </w:rPr>
              <w:t>в делимом 0 на конце или в середине.</w:t>
            </w:r>
            <w:r>
              <w:rPr>
                <w:spacing w:val="40"/>
                <w:sz w:val="24"/>
              </w:rPr>
              <w:t xml:space="preserve"> </w:t>
            </w:r>
            <w:r>
              <w:rPr>
                <w:sz w:val="24"/>
              </w:rPr>
              <w:t>Решение задач на</w:t>
            </w:r>
          </w:p>
          <w:p w:rsidR="004F5C3C" w:rsidRDefault="00CA2B2F">
            <w:pPr>
              <w:pStyle w:val="TableParagraph"/>
              <w:rPr>
                <w:sz w:val="24"/>
              </w:rPr>
            </w:pPr>
            <w:r>
              <w:rPr>
                <w:sz w:val="24"/>
              </w:rPr>
              <w:t>нахождение части числа. Деление многозначных чисел на однозначное</w:t>
            </w:r>
            <w:r>
              <w:rPr>
                <w:spacing w:val="-8"/>
                <w:sz w:val="24"/>
              </w:rPr>
              <w:t xml:space="preserve"> </w:t>
            </w:r>
            <w:r>
              <w:rPr>
                <w:sz w:val="24"/>
              </w:rPr>
              <w:t>число.</w:t>
            </w:r>
            <w:r>
              <w:rPr>
                <w:spacing w:val="-7"/>
                <w:sz w:val="24"/>
              </w:rPr>
              <w:t xml:space="preserve"> </w:t>
            </w:r>
            <w:r>
              <w:rPr>
                <w:sz w:val="24"/>
              </w:rPr>
              <w:t>Деление</w:t>
            </w:r>
            <w:r>
              <w:rPr>
                <w:spacing w:val="-8"/>
                <w:sz w:val="24"/>
              </w:rPr>
              <w:t xml:space="preserve"> </w:t>
            </w:r>
            <w:r>
              <w:rPr>
                <w:sz w:val="24"/>
              </w:rPr>
              <w:t>круглых</w:t>
            </w:r>
            <w:r>
              <w:rPr>
                <w:spacing w:val="-6"/>
                <w:sz w:val="24"/>
              </w:rPr>
              <w:t xml:space="preserve"> </w:t>
            </w:r>
            <w:r>
              <w:rPr>
                <w:sz w:val="24"/>
              </w:rPr>
              <w:t>чисел</w:t>
            </w:r>
            <w:r>
              <w:rPr>
                <w:spacing w:val="-7"/>
                <w:sz w:val="24"/>
              </w:rPr>
              <w:t xml:space="preserve"> </w:t>
            </w:r>
            <w:r>
              <w:rPr>
                <w:sz w:val="24"/>
              </w:rPr>
              <w:t>на</w:t>
            </w:r>
            <w:r>
              <w:rPr>
                <w:spacing w:val="-6"/>
                <w:sz w:val="24"/>
              </w:rPr>
              <w:t xml:space="preserve"> </w:t>
            </w:r>
            <w:r>
              <w:rPr>
                <w:sz w:val="24"/>
              </w:rPr>
              <w:t>однозначное число. Деление чисел с двумя нулями на конце или в</w:t>
            </w:r>
          </w:p>
          <w:p w:rsidR="004F5C3C" w:rsidRDefault="00CA2B2F">
            <w:pPr>
              <w:pStyle w:val="TableParagraph"/>
              <w:rPr>
                <w:sz w:val="24"/>
              </w:rPr>
            </w:pPr>
            <w:r>
              <w:rPr>
                <w:sz w:val="24"/>
              </w:rPr>
              <w:t>середине.</w:t>
            </w:r>
            <w:r>
              <w:rPr>
                <w:spacing w:val="56"/>
                <w:sz w:val="24"/>
              </w:rPr>
              <w:t xml:space="preserve"> </w:t>
            </w:r>
            <w:r>
              <w:rPr>
                <w:sz w:val="24"/>
              </w:rPr>
              <w:t>Нахождение</w:t>
            </w:r>
            <w:r>
              <w:rPr>
                <w:spacing w:val="-2"/>
                <w:sz w:val="24"/>
              </w:rPr>
              <w:t xml:space="preserve"> </w:t>
            </w:r>
            <w:r>
              <w:rPr>
                <w:sz w:val="24"/>
              </w:rPr>
              <w:t>частного</w:t>
            </w:r>
            <w:r>
              <w:rPr>
                <w:spacing w:val="-2"/>
                <w:sz w:val="24"/>
              </w:rPr>
              <w:t xml:space="preserve"> </w:t>
            </w:r>
            <w:r>
              <w:rPr>
                <w:sz w:val="24"/>
              </w:rPr>
              <w:t>с</w:t>
            </w:r>
            <w:r>
              <w:rPr>
                <w:spacing w:val="-2"/>
                <w:sz w:val="24"/>
              </w:rPr>
              <w:t xml:space="preserve"> проверкой.</w:t>
            </w:r>
          </w:p>
          <w:p w:rsidR="004F5C3C" w:rsidRDefault="00CA2B2F">
            <w:pPr>
              <w:pStyle w:val="TableParagraph"/>
              <w:rPr>
                <w:sz w:val="24"/>
              </w:rPr>
            </w:pPr>
            <w:r>
              <w:rPr>
                <w:sz w:val="24"/>
              </w:rPr>
              <w:t>Порядок</w:t>
            </w:r>
            <w:r>
              <w:rPr>
                <w:spacing w:val="-6"/>
                <w:sz w:val="24"/>
              </w:rPr>
              <w:t xml:space="preserve"> </w:t>
            </w:r>
            <w:r>
              <w:rPr>
                <w:sz w:val="24"/>
              </w:rPr>
              <w:t>действий</w:t>
            </w:r>
            <w:r>
              <w:rPr>
                <w:spacing w:val="-6"/>
                <w:sz w:val="24"/>
              </w:rPr>
              <w:t xml:space="preserve"> </w:t>
            </w:r>
            <w:r>
              <w:rPr>
                <w:sz w:val="24"/>
              </w:rPr>
              <w:t>в</w:t>
            </w:r>
            <w:r>
              <w:rPr>
                <w:spacing w:val="-7"/>
                <w:sz w:val="24"/>
              </w:rPr>
              <w:t xml:space="preserve"> </w:t>
            </w:r>
            <w:r>
              <w:rPr>
                <w:sz w:val="24"/>
              </w:rPr>
              <w:t>выражениях,</w:t>
            </w:r>
            <w:r>
              <w:rPr>
                <w:spacing w:val="-6"/>
                <w:sz w:val="24"/>
              </w:rPr>
              <w:t xml:space="preserve"> </w:t>
            </w:r>
            <w:r>
              <w:rPr>
                <w:sz w:val="24"/>
              </w:rPr>
              <w:t>содержащих</w:t>
            </w:r>
            <w:r>
              <w:rPr>
                <w:spacing w:val="-7"/>
                <w:sz w:val="24"/>
              </w:rPr>
              <w:t xml:space="preserve"> </w:t>
            </w:r>
            <w:r>
              <w:rPr>
                <w:sz w:val="24"/>
              </w:rPr>
              <w:t>2,</w:t>
            </w:r>
            <w:r>
              <w:rPr>
                <w:spacing w:val="-6"/>
                <w:sz w:val="24"/>
              </w:rPr>
              <w:t xml:space="preserve"> </w:t>
            </w:r>
            <w:r>
              <w:rPr>
                <w:sz w:val="24"/>
              </w:rPr>
              <w:t>3</w:t>
            </w:r>
            <w:r>
              <w:rPr>
                <w:spacing w:val="-6"/>
                <w:sz w:val="24"/>
              </w:rPr>
              <w:t xml:space="preserve"> </w:t>
            </w:r>
            <w:r>
              <w:rPr>
                <w:sz w:val="24"/>
              </w:rPr>
              <w:t>действия. Деление с остатком с проверкой.</w:t>
            </w:r>
          </w:p>
          <w:p w:rsidR="004F5C3C" w:rsidRDefault="00CA2B2F">
            <w:pPr>
              <w:pStyle w:val="TableParagraph"/>
              <w:rPr>
                <w:sz w:val="24"/>
              </w:rPr>
            </w:pPr>
            <w:r>
              <w:rPr>
                <w:sz w:val="24"/>
              </w:rPr>
              <w:t>Деление</w:t>
            </w:r>
            <w:r>
              <w:rPr>
                <w:spacing w:val="-4"/>
                <w:sz w:val="24"/>
              </w:rPr>
              <w:t xml:space="preserve"> </w:t>
            </w:r>
            <w:r>
              <w:rPr>
                <w:sz w:val="24"/>
              </w:rPr>
              <w:t>многозначных</w:t>
            </w:r>
            <w:r>
              <w:rPr>
                <w:spacing w:val="-2"/>
                <w:sz w:val="24"/>
              </w:rPr>
              <w:t xml:space="preserve"> </w:t>
            </w:r>
            <w:r>
              <w:rPr>
                <w:sz w:val="24"/>
              </w:rPr>
              <w:t>чисел</w:t>
            </w:r>
            <w:r>
              <w:rPr>
                <w:spacing w:val="-2"/>
                <w:sz w:val="24"/>
              </w:rPr>
              <w:t xml:space="preserve"> </w:t>
            </w:r>
            <w:r>
              <w:rPr>
                <w:sz w:val="24"/>
              </w:rPr>
              <w:t>на</w:t>
            </w:r>
            <w:r>
              <w:rPr>
                <w:spacing w:val="-3"/>
                <w:sz w:val="24"/>
              </w:rPr>
              <w:t xml:space="preserve"> </w:t>
            </w:r>
            <w:r>
              <w:rPr>
                <w:sz w:val="24"/>
              </w:rPr>
              <w:t>круглые</w:t>
            </w:r>
            <w:r>
              <w:rPr>
                <w:spacing w:val="-3"/>
                <w:sz w:val="24"/>
              </w:rPr>
              <w:t xml:space="preserve"> </w:t>
            </w:r>
            <w:r>
              <w:rPr>
                <w:spacing w:val="-2"/>
                <w:sz w:val="24"/>
              </w:rPr>
              <w:t>десятки.</w:t>
            </w:r>
          </w:p>
          <w:p w:rsidR="004F5C3C" w:rsidRDefault="00CA2B2F">
            <w:pPr>
              <w:pStyle w:val="TableParagraph"/>
              <w:spacing w:line="270" w:lineRule="atLeast"/>
              <w:ind w:firstLine="60"/>
              <w:rPr>
                <w:sz w:val="24"/>
              </w:rPr>
            </w:pPr>
            <w:r>
              <w:rPr>
                <w:sz w:val="24"/>
              </w:rPr>
              <w:t>Геометрическое</w:t>
            </w:r>
            <w:r>
              <w:rPr>
                <w:spacing w:val="-7"/>
                <w:sz w:val="24"/>
              </w:rPr>
              <w:t xml:space="preserve"> </w:t>
            </w:r>
            <w:r>
              <w:rPr>
                <w:sz w:val="24"/>
              </w:rPr>
              <w:t>тело</w:t>
            </w:r>
            <w:r>
              <w:rPr>
                <w:spacing w:val="-6"/>
                <w:sz w:val="24"/>
              </w:rPr>
              <w:t xml:space="preserve"> </w:t>
            </w:r>
            <w:r>
              <w:rPr>
                <w:sz w:val="24"/>
              </w:rPr>
              <w:t>–</w:t>
            </w:r>
            <w:r>
              <w:rPr>
                <w:spacing w:val="-5"/>
                <w:sz w:val="24"/>
              </w:rPr>
              <w:t xml:space="preserve"> </w:t>
            </w:r>
            <w:r>
              <w:rPr>
                <w:sz w:val="24"/>
              </w:rPr>
              <w:t>брус.</w:t>
            </w:r>
            <w:r>
              <w:rPr>
                <w:spacing w:val="-5"/>
                <w:sz w:val="24"/>
              </w:rPr>
              <w:t xml:space="preserve"> </w:t>
            </w:r>
            <w:r>
              <w:rPr>
                <w:sz w:val="24"/>
              </w:rPr>
              <w:t>Вершины,</w:t>
            </w:r>
            <w:r>
              <w:rPr>
                <w:spacing w:val="-6"/>
                <w:sz w:val="24"/>
              </w:rPr>
              <w:t xml:space="preserve"> </w:t>
            </w:r>
            <w:r>
              <w:rPr>
                <w:sz w:val="24"/>
              </w:rPr>
              <w:t>ребра,</w:t>
            </w:r>
            <w:r>
              <w:rPr>
                <w:spacing w:val="-5"/>
                <w:sz w:val="24"/>
              </w:rPr>
              <w:t xml:space="preserve"> </w:t>
            </w:r>
            <w:r>
              <w:rPr>
                <w:sz w:val="24"/>
              </w:rPr>
              <w:t>грани.</w:t>
            </w:r>
            <w:r>
              <w:rPr>
                <w:spacing w:val="-6"/>
                <w:sz w:val="24"/>
              </w:rPr>
              <w:t xml:space="preserve"> </w:t>
            </w:r>
            <w:r>
              <w:rPr>
                <w:sz w:val="24"/>
              </w:rPr>
              <w:t>Куб</w:t>
            </w:r>
            <w:r>
              <w:rPr>
                <w:spacing w:val="-6"/>
                <w:sz w:val="24"/>
              </w:rPr>
              <w:t xml:space="preserve"> </w:t>
            </w:r>
            <w:r>
              <w:rPr>
                <w:sz w:val="24"/>
              </w:rPr>
              <w:t>и брус. Сравнение. Масштаб. Масштаб уменьшения 1:10;</w:t>
            </w:r>
          </w:p>
        </w:tc>
      </w:tr>
    </w:tbl>
    <w:p w:rsidR="004F5C3C" w:rsidRDefault="004F5C3C">
      <w:pPr>
        <w:pStyle w:val="TableParagraph"/>
        <w:spacing w:line="270" w:lineRule="atLeast"/>
        <w:rPr>
          <w:sz w:val="24"/>
        </w:rPr>
        <w:sectPr w:rsidR="004F5C3C">
          <w:type w:val="continuous"/>
          <w:pgSz w:w="11910" w:h="16840"/>
          <w:pgMar w:top="540" w:right="141" w:bottom="1200" w:left="283" w:header="0" w:footer="948"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3"/>
        <w:gridCol w:w="2410"/>
        <w:gridCol w:w="1277"/>
        <w:gridCol w:w="6522"/>
      </w:tblGrid>
      <w:tr w:rsidR="004F5C3C">
        <w:trPr>
          <w:trHeight w:val="827"/>
        </w:trPr>
        <w:tc>
          <w:tcPr>
            <w:tcW w:w="823" w:type="dxa"/>
          </w:tcPr>
          <w:p w:rsidR="004F5C3C" w:rsidRDefault="004F5C3C">
            <w:pPr>
              <w:pStyle w:val="TableParagraph"/>
              <w:ind w:left="0"/>
              <w:rPr>
                <w:sz w:val="24"/>
              </w:rPr>
            </w:pPr>
          </w:p>
        </w:tc>
        <w:tc>
          <w:tcPr>
            <w:tcW w:w="2410" w:type="dxa"/>
          </w:tcPr>
          <w:p w:rsidR="004F5C3C" w:rsidRDefault="004F5C3C">
            <w:pPr>
              <w:pStyle w:val="TableParagraph"/>
              <w:ind w:left="0"/>
              <w:rPr>
                <w:sz w:val="24"/>
              </w:rPr>
            </w:pPr>
          </w:p>
        </w:tc>
        <w:tc>
          <w:tcPr>
            <w:tcW w:w="1277" w:type="dxa"/>
          </w:tcPr>
          <w:p w:rsidR="004F5C3C" w:rsidRDefault="004F5C3C">
            <w:pPr>
              <w:pStyle w:val="TableParagraph"/>
              <w:ind w:left="0"/>
              <w:rPr>
                <w:sz w:val="24"/>
              </w:rPr>
            </w:pPr>
          </w:p>
        </w:tc>
        <w:tc>
          <w:tcPr>
            <w:tcW w:w="6522" w:type="dxa"/>
          </w:tcPr>
          <w:p w:rsidR="004F5C3C" w:rsidRDefault="00CA2B2F">
            <w:pPr>
              <w:pStyle w:val="TableParagraph"/>
              <w:spacing w:line="270" w:lineRule="exact"/>
              <w:rPr>
                <w:sz w:val="24"/>
              </w:rPr>
            </w:pPr>
            <w:r>
              <w:rPr>
                <w:sz w:val="24"/>
              </w:rPr>
              <w:t>1:100;</w:t>
            </w:r>
            <w:r>
              <w:rPr>
                <w:spacing w:val="-2"/>
                <w:sz w:val="24"/>
              </w:rPr>
              <w:t xml:space="preserve"> </w:t>
            </w:r>
            <w:r>
              <w:rPr>
                <w:sz w:val="24"/>
              </w:rPr>
              <w:t>1:1000.</w:t>
            </w:r>
            <w:r>
              <w:rPr>
                <w:spacing w:val="58"/>
                <w:sz w:val="24"/>
              </w:rPr>
              <w:t xml:space="preserve"> </w:t>
            </w:r>
            <w:r>
              <w:rPr>
                <w:sz w:val="24"/>
              </w:rPr>
              <w:t>Масштаб увеличения</w:t>
            </w:r>
            <w:r>
              <w:rPr>
                <w:spacing w:val="-1"/>
                <w:sz w:val="24"/>
              </w:rPr>
              <w:t xml:space="preserve"> </w:t>
            </w:r>
            <w:r>
              <w:rPr>
                <w:sz w:val="24"/>
              </w:rPr>
              <w:t>2:1;</w:t>
            </w:r>
            <w:r>
              <w:rPr>
                <w:spacing w:val="-1"/>
                <w:sz w:val="24"/>
              </w:rPr>
              <w:t xml:space="preserve"> </w:t>
            </w:r>
            <w:r>
              <w:rPr>
                <w:sz w:val="24"/>
              </w:rPr>
              <w:t>10:1;</w:t>
            </w:r>
            <w:r>
              <w:rPr>
                <w:spacing w:val="-3"/>
                <w:sz w:val="24"/>
              </w:rPr>
              <w:t xml:space="preserve"> </w:t>
            </w:r>
            <w:r>
              <w:rPr>
                <w:spacing w:val="-2"/>
                <w:sz w:val="24"/>
              </w:rPr>
              <w:t>100:1.</w:t>
            </w:r>
          </w:p>
          <w:p w:rsidR="004F5C3C" w:rsidRDefault="00CA2B2F">
            <w:pPr>
              <w:pStyle w:val="TableParagraph"/>
              <w:spacing w:line="270" w:lineRule="atLeast"/>
              <w:rPr>
                <w:sz w:val="24"/>
              </w:rPr>
            </w:pPr>
            <w:r>
              <w:rPr>
                <w:sz w:val="24"/>
              </w:rPr>
              <w:t>Черчение</w:t>
            </w:r>
            <w:r>
              <w:rPr>
                <w:spacing w:val="-7"/>
                <w:sz w:val="24"/>
              </w:rPr>
              <w:t xml:space="preserve"> </w:t>
            </w:r>
            <w:r>
              <w:rPr>
                <w:sz w:val="24"/>
              </w:rPr>
              <w:t>геометрических</w:t>
            </w:r>
            <w:r>
              <w:rPr>
                <w:spacing w:val="-7"/>
                <w:sz w:val="24"/>
              </w:rPr>
              <w:t xml:space="preserve"> </w:t>
            </w:r>
            <w:r>
              <w:rPr>
                <w:sz w:val="24"/>
              </w:rPr>
              <w:t>фигур</w:t>
            </w:r>
            <w:r>
              <w:rPr>
                <w:spacing w:val="-7"/>
                <w:sz w:val="24"/>
              </w:rPr>
              <w:t xml:space="preserve"> </w:t>
            </w:r>
            <w:r>
              <w:rPr>
                <w:sz w:val="24"/>
              </w:rPr>
              <w:t>в</w:t>
            </w:r>
            <w:r>
              <w:rPr>
                <w:spacing w:val="-7"/>
                <w:sz w:val="24"/>
              </w:rPr>
              <w:t xml:space="preserve"> </w:t>
            </w:r>
            <w:r>
              <w:rPr>
                <w:sz w:val="24"/>
              </w:rPr>
              <w:t>масштабе</w:t>
            </w:r>
            <w:r>
              <w:rPr>
                <w:spacing w:val="-4"/>
                <w:sz w:val="24"/>
              </w:rPr>
              <w:t xml:space="preserve"> </w:t>
            </w:r>
            <w:r>
              <w:rPr>
                <w:sz w:val="24"/>
              </w:rPr>
              <w:t>увеличения</w:t>
            </w:r>
            <w:r>
              <w:rPr>
                <w:spacing w:val="-7"/>
                <w:sz w:val="24"/>
              </w:rPr>
              <w:t xml:space="preserve"> </w:t>
            </w:r>
            <w:r>
              <w:rPr>
                <w:sz w:val="24"/>
              </w:rPr>
              <w:t>и уменьшения. Геометрические фигуры.</w:t>
            </w:r>
          </w:p>
        </w:tc>
      </w:tr>
      <w:tr w:rsidR="004F5C3C">
        <w:trPr>
          <w:trHeight w:val="5244"/>
        </w:trPr>
        <w:tc>
          <w:tcPr>
            <w:tcW w:w="823" w:type="dxa"/>
          </w:tcPr>
          <w:p w:rsidR="004F5C3C" w:rsidRDefault="00CA2B2F">
            <w:pPr>
              <w:pStyle w:val="TableParagraph"/>
              <w:spacing w:line="270" w:lineRule="exact"/>
              <w:ind w:left="110"/>
              <w:rPr>
                <w:sz w:val="24"/>
              </w:rPr>
            </w:pPr>
            <w:r>
              <w:rPr>
                <w:spacing w:val="-5"/>
                <w:sz w:val="24"/>
              </w:rPr>
              <w:t>11</w:t>
            </w:r>
          </w:p>
        </w:tc>
        <w:tc>
          <w:tcPr>
            <w:tcW w:w="2410" w:type="dxa"/>
          </w:tcPr>
          <w:p w:rsidR="004F5C3C" w:rsidRDefault="00CA2B2F">
            <w:pPr>
              <w:pStyle w:val="TableParagraph"/>
              <w:spacing w:line="270" w:lineRule="exact"/>
              <w:ind w:left="94" w:right="242"/>
              <w:jc w:val="center"/>
              <w:rPr>
                <w:sz w:val="24"/>
              </w:rPr>
            </w:pPr>
            <w:r>
              <w:rPr>
                <w:sz w:val="24"/>
              </w:rPr>
              <w:t>Раздел:</w:t>
            </w:r>
            <w:r>
              <w:rPr>
                <w:spacing w:val="-2"/>
                <w:sz w:val="24"/>
              </w:rPr>
              <w:t xml:space="preserve"> Повторение</w:t>
            </w:r>
          </w:p>
        </w:tc>
        <w:tc>
          <w:tcPr>
            <w:tcW w:w="1277" w:type="dxa"/>
          </w:tcPr>
          <w:p w:rsidR="004F5C3C" w:rsidRDefault="00CA2B2F">
            <w:pPr>
              <w:pStyle w:val="TableParagraph"/>
              <w:spacing w:line="270" w:lineRule="exact"/>
              <w:ind w:left="110"/>
              <w:rPr>
                <w:sz w:val="24"/>
              </w:rPr>
            </w:pPr>
            <w:r>
              <w:rPr>
                <w:sz w:val="24"/>
              </w:rPr>
              <w:t xml:space="preserve">22 </w:t>
            </w:r>
            <w:r>
              <w:rPr>
                <w:spacing w:val="-2"/>
                <w:sz w:val="24"/>
              </w:rPr>
              <w:t>часов</w:t>
            </w:r>
          </w:p>
        </w:tc>
        <w:tc>
          <w:tcPr>
            <w:tcW w:w="6522" w:type="dxa"/>
          </w:tcPr>
          <w:p w:rsidR="004F5C3C" w:rsidRDefault="00CA2B2F">
            <w:pPr>
              <w:pStyle w:val="TableParagraph"/>
              <w:ind w:right="701"/>
              <w:jc w:val="both"/>
              <w:rPr>
                <w:sz w:val="24"/>
              </w:rPr>
            </w:pPr>
            <w:r>
              <w:rPr>
                <w:sz w:val="24"/>
              </w:rPr>
              <w:t>Нумерация</w:t>
            </w:r>
            <w:r>
              <w:rPr>
                <w:spacing w:val="-7"/>
                <w:sz w:val="24"/>
              </w:rPr>
              <w:t xml:space="preserve"> </w:t>
            </w:r>
            <w:r>
              <w:rPr>
                <w:sz w:val="24"/>
              </w:rPr>
              <w:t>чисел</w:t>
            </w:r>
            <w:r>
              <w:rPr>
                <w:spacing w:val="-7"/>
                <w:sz w:val="24"/>
              </w:rPr>
              <w:t xml:space="preserve"> </w:t>
            </w:r>
            <w:r>
              <w:rPr>
                <w:sz w:val="24"/>
              </w:rPr>
              <w:t>в</w:t>
            </w:r>
            <w:r>
              <w:rPr>
                <w:spacing w:val="-8"/>
                <w:sz w:val="24"/>
              </w:rPr>
              <w:t xml:space="preserve"> </w:t>
            </w:r>
            <w:r>
              <w:rPr>
                <w:sz w:val="24"/>
              </w:rPr>
              <w:t>пределах</w:t>
            </w:r>
            <w:r>
              <w:rPr>
                <w:spacing w:val="-5"/>
                <w:sz w:val="24"/>
              </w:rPr>
              <w:t xml:space="preserve"> </w:t>
            </w:r>
            <w:r>
              <w:rPr>
                <w:sz w:val="24"/>
              </w:rPr>
              <w:t>1000000.</w:t>
            </w:r>
            <w:r>
              <w:rPr>
                <w:spacing w:val="-7"/>
                <w:sz w:val="24"/>
              </w:rPr>
              <w:t xml:space="preserve"> </w:t>
            </w:r>
            <w:r>
              <w:rPr>
                <w:sz w:val="24"/>
              </w:rPr>
              <w:t>Классы.</w:t>
            </w:r>
            <w:r>
              <w:rPr>
                <w:spacing w:val="-6"/>
                <w:sz w:val="24"/>
              </w:rPr>
              <w:t xml:space="preserve"> </w:t>
            </w:r>
            <w:r>
              <w:rPr>
                <w:sz w:val="24"/>
              </w:rPr>
              <w:t>Разряды Разложение</w:t>
            </w:r>
            <w:r>
              <w:rPr>
                <w:spacing w:val="-4"/>
                <w:sz w:val="24"/>
              </w:rPr>
              <w:t xml:space="preserve"> </w:t>
            </w:r>
            <w:r>
              <w:rPr>
                <w:sz w:val="24"/>
              </w:rPr>
              <w:t>на</w:t>
            </w:r>
            <w:r>
              <w:rPr>
                <w:spacing w:val="-4"/>
                <w:sz w:val="24"/>
              </w:rPr>
              <w:t xml:space="preserve"> </w:t>
            </w:r>
            <w:r>
              <w:rPr>
                <w:sz w:val="24"/>
              </w:rPr>
              <w:t>разрядные</w:t>
            </w:r>
            <w:r>
              <w:rPr>
                <w:spacing w:val="-5"/>
                <w:sz w:val="24"/>
              </w:rPr>
              <w:t xml:space="preserve"> </w:t>
            </w:r>
            <w:r>
              <w:rPr>
                <w:sz w:val="24"/>
              </w:rPr>
              <w:t>слагаемые.</w:t>
            </w:r>
            <w:r>
              <w:rPr>
                <w:spacing w:val="-3"/>
                <w:sz w:val="24"/>
              </w:rPr>
              <w:t xml:space="preserve"> </w:t>
            </w:r>
            <w:r>
              <w:rPr>
                <w:sz w:val="24"/>
              </w:rPr>
              <w:t>Сравнение</w:t>
            </w:r>
            <w:r>
              <w:rPr>
                <w:spacing w:val="-4"/>
                <w:sz w:val="24"/>
              </w:rPr>
              <w:t xml:space="preserve"> </w:t>
            </w:r>
            <w:r>
              <w:rPr>
                <w:sz w:val="24"/>
              </w:rPr>
              <w:t>чисел. Нахождение суммы и разности чисел.</w:t>
            </w:r>
          </w:p>
          <w:p w:rsidR="004F5C3C" w:rsidRDefault="00CA2B2F">
            <w:pPr>
              <w:pStyle w:val="TableParagraph"/>
              <w:rPr>
                <w:sz w:val="24"/>
              </w:rPr>
            </w:pPr>
            <w:r>
              <w:rPr>
                <w:sz w:val="24"/>
              </w:rPr>
              <w:t>Увеличение</w:t>
            </w:r>
            <w:r>
              <w:rPr>
                <w:spacing w:val="-8"/>
                <w:sz w:val="24"/>
              </w:rPr>
              <w:t xml:space="preserve"> </w:t>
            </w:r>
            <w:r>
              <w:rPr>
                <w:sz w:val="24"/>
              </w:rPr>
              <w:t>и</w:t>
            </w:r>
            <w:r>
              <w:rPr>
                <w:spacing w:val="-4"/>
                <w:sz w:val="24"/>
              </w:rPr>
              <w:t xml:space="preserve"> </w:t>
            </w:r>
            <w:r>
              <w:rPr>
                <w:sz w:val="24"/>
              </w:rPr>
              <w:t>уменьшение</w:t>
            </w:r>
            <w:r>
              <w:rPr>
                <w:spacing w:val="-8"/>
                <w:sz w:val="24"/>
              </w:rPr>
              <w:t xml:space="preserve"> </w:t>
            </w:r>
            <w:r>
              <w:rPr>
                <w:sz w:val="24"/>
              </w:rPr>
              <w:t>на</w:t>
            </w:r>
            <w:r>
              <w:rPr>
                <w:spacing w:val="-8"/>
                <w:sz w:val="24"/>
              </w:rPr>
              <w:t xml:space="preserve"> </w:t>
            </w:r>
            <w:r>
              <w:rPr>
                <w:sz w:val="24"/>
              </w:rPr>
              <w:t>несколько</w:t>
            </w:r>
            <w:r>
              <w:rPr>
                <w:spacing w:val="-7"/>
                <w:sz w:val="24"/>
              </w:rPr>
              <w:t xml:space="preserve"> </w:t>
            </w:r>
            <w:r>
              <w:rPr>
                <w:sz w:val="24"/>
              </w:rPr>
              <w:t>единиц.</w:t>
            </w:r>
            <w:r>
              <w:rPr>
                <w:spacing w:val="-7"/>
                <w:sz w:val="24"/>
              </w:rPr>
              <w:t xml:space="preserve"> </w:t>
            </w:r>
            <w:r>
              <w:rPr>
                <w:sz w:val="24"/>
              </w:rPr>
              <w:t>Проверка сложения и вычитания.</w:t>
            </w:r>
          </w:p>
          <w:p w:rsidR="004F5C3C" w:rsidRDefault="00CA2B2F">
            <w:pPr>
              <w:pStyle w:val="TableParagraph"/>
              <w:ind w:right="202"/>
              <w:rPr>
                <w:sz w:val="24"/>
              </w:rPr>
            </w:pPr>
            <w:r>
              <w:rPr>
                <w:sz w:val="24"/>
              </w:rPr>
              <w:t>Решение</w:t>
            </w:r>
            <w:r>
              <w:rPr>
                <w:spacing w:val="-2"/>
                <w:sz w:val="24"/>
              </w:rPr>
              <w:t xml:space="preserve"> </w:t>
            </w:r>
            <w:r>
              <w:rPr>
                <w:sz w:val="24"/>
              </w:rPr>
              <w:t>задач</w:t>
            </w:r>
            <w:r>
              <w:rPr>
                <w:spacing w:val="-2"/>
                <w:sz w:val="24"/>
              </w:rPr>
              <w:t xml:space="preserve"> </w:t>
            </w:r>
            <w:r>
              <w:rPr>
                <w:sz w:val="24"/>
              </w:rPr>
              <w:t>на</w:t>
            </w:r>
            <w:r>
              <w:rPr>
                <w:spacing w:val="-2"/>
                <w:sz w:val="24"/>
              </w:rPr>
              <w:t xml:space="preserve"> </w:t>
            </w:r>
            <w:r>
              <w:rPr>
                <w:sz w:val="24"/>
              </w:rPr>
              <w:t>нахождение</w:t>
            </w:r>
            <w:r>
              <w:rPr>
                <w:spacing w:val="-2"/>
                <w:sz w:val="24"/>
              </w:rPr>
              <w:t xml:space="preserve"> </w:t>
            </w:r>
            <w:r>
              <w:rPr>
                <w:sz w:val="24"/>
              </w:rPr>
              <w:t>суммы</w:t>
            </w:r>
            <w:r>
              <w:rPr>
                <w:spacing w:val="-1"/>
                <w:sz w:val="24"/>
              </w:rPr>
              <w:t xml:space="preserve"> </w:t>
            </w:r>
            <w:r>
              <w:rPr>
                <w:sz w:val="24"/>
              </w:rPr>
              <w:t>и</w:t>
            </w:r>
            <w:r>
              <w:rPr>
                <w:spacing w:val="-1"/>
                <w:sz w:val="24"/>
              </w:rPr>
              <w:t xml:space="preserve"> </w:t>
            </w:r>
            <w:r>
              <w:rPr>
                <w:sz w:val="24"/>
              </w:rPr>
              <w:t>разности. Нахождение</w:t>
            </w:r>
            <w:r>
              <w:rPr>
                <w:spacing w:val="-6"/>
                <w:sz w:val="24"/>
              </w:rPr>
              <w:t xml:space="preserve"> </w:t>
            </w:r>
            <w:r>
              <w:rPr>
                <w:sz w:val="24"/>
              </w:rPr>
              <w:t>неизвестных</w:t>
            </w:r>
            <w:r>
              <w:rPr>
                <w:spacing w:val="-4"/>
                <w:sz w:val="24"/>
              </w:rPr>
              <w:t xml:space="preserve"> </w:t>
            </w:r>
            <w:r>
              <w:rPr>
                <w:sz w:val="24"/>
              </w:rPr>
              <w:t>компонентов</w:t>
            </w:r>
            <w:r>
              <w:rPr>
                <w:spacing w:val="-5"/>
                <w:sz w:val="24"/>
              </w:rPr>
              <w:t xml:space="preserve"> </w:t>
            </w:r>
            <w:r>
              <w:rPr>
                <w:spacing w:val="-2"/>
                <w:sz w:val="24"/>
              </w:rPr>
              <w:t>действий.</w:t>
            </w:r>
          </w:p>
          <w:p w:rsidR="004F5C3C" w:rsidRDefault="00CA2B2F">
            <w:pPr>
              <w:pStyle w:val="TableParagraph"/>
              <w:ind w:right="202"/>
              <w:rPr>
                <w:sz w:val="24"/>
              </w:rPr>
            </w:pPr>
            <w:r>
              <w:rPr>
                <w:sz w:val="24"/>
              </w:rPr>
              <w:t>Сравнение</w:t>
            </w:r>
            <w:r>
              <w:rPr>
                <w:spacing w:val="-1"/>
                <w:sz w:val="24"/>
              </w:rPr>
              <w:t xml:space="preserve"> </w:t>
            </w:r>
            <w:r>
              <w:rPr>
                <w:sz w:val="24"/>
              </w:rPr>
              <w:t>чисел в</w:t>
            </w:r>
            <w:r>
              <w:rPr>
                <w:spacing w:val="-1"/>
                <w:sz w:val="24"/>
              </w:rPr>
              <w:t xml:space="preserve"> </w:t>
            </w:r>
            <w:r>
              <w:rPr>
                <w:sz w:val="24"/>
              </w:rPr>
              <w:t>пределе</w:t>
            </w:r>
            <w:r>
              <w:rPr>
                <w:spacing w:val="-1"/>
                <w:sz w:val="24"/>
              </w:rPr>
              <w:t xml:space="preserve"> </w:t>
            </w:r>
            <w:r>
              <w:rPr>
                <w:sz w:val="24"/>
              </w:rPr>
              <w:t>1000000. Округление</w:t>
            </w:r>
            <w:r>
              <w:rPr>
                <w:spacing w:val="-1"/>
                <w:sz w:val="24"/>
              </w:rPr>
              <w:t xml:space="preserve"> </w:t>
            </w:r>
            <w:r>
              <w:rPr>
                <w:sz w:val="24"/>
              </w:rPr>
              <w:t>чисел. Числа,</w:t>
            </w:r>
            <w:r>
              <w:rPr>
                <w:spacing w:val="-3"/>
                <w:sz w:val="24"/>
              </w:rPr>
              <w:t xml:space="preserve"> </w:t>
            </w:r>
            <w:r>
              <w:rPr>
                <w:sz w:val="24"/>
              </w:rPr>
              <w:t>полученные</w:t>
            </w:r>
            <w:r>
              <w:rPr>
                <w:spacing w:val="-5"/>
                <w:sz w:val="24"/>
              </w:rPr>
              <w:t xml:space="preserve"> </w:t>
            </w:r>
            <w:r>
              <w:rPr>
                <w:sz w:val="24"/>
              </w:rPr>
              <w:t>при</w:t>
            </w:r>
            <w:r>
              <w:rPr>
                <w:spacing w:val="-2"/>
                <w:sz w:val="24"/>
              </w:rPr>
              <w:t xml:space="preserve"> </w:t>
            </w:r>
            <w:r>
              <w:rPr>
                <w:sz w:val="24"/>
              </w:rPr>
              <w:t>счете</w:t>
            </w:r>
            <w:r>
              <w:rPr>
                <w:spacing w:val="-3"/>
                <w:sz w:val="24"/>
              </w:rPr>
              <w:t xml:space="preserve"> </w:t>
            </w:r>
            <w:r>
              <w:rPr>
                <w:sz w:val="24"/>
              </w:rPr>
              <w:t>и</w:t>
            </w:r>
            <w:r>
              <w:rPr>
                <w:spacing w:val="-2"/>
                <w:sz w:val="24"/>
              </w:rPr>
              <w:t xml:space="preserve"> </w:t>
            </w:r>
            <w:r>
              <w:rPr>
                <w:sz w:val="24"/>
              </w:rPr>
              <w:t>при</w:t>
            </w:r>
            <w:r>
              <w:rPr>
                <w:spacing w:val="-3"/>
                <w:sz w:val="24"/>
              </w:rPr>
              <w:t xml:space="preserve"> </w:t>
            </w:r>
            <w:r>
              <w:rPr>
                <w:sz w:val="24"/>
              </w:rPr>
              <w:t>измерении</w:t>
            </w:r>
            <w:r>
              <w:rPr>
                <w:spacing w:val="-4"/>
                <w:sz w:val="24"/>
              </w:rPr>
              <w:t xml:space="preserve"> </w:t>
            </w:r>
            <w:r>
              <w:rPr>
                <w:spacing w:val="-2"/>
                <w:sz w:val="24"/>
              </w:rPr>
              <w:t>величин.</w:t>
            </w:r>
          </w:p>
          <w:p w:rsidR="004F5C3C" w:rsidRDefault="00CA2B2F">
            <w:pPr>
              <w:pStyle w:val="TableParagraph"/>
              <w:rPr>
                <w:sz w:val="24"/>
              </w:rPr>
            </w:pPr>
            <w:r>
              <w:rPr>
                <w:sz w:val="24"/>
              </w:rPr>
              <w:t>Сравнение.</w:t>
            </w:r>
            <w:r>
              <w:rPr>
                <w:spacing w:val="-6"/>
                <w:sz w:val="24"/>
              </w:rPr>
              <w:t xml:space="preserve"> </w:t>
            </w:r>
            <w:r>
              <w:rPr>
                <w:sz w:val="24"/>
              </w:rPr>
              <w:t>Решение</w:t>
            </w:r>
            <w:r>
              <w:rPr>
                <w:spacing w:val="-7"/>
                <w:sz w:val="24"/>
              </w:rPr>
              <w:t xml:space="preserve"> </w:t>
            </w:r>
            <w:r>
              <w:rPr>
                <w:sz w:val="24"/>
              </w:rPr>
              <w:t>задач</w:t>
            </w:r>
            <w:r>
              <w:rPr>
                <w:spacing w:val="-7"/>
                <w:sz w:val="24"/>
              </w:rPr>
              <w:t xml:space="preserve"> </w:t>
            </w:r>
            <w:r>
              <w:rPr>
                <w:sz w:val="24"/>
              </w:rPr>
              <w:t>на</w:t>
            </w:r>
            <w:r>
              <w:rPr>
                <w:spacing w:val="-7"/>
                <w:sz w:val="24"/>
              </w:rPr>
              <w:t xml:space="preserve"> </w:t>
            </w:r>
            <w:r>
              <w:rPr>
                <w:sz w:val="24"/>
              </w:rPr>
              <w:t>разностное</w:t>
            </w:r>
            <w:r>
              <w:rPr>
                <w:spacing w:val="-7"/>
                <w:sz w:val="24"/>
              </w:rPr>
              <w:t xml:space="preserve"> </w:t>
            </w:r>
            <w:r>
              <w:rPr>
                <w:sz w:val="24"/>
              </w:rPr>
              <w:t>сравнение.</w:t>
            </w:r>
            <w:r>
              <w:rPr>
                <w:spacing w:val="-6"/>
                <w:sz w:val="24"/>
              </w:rPr>
              <w:t xml:space="preserve"> </w:t>
            </w:r>
            <w:r>
              <w:rPr>
                <w:sz w:val="24"/>
              </w:rPr>
              <w:t>Деление устное и письменное с проверкой. Название компонентов</w:t>
            </w:r>
          </w:p>
          <w:p w:rsidR="004F5C3C" w:rsidRDefault="00CA2B2F">
            <w:pPr>
              <w:pStyle w:val="TableParagraph"/>
              <w:rPr>
                <w:sz w:val="24"/>
              </w:rPr>
            </w:pPr>
            <w:r>
              <w:rPr>
                <w:sz w:val="24"/>
              </w:rPr>
              <w:t>деления. Решение задач на встречное движение двух тел. Решение</w:t>
            </w:r>
            <w:r>
              <w:rPr>
                <w:spacing w:val="-6"/>
                <w:sz w:val="24"/>
              </w:rPr>
              <w:t xml:space="preserve"> </w:t>
            </w:r>
            <w:r>
              <w:rPr>
                <w:sz w:val="24"/>
              </w:rPr>
              <w:t>задач</w:t>
            </w:r>
            <w:r>
              <w:rPr>
                <w:spacing w:val="-6"/>
                <w:sz w:val="24"/>
              </w:rPr>
              <w:t xml:space="preserve"> </w:t>
            </w:r>
            <w:r>
              <w:rPr>
                <w:sz w:val="24"/>
              </w:rPr>
              <w:t>на</w:t>
            </w:r>
            <w:r>
              <w:rPr>
                <w:spacing w:val="-6"/>
                <w:sz w:val="24"/>
              </w:rPr>
              <w:t xml:space="preserve"> </w:t>
            </w:r>
            <w:r>
              <w:rPr>
                <w:sz w:val="24"/>
              </w:rPr>
              <w:t>деление</w:t>
            </w:r>
            <w:r>
              <w:rPr>
                <w:spacing w:val="-6"/>
                <w:sz w:val="24"/>
              </w:rPr>
              <w:t xml:space="preserve"> </w:t>
            </w:r>
            <w:r>
              <w:rPr>
                <w:sz w:val="24"/>
              </w:rPr>
              <w:t>по</w:t>
            </w:r>
            <w:r>
              <w:rPr>
                <w:spacing w:val="-5"/>
                <w:sz w:val="24"/>
              </w:rPr>
              <w:t xml:space="preserve"> </w:t>
            </w:r>
            <w:r>
              <w:rPr>
                <w:sz w:val="24"/>
              </w:rPr>
              <w:t>содержанию.</w:t>
            </w:r>
            <w:r>
              <w:rPr>
                <w:spacing w:val="-5"/>
                <w:sz w:val="24"/>
              </w:rPr>
              <w:t xml:space="preserve"> </w:t>
            </w:r>
            <w:r>
              <w:rPr>
                <w:sz w:val="24"/>
              </w:rPr>
              <w:t>Решение</w:t>
            </w:r>
            <w:r>
              <w:rPr>
                <w:spacing w:val="-6"/>
                <w:sz w:val="24"/>
              </w:rPr>
              <w:t xml:space="preserve"> </w:t>
            </w:r>
            <w:r>
              <w:rPr>
                <w:sz w:val="24"/>
              </w:rPr>
              <w:t>задач</w:t>
            </w:r>
            <w:r>
              <w:rPr>
                <w:spacing w:val="-6"/>
                <w:sz w:val="24"/>
              </w:rPr>
              <w:t xml:space="preserve"> </w:t>
            </w:r>
            <w:r>
              <w:rPr>
                <w:sz w:val="24"/>
              </w:rPr>
              <w:t>на кратное сравнение. Все действия с целыми числами в</w:t>
            </w:r>
          </w:p>
          <w:p w:rsidR="004F5C3C" w:rsidRDefault="00CA2B2F">
            <w:pPr>
              <w:pStyle w:val="TableParagraph"/>
              <w:rPr>
                <w:sz w:val="24"/>
              </w:rPr>
            </w:pPr>
            <w:r>
              <w:rPr>
                <w:sz w:val="24"/>
              </w:rPr>
              <w:t>пределах</w:t>
            </w:r>
            <w:r>
              <w:rPr>
                <w:spacing w:val="-9"/>
                <w:sz w:val="24"/>
              </w:rPr>
              <w:t xml:space="preserve"> </w:t>
            </w:r>
            <w:r>
              <w:rPr>
                <w:sz w:val="24"/>
              </w:rPr>
              <w:t>1000000.</w:t>
            </w:r>
            <w:r>
              <w:rPr>
                <w:spacing w:val="-10"/>
                <w:sz w:val="24"/>
              </w:rPr>
              <w:t xml:space="preserve"> </w:t>
            </w:r>
            <w:r>
              <w:rPr>
                <w:sz w:val="24"/>
              </w:rPr>
              <w:t>Геометрический</w:t>
            </w:r>
            <w:r>
              <w:rPr>
                <w:spacing w:val="-10"/>
                <w:sz w:val="24"/>
              </w:rPr>
              <w:t xml:space="preserve"> </w:t>
            </w:r>
            <w:r>
              <w:rPr>
                <w:sz w:val="24"/>
              </w:rPr>
              <w:t>материал</w:t>
            </w:r>
            <w:r>
              <w:rPr>
                <w:spacing w:val="-10"/>
                <w:sz w:val="24"/>
              </w:rPr>
              <w:t xml:space="preserve"> </w:t>
            </w:r>
            <w:r>
              <w:rPr>
                <w:sz w:val="24"/>
              </w:rPr>
              <w:t>(повторение) Многоугольники. Периметр. Высота треугольника.</w:t>
            </w:r>
          </w:p>
          <w:p w:rsidR="004F5C3C" w:rsidRDefault="00CA2B2F">
            <w:pPr>
              <w:pStyle w:val="TableParagraph"/>
              <w:spacing w:line="270" w:lineRule="atLeast"/>
              <w:ind w:right="118"/>
              <w:jc w:val="both"/>
              <w:rPr>
                <w:sz w:val="24"/>
              </w:rPr>
            </w:pPr>
            <w:r>
              <w:rPr>
                <w:sz w:val="24"/>
              </w:rPr>
              <w:t>Взаимное</w:t>
            </w:r>
            <w:r>
              <w:rPr>
                <w:spacing w:val="-7"/>
                <w:sz w:val="24"/>
              </w:rPr>
              <w:t xml:space="preserve"> </w:t>
            </w:r>
            <w:r>
              <w:rPr>
                <w:sz w:val="24"/>
              </w:rPr>
              <w:t>положение</w:t>
            </w:r>
            <w:r>
              <w:rPr>
                <w:spacing w:val="-7"/>
                <w:sz w:val="24"/>
              </w:rPr>
              <w:t xml:space="preserve"> </w:t>
            </w:r>
            <w:r>
              <w:rPr>
                <w:sz w:val="24"/>
              </w:rPr>
              <w:t>прямых</w:t>
            </w:r>
            <w:r>
              <w:rPr>
                <w:spacing w:val="-5"/>
                <w:sz w:val="24"/>
              </w:rPr>
              <w:t xml:space="preserve"> </w:t>
            </w:r>
            <w:r>
              <w:rPr>
                <w:sz w:val="24"/>
              </w:rPr>
              <w:t>на</w:t>
            </w:r>
            <w:r>
              <w:rPr>
                <w:spacing w:val="-7"/>
                <w:sz w:val="24"/>
              </w:rPr>
              <w:t xml:space="preserve"> </w:t>
            </w:r>
            <w:r>
              <w:rPr>
                <w:sz w:val="24"/>
              </w:rPr>
              <w:t>плоскости</w:t>
            </w:r>
            <w:r>
              <w:rPr>
                <w:spacing w:val="-6"/>
                <w:sz w:val="24"/>
              </w:rPr>
              <w:t xml:space="preserve"> </w:t>
            </w:r>
            <w:r>
              <w:rPr>
                <w:sz w:val="24"/>
              </w:rPr>
              <w:t>и</w:t>
            </w:r>
            <w:r>
              <w:rPr>
                <w:spacing w:val="-6"/>
                <w:sz w:val="24"/>
              </w:rPr>
              <w:t xml:space="preserve"> </w:t>
            </w:r>
            <w:r>
              <w:rPr>
                <w:sz w:val="24"/>
              </w:rPr>
              <w:t>в</w:t>
            </w:r>
            <w:r>
              <w:rPr>
                <w:spacing w:val="-8"/>
                <w:sz w:val="24"/>
              </w:rPr>
              <w:t xml:space="preserve"> </w:t>
            </w:r>
            <w:r>
              <w:rPr>
                <w:sz w:val="24"/>
              </w:rPr>
              <w:t>пространстве. Перпендикулярные</w:t>
            </w:r>
            <w:r>
              <w:rPr>
                <w:spacing w:val="-4"/>
                <w:sz w:val="24"/>
              </w:rPr>
              <w:t xml:space="preserve"> </w:t>
            </w:r>
            <w:r>
              <w:rPr>
                <w:sz w:val="24"/>
              </w:rPr>
              <w:t>и</w:t>
            </w:r>
            <w:r>
              <w:rPr>
                <w:spacing w:val="-2"/>
                <w:sz w:val="24"/>
              </w:rPr>
              <w:t xml:space="preserve"> </w:t>
            </w:r>
            <w:r>
              <w:rPr>
                <w:sz w:val="24"/>
              </w:rPr>
              <w:t>параллельные</w:t>
            </w:r>
            <w:r>
              <w:rPr>
                <w:spacing w:val="-4"/>
                <w:sz w:val="24"/>
              </w:rPr>
              <w:t xml:space="preserve"> </w:t>
            </w:r>
            <w:r>
              <w:rPr>
                <w:sz w:val="24"/>
              </w:rPr>
              <w:t>прямые.</w:t>
            </w:r>
            <w:r>
              <w:rPr>
                <w:spacing w:val="-2"/>
                <w:sz w:val="24"/>
              </w:rPr>
              <w:t xml:space="preserve"> </w:t>
            </w:r>
            <w:r>
              <w:rPr>
                <w:sz w:val="24"/>
              </w:rPr>
              <w:t>Элементы</w:t>
            </w:r>
            <w:r>
              <w:rPr>
                <w:spacing w:val="-2"/>
                <w:sz w:val="24"/>
              </w:rPr>
              <w:t xml:space="preserve"> </w:t>
            </w:r>
            <w:r>
              <w:rPr>
                <w:sz w:val="24"/>
              </w:rPr>
              <w:t>куба, бруса. Масштаб.</w:t>
            </w:r>
          </w:p>
        </w:tc>
      </w:tr>
      <w:tr w:rsidR="004F5C3C">
        <w:trPr>
          <w:trHeight w:val="417"/>
        </w:trPr>
        <w:tc>
          <w:tcPr>
            <w:tcW w:w="11032" w:type="dxa"/>
            <w:gridSpan w:val="4"/>
          </w:tcPr>
          <w:p w:rsidR="004F5C3C" w:rsidRDefault="00CA2B2F">
            <w:pPr>
              <w:pStyle w:val="TableParagraph"/>
              <w:spacing w:line="275" w:lineRule="exact"/>
              <w:ind w:left="8"/>
              <w:jc w:val="center"/>
              <w:rPr>
                <w:b/>
                <w:sz w:val="24"/>
              </w:rPr>
            </w:pPr>
            <w:r>
              <w:rPr>
                <w:b/>
                <w:sz w:val="24"/>
              </w:rPr>
              <w:t xml:space="preserve">7 </w:t>
            </w:r>
            <w:r>
              <w:rPr>
                <w:b/>
                <w:spacing w:val="-2"/>
                <w:sz w:val="24"/>
              </w:rPr>
              <w:t>класс</w:t>
            </w:r>
          </w:p>
        </w:tc>
      </w:tr>
      <w:tr w:rsidR="004F5C3C">
        <w:trPr>
          <w:trHeight w:val="3312"/>
        </w:trPr>
        <w:tc>
          <w:tcPr>
            <w:tcW w:w="823" w:type="dxa"/>
          </w:tcPr>
          <w:p w:rsidR="004F5C3C" w:rsidRDefault="00CA2B2F">
            <w:pPr>
              <w:pStyle w:val="TableParagraph"/>
              <w:spacing w:line="270" w:lineRule="exact"/>
              <w:ind w:left="110"/>
              <w:rPr>
                <w:sz w:val="24"/>
              </w:rPr>
            </w:pPr>
            <w:r>
              <w:rPr>
                <w:spacing w:val="-10"/>
                <w:sz w:val="24"/>
              </w:rPr>
              <w:t>1</w:t>
            </w:r>
          </w:p>
        </w:tc>
        <w:tc>
          <w:tcPr>
            <w:tcW w:w="2410" w:type="dxa"/>
          </w:tcPr>
          <w:p w:rsidR="004F5C3C" w:rsidRDefault="00CA2B2F">
            <w:pPr>
              <w:pStyle w:val="TableParagraph"/>
              <w:ind w:right="331"/>
              <w:rPr>
                <w:sz w:val="24"/>
              </w:rPr>
            </w:pPr>
            <w:r>
              <w:rPr>
                <w:sz w:val="24"/>
              </w:rPr>
              <w:t>Раздел:</w:t>
            </w:r>
            <w:r>
              <w:rPr>
                <w:spacing w:val="-15"/>
                <w:sz w:val="24"/>
              </w:rPr>
              <w:t xml:space="preserve"> </w:t>
            </w:r>
            <w:r>
              <w:rPr>
                <w:sz w:val="24"/>
              </w:rPr>
              <w:t xml:space="preserve">Нумерация </w:t>
            </w:r>
            <w:r>
              <w:rPr>
                <w:spacing w:val="-2"/>
                <w:sz w:val="24"/>
              </w:rPr>
              <w:t>чисел</w:t>
            </w:r>
          </w:p>
        </w:tc>
        <w:tc>
          <w:tcPr>
            <w:tcW w:w="1277" w:type="dxa"/>
          </w:tcPr>
          <w:p w:rsidR="004F5C3C" w:rsidRDefault="00CA2B2F">
            <w:pPr>
              <w:pStyle w:val="TableParagraph"/>
              <w:spacing w:line="270" w:lineRule="exact"/>
              <w:ind w:left="110"/>
              <w:rPr>
                <w:sz w:val="24"/>
              </w:rPr>
            </w:pPr>
            <w:r>
              <w:rPr>
                <w:sz w:val="24"/>
              </w:rPr>
              <w:t xml:space="preserve">9 </w:t>
            </w:r>
            <w:r>
              <w:rPr>
                <w:spacing w:val="-2"/>
                <w:sz w:val="24"/>
              </w:rPr>
              <w:t>часов</w:t>
            </w:r>
          </w:p>
        </w:tc>
        <w:tc>
          <w:tcPr>
            <w:tcW w:w="6522" w:type="dxa"/>
          </w:tcPr>
          <w:p w:rsidR="004F5C3C" w:rsidRDefault="00CA2B2F">
            <w:pPr>
              <w:pStyle w:val="TableParagraph"/>
              <w:ind w:right="202"/>
              <w:rPr>
                <w:sz w:val="24"/>
              </w:rPr>
            </w:pPr>
            <w:r>
              <w:rPr>
                <w:sz w:val="24"/>
              </w:rPr>
              <w:t>Нумерация</w:t>
            </w:r>
            <w:r>
              <w:rPr>
                <w:spacing w:val="-6"/>
                <w:sz w:val="24"/>
              </w:rPr>
              <w:t xml:space="preserve"> </w:t>
            </w:r>
            <w:r>
              <w:rPr>
                <w:sz w:val="24"/>
              </w:rPr>
              <w:t>чисел</w:t>
            </w:r>
            <w:r>
              <w:rPr>
                <w:spacing w:val="-6"/>
                <w:sz w:val="24"/>
              </w:rPr>
              <w:t xml:space="preserve"> </w:t>
            </w:r>
            <w:r>
              <w:rPr>
                <w:sz w:val="24"/>
              </w:rPr>
              <w:t>в</w:t>
            </w:r>
            <w:r>
              <w:rPr>
                <w:spacing w:val="-7"/>
                <w:sz w:val="24"/>
              </w:rPr>
              <w:t xml:space="preserve"> </w:t>
            </w:r>
            <w:r>
              <w:rPr>
                <w:sz w:val="24"/>
              </w:rPr>
              <w:t>пределах</w:t>
            </w:r>
            <w:r>
              <w:rPr>
                <w:spacing w:val="-5"/>
                <w:sz w:val="24"/>
              </w:rPr>
              <w:t xml:space="preserve"> </w:t>
            </w:r>
            <w:r>
              <w:rPr>
                <w:sz w:val="24"/>
              </w:rPr>
              <w:t>1000000.</w:t>
            </w:r>
            <w:r>
              <w:rPr>
                <w:spacing w:val="-6"/>
                <w:sz w:val="24"/>
              </w:rPr>
              <w:t xml:space="preserve"> </w:t>
            </w:r>
            <w:r>
              <w:rPr>
                <w:sz w:val="24"/>
              </w:rPr>
              <w:t>Чтение,</w:t>
            </w:r>
            <w:r>
              <w:rPr>
                <w:spacing w:val="-9"/>
                <w:sz w:val="24"/>
              </w:rPr>
              <w:t xml:space="preserve"> </w:t>
            </w:r>
            <w:r>
              <w:rPr>
                <w:sz w:val="24"/>
              </w:rPr>
              <w:t>запись. Таблица классов и разрядов.</w:t>
            </w:r>
          </w:p>
          <w:p w:rsidR="004F5C3C" w:rsidRDefault="00CA2B2F">
            <w:pPr>
              <w:pStyle w:val="TableParagraph"/>
              <w:ind w:right="202"/>
              <w:rPr>
                <w:sz w:val="24"/>
              </w:rPr>
            </w:pPr>
            <w:r>
              <w:rPr>
                <w:sz w:val="24"/>
              </w:rPr>
              <w:t>Разложение чисел на сумму разрядных слагаемых. Разностное</w:t>
            </w:r>
            <w:r>
              <w:rPr>
                <w:spacing w:val="-6"/>
                <w:sz w:val="24"/>
              </w:rPr>
              <w:t xml:space="preserve"> </w:t>
            </w:r>
            <w:r>
              <w:rPr>
                <w:sz w:val="24"/>
              </w:rPr>
              <w:t>и</w:t>
            </w:r>
            <w:r>
              <w:rPr>
                <w:spacing w:val="-7"/>
                <w:sz w:val="24"/>
              </w:rPr>
              <w:t xml:space="preserve"> </w:t>
            </w:r>
            <w:r>
              <w:rPr>
                <w:sz w:val="24"/>
              </w:rPr>
              <w:t>кратное</w:t>
            </w:r>
            <w:r>
              <w:rPr>
                <w:spacing w:val="-6"/>
                <w:sz w:val="24"/>
              </w:rPr>
              <w:t xml:space="preserve"> </w:t>
            </w:r>
            <w:r>
              <w:rPr>
                <w:sz w:val="24"/>
              </w:rPr>
              <w:t>сравнение</w:t>
            </w:r>
            <w:r>
              <w:rPr>
                <w:spacing w:val="-6"/>
                <w:sz w:val="24"/>
              </w:rPr>
              <w:t xml:space="preserve"> </w:t>
            </w:r>
            <w:r>
              <w:rPr>
                <w:sz w:val="24"/>
              </w:rPr>
              <w:t>чисел.</w:t>
            </w:r>
            <w:r>
              <w:rPr>
                <w:spacing w:val="-5"/>
                <w:sz w:val="24"/>
              </w:rPr>
              <w:t xml:space="preserve"> </w:t>
            </w:r>
            <w:r>
              <w:rPr>
                <w:sz w:val="24"/>
              </w:rPr>
              <w:t>Решение</w:t>
            </w:r>
            <w:r>
              <w:rPr>
                <w:spacing w:val="-6"/>
                <w:sz w:val="24"/>
              </w:rPr>
              <w:t xml:space="preserve"> </w:t>
            </w:r>
            <w:r>
              <w:rPr>
                <w:sz w:val="24"/>
              </w:rPr>
              <w:t>задач</w:t>
            </w:r>
            <w:r>
              <w:rPr>
                <w:spacing w:val="-6"/>
                <w:sz w:val="24"/>
              </w:rPr>
              <w:t xml:space="preserve"> </w:t>
            </w:r>
            <w:r>
              <w:rPr>
                <w:sz w:val="24"/>
              </w:rPr>
              <w:t>и примеров на сложение и вычитание</w:t>
            </w:r>
          </w:p>
          <w:p w:rsidR="004F5C3C" w:rsidRDefault="00CA2B2F">
            <w:pPr>
              <w:pStyle w:val="TableParagraph"/>
              <w:rPr>
                <w:sz w:val="24"/>
              </w:rPr>
            </w:pPr>
            <w:r>
              <w:rPr>
                <w:sz w:val="24"/>
              </w:rPr>
              <w:t>Римская</w:t>
            </w:r>
            <w:r>
              <w:rPr>
                <w:spacing w:val="-3"/>
                <w:sz w:val="24"/>
              </w:rPr>
              <w:t xml:space="preserve"> </w:t>
            </w:r>
            <w:r>
              <w:rPr>
                <w:spacing w:val="-2"/>
                <w:sz w:val="24"/>
              </w:rPr>
              <w:t>нумерация.</w:t>
            </w:r>
          </w:p>
          <w:p w:rsidR="004F5C3C" w:rsidRDefault="00CA2B2F">
            <w:pPr>
              <w:pStyle w:val="TableParagraph"/>
              <w:rPr>
                <w:sz w:val="24"/>
              </w:rPr>
            </w:pPr>
            <w:r>
              <w:rPr>
                <w:sz w:val="24"/>
              </w:rPr>
              <w:t>Числа,</w:t>
            </w:r>
            <w:r>
              <w:rPr>
                <w:spacing w:val="-8"/>
                <w:sz w:val="24"/>
              </w:rPr>
              <w:t xml:space="preserve"> </w:t>
            </w:r>
            <w:r>
              <w:rPr>
                <w:sz w:val="24"/>
              </w:rPr>
              <w:t>полученные</w:t>
            </w:r>
            <w:r>
              <w:rPr>
                <w:spacing w:val="-9"/>
                <w:sz w:val="24"/>
              </w:rPr>
              <w:t xml:space="preserve"> </w:t>
            </w:r>
            <w:r>
              <w:rPr>
                <w:sz w:val="24"/>
              </w:rPr>
              <w:t>при</w:t>
            </w:r>
            <w:r>
              <w:rPr>
                <w:spacing w:val="-8"/>
                <w:sz w:val="24"/>
              </w:rPr>
              <w:t xml:space="preserve"> </w:t>
            </w:r>
            <w:r>
              <w:rPr>
                <w:sz w:val="24"/>
              </w:rPr>
              <w:t>измерении</w:t>
            </w:r>
            <w:r>
              <w:rPr>
                <w:spacing w:val="-8"/>
                <w:sz w:val="24"/>
              </w:rPr>
              <w:t xml:space="preserve"> </w:t>
            </w:r>
            <w:r>
              <w:rPr>
                <w:sz w:val="24"/>
              </w:rPr>
              <w:t>величин</w:t>
            </w:r>
            <w:r>
              <w:rPr>
                <w:spacing w:val="-8"/>
                <w:sz w:val="24"/>
              </w:rPr>
              <w:t xml:space="preserve"> </w:t>
            </w:r>
            <w:r>
              <w:rPr>
                <w:sz w:val="24"/>
              </w:rPr>
              <w:t>одной,</w:t>
            </w:r>
            <w:r>
              <w:rPr>
                <w:spacing w:val="-8"/>
                <w:sz w:val="24"/>
              </w:rPr>
              <w:t xml:space="preserve"> </w:t>
            </w:r>
            <w:r>
              <w:rPr>
                <w:sz w:val="24"/>
              </w:rPr>
              <w:t>двумя мерами. Числа, полученные при измерении времени.</w:t>
            </w:r>
          </w:p>
          <w:p w:rsidR="004F5C3C" w:rsidRDefault="00CA2B2F">
            <w:pPr>
              <w:pStyle w:val="TableParagraph"/>
              <w:rPr>
                <w:sz w:val="24"/>
              </w:rPr>
            </w:pPr>
            <w:r>
              <w:rPr>
                <w:sz w:val="24"/>
              </w:rPr>
              <w:t>Решение</w:t>
            </w:r>
            <w:r>
              <w:rPr>
                <w:spacing w:val="-2"/>
                <w:sz w:val="24"/>
              </w:rPr>
              <w:t xml:space="preserve"> </w:t>
            </w:r>
            <w:r>
              <w:rPr>
                <w:sz w:val="24"/>
              </w:rPr>
              <w:t>задач</w:t>
            </w:r>
            <w:r>
              <w:rPr>
                <w:spacing w:val="-2"/>
                <w:sz w:val="24"/>
              </w:rPr>
              <w:t xml:space="preserve"> </w:t>
            </w:r>
            <w:r>
              <w:rPr>
                <w:sz w:val="24"/>
              </w:rPr>
              <w:t>с</w:t>
            </w:r>
            <w:r>
              <w:rPr>
                <w:spacing w:val="-2"/>
                <w:sz w:val="24"/>
              </w:rPr>
              <w:t xml:space="preserve"> </w:t>
            </w:r>
            <w:r>
              <w:rPr>
                <w:sz w:val="24"/>
              </w:rPr>
              <w:t>мерами</w:t>
            </w:r>
            <w:r>
              <w:rPr>
                <w:spacing w:val="-1"/>
                <w:sz w:val="24"/>
              </w:rPr>
              <w:t xml:space="preserve"> </w:t>
            </w:r>
            <w:r>
              <w:rPr>
                <w:spacing w:val="-2"/>
                <w:sz w:val="24"/>
              </w:rPr>
              <w:t>времени.</w:t>
            </w:r>
          </w:p>
          <w:p w:rsidR="004F5C3C" w:rsidRDefault="00CA2B2F">
            <w:pPr>
              <w:pStyle w:val="TableParagraph"/>
              <w:ind w:right="1298"/>
              <w:rPr>
                <w:sz w:val="24"/>
              </w:rPr>
            </w:pPr>
            <w:r>
              <w:rPr>
                <w:sz w:val="24"/>
              </w:rPr>
              <w:t>Геометрический</w:t>
            </w:r>
            <w:r>
              <w:rPr>
                <w:spacing w:val="-15"/>
                <w:sz w:val="24"/>
              </w:rPr>
              <w:t xml:space="preserve"> </w:t>
            </w:r>
            <w:r>
              <w:rPr>
                <w:sz w:val="24"/>
              </w:rPr>
              <w:t>материал</w:t>
            </w:r>
            <w:r>
              <w:rPr>
                <w:spacing w:val="-15"/>
                <w:sz w:val="24"/>
              </w:rPr>
              <w:t xml:space="preserve"> </w:t>
            </w:r>
            <w:r>
              <w:rPr>
                <w:sz w:val="24"/>
              </w:rPr>
              <w:t>(повторение) Геометрические фигуры. Виды линий.</w:t>
            </w:r>
          </w:p>
          <w:p w:rsidR="004F5C3C" w:rsidRDefault="00CA2B2F">
            <w:pPr>
              <w:pStyle w:val="TableParagraph"/>
              <w:spacing w:line="261" w:lineRule="exact"/>
              <w:rPr>
                <w:sz w:val="24"/>
              </w:rPr>
            </w:pPr>
            <w:r>
              <w:rPr>
                <w:sz w:val="24"/>
              </w:rPr>
              <w:t>Отрезки.</w:t>
            </w:r>
            <w:r>
              <w:rPr>
                <w:spacing w:val="-3"/>
                <w:sz w:val="24"/>
              </w:rPr>
              <w:t xml:space="preserve"> </w:t>
            </w:r>
            <w:r>
              <w:rPr>
                <w:sz w:val="24"/>
              </w:rPr>
              <w:t>Сложение</w:t>
            </w:r>
            <w:r>
              <w:rPr>
                <w:spacing w:val="-4"/>
                <w:sz w:val="24"/>
              </w:rPr>
              <w:t xml:space="preserve"> </w:t>
            </w:r>
            <w:r>
              <w:rPr>
                <w:sz w:val="24"/>
              </w:rPr>
              <w:t>и</w:t>
            </w:r>
            <w:r>
              <w:rPr>
                <w:spacing w:val="-3"/>
                <w:sz w:val="24"/>
              </w:rPr>
              <w:t xml:space="preserve"> </w:t>
            </w:r>
            <w:r>
              <w:rPr>
                <w:sz w:val="24"/>
              </w:rPr>
              <w:t>вычитание</w:t>
            </w:r>
            <w:r>
              <w:rPr>
                <w:spacing w:val="-3"/>
                <w:sz w:val="24"/>
              </w:rPr>
              <w:t xml:space="preserve"> </w:t>
            </w:r>
            <w:r>
              <w:rPr>
                <w:spacing w:val="-2"/>
                <w:sz w:val="24"/>
              </w:rPr>
              <w:t>отрезков.</w:t>
            </w:r>
          </w:p>
        </w:tc>
      </w:tr>
      <w:tr w:rsidR="004F5C3C">
        <w:trPr>
          <w:trHeight w:val="1655"/>
        </w:trPr>
        <w:tc>
          <w:tcPr>
            <w:tcW w:w="823" w:type="dxa"/>
          </w:tcPr>
          <w:p w:rsidR="004F5C3C" w:rsidRDefault="00CA2B2F">
            <w:pPr>
              <w:pStyle w:val="TableParagraph"/>
              <w:spacing w:line="270" w:lineRule="exact"/>
              <w:ind w:left="110"/>
              <w:rPr>
                <w:sz w:val="24"/>
              </w:rPr>
            </w:pPr>
            <w:r>
              <w:rPr>
                <w:spacing w:val="-10"/>
                <w:sz w:val="24"/>
              </w:rPr>
              <w:t>2</w:t>
            </w:r>
          </w:p>
        </w:tc>
        <w:tc>
          <w:tcPr>
            <w:tcW w:w="2410" w:type="dxa"/>
          </w:tcPr>
          <w:p w:rsidR="004F5C3C" w:rsidRDefault="00CA2B2F">
            <w:pPr>
              <w:pStyle w:val="TableParagraph"/>
              <w:ind w:right="166"/>
              <w:rPr>
                <w:sz w:val="24"/>
              </w:rPr>
            </w:pPr>
            <w:r>
              <w:rPr>
                <w:sz w:val="24"/>
              </w:rPr>
              <w:t xml:space="preserve">Раздел: Сложение и </w:t>
            </w:r>
            <w:r>
              <w:rPr>
                <w:spacing w:val="-2"/>
                <w:sz w:val="24"/>
              </w:rPr>
              <w:t xml:space="preserve">вычитание </w:t>
            </w:r>
            <w:r>
              <w:rPr>
                <w:sz w:val="24"/>
              </w:rPr>
              <w:t>многозначных</w:t>
            </w:r>
            <w:r>
              <w:rPr>
                <w:spacing w:val="-15"/>
                <w:sz w:val="24"/>
              </w:rPr>
              <w:t xml:space="preserve"> </w:t>
            </w:r>
            <w:r>
              <w:rPr>
                <w:sz w:val="24"/>
              </w:rPr>
              <w:t>чисел</w:t>
            </w:r>
          </w:p>
        </w:tc>
        <w:tc>
          <w:tcPr>
            <w:tcW w:w="1277" w:type="dxa"/>
          </w:tcPr>
          <w:p w:rsidR="004F5C3C" w:rsidRDefault="00CA2B2F">
            <w:pPr>
              <w:pStyle w:val="TableParagraph"/>
              <w:spacing w:line="270" w:lineRule="exact"/>
              <w:ind w:left="110"/>
              <w:rPr>
                <w:sz w:val="24"/>
              </w:rPr>
            </w:pPr>
            <w:r>
              <w:rPr>
                <w:sz w:val="24"/>
              </w:rPr>
              <w:t xml:space="preserve">6 </w:t>
            </w:r>
            <w:r>
              <w:rPr>
                <w:spacing w:val="-2"/>
                <w:sz w:val="24"/>
              </w:rPr>
              <w:t>часов</w:t>
            </w:r>
          </w:p>
        </w:tc>
        <w:tc>
          <w:tcPr>
            <w:tcW w:w="6522" w:type="dxa"/>
          </w:tcPr>
          <w:p w:rsidR="004F5C3C" w:rsidRDefault="00CA2B2F">
            <w:pPr>
              <w:pStyle w:val="TableParagraph"/>
              <w:ind w:right="1298"/>
              <w:rPr>
                <w:sz w:val="24"/>
              </w:rPr>
            </w:pPr>
            <w:r>
              <w:rPr>
                <w:sz w:val="24"/>
              </w:rPr>
              <w:t>Письменное</w:t>
            </w:r>
            <w:r>
              <w:rPr>
                <w:spacing w:val="-9"/>
                <w:sz w:val="24"/>
              </w:rPr>
              <w:t xml:space="preserve"> </w:t>
            </w:r>
            <w:r>
              <w:rPr>
                <w:sz w:val="24"/>
              </w:rPr>
              <w:t>и</w:t>
            </w:r>
            <w:r>
              <w:rPr>
                <w:spacing w:val="-5"/>
                <w:sz w:val="24"/>
              </w:rPr>
              <w:t xml:space="preserve"> </w:t>
            </w:r>
            <w:r>
              <w:rPr>
                <w:sz w:val="24"/>
              </w:rPr>
              <w:t>устное</w:t>
            </w:r>
            <w:r>
              <w:rPr>
                <w:spacing w:val="-9"/>
                <w:sz w:val="24"/>
              </w:rPr>
              <w:t xml:space="preserve"> </w:t>
            </w:r>
            <w:r>
              <w:rPr>
                <w:sz w:val="24"/>
              </w:rPr>
              <w:t>сложение</w:t>
            </w:r>
            <w:r>
              <w:rPr>
                <w:spacing w:val="-9"/>
                <w:sz w:val="24"/>
              </w:rPr>
              <w:t xml:space="preserve"> </w:t>
            </w:r>
            <w:r>
              <w:rPr>
                <w:sz w:val="24"/>
              </w:rPr>
              <w:t>и</w:t>
            </w:r>
            <w:r>
              <w:rPr>
                <w:spacing w:val="-8"/>
                <w:sz w:val="24"/>
              </w:rPr>
              <w:t xml:space="preserve"> </w:t>
            </w:r>
            <w:r>
              <w:rPr>
                <w:sz w:val="24"/>
              </w:rPr>
              <w:t>вычитание чисел в пределах 1 млн</w:t>
            </w:r>
          </w:p>
          <w:p w:rsidR="004F5C3C" w:rsidRDefault="00CA2B2F">
            <w:pPr>
              <w:pStyle w:val="TableParagraph"/>
              <w:rPr>
                <w:sz w:val="24"/>
              </w:rPr>
            </w:pPr>
            <w:r>
              <w:rPr>
                <w:sz w:val="24"/>
              </w:rPr>
              <w:t>Нахождение неизвестных компонентов сложения и вычитания.</w:t>
            </w:r>
            <w:r>
              <w:rPr>
                <w:spacing w:val="-10"/>
                <w:sz w:val="24"/>
              </w:rPr>
              <w:t xml:space="preserve"> </w:t>
            </w:r>
            <w:r>
              <w:rPr>
                <w:sz w:val="24"/>
              </w:rPr>
              <w:t>Решение</w:t>
            </w:r>
            <w:r>
              <w:rPr>
                <w:spacing w:val="-11"/>
                <w:sz w:val="24"/>
              </w:rPr>
              <w:t xml:space="preserve"> </w:t>
            </w:r>
            <w:r>
              <w:rPr>
                <w:sz w:val="24"/>
              </w:rPr>
              <w:t>задач</w:t>
            </w:r>
            <w:r>
              <w:rPr>
                <w:spacing w:val="-11"/>
                <w:sz w:val="24"/>
              </w:rPr>
              <w:t xml:space="preserve"> </w:t>
            </w:r>
            <w:r>
              <w:rPr>
                <w:sz w:val="24"/>
              </w:rPr>
              <w:t>составлением</w:t>
            </w:r>
            <w:r>
              <w:rPr>
                <w:spacing w:val="-8"/>
                <w:sz w:val="24"/>
              </w:rPr>
              <w:t xml:space="preserve"> </w:t>
            </w:r>
            <w:r>
              <w:rPr>
                <w:sz w:val="24"/>
              </w:rPr>
              <w:t>уравнения.</w:t>
            </w:r>
          </w:p>
          <w:p w:rsidR="004F5C3C" w:rsidRDefault="00CA2B2F">
            <w:pPr>
              <w:pStyle w:val="TableParagraph"/>
              <w:spacing w:line="270" w:lineRule="atLeast"/>
              <w:rPr>
                <w:sz w:val="24"/>
              </w:rPr>
            </w:pPr>
            <w:r>
              <w:rPr>
                <w:sz w:val="24"/>
              </w:rPr>
              <w:t>Геометрический</w:t>
            </w:r>
            <w:r>
              <w:rPr>
                <w:spacing w:val="-6"/>
                <w:sz w:val="24"/>
              </w:rPr>
              <w:t xml:space="preserve"> </w:t>
            </w:r>
            <w:r>
              <w:rPr>
                <w:sz w:val="24"/>
              </w:rPr>
              <w:t>материал.</w:t>
            </w:r>
            <w:r>
              <w:rPr>
                <w:spacing w:val="-6"/>
                <w:sz w:val="24"/>
              </w:rPr>
              <w:t xml:space="preserve"> </w:t>
            </w:r>
            <w:r>
              <w:rPr>
                <w:sz w:val="24"/>
              </w:rPr>
              <w:t>Положение</w:t>
            </w:r>
            <w:r>
              <w:rPr>
                <w:spacing w:val="-7"/>
                <w:sz w:val="24"/>
              </w:rPr>
              <w:t xml:space="preserve"> </w:t>
            </w:r>
            <w:r>
              <w:rPr>
                <w:sz w:val="24"/>
              </w:rPr>
              <w:t>прямых</w:t>
            </w:r>
            <w:r>
              <w:rPr>
                <w:spacing w:val="-5"/>
                <w:sz w:val="24"/>
              </w:rPr>
              <w:t xml:space="preserve"> </w:t>
            </w:r>
            <w:r>
              <w:rPr>
                <w:sz w:val="24"/>
              </w:rPr>
              <w:t>на</w:t>
            </w:r>
            <w:r>
              <w:rPr>
                <w:spacing w:val="-10"/>
                <w:sz w:val="24"/>
              </w:rPr>
              <w:t xml:space="preserve"> </w:t>
            </w:r>
            <w:r>
              <w:rPr>
                <w:sz w:val="24"/>
              </w:rPr>
              <w:t>плоскости. Круг, окружность.</w:t>
            </w:r>
          </w:p>
        </w:tc>
      </w:tr>
      <w:tr w:rsidR="004F5C3C">
        <w:trPr>
          <w:trHeight w:val="3036"/>
        </w:trPr>
        <w:tc>
          <w:tcPr>
            <w:tcW w:w="823" w:type="dxa"/>
          </w:tcPr>
          <w:p w:rsidR="004F5C3C" w:rsidRDefault="00CA2B2F">
            <w:pPr>
              <w:pStyle w:val="TableParagraph"/>
              <w:spacing w:line="270" w:lineRule="exact"/>
              <w:ind w:left="110"/>
              <w:rPr>
                <w:sz w:val="24"/>
              </w:rPr>
            </w:pPr>
            <w:r>
              <w:rPr>
                <w:spacing w:val="-10"/>
                <w:sz w:val="24"/>
              </w:rPr>
              <w:t>3</w:t>
            </w:r>
          </w:p>
        </w:tc>
        <w:tc>
          <w:tcPr>
            <w:tcW w:w="2410" w:type="dxa"/>
          </w:tcPr>
          <w:p w:rsidR="004F5C3C" w:rsidRDefault="00CA2B2F">
            <w:pPr>
              <w:pStyle w:val="TableParagraph"/>
              <w:ind w:right="892"/>
              <w:rPr>
                <w:sz w:val="24"/>
              </w:rPr>
            </w:pPr>
            <w:r>
              <w:rPr>
                <w:sz w:val="24"/>
              </w:rPr>
              <w:t>Умножение</w:t>
            </w:r>
            <w:r>
              <w:rPr>
                <w:spacing w:val="-15"/>
                <w:sz w:val="24"/>
              </w:rPr>
              <w:t xml:space="preserve"> </w:t>
            </w:r>
            <w:r>
              <w:rPr>
                <w:sz w:val="24"/>
              </w:rPr>
              <w:t>и деление на</w:t>
            </w:r>
          </w:p>
          <w:p w:rsidR="004F5C3C" w:rsidRDefault="00CA2B2F">
            <w:pPr>
              <w:pStyle w:val="TableParagraph"/>
              <w:rPr>
                <w:sz w:val="24"/>
              </w:rPr>
            </w:pPr>
            <w:r>
              <w:rPr>
                <w:sz w:val="24"/>
              </w:rPr>
              <w:t>однозначное</w:t>
            </w:r>
            <w:r>
              <w:rPr>
                <w:spacing w:val="-8"/>
                <w:sz w:val="24"/>
              </w:rPr>
              <w:t xml:space="preserve"> </w:t>
            </w:r>
            <w:r>
              <w:rPr>
                <w:spacing w:val="-4"/>
                <w:sz w:val="24"/>
              </w:rPr>
              <w:t>число</w:t>
            </w:r>
          </w:p>
        </w:tc>
        <w:tc>
          <w:tcPr>
            <w:tcW w:w="1277" w:type="dxa"/>
          </w:tcPr>
          <w:p w:rsidR="004F5C3C" w:rsidRDefault="00CA2B2F">
            <w:pPr>
              <w:pStyle w:val="TableParagraph"/>
              <w:spacing w:line="270" w:lineRule="exact"/>
              <w:ind w:left="110"/>
              <w:rPr>
                <w:sz w:val="24"/>
              </w:rPr>
            </w:pPr>
            <w:r>
              <w:rPr>
                <w:sz w:val="24"/>
              </w:rPr>
              <w:t xml:space="preserve">17 </w:t>
            </w:r>
            <w:r>
              <w:rPr>
                <w:spacing w:val="-2"/>
                <w:sz w:val="24"/>
              </w:rPr>
              <w:t>часов</w:t>
            </w:r>
          </w:p>
        </w:tc>
        <w:tc>
          <w:tcPr>
            <w:tcW w:w="6522" w:type="dxa"/>
          </w:tcPr>
          <w:p w:rsidR="004F5C3C" w:rsidRDefault="00CA2B2F">
            <w:pPr>
              <w:pStyle w:val="TableParagraph"/>
              <w:spacing w:line="270" w:lineRule="exact"/>
              <w:rPr>
                <w:sz w:val="24"/>
              </w:rPr>
            </w:pPr>
            <w:r>
              <w:rPr>
                <w:sz w:val="24"/>
              </w:rPr>
              <w:t>Устное</w:t>
            </w:r>
            <w:r>
              <w:rPr>
                <w:spacing w:val="-3"/>
                <w:sz w:val="24"/>
              </w:rPr>
              <w:t xml:space="preserve"> </w:t>
            </w:r>
            <w:r>
              <w:rPr>
                <w:sz w:val="24"/>
              </w:rPr>
              <w:t>умножение</w:t>
            </w:r>
            <w:r>
              <w:rPr>
                <w:spacing w:val="-4"/>
                <w:sz w:val="24"/>
              </w:rPr>
              <w:t xml:space="preserve"> </w:t>
            </w:r>
            <w:r>
              <w:rPr>
                <w:sz w:val="24"/>
              </w:rPr>
              <w:t>и</w:t>
            </w:r>
            <w:r>
              <w:rPr>
                <w:spacing w:val="-3"/>
                <w:sz w:val="24"/>
              </w:rPr>
              <w:t xml:space="preserve"> </w:t>
            </w:r>
            <w:r>
              <w:rPr>
                <w:spacing w:val="-2"/>
                <w:sz w:val="24"/>
              </w:rPr>
              <w:t>деление.</w:t>
            </w:r>
          </w:p>
          <w:p w:rsidR="004F5C3C" w:rsidRDefault="00CA2B2F">
            <w:pPr>
              <w:pStyle w:val="TableParagraph"/>
              <w:rPr>
                <w:sz w:val="24"/>
              </w:rPr>
            </w:pPr>
            <w:r>
              <w:rPr>
                <w:sz w:val="24"/>
              </w:rPr>
              <w:t>Письменное</w:t>
            </w:r>
            <w:r>
              <w:rPr>
                <w:spacing w:val="80"/>
                <w:sz w:val="24"/>
              </w:rPr>
              <w:t xml:space="preserve"> </w:t>
            </w:r>
            <w:r>
              <w:rPr>
                <w:sz w:val="24"/>
              </w:rPr>
              <w:t>умножение</w:t>
            </w:r>
            <w:r>
              <w:rPr>
                <w:spacing w:val="-6"/>
                <w:sz w:val="24"/>
              </w:rPr>
              <w:t xml:space="preserve"> </w:t>
            </w:r>
            <w:r>
              <w:rPr>
                <w:sz w:val="24"/>
              </w:rPr>
              <w:t>и</w:t>
            </w:r>
            <w:r>
              <w:rPr>
                <w:spacing w:val="-5"/>
                <w:sz w:val="24"/>
              </w:rPr>
              <w:t xml:space="preserve"> </w:t>
            </w:r>
            <w:r>
              <w:rPr>
                <w:sz w:val="24"/>
              </w:rPr>
              <w:t>деление</w:t>
            </w:r>
            <w:r>
              <w:rPr>
                <w:spacing w:val="-6"/>
                <w:sz w:val="24"/>
              </w:rPr>
              <w:t xml:space="preserve"> </w:t>
            </w:r>
            <w:r>
              <w:rPr>
                <w:sz w:val="24"/>
              </w:rPr>
              <w:t>многозначных</w:t>
            </w:r>
            <w:r>
              <w:rPr>
                <w:spacing w:val="-4"/>
                <w:sz w:val="24"/>
              </w:rPr>
              <w:t xml:space="preserve"> </w:t>
            </w:r>
            <w:r>
              <w:rPr>
                <w:sz w:val="24"/>
              </w:rPr>
              <w:t>чисел</w:t>
            </w:r>
            <w:r>
              <w:rPr>
                <w:spacing w:val="-5"/>
                <w:sz w:val="24"/>
              </w:rPr>
              <w:t xml:space="preserve"> </w:t>
            </w:r>
            <w:r>
              <w:rPr>
                <w:sz w:val="24"/>
              </w:rPr>
              <w:t>на однозначное число.</w:t>
            </w:r>
          </w:p>
          <w:p w:rsidR="004F5C3C" w:rsidRDefault="00CA2B2F">
            <w:pPr>
              <w:pStyle w:val="TableParagraph"/>
              <w:ind w:right="202"/>
              <w:rPr>
                <w:sz w:val="24"/>
              </w:rPr>
            </w:pPr>
            <w:r>
              <w:rPr>
                <w:sz w:val="24"/>
              </w:rPr>
              <w:t>Решение</w:t>
            </w:r>
            <w:r>
              <w:rPr>
                <w:spacing w:val="-6"/>
                <w:sz w:val="24"/>
              </w:rPr>
              <w:t xml:space="preserve"> </w:t>
            </w:r>
            <w:r>
              <w:rPr>
                <w:sz w:val="24"/>
              </w:rPr>
              <w:t>задач</w:t>
            </w:r>
            <w:r>
              <w:rPr>
                <w:spacing w:val="-6"/>
                <w:sz w:val="24"/>
              </w:rPr>
              <w:t xml:space="preserve"> </w:t>
            </w:r>
            <w:r>
              <w:rPr>
                <w:sz w:val="24"/>
              </w:rPr>
              <w:t>на</w:t>
            </w:r>
            <w:r>
              <w:rPr>
                <w:spacing w:val="-5"/>
                <w:sz w:val="24"/>
              </w:rPr>
              <w:t xml:space="preserve"> </w:t>
            </w:r>
            <w:r>
              <w:rPr>
                <w:sz w:val="24"/>
              </w:rPr>
              <w:t>умножение</w:t>
            </w:r>
            <w:r>
              <w:rPr>
                <w:spacing w:val="-6"/>
                <w:sz w:val="24"/>
              </w:rPr>
              <w:t xml:space="preserve"> </w:t>
            </w:r>
            <w:r>
              <w:rPr>
                <w:sz w:val="24"/>
              </w:rPr>
              <w:t>и</w:t>
            </w:r>
            <w:r>
              <w:rPr>
                <w:spacing w:val="-5"/>
                <w:sz w:val="24"/>
              </w:rPr>
              <w:t xml:space="preserve"> </w:t>
            </w:r>
            <w:r>
              <w:rPr>
                <w:sz w:val="24"/>
              </w:rPr>
              <w:t>деление</w:t>
            </w:r>
            <w:r>
              <w:rPr>
                <w:spacing w:val="-6"/>
                <w:sz w:val="24"/>
              </w:rPr>
              <w:t xml:space="preserve"> </w:t>
            </w:r>
            <w:r>
              <w:rPr>
                <w:sz w:val="24"/>
              </w:rPr>
              <w:t>на</w:t>
            </w:r>
            <w:r>
              <w:rPr>
                <w:spacing w:val="-6"/>
                <w:sz w:val="24"/>
              </w:rPr>
              <w:t xml:space="preserve"> </w:t>
            </w:r>
            <w:r>
              <w:rPr>
                <w:sz w:val="24"/>
              </w:rPr>
              <w:t xml:space="preserve">однозначное </w:t>
            </w:r>
            <w:r>
              <w:rPr>
                <w:spacing w:val="-2"/>
                <w:sz w:val="24"/>
              </w:rPr>
              <w:t>число.</w:t>
            </w:r>
          </w:p>
          <w:p w:rsidR="004F5C3C" w:rsidRDefault="00CA2B2F">
            <w:pPr>
              <w:pStyle w:val="TableParagraph"/>
              <w:ind w:right="202"/>
              <w:rPr>
                <w:sz w:val="24"/>
              </w:rPr>
            </w:pPr>
            <w:r>
              <w:rPr>
                <w:sz w:val="24"/>
              </w:rPr>
              <w:t>Решение</w:t>
            </w:r>
            <w:r>
              <w:rPr>
                <w:spacing w:val="-7"/>
                <w:sz w:val="24"/>
              </w:rPr>
              <w:t xml:space="preserve"> </w:t>
            </w:r>
            <w:r>
              <w:rPr>
                <w:sz w:val="24"/>
              </w:rPr>
              <w:t>задач</w:t>
            </w:r>
            <w:r>
              <w:rPr>
                <w:spacing w:val="-7"/>
                <w:sz w:val="24"/>
              </w:rPr>
              <w:t xml:space="preserve"> </w:t>
            </w:r>
            <w:r>
              <w:rPr>
                <w:sz w:val="24"/>
              </w:rPr>
              <w:t>на</w:t>
            </w:r>
            <w:r>
              <w:rPr>
                <w:spacing w:val="-7"/>
                <w:sz w:val="24"/>
              </w:rPr>
              <w:t xml:space="preserve"> </w:t>
            </w:r>
            <w:r>
              <w:rPr>
                <w:sz w:val="24"/>
              </w:rPr>
              <w:t>нахождение</w:t>
            </w:r>
            <w:r>
              <w:rPr>
                <w:spacing w:val="-7"/>
                <w:sz w:val="24"/>
              </w:rPr>
              <w:t xml:space="preserve"> </w:t>
            </w:r>
            <w:r>
              <w:rPr>
                <w:sz w:val="24"/>
              </w:rPr>
              <w:t>стоимости,</w:t>
            </w:r>
            <w:r>
              <w:rPr>
                <w:spacing w:val="-6"/>
                <w:sz w:val="24"/>
              </w:rPr>
              <w:t xml:space="preserve"> </w:t>
            </w:r>
            <w:r>
              <w:rPr>
                <w:sz w:val="24"/>
              </w:rPr>
              <w:t>цены</w:t>
            </w:r>
            <w:r>
              <w:rPr>
                <w:spacing w:val="-6"/>
                <w:sz w:val="24"/>
              </w:rPr>
              <w:t xml:space="preserve"> </w:t>
            </w:r>
            <w:r>
              <w:rPr>
                <w:sz w:val="24"/>
              </w:rPr>
              <w:t>и количества. Деление с остатком.</w:t>
            </w:r>
          </w:p>
          <w:p w:rsidR="004F5C3C" w:rsidRDefault="00CA2B2F">
            <w:pPr>
              <w:pStyle w:val="TableParagraph"/>
              <w:rPr>
                <w:sz w:val="24"/>
              </w:rPr>
            </w:pPr>
            <w:r>
              <w:rPr>
                <w:sz w:val="24"/>
              </w:rPr>
              <w:t>Умножение</w:t>
            </w:r>
            <w:r>
              <w:rPr>
                <w:spacing w:val="-4"/>
                <w:sz w:val="24"/>
              </w:rPr>
              <w:t xml:space="preserve"> </w:t>
            </w:r>
            <w:r>
              <w:rPr>
                <w:sz w:val="24"/>
              </w:rPr>
              <w:t>и</w:t>
            </w:r>
            <w:r>
              <w:rPr>
                <w:spacing w:val="-1"/>
                <w:sz w:val="24"/>
              </w:rPr>
              <w:t xml:space="preserve"> </w:t>
            </w:r>
            <w:r>
              <w:rPr>
                <w:sz w:val="24"/>
              </w:rPr>
              <w:t>деление</w:t>
            </w:r>
            <w:r>
              <w:rPr>
                <w:spacing w:val="-5"/>
                <w:sz w:val="24"/>
              </w:rPr>
              <w:t xml:space="preserve"> </w:t>
            </w:r>
            <w:r>
              <w:rPr>
                <w:sz w:val="24"/>
              </w:rPr>
              <w:t>на</w:t>
            </w:r>
            <w:r>
              <w:rPr>
                <w:spacing w:val="-1"/>
                <w:sz w:val="24"/>
              </w:rPr>
              <w:t xml:space="preserve"> </w:t>
            </w:r>
            <w:r>
              <w:rPr>
                <w:sz w:val="24"/>
              </w:rPr>
              <w:t>10,100,1000</w:t>
            </w:r>
            <w:r>
              <w:rPr>
                <w:spacing w:val="-1"/>
                <w:sz w:val="24"/>
              </w:rPr>
              <w:t xml:space="preserve"> </w:t>
            </w:r>
            <w:r>
              <w:rPr>
                <w:sz w:val="24"/>
              </w:rPr>
              <w:t>с</w:t>
            </w:r>
            <w:r>
              <w:rPr>
                <w:spacing w:val="-2"/>
                <w:sz w:val="24"/>
              </w:rPr>
              <w:t xml:space="preserve"> </w:t>
            </w:r>
            <w:r>
              <w:rPr>
                <w:sz w:val="24"/>
              </w:rPr>
              <w:t>остатком</w:t>
            </w:r>
            <w:r>
              <w:rPr>
                <w:spacing w:val="-2"/>
                <w:sz w:val="24"/>
              </w:rPr>
              <w:t xml:space="preserve"> </w:t>
            </w:r>
            <w:r>
              <w:rPr>
                <w:sz w:val="24"/>
              </w:rPr>
              <w:t xml:space="preserve">и </w:t>
            </w:r>
            <w:r>
              <w:rPr>
                <w:spacing w:val="-5"/>
                <w:sz w:val="24"/>
              </w:rPr>
              <w:t>без</w:t>
            </w:r>
          </w:p>
          <w:p w:rsidR="004F5C3C" w:rsidRDefault="00CA2B2F">
            <w:pPr>
              <w:pStyle w:val="TableParagraph"/>
              <w:rPr>
                <w:sz w:val="24"/>
              </w:rPr>
            </w:pPr>
            <w:r>
              <w:rPr>
                <w:sz w:val="24"/>
              </w:rPr>
              <w:t>остатка.</w:t>
            </w:r>
            <w:r>
              <w:rPr>
                <w:spacing w:val="-3"/>
                <w:sz w:val="24"/>
              </w:rPr>
              <w:t xml:space="preserve"> </w:t>
            </w:r>
            <w:r>
              <w:rPr>
                <w:sz w:val="24"/>
              </w:rPr>
              <w:t>Линии</w:t>
            </w:r>
            <w:r>
              <w:rPr>
                <w:spacing w:val="-2"/>
                <w:sz w:val="24"/>
              </w:rPr>
              <w:t xml:space="preserve"> </w:t>
            </w:r>
            <w:r>
              <w:rPr>
                <w:sz w:val="24"/>
              </w:rPr>
              <w:t>в</w:t>
            </w:r>
            <w:r>
              <w:rPr>
                <w:spacing w:val="-4"/>
                <w:sz w:val="24"/>
              </w:rPr>
              <w:t xml:space="preserve"> </w:t>
            </w:r>
            <w:r>
              <w:rPr>
                <w:sz w:val="24"/>
              </w:rPr>
              <w:t>круге. Параллелограмм.</w:t>
            </w:r>
            <w:r>
              <w:rPr>
                <w:spacing w:val="-3"/>
                <w:sz w:val="24"/>
              </w:rPr>
              <w:t xml:space="preserve"> </w:t>
            </w:r>
            <w:r>
              <w:rPr>
                <w:sz w:val="24"/>
              </w:rPr>
              <w:t>Его</w:t>
            </w:r>
            <w:r>
              <w:rPr>
                <w:spacing w:val="-1"/>
                <w:sz w:val="24"/>
              </w:rPr>
              <w:t xml:space="preserve"> </w:t>
            </w:r>
            <w:r>
              <w:rPr>
                <w:sz w:val="24"/>
              </w:rPr>
              <w:t>свойства</w:t>
            </w:r>
            <w:r>
              <w:rPr>
                <w:spacing w:val="-3"/>
                <w:sz w:val="24"/>
              </w:rPr>
              <w:t xml:space="preserve"> </w:t>
            </w:r>
            <w:r>
              <w:rPr>
                <w:spacing w:val="-10"/>
                <w:sz w:val="24"/>
              </w:rPr>
              <w:t>и</w:t>
            </w:r>
          </w:p>
          <w:p w:rsidR="004F5C3C" w:rsidRDefault="00CA2B2F">
            <w:pPr>
              <w:pStyle w:val="TableParagraph"/>
              <w:spacing w:line="270" w:lineRule="atLeast"/>
              <w:rPr>
                <w:sz w:val="24"/>
              </w:rPr>
            </w:pPr>
            <w:r>
              <w:rPr>
                <w:sz w:val="24"/>
              </w:rPr>
              <w:t>элементы.</w:t>
            </w:r>
            <w:r>
              <w:rPr>
                <w:spacing w:val="-7"/>
                <w:sz w:val="24"/>
              </w:rPr>
              <w:t xml:space="preserve"> </w:t>
            </w:r>
            <w:r>
              <w:rPr>
                <w:sz w:val="24"/>
              </w:rPr>
              <w:t>Построение</w:t>
            </w:r>
            <w:r>
              <w:rPr>
                <w:spacing w:val="-8"/>
                <w:sz w:val="24"/>
              </w:rPr>
              <w:t xml:space="preserve"> </w:t>
            </w:r>
            <w:r>
              <w:rPr>
                <w:sz w:val="24"/>
              </w:rPr>
              <w:t>параллелограмма.</w:t>
            </w:r>
            <w:r>
              <w:rPr>
                <w:spacing w:val="-7"/>
                <w:sz w:val="24"/>
              </w:rPr>
              <w:t xml:space="preserve"> </w:t>
            </w:r>
            <w:r>
              <w:rPr>
                <w:sz w:val="24"/>
              </w:rPr>
              <w:t>Высота.</w:t>
            </w:r>
            <w:r>
              <w:rPr>
                <w:spacing w:val="40"/>
                <w:sz w:val="24"/>
              </w:rPr>
              <w:t xml:space="preserve"> </w:t>
            </w:r>
            <w:r>
              <w:rPr>
                <w:sz w:val="24"/>
              </w:rPr>
              <w:t>Ромб.</w:t>
            </w:r>
            <w:r>
              <w:rPr>
                <w:spacing w:val="-7"/>
                <w:sz w:val="24"/>
              </w:rPr>
              <w:t xml:space="preserve"> </w:t>
            </w:r>
            <w:r>
              <w:rPr>
                <w:sz w:val="24"/>
              </w:rPr>
              <w:t>Его свойства и элементы.</w:t>
            </w:r>
          </w:p>
        </w:tc>
      </w:tr>
      <w:tr w:rsidR="004F5C3C">
        <w:trPr>
          <w:trHeight w:val="419"/>
        </w:trPr>
        <w:tc>
          <w:tcPr>
            <w:tcW w:w="823" w:type="dxa"/>
          </w:tcPr>
          <w:p w:rsidR="004F5C3C" w:rsidRDefault="00CA2B2F">
            <w:pPr>
              <w:pStyle w:val="TableParagraph"/>
              <w:spacing w:line="270" w:lineRule="exact"/>
              <w:ind w:left="110"/>
              <w:rPr>
                <w:sz w:val="24"/>
              </w:rPr>
            </w:pPr>
            <w:r>
              <w:rPr>
                <w:spacing w:val="-10"/>
                <w:sz w:val="24"/>
              </w:rPr>
              <w:t>4</w:t>
            </w:r>
          </w:p>
        </w:tc>
        <w:tc>
          <w:tcPr>
            <w:tcW w:w="2410" w:type="dxa"/>
          </w:tcPr>
          <w:p w:rsidR="004F5C3C" w:rsidRDefault="00CA2B2F">
            <w:pPr>
              <w:pStyle w:val="TableParagraph"/>
              <w:spacing w:line="270" w:lineRule="exact"/>
              <w:ind w:left="0" w:right="242"/>
              <w:jc w:val="center"/>
              <w:rPr>
                <w:sz w:val="24"/>
              </w:rPr>
            </w:pPr>
            <w:r>
              <w:rPr>
                <w:sz w:val="24"/>
              </w:rPr>
              <w:t>Раздел:</w:t>
            </w:r>
            <w:r>
              <w:rPr>
                <w:spacing w:val="-3"/>
                <w:sz w:val="24"/>
              </w:rPr>
              <w:t xml:space="preserve"> </w:t>
            </w:r>
            <w:r>
              <w:rPr>
                <w:sz w:val="24"/>
              </w:rPr>
              <w:t>Действия</w:t>
            </w:r>
            <w:r>
              <w:rPr>
                <w:spacing w:val="-3"/>
                <w:sz w:val="24"/>
              </w:rPr>
              <w:t xml:space="preserve"> </w:t>
            </w:r>
            <w:r>
              <w:rPr>
                <w:spacing w:val="-10"/>
                <w:sz w:val="24"/>
              </w:rPr>
              <w:t>с</w:t>
            </w:r>
          </w:p>
        </w:tc>
        <w:tc>
          <w:tcPr>
            <w:tcW w:w="1277" w:type="dxa"/>
          </w:tcPr>
          <w:p w:rsidR="004F5C3C" w:rsidRDefault="00CA2B2F">
            <w:pPr>
              <w:pStyle w:val="TableParagraph"/>
              <w:spacing w:line="270" w:lineRule="exact"/>
              <w:ind w:left="110"/>
              <w:rPr>
                <w:sz w:val="24"/>
              </w:rPr>
            </w:pPr>
            <w:r>
              <w:rPr>
                <w:sz w:val="24"/>
              </w:rPr>
              <w:t xml:space="preserve">8 </w:t>
            </w:r>
            <w:r>
              <w:rPr>
                <w:spacing w:val="-2"/>
                <w:sz w:val="24"/>
              </w:rPr>
              <w:t>часов</w:t>
            </w:r>
          </w:p>
        </w:tc>
        <w:tc>
          <w:tcPr>
            <w:tcW w:w="6522" w:type="dxa"/>
          </w:tcPr>
          <w:p w:rsidR="004F5C3C" w:rsidRDefault="00CA2B2F">
            <w:pPr>
              <w:pStyle w:val="TableParagraph"/>
              <w:spacing w:line="270" w:lineRule="exact"/>
              <w:rPr>
                <w:sz w:val="24"/>
              </w:rPr>
            </w:pPr>
            <w:r>
              <w:rPr>
                <w:sz w:val="24"/>
              </w:rPr>
              <w:t>Преобразование</w:t>
            </w:r>
            <w:r>
              <w:rPr>
                <w:spacing w:val="-5"/>
                <w:sz w:val="24"/>
              </w:rPr>
              <w:t xml:space="preserve"> </w:t>
            </w:r>
            <w:r>
              <w:rPr>
                <w:sz w:val="24"/>
              </w:rPr>
              <w:t>чисел,</w:t>
            </w:r>
            <w:r>
              <w:rPr>
                <w:spacing w:val="-2"/>
                <w:sz w:val="24"/>
              </w:rPr>
              <w:t xml:space="preserve"> </w:t>
            </w:r>
            <w:r>
              <w:rPr>
                <w:sz w:val="24"/>
              </w:rPr>
              <w:t>полученных</w:t>
            </w:r>
            <w:r>
              <w:rPr>
                <w:spacing w:val="-4"/>
                <w:sz w:val="24"/>
              </w:rPr>
              <w:t xml:space="preserve"> </w:t>
            </w:r>
            <w:r>
              <w:rPr>
                <w:sz w:val="24"/>
              </w:rPr>
              <w:t>при</w:t>
            </w:r>
            <w:r>
              <w:rPr>
                <w:spacing w:val="-3"/>
                <w:sz w:val="24"/>
              </w:rPr>
              <w:t xml:space="preserve"> </w:t>
            </w:r>
            <w:r>
              <w:rPr>
                <w:spacing w:val="-2"/>
                <w:sz w:val="24"/>
              </w:rPr>
              <w:t>измерении.</w:t>
            </w:r>
          </w:p>
        </w:tc>
      </w:tr>
    </w:tbl>
    <w:p w:rsidR="004F5C3C" w:rsidRDefault="004F5C3C">
      <w:pPr>
        <w:pStyle w:val="TableParagraph"/>
        <w:spacing w:line="270" w:lineRule="exact"/>
        <w:rPr>
          <w:sz w:val="24"/>
        </w:rPr>
        <w:sectPr w:rsidR="004F5C3C">
          <w:type w:val="continuous"/>
          <w:pgSz w:w="11910" w:h="16840"/>
          <w:pgMar w:top="540" w:right="141" w:bottom="1200" w:left="283" w:header="0" w:footer="948"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3"/>
        <w:gridCol w:w="2410"/>
        <w:gridCol w:w="1277"/>
        <w:gridCol w:w="6522"/>
      </w:tblGrid>
      <w:tr w:rsidR="004F5C3C">
        <w:trPr>
          <w:trHeight w:val="1655"/>
        </w:trPr>
        <w:tc>
          <w:tcPr>
            <w:tcW w:w="823" w:type="dxa"/>
          </w:tcPr>
          <w:p w:rsidR="004F5C3C" w:rsidRDefault="004F5C3C">
            <w:pPr>
              <w:pStyle w:val="TableParagraph"/>
              <w:ind w:left="0"/>
              <w:rPr>
                <w:sz w:val="24"/>
              </w:rPr>
            </w:pPr>
          </w:p>
        </w:tc>
        <w:tc>
          <w:tcPr>
            <w:tcW w:w="2410" w:type="dxa"/>
          </w:tcPr>
          <w:p w:rsidR="004F5C3C" w:rsidRDefault="00CA2B2F">
            <w:pPr>
              <w:pStyle w:val="TableParagraph"/>
              <w:ind w:right="287"/>
              <w:rPr>
                <w:sz w:val="24"/>
              </w:rPr>
            </w:pPr>
            <w:r>
              <w:rPr>
                <w:spacing w:val="-2"/>
                <w:sz w:val="24"/>
              </w:rPr>
              <w:t xml:space="preserve">числами, </w:t>
            </w:r>
            <w:r>
              <w:rPr>
                <w:sz w:val="24"/>
              </w:rPr>
              <w:t>полученными при измерении</w:t>
            </w:r>
            <w:r>
              <w:rPr>
                <w:spacing w:val="-15"/>
                <w:sz w:val="24"/>
              </w:rPr>
              <w:t xml:space="preserve"> </w:t>
            </w:r>
            <w:r>
              <w:rPr>
                <w:sz w:val="24"/>
              </w:rPr>
              <w:t>величин</w:t>
            </w:r>
          </w:p>
        </w:tc>
        <w:tc>
          <w:tcPr>
            <w:tcW w:w="1277" w:type="dxa"/>
          </w:tcPr>
          <w:p w:rsidR="004F5C3C" w:rsidRDefault="004F5C3C">
            <w:pPr>
              <w:pStyle w:val="TableParagraph"/>
              <w:ind w:left="0"/>
              <w:rPr>
                <w:sz w:val="24"/>
              </w:rPr>
            </w:pPr>
          </w:p>
        </w:tc>
        <w:tc>
          <w:tcPr>
            <w:tcW w:w="6522" w:type="dxa"/>
          </w:tcPr>
          <w:p w:rsidR="004F5C3C" w:rsidRDefault="00CA2B2F">
            <w:pPr>
              <w:pStyle w:val="TableParagraph"/>
              <w:ind w:right="1298"/>
              <w:rPr>
                <w:sz w:val="24"/>
              </w:rPr>
            </w:pPr>
            <w:r>
              <w:rPr>
                <w:sz w:val="24"/>
              </w:rPr>
              <w:t>Замена крупных единиц измерения мелкими. Замена мелких единиц измерения крупными. Сравнение</w:t>
            </w:r>
            <w:r>
              <w:rPr>
                <w:spacing w:val="-10"/>
                <w:sz w:val="24"/>
              </w:rPr>
              <w:t xml:space="preserve"> </w:t>
            </w:r>
            <w:r>
              <w:rPr>
                <w:sz w:val="24"/>
              </w:rPr>
              <w:t>чисел,</w:t>
            </w:r>
            <w:r>
              <w:rPr>
                <w:spacing w:val="-9"/>
                <w:sz w:val="24"/>
              </w:rPr>
              <w:t xml:space="preserve"> </w:t>
            </w:r>
            <w:r>
              <w:rPr>
                <w:sz w:val="24"/>
              </w:rPr>
              <w:t>полученных</w:t>
            </w:r>
            <w:r>
              <w:rPr>
                <w:spacing w:val="-10"/>
                <w:sz w:val="24"/>
              </w:rPr>
              <w:t xml:space="preserve"> </w:t>
            </w:r>
            <w:r>
              <w:rPr>
                <w:sz w:val="24"/>
              </w:rPr>
              <w:t>при</w:t>
            </w:r>
            <w:r>
              <w:rPr>
                <w:spacing w:val="-10"/>
                <w:sz w:val="24"/>
              </w:rPr>
              <w:t xml:space="preserve"> </w:t>
            </w:r>
            <w:r>
              <w:rPr>
                <w:sz w:val="24"/>
              </w:rPr>
              <w:t>измерении. Сложение чисел, полученных при измерении.</w:t>
            </w:r>
          </w:p>
          <w:p w:rsidR="004F5C3C" w:rsidRDefault="00CA2B2F">
            <w:pPr>
              <w:pStyle w:val="TableParagraph"/>
              <w:spacing w:line="270" w:lineRule="atLeast"/>
              <w:rPr>
                <w:sz w:val="24"/>
              </w:rPr>
            </w:pPr>
            <w:r>
              <w:rPr>
                <w:sz w:val="24"/>
              </w:rPr>
              <w:t>Геометрический</w:t>
            </w:r>
            <w:r>
              <w:rPr>
                <w:spacing w:val="-11"/>
                <w:sz w:val="24"/>
              </w:rPr>
              <w:t xml:space="preserve"> </w:t>
            </w:r>
            <w:r>
              <w:rPr>
                <w:sz w:val="24"/>
              </w:rPr>
              <w:t>материал.</w:t>
            </w:r>
            <w:r>
              <w:rPr>
                <w:spacing w:val="-11"/>
                <w:sz w:val="24"/>
              </w:rPr>
              <w:t xml:space="preserve"> </w:t>
            </w:r>
            <w:r>
              <w:rPr>
                <w:sz w:val="24"/>
              </w:rPr>
              <w:t>Построение</w:t>
            </w:r>
            <w:r>
              <w:rPr>
                <w:spacing w:val="-12"/>
                <w:sz w:val="24"/>
              </w:rPr>
              <w:t xml:space="preserve"> </w:t>
            </w:r>
            <w:r>
              <w:rPr>
                <w:sz w:val="24"/>
              </w:rPr>
              <w:t>ромба.</w:t>
            </w:r>
            <w:r>
              <w:rPr>
                <w:spacing w:val="-9"/>
                <w:sz w:val="24"/>
              </w:rPr>
              <w:t xml:space="preserve"> </w:t>
            </w:r>
            <w:r>
              <w:rPr>
                <w:sz w:val="24"/>
              </w:rPr>
              <w:t>Высота. Вычисление периметра ромба и параллелограмма.</w:t>
            </w:r>
          </w:p>
        </w:tc>
      </w:tr>
      <w:tr w:rsidR="004F5C3C">
        <w:trPr>
          <w:trHeight w:val="3588"/>
        </w:trPr>
        <w:tc>
          <w:tcPr>
            <w:tcW w:w="823" w:type="dxa"/>
          </w:tcPr>
          <w:p w:rsidR="004F5C3C" w:rsidRDefault="00CA2B2F">
            <w:pPr>
              <w:pStyle w:val="TableParagraph"/>
              <w:spacing w:line="270" w:lineRule="exact"/>
              <w:ind w:left="110"/>
              <w:rPr>
                <w:sz w:val="24"/>
              </w:rPr>
            </w:pPr>
            <w:r>
              <w:rPr>
                <w:spacing w:val="-10"/>
                <w:sz w:val="24"/>
              </w:rPr>
              <w:t>5</w:t>
            </w:r>
          </w:p>
        </w:tc>
        <w:tc>
          <w:tcPr>
            <w:tcW w:w="2410" w:type="dxa"/>
          </w:tcPr>
          <w:p w:rsidR="004F5C3C" w:rsidRDefault="00CA2B2F">
            <w:pPr>
              <w:pStyle w:val="TableParagraph"/>
              <w:ind w:right="287"/>
              <w:rPr>
                <w:sz w:val="24"/>
              </w:rPr>
            </w:pPr>
            <w:r>
              <w:rPr>
                <w:sz w:val="24"/>
              </w:rPr>
              <w:t xml:space="preserve">Раздел: Действия с </w:t>
            </w:r>
            <w:r>
              <w:rPr>
                <w:spacing w:val="-2"/>
                <w:sz w:val="24"/>
              </w:rPr>
              <w:t xml:space="preserve">числами, </w:t>
            </w:r>
            <w:r>
              <w:rPr>
                <w:sz w:val="24"/>
              </w:rPr>
              <w:t>полученными при измерении</w:t>
            </w:r>
            <w:r>
              <w:rPr>
                <w:spacing w:val="-15"/>
                <w:sz w:val="24"/>
              </w:rPr>
              <w:t xml:space="preserve"> </w:t>
            </w:r>
            <w:r>
              <w:rPr>
                <w:sz w:val="24"/>
              </w:rPr>
              <w:t>величин</w:t>
            </w:r>
          </w:p>
        </w:tc>
        <w:tc>
          <w:tcPr>
            <w:tcW w:w="1277" w:type="dxa"/>
          </w:tcPr>
          <w:p w:rsidR="004F5C3C" w:rsidRDefault="00CA2B2F">
            <w:pPr>
              <w:pStyle w:val="TableParagraph"/>
              <w:spacing w:line="270" w:lineRule="exact"/>
              <w:ind w:left="110"/>
              <w:rPr>
                <w:sz w:val="24"/>
              </w:rPr>
            </w:pPr>
            <w:r>
              <w:rPr>
                <w:sz w:val="24"/>
              </w:rPr>
              <w:t xml:space="preserve">22 </w:t>
            </w:r>
            <w:r>
              <w:rPr>
                <w:spacing w:val="-4"/>
                <w:sz w:val="24"/>
              </w:rPr>
              <w:t>часа</w:t>
            </w:r>
          </w:p>
        </w:tc>
        <w:tc>
          <w:tcPr>
            <w:tcW w:w="6522" w:type="dxa"/>
          </w:tcPr>
          <w:p w:rsidR="004F5C3C" w:rsidRDefault="00CA2B2F">
            <w:pPr>
              <w:pStyle w:val="TableParagraph"/>
              <w:ind w:right="1298"/>
              <w:rPr>
                <w:sz w:val="24"/>
              </w:rPr>
            </w:pPr>
            <w:r>
              <w:rPr>
                <w:sz w:val="24"/>
              </w:rPr>
              <w:t>Вычитание</w:t>
            </w:r>
            <w:r>
              <w:rPr>
                <w:spacing w:val="-10"/>
                <w:sz w:val="24"/>
              </w:rPr>
              <w:t xml:space="preserve"> </w:t>
            </w:r>
            <w:r>
              <w:rPr>
                <w:sz w:val="24"/>
              </w:rPr>
              <w:t>чисел,</w:t>
            </w:r>
            <w:r>
              <w:rPr>
                <w:spacing w:val="-9"/>
                <w:sz w:val="24"/>
              </w:rPr>
              <w:t xml:space="preserve"> </w:t>
            </w:r>
            <w:r>
              <w:rPr>
                <w:sz w:val="24"/>
              </w:rPr>
              <w:t>полученных</w:t>
            </w:r>
            <w:r>
              <w:rPr>
                <w:spacing w:val="-10"/>
                <w:sz w:val="24"/>
              </w:rPr>
              <w:t xml:space="preserve"> </w:t>
            </w:r>
            <w:r>
              <w:rPr>
                <w:sz w:val="24"/>
              </w:rPr>
              <w:t>при</w:t>
            </w:r>
            <w:r>
              <w:rPr>
                <w:spacing w:val="-11"/>
                <w:sz w:val="24"/>
              </w:rPr>
              <w:t xml:space="preserve"> </w:t>
            </w:r>
            <w:r>
              <w:rPr>
                <w:sz w:val="24"/>
              </w:rPr>
              <w:t>измерении. Решение задач при помощи уравнения.</w:t>
            </w:r>
          </w:p>
          <w:p w:rsidR="004F5C3C" w:rsidRDefault="00CA2B2F">
            <w:pPr>
              <w:pStyle w:val="TableParagraph"/>
              <w:rPr>
                <w:sz w:val="24"/>
              </w:rPr>
            </w:pPr>
            <w:r>
              <w:rPr>
                <w:sz w:val="24"/>
              </w:rPr>
              <w:t>Умножение</w:t>
            </w:r>
            <w:r>
              <w:rPr>
                <w:spacing w:val="-6"/>
                <w:sz w:val="24"/>
              </w:rPr>
              <w:t xml:space="preserve"> </w:t>
            </w:r>
            <w:r>
              <w:rPr>
                <w:sz w:val="24"/>
              </w:rPr>
              <w:t>и</w:t>
            </w:r>
            <w:r>
              <w:rPr>
                <w:spacing w:val="-5"/>
                <w:sz w:val="24"/>
              </w:rPr>
              <w:t xml:space="preserve"> </w:t>
            </w:r>
            <w:r>
              <w:rPr>
                <w:sz w:val="24"/>
              </w:rPr>
              <w:t>деление</w:t>
            </w:r>
            <w:r>
              <w:rPr>
                <w:spacing w:val="-6"/>
                <w:sz w:val="24"/>
              </w:rPr>
              <w:t xml:space="preserve"> </w:t>
            </w:r>
            <w:r>
              <w:rPr>
                <w:sz w:val="24"/>
              </w:rPr>
              <w:t>чисел,</w:t>
            </w:r>
            <w:r>
              <w:rPr>
                <w:spacing w:val="-5"/>
                <w:sz w:val="24"/>
              </w:rPr>
              <w:t xml:space="preserve"> </w:t>
            </w:r>
            <w:r>
              <w:rPr>
                <w:sz w:val="24"/>
              </w:rPr>
              <w:t>полученных</w:t>
            </w:r>
            <w:r>
              <w:rPr>
                <w:spacing w:val="-4"/>
                <w:sz w:val="24"/>
              </w:rPr>
              <w:t xml:space="preserve"> </w:t>
            </w:r>
            <w:r>
              <w:rPr>
                <w:sz w:val="24"/>
              </w:rPr>
              <w:t>при</w:t>
            </w:r>
            <w:r>
              <w:rPr>
                <w:spacing w:val="-7"/>
                <w:sz w:val="24"/>
              </w:rPr>
              <w:t xml:space="preserve"> </w:t>
            </w:r>
            <w:r>
              <w:rPr>
                <w:sz w:val="24"/>
              </w:rPr>
              <w:t>измерении,</w:t>
            </w:r>
            <w:r>
              <w:rPr>
                <w:spacing w:val="-8"/>
                <w:sz w:val="24"/>
              </w:rPr>
              <w:t xml:space="preserve"> </w:t>
            </w:r>
            <w:r>
              <w:rPr>
                <w:sz w:val="24"/>
              </w:rPr>
              <w:t>на однозначное число.</w:t>
            </w:r>
          </w:p>
          <w:p w:rsidR="004F5C3C" w:rsidRDefault="00CA2B2F">
            <w:pPr>
              <w:pStyle w:val="TableParagraph"/>
              <w:rPr>
                <w:sz w:val="24"/>
              </w:rPr>
            </w:pPr>
            <w:r>
              <w:rPr>
                <w:sz w:val="24"/>
              </w:rPr>
              <w:t>Решение</w:t>
            </w:r>
            <w:r>
              <w:rPr>
                <w:spacing w:val="-3"/>
                <w:sz w:val="24"/>
              </w:rPr>
              <w:t xml:space="preserve"> </w:t>
            </w:r>
            <w:r>
              <w:rPr>
                <w:sz w:val="24"/>
              </w:rPr>
              <w:t>задач</w:t>
            </w:r>
            <w:r>
              <w:rPr>
                <w:spacing w:val="-3"/>
                <w:sz w:val="24"/>
              </w:rPr>
              <w:t xml:space="preserve"> </w:t>
            </w:r>
            <w:r>
              <w:rPr>
                <w:sz w:val="24"/>
              </w:rPr>
              <w:t>на</w:t>
            </w:r>
            <w:r>
              <w:rPr>
                <w:spacing w:val="-3"/>
                <w:sz w:val="24"/>
              </w:rPr>
              <w:t xml:space="preserve"> </w:t>
            </w:r>
            <w:r>
              <w:rPr>
                <w:sz w:val="24"/>
              </w:rPr>
              <w:t>приведение</w:t>
            </w:r>
            <w:r>
              <w:rPr>
                <w:spacing w:val="-3"/>
                <w:sz w:val="24"/>
              </w:rPr>
              <w:t xml:space="preserve"> </w:t>
            </w:r>
            <w:r>
              <w:rPr>
                <w:sz w:val="24"/>
              </w:rPr>
              <w:t>к</w:t>
            </w:r>
            <w:r>
              <w:rPr>
                <w:spacing w:val="-2"/>
                <w:sz w:val="24"/>
              </w:rPr>
              <w:t xml:space="preserve"> </w:t>
            </w:r>
            <w:r>
              <w:rPr>
                <w:spacing w:val="-5"/>
                <w:sz w:val="24"/>
              </w:rPr>
              <w:t>1.</w:t>
            </w:r>
          </w:p>
          <w:p w:rsidR="004F5C3C" w:rsidRDefault="00CA2B2F">
            <w:pPr>
              <w:pStyle w:val="TableParagraph"/>
              <w:rPr>
                <w:sz w:val="24"/>
              </w:rPr>
            </w:pPr>
            <w:r>
              <w:rPr>
                <w:sz w:val="24"/>
              </w:rPr>
              <w:t>Порядок</w:t>
            </w:r>
            <w:r>
              <w:rPr>
                <w:spacing w:val="-6"/>
                <w:sz w:val="24"/>
              </w:rPr>
              <w:t xml:space="preserve"> </w:t>
            </w:r>
            <w:r>
              <w:rPr>
                <w:sz w:val="24"/>
              </w:rPr>
              <w:t>действий</w:t>
            </w:r>
            <w:r>
              <w:rPr>
                <w:spacing w:val="-6"/>
                <w:sz w:val="24"/>
              </w:rPr>
              <w:t xml:space="preserve"> </w:t>
            </w:r>
            <w:r>
              <w:rPr>
                <w:sz w:val="24"/>
              </w:rPr>
              <w:t>в</w:t>
            </w:r>
            <w:r>
              <w:rPr>
                <w:spacing w:val="-7"/>
                <w:sz w:val="24"/>
              </w:rPr>
              <w:t xml:space="preserve"> </w:t>
            </w:r>
            <w:r>
              <w:rPr>
                <w:sz w:val="24"/>
              </w:rPr>
              <w:t>выражениях</w:t>
            </w:r>
            <w:r>
              <w:rPr>
                <w:spacing w:val="-4"/>
                <w:sz w:val="24"/>
              </w:rPr>
              <w:t xml:space="preserve"> </w:t>
            </w:r>
            <w:r>
              <w:rPr>
                <w:sz w:val="24"/>
              </w:rPr>
              <w:t>со</w:t>
            </w:r>
            <w:r>
              <w:rPr>
                <w:spacing w:val="-6"/>
                <w:sz w:val="24"/>
              </w:rPr>
              <w:t xml:space="preserve"> </w:t>
            </w:r>
            <w:r>
              <w:rPr>
                <w:sz w:val="24"/>
              </w:rPr>
              <w:t>скобками</w:t>
            </w:r>
            <w:r>
              <w:rPr>
                <w:spacing w:val="-8"/>
                <w:sz w:val="24"/>
              </w:rPr>
              <w:t xml:space="preserve"> </w:t>
            </w:r>
            <w:r>
              <w:rPr>
                <w:sz w:val="24"/>
              </w:rPr>
              <w:t>с</w:t>
            </w:r>
            <w:r>
              <w:rPr>
                <w:spacing w:val="-7"/>
                <w:sz w:val="24"/>
              </w:rPr>
              <w:t xml:space="preserve"> </w:t>
            </w:r>
            <w:r>
              <w:rPr>
                <w:sz w:val="24"/>
              </w:rPr>
              <w:t>числами, полученными при измерении.</w:t>
            </w:r>
          </w:p>
          <w:p w:rsidR="004F5C3C" w:rsidRDefault="00CA2B2F">
            <w:pPr>
              <w:pStyle w:val="TableParagraph"/>
              <w:rPr>
                <w:sz w:val="24"/>
              </w:rPr>
            </w:pPr>
            <w:r>
              <w:rPr>
                <w:sz w:val="24"/>
              </w:rPr>
              <w:t>Составление</w:t>
            </w:r>
            <w:r>
              <w:rPr>
                <w:spacing w:val="-3"/>
                <w:sz w:val="24"/>
              </w:rPr>
              <w:t xml:space="preserve"> </w:t>
            </w:r>
            <w:r>
              <w:rPr>
                <w:sz w:val="24"/>
              </w:rPr>
              <w:t>задач</w:t>
            </w:r>
            <w:r>
              <w:rPr>
                <w:spacing w:val="-2"/>
                <w:sz w:val="24"/>
              </w:rPr>
              <w:t xml:space="preserve"> </w:t>
            </w:r>
            <w:r>
              <w:rPr>
                <w:sz w:val="24"/>
              </w:rPr>
              <w:t>по</w:t>
            </w:r>
            <w:r>
              <w:rPr>
                <w:spacing w:val="-2"/>
                <w:sz w:val="24"/>
              </w:rPr>
              <w:t xml:space="preserve"> </w:t>
            </w:r>
            <w:r>
              <w:rPr>
                <w:sz w:val="24"/>
              </w:rPr>
              <w:t>краткой</w:t>
            </w:r>
            <w:r>
              <w:rPr>
                <w:spacing w:val="-1"/>
                <w:sz w:val="24"/>
              </w:rPr>
              <w:t xml:space="preserve"> </w:t>
            </w:r>
            <w:r>
              <w:rPr>
                <w:sz w:val="24"/>
              </w:rPr>
              <w:t>записи</w:t>
            </w:r>
            <w:r>
              <w:rPr>
                <w:spacing w:val="-2"/>
                <w:sz w:val="24"/>
              </w:rPr>
              <w:t xml:space="preserve"> </w:t>
            </w:r>
            <w:r>
              <w:rPr>
                <w:sz w:val="24"/>
              </w:rPr>
              <w:t>и</w:t>
            </w:r>
            <w:r>
              <w:rPr>
                <w:spacing w:val="-1"/>
                <w:sz w:val="24"/>
              </w:rPr>
              <w:t xml:space="preserve"> </w:t>
            </w:r>
            <w:r>
              <w:rPr>
                <w:spacing w:val="-2"/>
                <w:sz w:val="24"/>
              </w:rPr>
              <w:t>рисункам</w:t>
            </w:r>
          </w:p>
          <w:p w:rsidR="004F5C3C" w:rsidRDefault="00CA2B2F">
            <w:pPr>
              <w:pStyle w:val="TableParagraph"/>
              <w:ind w:right="601"/>
              <w:jc w:val="both"/>
              <w:rPr>
                <w:sz w:val="24"/>
              </w:rPr>
            </w:pPr>
            <w:r>
              <w:rPr>
                <w:sz w:val="24"/>
              </w:rPr>
              <w:t>Решение</w:t>
            </w:r>
            <w:r>
              <w:rPr>
                <w:spacing w:val="-6"/>
                <w:sz w:val="24"/>
              </w:rPr>
              <w:t xml:space="preserve"> </w:t>
            </w:r>
            <w:r>
              <w:rPr>
                <w:sz w:val="24"/>
              </w:rPr>
              <w:t>примеров</w:t>
            </w:r>
            <w:r>
              <w:rPr>
                <w:spacing w:val="-6"/>
                <w:sz w:val="24"/>
              </w:rPr>
              <w:t xml:space="preserve"> </w:t>
            </w:r>
            <w:r>
              <w:rPr>
                <w:sz w:val="24"/>
              </w:rPr>
              <w:t>и</w:t>
            </w:r>
            <w:r>
              <w:rPr>
                <w:spacing w:val="-6"/>
                <w:sz w:val="24"/>
              </w:rPr>
              <w:t xml:space="preserve"> </w:t>
            </w:r>
            <w:r>
              <w:rPr>
                <w:sz w:val="24"/>
              </w:rPr>
              <w:t>задач</w:t>
            </w:r>
            <w:r>
              <w:rPr>
                <w:spacing w:val="-6"/>
                <w:sz w:val="24"/>
              </w:rPr>
              <w:t xml:space="preserve"> </w:t>
            </w:r>
            <w:r>
              <w:rPr>
                <w:sz w:val="24"/>
              </w:rPr>
              <w:t>с</w:t>
            </w:r>
            <w:r>
              <w:rPr>
                <w:spacing w:val="-6"/>
                <w:sz w:val="24"/>
              </w:rPr>
              <w:t xml:space="preserve"> </w:t>
            </w:r>
            <w:r>
              <w:rPr>
                <w:sz w:val="24"/>
              </w:rPr>
              <w:t>числами,</w:t>
            </w:r>
            <w:r>
              <w:rPr>
                <w:spacing w:val="-6"/>
                <w:sz w:val="24"/>
              </w:rPr>
              <w:t xml:space="preserve"> </w:t>
            </w:r>
            <w:r>
              <w:rPr>
                <w:sz w:val="24"/>
              </w:rPr>
              <w:t>полученными</w:t>
            </w:r>
            <w:r>
              <w:rPr>
                <w:spacing w:val="-6"/>
                <w:sz w:val="24"/>
              </w:rPr>
              <w:t xml:space="preserve"> </w:t>
            </w:r>
            <w:r>
              <w:rPr>
                <w:sz w:val="24"/>
              </w:rPr>
              <w:t>при измерении. Умножение и деление на 10,100,1000 чисел, полученных при измерении.</w:t>
            </w:r>
          </w:p>
          <w:p w:rsidR="004F5C3C" w:rsidRDefault="00CA2B2F">
            <w:pPr>
              <w:pStyle w:val="TableParagraph"/>
              <w:spacing w:line="270" w:lineRule="atLeast"/>
              <w:ind w:right="1104"/>
              <w:jc w:val="both"/>
              <w:rPr>
                <w:sz w:val="24"/>
              </w:rPr>
            </w:pPr>
            <w:r>
              <w:rPr>
                <w:sz w:val="24"/>
              </w:rPr>
              <w:t>Геометрический</w:t>
            </w:r>
            <w:r>
              <w:rPr>
                <w:spacing w:val="-10"/>
                <w:sz w:val="24"/>
              </w:rPr>
              <w:t xml:space="preserve"> </w:t>
            </w:r>
            <w:r>
              <w:rPr>
                <w:sz w:val="24"/>
              </w:rPr>
              <w:t>материал.</w:t>
            </w:r>
            <w:r>
              <w:rPr>
                <w:spacing w:val="40"/>
                <w:sz w:val="24"/>
              </w:rPr>
              <w:t xml:space="preserve"> </w:t>
            </w:r>
            <w:r>
              <w:rPr>
                <w:sz w:val="24"/>
              </w:rPr>
              <w:t>Параллелограмм.</w:t>
            </w:r>
            <w:r>
              <w:rPr>
                <w:spacing w:val="-9"/>
                <w:sz w:val="24"/>
              </w:rPr>
              <w:t xml:space="preserve"> </w:t>
            </w:r>
            <w:r>
              <w:rPr>
                <w:sz w:val="24"/>
              </w:rPr>
              <w:t>Ромб. Многоугольники. Периметр многоугольников.</w:t>
            </w:r>
          </w:p>
        </w:tc>
      </w:tr>
      <w:tr w:rsidR="004F5C3C">
        <w:trPr>
          <w:trHeight w:val="3312"/>
        </w:trPr>
        <w:tc>
          <w:tcPr>
            <w:tcW w:w="823" w:type="dxa"/>
          </w:tcPr>
          <w:p w:rsidR="004F5C3C" w:rsidRDefault="00CA2B2F">
            <w:pPr>
              <w:pStyle w:val="TableParagraph"/>
              <w:spacing w:line="270" w:lineRule="exact"/>
              <w:ind w:left="110"/>
              <w:rPr>
                <w:sz w:val="24"/>
              </w:rPr>
            </w:pPr>
            <w:r>
              <w:rPr>
                <w:spacing w:val="-10"/>
                <w:sz w:val="24"/>
              </w:rPr>
              <w:t>6</w:t>
            </w:r>
          </w:p>
        </w:tc>
        <w:tc>
          <w:tcPr>
            <w:tcW w:w="2410" w:type="dxa"/>
          </w:tcPr>
          <w:p w:rsidR="004F5C3C" w:rsidRDefault="00CA2B2F">
            <w:pPr>
              <w:pStyle w:val="TableParagraph"/>
              <w:ind w:right="236"/>
              <w:rPr>
                <w:sz w:val="24"/>
              </w:rPr>
            </w:pPr>
            <w:r>
              <w:rPr>
                <w:sz w:val="24"/>
              </w:rPr>
              <w:t>Раздел:</w:t>
            </w:r>
            <w:r>
              <w:rPr>
                <w:spacing w:val="-15"/>
                <w:sz w:val="24"/>
              </w:rPr>
              <w:t xml:space="preserve"> </w:t>
            </w:r>
            <w:r>
              <w:rPr>
                <w:sz w:val="24"/>
              </w:rPr>
              <w:t>Умножение и деление на</w:t>
            </w:r>
          </w:p>
          <w:p w:rsidR="004F5C3C" w:rsidRDefault="00CA2B2F">
            <w:pPr>
              <w:pStyle w:val="TableParagraph"/>
              <w:rPr>
                <w:sz w:val="24"/>
              </w:rPr>
            </w:pPr>
            <w:r>
              <w:rPr>
                <w:sz w:val="24"/>
              </w:rPr>
              <w:t>круглые</w:t>
            </w:r>
            <w:r>
              <w:rPr>
                <w:spacing w:val="-5"/>
                <w:sz w:val="24"/>
              </w:rPr>
              <w:t xml:space="preserve"> </w:t>
            </w:r>
            <w:r>
              <w:rPr>
                <w:spacing w:val="-2"/>
                <w:sz w:val="24"/>
              </w:rPr>
              <w:t>десятки</w:t>
            </w:r>
          </w:p>
        </w:tc>
        <w:tc>
          <w:tcPr>
            <w:tcW w:w="1277" w:type="dxa"/>
          </w:tcPr>
          <w:p w:rsidR="004F5C3C" w:rsidRDefault="00CA2B2F">
            <w:pPr>
              <w:pStyle w:val="TableParagraph"/>
              <w:spacing w:line="270" w:lineRule="exact"/>
              <w:ind w:left="110"/>
              <w:rPr>
                <w:sz w:val="24"/>
              </w:rPr>
            </w:pPr>
            <w:r>
              <w:rPr>
                <w:sz w:val="24"/>
              </w:rPr>
              <w:t xml:space="preserve">10 </w:t>
            </w:r>
            <w:r>
              <w:rPr>
                <w:spacing w:val="-2"/>
                <w:sz w:val="24"/>
              </w:rPr>
              <w:t>часов</w:t>
            </w:r>
          </w:p>
        </w:tc>
        <w:tc>
          <w:tcPr>
            <w:tcW w:w="6522" w:type="dxa"/>
          </w:tcPr>
          <w:p w:rsidR="004F5C3C" w:rsidRDefault="00CA2B2F">
            <w:pPr>
              <w:pStyle w:val="TableParagraph"/>
              <w:ind w:right="1298"/>
              <w:rPr>
                <w:sz w:val="24"/>
              </w:rPr>
            </w:pPr>
            <w:r>
              <w:rPr>
                <w:sz w:val="24"/>
              </w:rPr>
              <w:t>Устное</w:t>
            </w:r>
            <w:r>
              <w:rPr>
                <w:spacing w:val="-6"/>
                <w:sz w:val="24"/>
              </w:rPr>
              <w:t xml:space="preserve"> </w:t>
            </w:r>
            <w:r>
              <w:rPr>
                <w:sz w:val="24"/>
              </w:rPr>
              <w:t>умножение</w:t>
            </w:r>
            <w:r>
              <w:rPr>
                <w:spacing w:val="-8"/>
                <w:sz w:val="24"/>
              </w:rPr>
              <w:t xml:space="preserve"> </w:t>
            </w:r>
            <w:r>
              <w:rPr>
                <w:sz w:val="24"/>
              </w:rPr>
              <w:t>и</w:t>
            </w:r>
            <w:r>
              <w:rPr>
                <w:spacing w:val="-7"/>
                <w:sz w:val="24"/>
              </w:rPr>
              <w:t xml:space="preserve"> </w:t>
            </w:r>
            <w:r>
              <w:rPr>
                <w:sz w:val="24"/>
              </w:rPr>
              <w:t>деление</w:t>
            </w:r>
            <w:r>
              <w:rPr>
                <w:spacing w:val="-8"/>
                <w:sz w:val="24"/>
              </w:rPr>
              <w:t xml:space="preserve"> </w:t>
            </w:r>
            <w:r>
              <w:rPr>
                <w:sz w:val="24"/>
              </w:rPr>
              <w:t>на</w:t>
            </w:r>
            <w:r>
              <w:rPr>
                <w:spacing w:val="-8"/>
                <w:sz w:val="24"/>
              </w:rPr>
              <w:t xml:space="preserve"> </w:t>
            </w:r>
            <w:r>
              <w:rPr>
                <w:sz w:val="24"/>
              </w:rPr>
              <w:t>круглые</w:t>
            </w:r>
            <w:r>
              <w:rPr>
                <w:spacing w:val="-8"/>
                <w:sz w:val="24"/>
              </w:rPr>
              <w:t xml:space="preserve"> </w:t>
            </w:r>
            <w:r>
              <w:rPr>
                <w:sz w:val="24"/>
              </w:rPr>
              <w:t>десятки Кратное сравнение чисел.</w:t>
            </w:r>
          </w:p>
          <w:p w:rsidR="004F5C3C" w:rsidRDefault="00CA2B2F">
            <w:pPr>
              <w:pStyle w:val="TableParagraph"/>
              <w:rPr>
                <w:sz w:val="24"/>
              </w:rPr>
            </w:pPr>
            <w:r>
              <w:rPr>
                <w:sz w:val="24"/>
              </w:rPr>
              <w:t>Письменное</w:t>
            </w:r>
            <w:r>
              <w:rPr>
                <w:spacing w:val="-6"/>
                <w:sz w:val="24"/>
              </w:rPr>
              <w:t xml:space="preserve"> </w:t>
            </w:r>
            <w:r>
              <w:rPr>
                <w:sz w:val="24"/>
              </w:rPr>
              <w:t>умножение</w:t>
            </w:r>
            <w:r>
              <w:rPr>
                <w:spacing w:val="-8"/>
                <w:sz w:val="24"/>
              </w:rPr>
              <w:t xml:space="preserve"> </w:t>
            </w:r>
            <w:r>
              <w:rPr>
                <w:sz w:val="24"/>
              </w:rPr>
              <w:t>и</w:t>
            </w:r>
            <w:r>
              <w:rPr>
                <w:spacing w:val="-7"/>
                <w:sz w:val="24"/>
              </w:rPr>
              <w:t xml:space="preserve"> </w:t>
            </w:r>
            <w:r>
              <w:rPr>
                <w:sz w:val="24"/>
              </w:rPr>
              <w:t>деление</w:t>
            </w:r>
            <w:r>
              <w:rPr>
                <w:spacing w:val="-8"/>
                <w:sz w:val="24"/>
              </w:rPr>
              <w:t xml:space="preserve"> </w:t>
            </w:r>
            <w:r>
              <w:rPr>
                <w:sz w:val="24"/>
              </w:rPr>
              <w:t>многозначных</w:t>
            </w:r>
            <w:r>
              <w:rPr>
                <w:spacing w:val="-6"/>
                <w:sz w:val="24"/>
              </w:rPr>
              <w:t xml:space="preserve"> </w:t>
            </w:r>
            <w:r>
              <w:rPr>
                <w:sz w:val="24"/>
              </w:rPr>
              <w:t>чисел</w:t>
            </w:r>
            <w:r>
              <w:rPr>
                <w:spacing w:val="-7"/>
                <w:sz w:val="24"/>
              </w:rPr>
              <w:t xml:space="preserve"> </w:t>
            </w:r>
            <w:r>
              <w:rPr>
                <w:sz w:val="24"/>
              </w:rPr>
              <w:t>на круглые десятки</w:t>
            </w:r>
          </w:p>
          <w:p w:rsidR="004F5C3C" w:rsidRDefault="00CA2B2F">
            <w:pPr>
              <w:pStyle w:val="TableParagraph"/>
              <w:rPr>
                <w:sz w:val="24"/>
              </w:rPr>
            </w:pPr>
            <w:r>
              <w:rPr>
                <w:sz w:val="24"/>
              </w:rPr>
              <w:t>Деление</w:t>
            </w:r>
            <w:r>
              <w:rPr>
                <w:spacing w:val="-3"/>
                <w:sz w:val="24"/>
              </w:rPr>
              <w:t xml:space="preserve"> </w:t>
            </w:r>
            <w:r>
              <w:rPr>
                <w:sz w:val="24"/>
              </w:rPr>
              <w:t>с</w:t>
            </w:r>
            <w:r>
              <w:rPr>
                <w:spacing w:val="-2"/>
                <w:sz w:val="24"/>
              </w:rPr>
              <w:t xml:space="preserve"> </w:t>
            </w:r>
            <w:r>
              <w:rPr>
                <w:sz w:val="24"/>
              </w:rPr>
              <w:t>остатком</w:t>
            </w:r>
            <w:r>
              <w:rPr>
                <w:spacing w:val="-2"/>
                <w:sz w:val="24"/>
              </w:rPr>
              <w:t xml:space="preserve"> </w:t>
            </w:r>
            <w:r>
              <w:rPr>
                <w:sz w:val="24"/>
              </w:rPr>
              <w:t>на круглые</w:t>
            </w:r>
            <w:r>
              <w:rPr>
                <w:spacing w:val="-3"/>
                <w:sz w:val="24"/>
              </w:rPr>
              <w:t xml:space="preserve"> </w:t>
            </w:r>
            <w:r>
              <w:rPr>
                <w:spacing w:val="-2"/>
                <w:sz w:val="24"/>
              </w:rPr>
              <w:t>десятки.</w:t>
            </w:r>
          </w:p>
          <w:p w:rsidR="004F5C3C" w:rsidRDefault="00CA2B2F">
            <w:pPr>
              <w:pStyle w:val="TableParagraph"/>
              <w:rPr>
                <w:sz w:val="24"/>
              </w:rPr>
            </w:pPr>
            <w:r>
              <w:rPr>
                <w:sz w:val="24"/>
              </w:rPr>
              <w:t>Умножение</w:t>
            </w:r>
            <w:r>
              <w:rPr>
                <w:spacing w:val="-6"/>
                <w:sz w:val="24"/>
              </w:rPr>
              <w:t xml:space="preserve"> </w:t>
            </w:r>
            <w:r>
              <w:rPr>
                <w:sz w:val="24"/>
              </w:rPr>
              <w:t>и</w:t>
            </w:r>
            <w:r>
              <w:rPr>
                <w:spacing w:val="-5"/>
                <w:sz w:val="24"/>
              </w:rPr>
              <w:t xml:space="preserve"> </w:t>
            </w:r>
            <w:r>
              <w:rPr>
                <w:sz w:val="24"/>
              </w:rPr>
              <w:t>деление</w:t>
            </w:r>
            <w:r>
              <w:rPr>
                <w:spacing w:val="-6"/>
                <w:sz w:val="24"/>
              </w:rPr>
              <w:t xml:space="preserve"> </w:t>
            </w:r>
            <w:r>
              <w:rPr>
                <w:sz w:val="24"/>
              </w:rPr>
              <w:t>чисел,</w:t>
            </w:r>
            <w:r>
              <w:rPr>
                <w:spacing w:val="-5"/>
                <w:sz w:val="24"/>
              </w:rPr>
              <w:t xml:space="preserve"> </w:t>
            </w:r>
            <w:r>
              <w:rPr>
                <w:sz w:val="24"/>
              </w:rPr>
              <w:t>полученных</w:t>
            </w:r>
            <w:r>
              <w:rPr>
                <w:spacing w:val="-4"/>
                <w:sz w:val="24"/>
              </w:rPr>
              <w:t xml:space="preserve"> </w:t>
            </w:r>
            <w:r>
              <w:rPr>
                <w:sz w:val="24"/>
              </w:rPr>
              <w:t>при</w:t>
            </w:r>
            <w:r>
              <w:rPr>
                <w:spacing w:val="-7"/>
                <w:sz w:val="24"/>
              </w:rPr>
              <w:t xml:space="preserve"> </w:t>
            </w:r>
            <w:r>
              <w:rPr>
                <w:sz w:val="24"/>
              </w:rPr>
              <w:t>измерении,</w:t>
            </w:r>
            <w:r>
              <w:rPr>
                <w:spacing w:val="-8"/>
                <w:sz w:val="24"/>
              </w:rPr>
              <w:t xml:space="preserve"> </w:t>
            </w:r>
            <w:r>
              <w:rPr>
                <w:sz w:val="24"/>
              </w:rPr>
              <w:t>на круглые десятки.</w:t>
            </w:r>
          </w:p>
          <w:p w:rsidR="004F5C3C" w:rsidRDefault="00CA2B2F">
            <w:pPr>
              <w:pStyle w:val="TableParagraph"/>
              <w:rPr>
                <w:sz w:val="24"/>
              </w:rPr>
            </w:pPr>
            <w:r>
              <w:rPr>
                <w:sz w:val="24"/>
              </w:rPr>
              <w:t>Сложение</w:t>
            </w:r>
            <w:r>
              <w:rPr>
                <w:spacing w:val="-7"/>
                <w:sz w:val="24"/>
              </w:rPr>
              <w:t xml:space="preserve"> </w:t>
            </w:r>
            <w:r>
              <w:rPr>
                <w:sz w:val="24"/>
              </w:rPr>
              <w:t>и</w:t>
            </w:r>
            <w:r>
              <w:rPr>
                <w:spacing w:val="-6"/>
                <w:sz w:val="24"/>
              </w:rPr>
              <w:t xml:space="preserve"> </w:t>
            </w:r>
            <w:r>
              <w:rPr>
                <w:sz w:val="24"/>
              </w:rPr>
              <w:t>вычитание</w:t>
            </w:r>
            <w:r>
              <w:rPr>
                <w:spacing w:val="-7"/>
                <w:sz w:val="24"/>
              </w:rPr>
              <w:t xml:space="preserve"> </w:t>
            </w:r>
            <w:r>
              <w:rPr>
                <w:sz w:val="24"/>
              </w:rPr>
              <w:t>чисел,</w:t>
            </w:r>
            <w:r>
              <w:rPr>
                <w:spacing w:val="-6"/>
                <w:sz w:val="24"/>
              </w:rPr>
              <w:t xml:space="preserve"> </w:t>
            </w:r>
            <w:r>
              <w:rPr>
                <w:sz w:val="24"/>
              </w:rPr>
              <w:t>полученных</w:t>
            </w:r>
            <w:r>
              <w:rPr>
                <w:spacing w:val="-7"/>
                <w:sz w:val="24"/>
              </w:rPr>
              <w:t xml:space="preserve"> </w:t>
            </w:r>
            <w:r>
              <w:rPr>
                <w:sz w:val="24"/>
              </w:rPr>
              <w:t>при</w:t>
            </w:r>
            <w:r>
              <w:rPr>
                <w:spacing w:val="-8"/>
                <w:sz w:val="24"/>
              </w:rPr>
              <w:t xml:space="preserve"> </w:t>
            </w:r>
            <w:r>
              <w:rPr>
                <w:sz w:val="24"/>
              </w:rPr>
              <w:t xml:space="preserve">измерении </w:t>
            </w:r>
            <w:r>
              <w:rPr>
                <w:spacing w:val="-2"/>
                <w:sz w:val="24"/>
              </w:rPr>
              <w:t>времени.</w:t>
            </w:r>
          </w:p>
          <w:p w:rsidR="004F5C3C" w:rsidRDefault="00CA2B2F">
            <w:pPr>
              <w:pStyle w:val="TableParagraph"/>
              <w:spacing w:line="276" w:lineRule="exact"/>
              <w:ind w:right="202"/>
              <w:rPr>
                <w:sz w:val="24"/>
              </w:rPr>
            </w:pPr>
            <w:r>
              <w:rPr>
                <w:sz w:val="24"/>
              </w:rPr>
              <w:t>Геометрический материал.</w:t>
            </w:r>
            <w:r>
              <w:rPr>
                <w:spacing w:val="40"/>
                <w:sz w:val="24"/>
              </w:rPr>
              <w:t xml:space="preserve"> </w:t>
            </w:r>
            <w:r>
              <w:rPr>
                <w:sz w:val="24"/>
              </w:rPr>
              <w:t>Геометрические фигуры. Взаимное</w:t>
            </w:r>
            <w:r>
              <w:rPr>
                <w:spacing w:val="-7"/>
                <w:sz w:val="24"/>
              </w:rPr>
              <w:t xml:space="preserve"> </w:t>
            </w:r>
            <w:r>
              <w:rPr>
                <w:sz w:val="24"/>
              </w:rPr>
              <w:t>положение</w:t>
            </w:r>
            <w:r>
              <w:rPr>
                <w:spacing w:val="-7"/>
                <w:sz w:val="24"/>
              </w:rPr>
              <w:t xml:space="preserve"> </w:t>
            </w:r>
            <w:r>
              <w:rPr>
                <w:sz w:val="24"/>
              </w:rPr>
              <w:t>на</w:t>
            </w:r>
            <w:r>
              <w:rPr>
                <w:spacing w:val="-7"/>
                <w:sz w:val="24"/>
              </w:rPr>
              <w:t xml:space="preserve"> </w:t>
            </w:r>
            <w:r>
              <w:rPr>
                <w:sz w:val="24"/>
              </w:rPr>
              <w:t>плоскости.</w:t>
            </w:r>
            <w:r>
              <w:rPr>
                <w:spacing w:val="40"/>
                <w:sz w:val="24"/>
              </w:rPr>
              <w:t xml:space="preserve"> </w:t>
            </w:r>
            <w:r>
              <w:rPr>
                <w:sz w:val="24"/>
              </w:rPr>
              <w:t>Отрезки.</w:t>
            </w:r>
            <w:r>
              <w:rPr>
                <w:spacing w:val="-9"/>
                <w:sz w:val="24"/>
              </w:rPr>
              <w:t xml:space="preserve"> </w:t>
            </w:r>
            <w:r>
              <w:rPr>
                <w:sz w:val="24"/>
              </w:rPr>
              <w:t>Построение геометрических фигур.</w:t>
            </w:r>
          </w:p>
        </w:tc>
      </w:tr>
      <w:tr w:rsidR="004F5C3C">
        <w:trPr>
          <w:trHeight w:val="1103"/>
        </w:trPr>
        <w:tc>
          <w:tcPr>
            <w:tcW w:w="823" w:type="dxa"/>
          </w:tcPr>
          <w:p w:rsidR="004F5C3C" w:rsidRDefault="00CA2B2F">
            <w:pPr>
              <w:pStyle w:val="TableParagraph"/>
              <w:spacing w:line="270" w:lineRule="exact"/>
              <w:ind w:left="110"/>
              <w:rPr>
                <w:sz w:val="24"/>
              </w:rPr>
            </w:pPr>
            <w:r>
              <w:rPr>
                <w:spacing w:val="-10"/>
                <w:sz w:val="24"/>
              </w:rPr>
              <w:t>7</w:t>
            </w:r>
          </w:p>
        </w:tc>
        <w:tc>
          <w:tcPr>
            <w:tcW w:w="2410" w:type="dxa"/>
          </w:tcPr>
          <w:p w:rsidR="004F5C3C" w:rsidRDefault="00CA2B2F">
            <w:pPr>
              <w:pStyle w:val="TableParagraph"/>
              <w:ind w:right="103"/>
              <w:rPr>
                <w:sz w:val="24"/>
              </w:rPr>
            </w:pPr>
            <w:r>
              <w:rPr>
                <w:sz w:val="24"/>
              </w:rPr>
              <w:t>Раздел: Умножение на</w:t>
            </w:r>
            <w:r>
              <w:rPr>
                <w:spacing w:val="-15"/>
                <w:sz w:val="24"/>
              </w:rPr>
              <w:t xml:space="preserve"> </w:t>
            </w:r>
            <w:r>
              <w:rPr>
                <w:sz w:val="24"/>
              </w:rPr>
              <w:t>двузначное</w:t>
            </w:r>
            <w:r>
              <w:rPr>
                <w:spacing w:val="-15"/>
                <w:sz w:val="24"/>
              </w:rPr>
              <w:t xml:space="preserve"> </w:t>
            </w:r>
            <w:r>
              <w:rPr>
                <w:sz w:val="24"/>
              </w:rPr>
              <w:t>число</w:t>
            </w:r>
          </w:p>
        </w:tc>
        <w:tc>
          <w:tcPr>
            <w:tcW w:w="1277" w:type="dxa"/>
          </w:tcPr>
          <w:p w:rsidR="004F5C3C" w:rsidRDefault="00CA2B2F">
            <w:pPr>
              <w:pStyle w:val="TableParagraph"/>
              <w:spacing w:line="270" w:lineRule="exact"/>
              <w:ind w:left="110"/>
              <w:rPr>
                <w:sz w:val="24"/>
              </w:rPr>
            </w:pPr>
            <w:r>
              <w:rPr>
                <w:sz w:val="24"/>
              </w:rPr>
              <w:t xml:space="preserve">7 </w:t>
            </w:r>
            <w:r>
              <w:rPr>
                <w:spacing w:val="-2"/>
                <w:sz w:val="24"/>
              </w:rPr>
              <w:t>часов</w:t>
            </w:r>
          </w:p>
        </w:tc>
        <w:tc>
          <w:tcPr>
            <w:tcW w:w="6522" w:type="dxa"/>
          </w:tcPr>
          <w:p w:rsidR="004F5C3C" w:rsidRDefault="00CA2B2F">
            <w:pPr>
              <w:pStyle w:val="TableParagraph"/>
              <w:ind w:right="1450"/>
              <w:rPr>
                <w:sz w:val="24"/>
              </w:rPr>
            </w:pPr>
            <w:r>
              <w:rPr>
                <w:sz w:val="24"/>
              </w:rPr>
              <w:t>Умножение чисел на двузначное число. Решение</w:t>
            </w:r>
            <w:r>
              <w:rPr>
                <w:spacing w:val="-14"/>
                <w:sz w:val="24"/>
              </w:rPr>
              <w:t xml:space="preserve"> </w:t>
            </w:r>
            <w:r>
              <w:rPr>
                <w:sz w:val="24"/>
              </w:rPr>
              <w:t>составных</w:t>
            </w:r>
            <w:r>
              <w:rPr>
                <w:spacing w:val="-12"/>
                <w:sz w:val="24"/>
              </w:rPr>
              <w:t xml:space="preserve"> </w:t>
            </w:r>
            <w:r>
              <w:rPr>
                <w:sz w:val="24"/>
              </w:rPr>
              <w:t>арифметических</w:t>
            </w:r>
            <w:r>
              <w:rPr>
                <w:spacing w:val="-14"/>
                <w:sz w:val="24"/>
              </w:rPr>
              <w:t xml:space="preserve"> </w:t>
            </w:r>
            <w:r>
              <w:rPr>
                <w:sz w:val="24"/>
              </w:rPr>
              <w:t>задач. Умножение чисел на двузначное число</w:t>
            </w:r>
          </w:p>
          <w:p w:rsidR="004F5C3C" w:rsidRDefault="00CA2B2F">
            <w:pPr>
              <w:pStyle w:val="TableParagraph"/>
              <w:spacing w:line="261" w:lineRule="exact"/>
              <w:rPr>
                <w:sz w:val="24"/>
              </w:rPr>
            </w:pPr>
            <w:r>
              <w:rPr>
                <w:sz w:val="24"/>
              </w:rPr>
              <w:t>Геометрический</w:t>
            </w:r>
            <w:r>
              <w:rPr>
                <w:spacing w:val="-3"/>
                <w:sz w:val="24"/>
              </w:rPr>
              <w:t xml:space="preserve"> </w:t>
            </w:r>
            <w:r>
              <w:rPr>
                <w:sz w:val="24"/>
              </w:rPr>
              <w:t>материал.</w:t>
            </w:r>
            <w:r>
              <w:rPr>
                <w:spacing w:val="54"/>
                <w:sz w:val="24"/>
              </w:rPr>
              <w:t xml:space="preserve"> </w:t>
            </w:r>
            <w:r>
              <w:rPr>
                <w:sz w:val="24"/>
              </w:rPr>
              <w:t>Ломаная</w:t>
            </w:r>
            <w:r>
              <w:rPr>
                <w:spacing w:val="-3"/>
                <w:sz w:val="24"/>
              </w:rPr>
              <w:t xml:space="preserve"> </w:t>
            </w:r>
            <w:r>
              <w:rPr>
                <w:spacing w:val="-2"/>
                <w:sz w:val="24"/>
              </w:rPr>
              <w:t>линия.</w:t>
            </w:r>
          </w:p>
        </w:tc>
      </w:tr>
      <w:tr w:rsidR="004F5C3C">
        <w:trPr>
          <w:trHeight w:val="2760"/>
        </w:trPr>
        <w:tc>
          <w:tcPr>
            <w:tcW w:w="823" w:type="dxa"/>
          </w:tcPr>
          <w:p w:rsidR="004F5C3C" w:rsidRDefault="00CA2B2F">
            <w:pPr>
              <w:pStyle w:val="TableParagraph"/>
              <w:spacing w:line="270" w:lineRule="exact"/>
              <w:ind w:left="110"/>
              <w:rPr>
                <w:sz w:val="24"/>
              </w:rPr>
            </w:pPr>
            <w:r>
              <w:rPr>
                <w:spacing w:val="-10"/>
                <w:sz w:val="24"/>
              </w:rPr>
              <w:t>8</w:t>
            </w:r>
          </w:p>
        </w:tc>
        <w:tc>
          <w:tcPr>
            <w:tcW w:w="2410" w:type="dxa"/>
          </w:tcPr>
          <w:p w:rsidR="004F5C3C" w:rsidRDefault="00CA2B2F">
            <w:pPr>
              <w:pStyle w:val="TableParagraph"/>
              <w:rPr>
                <w:sz w:val="24"/>
              </w:rPr>
            </w:pPr>
            <w:r>
              <w:rPr>
                <w:sz w:val="24"/>
              </w:rPr>
              <w:t>Раздел:</w:t>
            </w:r>
            <w:r>
              <w:rPr>
                <w:spacing w:val="-15"/>
                <w:sz w:val="24"/>
              </w:rPr>
              <w:t xml:space="preserve"> </w:t>
            </w:r>
            <w:r>
              <w:rPr>
                <w:sz w:val="24"/>
              </w:rPr>
              <w:t>Деление</w:t>
            </w:r>
            <w:r>
              <w:rPr>
                <w:spacing w:val="-15"/>
                <w:sz w:val="24"/>
              </w:rPr>
              <w:t xml:space="preserve"> </w:t>
            </w:r>
            <w:r>
              <w:rPr>
                <w:sz w:val="24"/>
              </w:rPr>
              <w:t>на двузначное число</w:t>
            </w:r>
          </w:p>
        </w:tc>
        <w:tc>
          <w:tcPr>
            <w:tcW w:w="1277" w:type="dxa"/>
          </w:tcPr>
          <w:p w:rsidR="004F5C3C" w:rsidRDefault="00CA2B2F">
            <w:pPr>
              <w:pStyle w:val="TableParagraph"/>
              <w:spacing w:line="270" w:lineRule="exact"/>
              <w:ind w:left="110"/>
              <w:rPr>
                <w:sz w:val="24"/>
              </w:rPr>
            </w:pPr>
            <w:r>
              <w:rPr>
                <w:sz w:val="24"/>
              </w:rPr>
              <w:t xml:space="preserve">9 </w:t>
            </w:r>
            <w:r>
              <w:rPr>
                <w:spacing w:val="-2"/>
                <w:sz w:val="24"/>
              </w:rPr>
              <w:t>часов</w:t>
            </w:r>
          </w:p>
        </w:tc>
        <w:tc>
          <w:tcPr>
            <w:tcW w:w="6522" w:type="dxa"/>
          </w:tcPr>
          <w:p w:rsidR="004F5C3C" w:rsidRDefault="00CA2B2F">
            <w:pPr>
              <w:pStyle w:val="TableParagraph"/>
              <w:rPr>
                <w:sz w:val="24"/>
              </w:rPr>
            </w:pPr>
            <w:r>
              <w:rPr>
                <w:sz w:val="24"/>
              </w:rPr>
              <w:t>Письменное</w:t>
            </w:r>
            <w:r>
              <w:rPr>
                <w:spacing w:val="-10"/>
                <w:sz w:val="24"/>
              </w:rPr>
              <w:t xml:space="preserve"> </w:t>
            </w:r>
            <w:r>
              <w:rPr>
                <w:sz w:val="24"/>
              </w:rPr>
              <w:t>деление</w:t>
            </w:r>
            <w:r>
              <w:rPr>
                <w:spacing w:val="-9"/>
                <w:sz w:val="24"/>
              </w:rPr>
              <w:t xml:space="preserve"> </w:t>
            </w:r>
            <w:r>
              <w:rPr>
                <w:sz w:val="24"/>
              </w:rPr>
              <w:t>многозначных</w:t>
            </w:r>
            <w:r>
              <w:rPr>
                <w:spacing w:val="-7"/>
                <w:sz w:val="24"/>
              </w:rPr>
              <w:t xml:space="preserve"> </w:t>
            </w:r>
            <w:r>
              <w:rPr>
                <w:sz w:val="24"/>
              </w:rPr>
              <w:t>чисел</w:t>
            </w:r>
            <w:r>
              <w:rPr>
                <w:spacing w:val="-9"/>
                <w:sz w:val="24"/>
              </w:rPr>
              <w:t xml:space="preserve"> </w:t>
            </w:r>
            <w:r>
              <w:rPr>
                <w:sz w:val="24"/>
              </w:rPr>
              <w:t>на</w:t>
            </w:r>
            <w:r>
              <w:rPr>
                <w:spacing w:val="-10"/>
                <w:sz w:val="24"/>
              </w:rPr>
              <w:t xml:space="preserve"> </w:t>
            </w:r>
            <w:r>
              <w:rPr>
                <w:sz w:val="24"/>
              </w:rPr>
              <w:t xml:space="preserve">двузначное </w:t>
            </w:r>
            <w:r>
              <w:rPr>
                <w:spacing w:val="-2"/>
                <w:sz w:val="24"/>
              </w:rPr>
              <w:t>число.</w:t>
            </w:r>
          </w:p>
          <w:p w:rsidR="004F5C3C" w:rsidRDefault="00CA2B2F">
            <w:pPr>
              <w:pStyle w:val="TableParagraph"/>
              <w:rPr>
                <w:sz w:val="24"/>
              </w:rPr>
            </w:pPr>
            <w:r>
              <w:rPr>
                <w:sz w:val="24"/>
              </w:rPr>
              <w:t>Кратное</w:t>
            </w:r>
            <w:r>
              <w:rPr>
                <w:spacing w:val="-4"/>
                <w:sz w:val="24"/>
              </w:rPr>
              <w:t xml:space="preserve"> </w:t>
            </w:r>
            <w:r>
              <w:rPr>
                <w:sz w:val="24"/>
              </w:rPr>
              <w:t>сравнение</w:t>
            </w:r>
            <w:r>
              <w:rPr>
                <w:spacing w:val="-3"/>
                <w:sz w:val="24"/>
              </w:rPr>
              <w:t xml:space="preserve"> </w:t>
            </w:r>
            <w:r>
              <w:rPr>
                <w:spacing w:val="-2"/>
                <w:sz w:val="24"/>
              </w:rPr>
              <w:t>чисел.</w:t>
            </w:r>
          </w:p>
          <w:p w:rsidR="004F5C3C" w:rsidRDefault="00CA2B2F">
            <w:pPr>
              <w:pStyle w:val="TableParagraph"/>
              <w:ind w:right="1298"/>
              <w:rPr>
                <w:sz w:val="24"/>
              </w:rPr>
            </w:pPr>
            <w:r>
              <w:rPr>
                <w:sz w:val="24"/>
              </w:rPr>
              <w:t>Случаи</w:t>
            </w:r>
            <w:r>
              <w:rPr>
                <w:spacing w:val="-5"/>
                <w:sz w:val="24"/>
              </w:rPr>
              <w:t xml:space="preserve"> </w:t>
            </w:r>
            <w:r>
              <w:rPr>
                <w:sz w:val="24"/>
              </w:rPr>
              <w:t>деления</w:t>
            </w:r>
            <w:r>
              <w:rPr>
                <w:spacing w:val="-5"/>
                <w:sz w:val="24"/>
              </w:rPr>
              <w:t xml:space="preserve"> </w:t>
            </w:r>
            <w:r>
              <w:rPr>
                <w:sz w:val="24"/>
              </w:rPr>
              <w:t>с</w:t>
            </w:r>
            <w:r>
              <w:rPr>
                <w:spacing w:val="-6"/>
                <w:sz w:val="24"/>
              </w:rPr>
              <w:t xml:space="preserve"> </w:t>
            </w:r>
            <w:r>
              <w:rPr>
                <w:sz w:val="24"/>
              </w:rPr>
              <w:t>нулями</w:t>
            </w:r>
            <w:r>
              <w:rPr>
                <w:spacing w:val="-5"/>
                <w:sz w:val="24"/>
              </w:rPr>
              <w:t xml:space="preserve"> </w:t>
            </w:r>
            <w:r>
              <w:rPr>
                <w:sz w:val="24"/>
              </w:rPr>
              <w:t>в</w:t>
            </w:r>
            <w:r>
              <w:rPr>
                <w:spacing w:val="-6"/>
                <w:sz w:val="24"/>
              </w:rPr>
              <w:t xml:space="preserve"> </w:t>
            </w:r>
            <w:r>
              <w:rPr>
                <w:sz w:val="24"/>
              </w:rPr>
              <w:t>середине</w:t>
            </w:r>
            <w:r>
              <w:rPr>
                <w:spacing w:val="-6"/>
                <w:sz w:val="24"/>
              </w:rPr>
              <w:t xml:space="preserve"> </w:t>
            </w:r>
            <w:r>
              <w:rPr>
                <w:sz w:val="24"/>
              </w:rPr>
              <w:t>и</w:t>
            </w:r>
            <w:r>
              <w:rPr>
                <w:spacing w:val="-5"/>
                <w:sz w:val="24"/>
              </w:rPr>
              <w:t xml:space="preserve"> </w:t>
            </w:r>
            <w:r>
              <w:rPr>
                <w:sz w:val="24"/>
              </w:rPr>
              <w:t>в</w:t>
            </w:r>
            <w:r>
              <w:rPr>
                <w:spacing w:val="-6"/>
                <w:sz w:val="24"/>
              </w:rPr>
              <w:t xml:space="preserve"> </w:t>
            </w:r>
            <w:r>
              <w:rPr>
                <w:sz w:val="24"/>
              </w:rPr>
              <w:t>конце. Деление с остатком на двузначное число.</w:t>
            </w:r>
          </w:p>
          <w:p w:rsidR="004F5C3C" w:rsidRDefault="00CA2B2F">
            <w:pPr>
              <w:pStyle w:val="TableParagraph"/>
              <w:rPr>
                <w:sz w:val="24"/>
              </w:rPr>
            </w:pPr>
            <w:r>
              <w:rPr>
                <w:sz w:val="24"/>
              </w:rPr>
              <w:t>Умножение</w:t>
            </w:r>
            <w:r>
              <w:rPr>
                <w:spacing w:val="-6"/>
                <w:sz w:val="24"/>
              </w:rPr>
              <w:t xml:space="preserve"> </w:t>
            </w:r>
            <w:r>
              <w:rPr>
                <w:sz w:val="24"/>
              </w:rPr>
              <w:t>и</w:t>
            </w:r>
            <w:r>
              <w:rPr>
                <w:spacing w:val="-5"/>
                <w:sz w:val="24"/>
              </w:rPr>
              <w:t xml:space="preserve"> </w:t>
            </w:r>
            <w:r>
              <w:rPr>
                <w:sz w:val="24"/>
              </w:rPr>
              <w:t>деление</w:t>
            </w:r>
            <w:r>
              <w:rPr>
                <w:spacing w:val="-6"/>
                <w:sz w:val="24"/>
              </w:rPr>
              <w:t xml:space="preserve"> </w:t>
            </w:r>
            <w:r>
              <w:rPr>
                <w:sz w:val="24"/>
              </w:rPr>
              <w:t>чисел,</w:t>
            </w:r>
            <w:r>
              <w:rPr>
                <w:spacing w:val="-5"/>
                <w:sz w:val="24"/>
              </w:rPr>
              <w:t xml:space="preserve"> </w:t>
            </w:r>
            <w:r>
              <w:rPr>
                <w:sz w:val="24"/>
              </w:rPr>
              <w:t>полученных</w:t>
            </w:r>
            <w:r>
              <w:rPr>
                <w:spacing w:val="-4"/>
                <w:sz w:val="24"/>
              </w:rPr>
              <w:t xml:space="preserve"> </w:t>
            </w:r>
            <w:r>
              <w:rPr>
                <w:sz w:val="24"/>
              </w:rPr>
              <w:t>при</w:t>
            </w:r>
            <w:r>
              <w:rPr>
                <w:spacing w:val="-7"/>
                <w:sz w:val="24"/>
              </w:rPr>
              <w:t xml:space="preserve"> </w:t>
            </w:r>
            <w:r>
              <w:rPr>
                <w:sz w:val="24"/>
              </w:rPr>
              <w:t>измерении,</w:t>
            </w:r>
            <w:r>
              <w:rPr>
                <w:spacing w:val="-8"/>
                <w:sz w:val="24"/>
              </w:rPr>
              <w:t xml:space="preserve"> </w:t>
            </w:r>
            <w:r>
              <w:rPr>
                <w:sz w:val="24"/>
              </w:rPr>
              <w:t>на двузначное число.</w:t>
            </w:r>
          </w:p>
          <w:p w:rsidR="004F5C3C" w:rsidRDefault="00CA2B2F">
            <w:pPr>
              <w:pStyle w:val="TableParagraph"/>
              <w:spacing w:line="270" w:lineRule="atLeast"/>
              <w:rPr>
                <w:sz w:val="24"/>
              </w:rPr>
            </w:pPr>
            <w:r>
              <w:rPr>
                <w:sz w:val="24"/>
              </w:rPr>
              <w:t>Геометрический материал.</w:t>
            </w:r>
            <w:r>
              <w:rPr>
                <w:spacing w:val="40"/>
                <w:sz w:val="24"/>
              </w:rPr>
              <w:t xml:space="preserve"> </w:t>
            </w:r>
            <w:r>
              <w:rPr>
                <w:sz w:val="24"/>
              </w:rPr>
              <w:t>Симметрия. Симметричные фигуры.</w:t>
            </w:r>
            <w:r>
              <w:rPr>
                <w:spacing w:val="40"/>
                <w:sz w:val="24"/>
              </w:rPr>
              <w:t xml:space="preserve"> </w:t>
            </w:r>
            <w:r>
              <w:rPr>
                <w:sz w:val="24"/>
              </w:rPr>
              <w:t>Ось</w:t>
            </w:r>
            <w:r>
              <w:rPr>
                <w:spacing w:val="-7"/>
                <w:sz w:val="24"/>
              </w:rPr>
              <w:t xml:space="preserve"> </w:t>
            </w:r>
            <w:r>
              <w:rPr>
                <w:sz w:val="24"/>
              </w:rPr>
              <w:t>симметрии.</w:t>
            </w:r>
            <w:r>
              <w:rPr>
                <w:spacing w:val="-7"/>
                <w:sz w:val="24"/>
              </w:rPr>
              <w:t xml:space="preserve"> </w:t>
            </w:r>
            <w:r>
              <w:rPr>
                <w:sz w:val="24"/>
              </w:rPr>
              <w:t>Построение</w:t>
            </w:r>
            <w:r>
              <w:rPr>
                <w:spacing w:val="-8"/>
                <w:sz w:val="24"/>
              </w:rPr>
              <w:t xml:space="preserve"> </w:t>
            </w:r>
            <w:r>
              <w:rPr>
                <w:sz w:val="24"/>
              </w:rPr>
              <w:t>фигур,</w:t>
            </w:r>
            <w:r>
              <w:rPr>
                <w:spacing w:val="-7"/>
                <w:sz w:val="24"/>
              </w:rPr>
              <w:t xml:space="preserve"> </w:t>
            </w:r>
            <w:r>
              <w:rPr>
                <w:sz w:val="24"/>
              </w:rPr>
              <w:t xml:space="preserve">симметричных </w:t>
            </w:r>
            <w:proofErr w:type="spellStart"/>
            <w:r>
              <w:rPr>
                <w:sz w:val="24"/>
              </w:rPr>
              <w:t>относительнооси</w:t>
            </w:r>
            <w:proofErr w:type="spellEnd"/>
            <w:r>
              <w:rPr>
                <w:sz w:val="24"/>
              </w:rPr>
              <w:t xml:space="preserve"> симметрии и центра симметрии.</w:t>
            </w:r>
          </w:p>
        </w:tc>
      </w:tr>
      <w:tr w:rsidR="004F5C3C">
        <w:trPr>
          <w:trHeight w:val="2483"/>
        </w:trPr>
        <w:tc>
          <w:tcPr>
            <w:tcW w:w="823" w:type="dxa"/>
          </w:tcPr>
          <w:p w:rsidR="004F5C3C" w:rsidRDefault="00CA2B2F">
            <w:pPr>
              <w:pStyle w:val="TableParagraph"/>
              <w:spacing w:line="270" w:lineRule="exact"/>
              <w:ind w:left="110"/>
              <w:rPr>
                <w:sz w:val="24"/>
              </w:rPr>
            </w:pPr>
            <w:r>
              <w:rPr>
                <w:spacing w:val="-10"/>
                <w:sz w:val="24"/>
              </w:rPr>
              <w:t>9</w:t>
            </w:r>
          </w:p>
        </w:tc>
        <w:tc>
          <w:tcPr>
            <w:tcW w:w="2410" w:type="dxa"/>
          </w:tcPr>
          <w:p w:rsidR="004F5C3C" w:rsidRDefault="00CA2B2F">
            <w:pPr>
              <w:pStyle w:val="TableParagraph"/>
              <w:ind w:right="378"/>
              <w:rPr>
                <w:sz w:val="24"/>
              </w:rPr>
            </w:pPr>
            <w:r>
              <w:rPr>
                <w:spacing w:val="-2"/>
                <w:sz w:val="24"/>
              </w:rPr>
              <w:t>Раздел: Обыкновенные дроби</w:t>
            </w:r>
          </w:p>
        </w:tc>
        <w:tc>
          <w:tcPr>
            <w:tcW w:w="1277" w:type="dxa"/>
          </w:tcPr>
          <w:p w:rsidR="004F5C3C" w:rsidRDefault="00CA2B2F">
            <w:pPr>
              <w:pStyle w:val="TableParagraph"/>
              <w:spacing w:line="270" w:lineRule="exact"/>
              <w:ind w:left="110"/>
              <w:rPr>
                <w:sz w:val="24"/>
              </w:rPr>
            </w:pPr>
            <w:r>
              <w:rPr>
                <w:sz w:val="24"/>
              </w:rPr>
              <w:t xml:space="preserve">7 </w:t>
            </w:r>
            <w:r>
              <w:rPr>
                <w:spacing w:val="-2"/>
                <w:sz w:val="24"/>
              </w:rPr>
              <w:t>часов</w:t>
            </w:r>
          </w:p>
        </w:tc>
        <w:tc>
          <w:tcPr>
            <w:tcW w:w="6522" w:type="dxa"/>
          </w:tcPr>
          <w:p w:rsidR="004F5C3C" w:rsidRDefault="00CA2B2F">
            <w:pPr>
              <w:pStyle w:val="TableParagraph"/>
              <w:spacing w:line="270" w:lineRule="exact"/>
              <w:rPr>
                <w:sz w:val="24"/>
              </w:rPr>
            </w:pPr>
            <w:r>
              <w:rPr>
                <w:sz w:val="24"/>
              </w:rPr>
              <w:t>Чтение,</w:t>
            </w:r>
            <w:r>
              <w:rPr>
                <w:spacing w:val="-4"/>
                <w:sz w:val="24"/>
              </w:rPr>
              <w:t xml:space="preserve"> </w:t>
            </w:r>
            <w:r>
              <w:rPr>
                <w:sz w:val="24"/>
              </w:rPr>
              <w:t>запись,</w:t>
            </w:r>
            <w:r>
              <w:rPr>
                <w:spacing w:val="-4"/>
                <w:sz w:val="24"/>
              </w:rPr>
              <w:t xml:space="preserve"> </w:t>
            </w:r>
            <w:r>
              <w:rPr>
                <w:sz w:val="24"/>
              </w:rPr>
              <w:t>сравнение</w:t>
            </w:r>
            <w:r>
              <w:rPr>
                <w:spacing w:val="-5"/>
                <w:sz w:val="24"/>
              </w:rPr>
              <w:t xml:space="preserve"> </w:t>
            </w:r>
            <w:r>
              <w:rPr>
                <w:sz w:val="24"/>
              </w:rPr>
              <w:t>обыкновенных</w:t>
            </w:r>
            <w:r>
              <w:rPr>
                <w:spacing w:val="-1"/>
                <w:sz w:val="24"/>
              </w:rPr>
              <w:t xml:space="preserve"> </w:t>
            </w:r>
            <w:r>
              <w:rPr>
                <w:spacing w:val="-2"/>
                <w:sz w:val="24"/>
              </w:rPr>
              <w:t>дробей.</w:t>
            </w:r>
          </w:p>
          <w:p w:rsidR="004F5C3C" w:rsidRDefault="00CA2B2F">
            <w:pPr>
              <w:pStyle w:val="TableParagraph"/>
              <w:rPr>
                <w:sz w:val="24"/>
              </w:rPr>
            </w:pPr>
            <w:r>
              <w:rPr>
                <w:sz w:val="24"/>
              </w:rPr>
              <w:t>Замена</w:t>
            </w:r>
            <w:r>
              <w:rPr>
                <w:spacing w:val="-9"/>
                <w:sz w:val="24"/>
              </w:rPr>
              <w:t xml:space="preserve"> </w:t>
            </w:r>
            <w:r>
              <w:rPr>
                <w:sz w:val="24"/>
              </w:rPr>
              <w:t>обыкновенной</w:t>
            </w:r>
            <w:r>
              <w:rPr>
                <w:spacing w:val="-8"/>
                <w:sz w:val="24"/>
              </w:rPr>
              <w:t xml:space="preserve"> </w:t>
            </w:r>
            <w:r>
              <w:rPr>
                <w:sz w:val="24"/>
              </w:rPr>
              <w:t>дроби</w:t>
            </w:r>
            <w:r>
              <w:rPr>
                <w:spacing w:val="-7"/>
                <w:sz w:val="24"/>
              </w:rPr>
              <w:t xml:space="preserve"> </w:t>
            </w:r>
            <w:r>
              <w:rPr>
                <w:sz w:val="24"/>
              </w:rPr>
              <w:t>целым</w:t>
            </w:r>
            <w:r>
              <w:rPr>
                <w:spacing w:val="-9"/>
                <w:sz w:val="24"/>
              </w:rPr>
              <w:t xml:space="preserve"> </w:t>
            </w:r>
            <w:r>
              <w:rPr>
                <w:sz w:val="24"/>
              </w:rPr>
              <w:t>числом.</w:t>
            </w:r>
            <w:r>
              <w:rPr>
                <w:spacing w:val="-8"/>
                <w:sz w:val="24"/>
              </w:rPr>
              <w:t xml:space="preserve"> </w:t>
            </w:r>
            <w:r>
              <w:rPr>
                <w:sz w:val="24"/>
              </w:rPr>
              <w:t xml:space="preserve">Сокращение </w:t>
            </w:r>
            <w:r>
              <w:rPr>
                <w:spacing w:val="-2"/>
                <w:sz w:val="24"/>
              </w:rPr>
              <w:t>дробей.</w:t>
            </w:r>
          </w:p>
          <w:p w:rsidR="004F5C3C" w:rsidRDefault="00CA2B2F">
            <w:pPr>
              <w:pStyle w:val="TableParagraph"/>
              <w:ind w:right="202"/>
              <w:rPr>
                <w:sz w:val="24"/>
              </w:rPr>
            </w:pPr>
            <w:r>
              <w:rPr>
                <w:sz w:val="24"/>
              </w:rPr>
              <w:t>Сложение</w:t>
            </w:r>
            <w:r>
              <w:rPr>
                <w:spacing w:val="-9"/>
                <w:sz w:val="24"/>
              </w:rPr>
              <w:t xml:space="preserve"> </w:t>
            </w:r>
            <w:r>
              <w:rPr>
                <w:sz w:val="24"/>
              </w:rPr>
              <w:t>и</w:t>
            </w:r>
            <w:r>
              <w:rPr>
                <w:spacing w:val="-8"/>
                <w:sz w:val="24"/>
              </w:rPr>
              <w:t xml:space="preserve"> </w:t>
            </w:r>
            <w:r>
              <w:rPr>
                <w:sz w:val="24"/>
              </w:rPr>
              <w:t>вычитание</w:t>
            </w:r>
            <w:r>
              <w:rPr>
                <w:spacing w:val="-9"/>
                <w:sz w:val="24"/>
              </w:rPr>
              <w:t xml:space="preserve"> </w:t>
            </w:r>
            <w:r>
              <w:rPr>
                <w:sz w:val="24"/>
              </w:rPr>
              <w:t>дробей</w:t>
            </w:r>
            <w:r>
              <w:rPr>
                <w:spacing w:val="-9"/>
                <w:sz w:val="24"/>
              </w:rPr>
              <w:t xml:space="preserve"> </w:t>
            </w:r>
            <w:r>
              <w:rPr>
                <w:sz w:val="24"/>
              </w:rPr>
              <w:t>с</w:t>
            </w:r>
            <w:r>
              <w:rPr>
                <w:spacing w:val="-8"/>
                <w:sz w:val="24"/>
              </w:rPr>
              <w:t xml:space="preserve"> </w:t>
            </w:r>
            <w:r>
              <w:rPr>
                <w:sz w:val="24"/>
              </w:rPr>
              <w:t xml:space="preserve">одинаковыми </w:t>
            </w:r>
            <w:r>
              <w:rPr>
                <w:spacing w:val="-2"/>
                <w:sz w:val="24"/>
              </w:rPr>
              <w:t>знаменателями.</w:t>
            </w:r>
          </w:p>
          <w:p w:rsidR="004F5C3C" w:rsidRDefault="00CA2B2F">
            <w:pPr>
              <w:pStyle w:val="TableParagraph"/>
              <w:ind w:right="1298"/>
              <w:rPr>
                <w:sz w:val="24"/>
              </w:rPr>
            </w:pPr>
            <w:r>
              <w:rPr>
                <w:sz w:val="24"/>
              </w:rPr>
              <w:t>Сложение и вычитание смешанных чисел. Приведение дробей к общему знаменателю. Сравнение</w:t>
            </w:r>
            <w:r>
              <w:rPr>
                <w:spacing w:val="-10"/>
                <w:sz w:val="24"/>
              </w:rPr>
              <w:t xml:space="preserve"> </w:t>
            </w:r>
            <w:r>
              <w:rPr>
                <w:sz w:val="24"/>
              </w:rPr>
              <w:t>дробей</w:t>
            </w:r>
            <w:r>
              <w:rPr>
                <w:spacing w:val="-10"/>
                <w:sz w:val="24"/>
              </w:rPr>
              <w:t xml:space="preserve"> </w:t>
            </w:r>
            <w:r>
              <w:rPr>
                <w:sz w:val="24"/>
              </w:rPr>
              <w:t>с</w:t>
            </w:r>
            <w:r>
              <w:rPr>
                <w:spacing w:val="-9"/>
                <w:sz w:val="24"/>
              </w:rPr>
              <w:t xml:space="preserve"> </w:t>
            </w:r>
            <w:r>
              <w:rPr>
                <w:sz w:val="24"/>
              </w:rPr>
              <w:t>разными</w:t>
            </w:r>
            <w:r>
              <w:rPr>
                <w:spacing w:val="-9"/>
                <w:sz w:val="24"/>
              </w:rPr>
              <w:t xml:space="preserve"> </w:t>
            </w:r>
            <w:r>
              <w:rPr>
                <w:sz w:val="24"/>
              </w:rPr>
              <w:t>знаменателями.</w:t>
            </w:r>
          </w:p>
          <w:p w:rsidR="004F5C3C" w:rsidRDefault="00CA2B2F">
            <w:pPr>
              <w:pStyle w:val="TableParagraph"/>
              <w:spacing w:line="261" w:lineRule="exact"/>
              <w:rPr>
                <w:sz w:val="24"/>
              </w:rPr>
            </w:pPr>
            <w:r>
              <w:rPr>
                <w:sz w:val="24"/>
              </w:rPr>
              <w:t>Геометрический</w:t>
            </w:r>
            <w:r>
              <w:rPr>
                <w:spacing w:val="-6"/>
                <w:sz w:val="24"/>
              </w:rPr>
              <w:t xml:space="preserve"> </w:t>
            </w:r>
            <w:r>
              <w:rPr>
                <w:sz w:val="24"/>
              </w:rPr>
              <w:t>материал.</w:t>
            </w:r>
            <w:r>
              <w:rPr>
                <w:spacing w:val="-5"/>
                <w:sz w:val="24"/>
              </w:rPr>
              <w:t xml:space="preserve"> </w:t>
            </w:r>
            <w:r>
              <w:rPr>
                <w:sz w:val="24"/>
              </w:rPr>
              <w:t>Геометрические</w:t>
            </w:r>
            <w:r>
              <w:rPr>
                <w:spacing w:val="-5"/>
                <w:sz w:val="24"/>
              </w:rPr>
              <w:t xml:space="preserve"> </w:t>
            </w:r>
            <w:r>
              <w:rPr>
                <w:spacing w:val="-4"/>
                <w:sz w:val="24"/>
              </w:rPr>
              <w:t>тела.</w:t>
            </w:r>
          </w:p>
        </w:tc>
      </w:tr>
    </w:tbl>
    <w:p w:rsidR="004F5C3C" w:rsidRDefault="004F5C3C">
      <w:pPr>
        <w:pStyle w:val="TableParagraph"/>
        <w:spacing w:line="261" w:lineRule="exact"/>
        <w:rPr>
          <w:sz w:val="24"/>
        </w:rPr>
        <w:sectPr w:rsidR="004F5C3C">
          <w:type w:val="continuous"/>
          <w:pgSz w:w="11910" w:h="16840"/>
          <w:pgMar w:top="540" w:right="141" w:bottom="1220" w:left="283" w:header="0" w:footer="948"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3"/>
        <w:gridCol w:w="2410"/>
        <w:gridCol w:w="1277"/>
        <w:gridCol w:w="6522"/>
      </w:tblGrid>
      <w:tr w:rsidR="004F5C3C">
        <w:trPr>
          <w:trHeight w:val="1104"/>
        </w:trPr>
        <w:tc>
          <w:tcPr>
            <w:tcW w:w="823" w:type="dxa"/>
          </w:tcPr>
          <w:p w:rsidR="004F5C3C" w:rsidRDefault="00CA2B2F">
            <w:pPr>
              <w:pStyle w:val="TableParagraph"/>
              <w:spacing w:line="270" w:lineRule="exact"/>
              <w:ind w:left="110"/>
              <w:rPr>
                <w:sz w:val="24"/>
              </w:rPr>
            </w:pPr>
            <w:r>
              <w:rPr>
                <w:spacing w:val="-5"/>
                <w:sz w:val="24"/>
              </w:rPr>
              <w:lastRenderedPageBreak/>
              <w:t>10</w:t>
            </w:r>
          </w:p>
        </w:tc>
        <w:tc>
          <w:tcPr>
            <w:tcW w:w="2410" w:type="dxa"/>
          </w:tcPr>
          <w:p w:rsidR="004F5C3C" w:rsidRDefault="00CA2B2F">
            <w:pPr>
              <w:pStyle w:val="TableParagraph"/>
              <w:ind w:right="239"/>
              <w:rPr>
                <w:sz w:val="24"/>
              </w:rPr>
            </w:pPr>
            <w:r>
              <w:rPr>
                <w:sz w:val="24"/>
              </w:rPr>
              <w:t>Раздел:</w:t>
            </w:r>
            <w:r>
              <w:rPr>
                <w:spacing w:val="-15"/>
                <w:sz w:val="24"/>
              </w:rPr>
              <w:t xml:space="preserve"> </w:t>
            </w:r>
            <w:r>
              <w:rPr>
                <w:sz w:val="24"/>
              </w:rPr>
              <w:t xml:space="preserve">Десятичные </w:t>
            </w:r>
            <w:r>
              <w:rPr>
                <w:spacing w:val="-2"/>
                <w:sz w:val="24"/>
              </w:rPr>
              <w:t>дроби</w:t>
            </w:r>
          </w:p>
        </w:tc>
        <w:tc>
          <w:tcPr>
            <w:tcW w:w="1277" w:type="dxa"/>
          </w:tcPr>
          <w:p w:rsidR="004F5C3C" w:rsidRDefault="00CA2B2F">
            <w:pPr>
              <w:pStyle w:val="TableParagraph"/>
              <w:spacing w:line="270" w:lineRule="exact"/>
              <w:ind w:left="110"/>
              <w:rPr>
                <w:sz w:val="24"/>
              </w:rPr>
            </w:pPr>
            <w:r>
              <w:rPr>
                <w:sz w:val="24"/>
              </w:rPr>
              <w:t xml:space="preserve">4 </w:t>
            </w:r>
            <w:r>
              <w:rPr>
                <w:spacing w:val="-4"/>
                <w:sz w:val="24"/>
              </w:rPr>
              <w:t>часа</w:t>
            </w:r>
          </w:p>
        </w:tc>
        <w:tc>
          <w:tcPr>
            <w:tcW w:w="6522" w:type="dxa"/>
          </w:tcPr>
          <w:p w:rsidR="004F5C3C" w:rsidRDefault="00CA2B2F">
            <w:pPr>
              <w:pStyle w:val="TableParagraph"/>
              <w:ind w:right="1298"/>
              <w:rPr>
                <w:sz w:val="24"/>
              </w:rPr>
            </w:pPr>
            <w:r>
              <w:rPr>
                <w:sz w:val="24"/>
              </w:rPr>
              <w:t>Получение,</w:t>
            </w:r>
            <w:r>
              <w:rPr>
                <w:spacing w:val="-11"/>
                <w:sz w:val="24"/>
              </w:rPr>
              <w:t xml:space="preserve"> </w:t>
            </w:r>
            <w:r>
              <w:rPr>
                <w:sz w:val="24"/>
              </w:rPr>
              <w:t>запись,</w:t>
            </w:r>
            <w:r>
              <w:rPr>
                <w:spacing w:val="-11"/>
                <w:sz w:val="24"/>
              </w:rPr>
              <w:t xml:space="preserve"> </w:t>
            </w:r>
            <w:r>
              <w:rPr>
                <w:sz w:val="24"/>
              </w:rPr>
              <w:t>чтение</w:t>
            </w:r>
            <w:r>
              <w:rPr>
                <w:spacing w:val="-12"/>
                <w:sz w:val="24"/>
              </w:rPr>
              <w:t xml:space="preserve"> </w:t>
            </w:r>
            <w:r>
              <w:rPr>
                <w:sz w:val="24"/>
              </w:rPr>
              <w:t>десятичных</w:t>
            </w:r>
            <w:r>
              <w:rPr>
                <w:spacing w:val="-9"/>
                <w:sz w:val="24"/>
              </w:rPr>
              <w:t xml:space="preserve"> </w:t>
            </w:r>
            <w:r>
              <w:rPr>
                <w:sz w:val="24"/>
              </w:rPr>
              <w:t>дробей. Сложение и вычитание десятичных дробей.</w:t>
            </w:r>
          </w:p>
          <w:p w:rsidR="004F5C3C" w:rsidRDefault="00CA2B2F">
            <w:pPr>
              <w:pStyle w:val="TableParagraph"/>
              <w:spacing w:line="270" w:lineRule="atLeast"/>
              <w:ind w:right="1298"/>
              <w:rPr>
                <w:sz w:val="24"/>
              </w:rPr>
            </w:pPr>
            <w:r>
              <w:rPr>
                <w:sz w:val="24"/>
              </w:rPr>
              <w:t>Нахождение</w:t>
            </w:r>
            <w:r>
              <w:rPr>
                <w:spacing w:val="-11"/>
                <w:sz w:val="24"/>
              </w:rPr>
              <w:t xml:space="preserve"> </w:t>
            </w:r>
            <w:r>
              <w:rPr>
                <w:sz w:val="24"/>
              </w:rPr>
              <w:t>десятичной</w:t>
            </w:r>
            <w:r>
              <w:rPr>
                <w:spacing w:val="-10"/>
                <w:sz w:val="24"/>
              </w:rPr>
              <w:t xml:space="preserve"> </w:t>
            </w:r>
            <w:r>
              <w:rPr>
                <w:sz w:val="24"/>
              </w:rPr>
              <w:t>дроби</w:t>
            </w:r>
            <w:r>
              <w:rPr>
                <w:spacing w:val="-10"/>
                <w:sz w:val="24"/>
              </w:rPr>
              <w:t xml:space="preserve"> </w:t>
            </w:r>
            <w:r>
              <w:rPr>
                <w:sz w:val="24"/>
              </w:rPr>
              <w:t>от</w:t>
            </w:r>
            <w:r>
              <w:rPr>
                <w:spacing w:val="-10"/>
                <w:sz w:val="24"/>
              </w:rPr>
              <w:t xml:space="preserve"> </w:t>
            </w:r>
            <w:r>
              <w:rPr>
                <w:sz w:val="24"/>
              </w:rPr>
              <w:t>числа. Геометрический материал. Масштаб.</w:t>
            </w:r>
          </w:p>
        </w:tc>
      </w:tr>
      <w:tr w:rsidR="004F5C3C">
        <w:trPr>
          <w:trHeight w:val="1655"/>
        </w:trPr>
        <w:tc>
          <w:tcPr>
            <w:tcW w:w="823" w:type="dxa"/>
          </w:tcPr>
          <w:p w:rsidR="004F5C3C" w:rsidRDefault="00CA2B2F">
            <w:pPr>
              <w:pStyle w:val="TableParagraph"/>
              <w:spacing w:line="270" w:lineRule="exact"/>
              <w:ind w:left="110"/>
              <w:rPr>
                <w:sz w:val="24"/>
              </w:rPr>
            </w:pPr>
            <w:r>
              <w:rPr>
                <w:spacing w:val="-5"/>
                <w:sz w:val="24"/>
              </w:rPr>
              <w:t>11</w:t>
            </w:r>
          </w:p>
        </w:tc>
        <w:tc>
          <w:tcPr>
            <w:tcW w:w="2410" w:type="dxa"/>
          </w:tcPr>
          <w:p w:rsidR="004F5C3C" w:rsidRDefault="00CA2B2F">
            <w:pPr>
              <w:pStyle w:val="TableParagraph"/>
              <w:spacing w:line="270" w:lineRule="exact"/>
              <w:rPr>
                <w:sz w:val="24"/>
              </w:rPr>
            </w:pPr>
            <w:r>
              <w:rPr>
                <w:sz w:val="24"/>
              </w:rPr>
              <w:t>Раздел:</w:t>
            </w:r>
            <w:r>
              <w:rPr>
                <w:spacing w:val="-2"/>
                <w:sz w:val="24"/>
              </w:rPr>
              <w:t xml:space="preserve"> Повторение</w:t>
            </w:r>
          </w:p>
        </w:tc>
        <w:tc>
          <w:tcPr>
            <w:tcW w:w="1277" w:type="dxa"/>
          </w:tcPr>
          <w:p w:rsidR="004F5C3C" w:rsidRDefault="00CA2B2F">
            <w:pPr>
              <w:pStyle w:val="TableParagraph"/>
              <w:spacing w:line="270" w:lineRule="exact"/>
              <w:ind w:left="110"/>
              <w:rPr>
                <w:sz w:val="24"/>
              </w:rPr>
            </w:pPr>
            <w:r>
              <w:rPr>
                <w:sz w:val="24"/>
              </w:rPr>
              <w:t xml:space="preserve">8 </w:t>
            </w:r>
            <w:r>
              <w:rPr>
                <w:spacing w:val="-2"/>
                <w:sz w:val="24"/>
              </w:rPr>
              <w:t>часов</w:t>
            </w:r>
          </w:p>
        </w:tc>
        <w:tc>
          <w:tcPr>
            <w:tcW w:w="6522" w:type="dxa"/>
          </w:tcPr>
          <w:p w:rsidR="004F5C3C" w:rsidRDefault="00CA2B2F">
            <w:pPr>
              <w:pStyle w:val="TableParagraph"/>
              <w:ind w:right="1298"/>
              <w:rPr>
                <w:sz w:val="24"/>
              </w:rPr>
            </w:pPr>
            <w:r>
              <w:rPr>
                <w:sz w:val="24"/>
              </w:rPr>
              <w:t>Сложение</w:t>
            </w:r>
            <w:r>
              <w:rPr>
                <w:spacing w:val="-11"/>
                <w:sz w:val="24"/>
              </w:rPr>
              <w:t xml:space="preserve"> </w:t>
            </w:r>
            <w:r>
              <w:rPr>
                <w:sz w:val="24"/>
              </w:rPr>
              <w:t>и</w:t>
            </w:r>
            <w:r>
              <w:rPr>
                <w:spacing w:val="-10"/>
                <w:sz w:val="24"/>
              </w:rPr>
              <w:t xml:space="preserve"> </w:t>
            </w:r>
            <w:r>
              <w:rPr>
                <w:sz w:val="24"/>
              </w:rPr>
              <w:t>вычитание</w:t>
            </w:r>
            <w:r>
              <w:rPr>
                <w:spacing w:val="-11"/>
                <w:sz w:val="24"/>
              </w:rPr>
              <w:t xml:space="preserve"> </w:t>
            </w:r>
            <w:r>
              <w:rPr>
                <w:sz w:val="24"/>
              </w:rPr>
              <w:t>многозначных</w:t>
            </w:r>
            <w:r>
              <w:rPr>
                <w:spacing w:val="-8"/>
                <w:sz w:val="24"/>
              </w:rPr>
              <w:t xml:space="preserve"> </w:t>
            </w:r>
            <w:r>
              <w:rPr>
                <w:sz w:val="24"/>
              </w:rPr>
              <w:t>чисел. Умножение и деление на 10,100, 1000.</w:t>
            </w:r>
          </w:p>
          <w:p w:rsidR="004F5C3C" w:rsidRDefault="00CA2B2F">
            <w:pPr>
              <w:pStyle w:val="TableParagraph"/>
              <w:ind w:right="979"/>
              <w:rPr>
                <w:sz w:val="24"/>
              </w:rPr>
            </w:pPr>
            <w:r>
              <w:rPr>
                <w:sz w:val="24"/>
              </w:rPr>
              <w:t>Умножение</w:t>
            </w:r>
            <w:r>
              <w:rPr>
                <w:spacing w:val="-7"/>
                <w:sz w:val="24"/>
              </w:rPr>
              <w:t xml:space="preserve"> </w:t>
            </w:r>
            <w:r>
              <w:rPr>
                <w:sz w:val="24"/>
              </w:rPr>
              <w:t>и</w:t>
            </w:r>
            <w:r>
              <w:rPr>
                <w:spacing w:val="-6"/>
                <w:sz w:val="24"/>
              </w:rPr>
              <w:t xml:space="preserve"> </w:t>
            </w:r>
            <w:r>
              <w:rPr>
                <w:sz w:val="24"/>
              </w:rPr>
              <w:t>деление</w:t>
            </w:r>
            <w:r>
              <w:rPr>
                <w:spacing w:val="-10"/>
                <w:sz w:val="24"/>
              </w:rPr>
              <w:t xml:space="preserve"> </w:t>
            </w:r>
            <w:r>
              <w:rPr>
                <w:sz w:val="24"/>
              </w:rPr>
              <w:t>на</w:t>
            </w:r>
            <w:r>
              <w:rPr>
                <w:spacing w:val="-7"/>
                <w:sz w:val="24"/>
              </w:rPr>
              <w:t xml:space="preserve"> </w:t>
            </w:r>
            <w:r>
              <w:rPr>
                <w:sz w:val="24"/>
              </w:rPr>
              <w:t>одно,</w:t>
            </w:r>
            <w:r>
              <w:rPr>
                <w:spacing w:val="-6"/>
                <w:sz w:val="24"/>
              </w:rPr>
              <w:t xml:space="preserve"> </w:t>
            </w:r>
            <w:r>
              <w:rPr>
                <w:sz w:val="24"/>
              </w:rPr>
              <w:t>двузначное</w:t>
            </w:r>
            <w:r>
              <w:rPr>
                <w:spacing w:val="-7"/>
                <w:sz w:val="24"/>
              </w:rPr>
              <w:t xml:space="preserve"> </w:t>
            </w:r>
            <w:r>
              <w:rPr>
                <w:sz w:val="24"/>
              </w:rPr>
              <w:t>число. Все действия с целыми и десятичными дробями.</w:t>
            </w:r>
          </w:p>
          <w:p w:rsidR="004F5C3C" w:rsidRDefault="00CA2B2F">
            <w:pPr>
              <w:pStyle w:val="TableParagraph"/>
              <w:spacing w:line="270" w:lineRule="atLeast"/>
              <w:rPr>
                <w:sz w:val="24"/>
              </w:rPr>
            </w:pPr>
            <w:r>
              <w:rPr>
                <w:sz w:val="24"/>
              </w:rPr>
              <w:t>Геометрический</w:t>
            </w:r>
            <w:r>
              <w:rPr>
                <w:spacing w:val="-7"/>
                <w:sz w:val="24"/>
              </w:rPr>
              <w:t xml:space="preserve"> </w:t>
            </w:r>
            <w:r>
              <w:rPr>
                <w:sz w:val="24"/>
              </w:rPr>
              <w:t>материал.</w:t>
            </w:r>
            <w:r>
              <w:rPr>
                <w:spacing w:val="-7"/>
                <w:sz w:val="24"/>
              </w:rPr>
              <w:t xml:space="preserve"> </w:t>
            </w:r>
            <w:r>
              <w:rPr>
                <w:sz w:val="24"/>
              </w:rPr>
              <w:t>Взаимное</w:t>
            </w:r>
            <w:r>
              <w:rPr>
                <w:spacing w:val="-8"/>
                <w:sz w:val="24"/>
              </w:rPr>
              <w:t xml:space="preserve"> </w:t>
            </w:r>
            <w:r>
              <w:rPr>
                <w:sz w:val="24"/>
              </w:rPr>
              <w:t>положение</w:t>
            </w:r>
            <w:r>
              <w:rPr>
                <w:spacing w:val="-8"/>
                <w:sz w:val="24"/>
              </w:rPr>
              <w:t xml:space="preserve"> </w:t>
            </w:r>
            <w:r>
              <w:rPr>
                <w:sz w:val="24"/>
              </w:rPr>
              <w:t>прямых</w:t>
            </w:r>
            <w:r>
              <w:rPr>
                <w:spacing w:val="-8"/>
                <w:sz w:val="24"/>
              </w:rPr>
              <w:t xml:space="preserve"> </w:t>
            </w:r>
            <w:r>
              <w:rPr>
                <w:sz w:val="24"/>
              </w:rPr>
              <w:t>на плоскости. Периметр геометрических фигур.</w:t>
            </w:r>
          </w:p>
        </w:tc>
      </w:tr>
      <w:tr w:rsidR="004F5C3C">
        <w:trPr>
          <w:trHeight w:val="417"/>
        </w:trPr>
        <w:tc>
          <w:tcPr>
            <w:tcW w:w="11032" w:type="dxa"/>
            <w:gridSpan w:val="4"/>
          </w:tcPr>
          <w:p w:rsidR="004F5C3C" w:rsidRDefault="00CA2B2F">
            <w:pPr>
              <w:pStyle w:val="TableParagraph"/>
              <w:spacing w:line="275" w:lineRule="exact"/>
              <w:ind w:left="8"/>
              <w:jc w:val="center"/>
              <w:rPr>
                <w:b/>
                <w:sz w:val="24"/>
              </w:rPr>
            </w:pPr>
            <w:r>
              <w:rPr>
                <w:b/>
                <w:sz w:val="24"/>
              </w:rPr>
              <w:t xml:space="preserve">8 </w:t>
            </w:r>
            <w:r>
              <w:rPr>
                <w:b/>
                <w:spacing w:val="-2"/>
                <w:sz w:val="24"/>
              </w:rPr>
              <w:t>класс</w:t>
            </w:r>
          </w:p>
        </w:tc>
      </w:tr>
      <w:tr w:rsidR="004F5C3C">
        <w:trPr>
          <w:trHeight w:val="2760"/>
        </w:trPr>
        <w:tc>
          <w:tcPr>
            <w:tcW w:w="823" w:type="dxa"/>
          </w:tcPr>
          <w:p w:rsidR="004F5C3C" w:rsidRDefault="00CA2B2F">
            <w:pPr>
              <w:pStyle w:val="TableParagraph"/>
              <w:spacing w:line="270" w:lineRule="exact"/>
              <w:ind w:left="110"/>
              <w:rPr>
                <w:sz w:val="24"/>
              </w:rPr>
            </w:pPr>
            <w:r>
              <w:rPr>
                <w:spacing w:val="-10"/>
                <w:sz w:val="24"/>
              </w:rPr>
              <w:t>1</w:t>
            </w:r>
          </w:p>
        </w:tc>
        <w:tc>
          <w:tcPr>
            <w:tcW w:w="2410" w:type="dxa"/>
          </w:tcPr>
          <w:p w:rsidR="004F5C3C" w:rsidRDefault="00CA2B2F">
            <w:pPr>
              <w:pStyle w:val="TableParagraph"/>
              <w:spacing w:line="270" w:lineRule="exact"/>
              <w:rPr>
                <w:sz w:val="24"/>
              </w:rPr>
            </w:pPr>
            <w:r>
              <w:rPr>
                <w:sz w:val="24"/>
              </w:rPr>
              <w:t>Раздел</w:t>
            </w:r>
            <w:r>
              <w:rPr>
                <w:spacing w:val="-2"/>
                <w:sz w:val="24"/>
              </w:rPr>
              <w:t xml:space="preserve"> Нумерация</w:t>
            </w:r>
          </w:p>
        </w:tc>
        <w:tc>
          <w:tcPr>
            <w:tcW w:w="1277" w:type="dxa"/>
          </w:tcPr>
          <w:p w:rsidR="004F5C3C" w:rsidRDefault="00CA2B2F">
            <w:pPr>
              <w:pStyle w:val="TableParagraph"/>
              <w:spacing w:line="270" w:lineRule="exact"/>
              <w:ind w:left="110"/>
              <w:rPr>
                <w:sz w:val="24"/>
              </w:rPr>
            </w:pPr>
            <w:r>
              <w:rPr>
                <w:spacing w:val="-10"/>
                <w:sz w:val="24"/>
              </w:rPr>
              <w:t>6</w:t>
            </w:r>
          </w:p>
        </w:tc>
        <w:tc>
          <w:tcPr>
            <w:tcW w:w="6522" w:type="dxa"/>
          </w:tcPr>
          <w:p w:rsidR="004F5C3C" w:rsidRDefault="00CA2B2F">
            <w:pPr>
              <w:pStyle w:val="TableParagraph"/>
              <w:rPr>
                <w:sz w:val="24"/>
              </w:rPr>
            </w:pPr>
            <w:r>
              <w:rPr>
                <w:sz w:val="24"/>
              </w:rPr>
              <w:t>Чтение,</w:t>
            </w:r>
            <w:r>
              <w:rPr>
                <w:spacing w:val="-6"/>
                <w:sz w:val="24"/>
              </w:rPr>
              <w:t xml:space="preserve"> </w:t>
            </w:r>
            <w:r>
              <w:rPr>
                <w:sz w:val="24"/>
              </w:rPr>
              <w:t>запись</w:t>
            </w:r>
            <w:r>
              <w:rPr>
                <w:spacing w:val="-6"/>
                <w:sz w:val="24"/>
              </w:rPr>
              <w:t xml:space="preserve"> </w:t>
            </w:r>
            <w:r>
              <w:rPr>
                <w:sz w:val="24"/>
              </w:rPr>
              <w:t>и</w:t>
            </w:r>
            <w:r>
              <w:rPr>
                <w:spacing w:val="-6"/>
                <w:sz w:val="24"/>
              </w:rPr>
              <w:t xml:space="preserve"> </w:t>
            </w:r>
            <w:r>
              <w:rPr>
                <w:sz w:val="24"/>
              </w:rPr>
              <w:t>сравнение</w:t>
            </w:r>
            <w:r>
              <w:rPr>
                <w:spacing w:val="-7"/>
                <w:sz w:val="24"/>
              </w:rPr>
              <w:t xml:space="preserve"> </w:t>
            </w:r>
            <w:r>
              <w:rPr>
                <w:sz w:val="24"/>
              </w:rPr>
              <w:t>целых</w:t>
            </w:r>
            <w:r>
              <w:rPr>
                <w:spacing w:val="-4"/>
                <w:sz w:val="24"/>
              </w:rPr>
              <w:t xml:space="preserve"> </w:t>
            </w:r>
            <w:r>
              <w:rPr>
                <w:sz w:val="24"/>
              </w:rPr>
              <w:t>чисел</w:t>
            </w:r>
            <w:r>
              <w:rPr>
                <w:spacing w:val="-6"/>
                <w:sz w:val="24"/>
              </w:rPr>
              <w:t xml:space="preserve"> </w:t>
            </w:r>
            <w:r>
              <w:rPr>
                <w:sz w:val="24"/>
              </w:rPr>
              <w:t>в</w:t>
            </w:r>
            <w:r>
              <w:rPr>
                <w:spacing w:val="-7"/>
                <w:sz w:val="24"/>
              </w:rPr>
              <w:t xml:space="preserve"> </w:t>
            </w:r>
            <w:r>
              <w:rPr>
                <w:sz w:val="24"/>
              </w:rPr>
              <w:t>пределах</w:t>
            </w:r>
            <w:r>
              <w:rPr>
                <w:spacing w:val="-4"/>
                <w:sz w:val="24"/>
              </w:rPr>
              <w:t xml:space="preserve"> </w:t>
            </w:r>
            <w:r>
              <w:rPr>
                <w:sz w:val="24"/>
              </w:rPr>
              <w:t>1000000. Составление и разложение чисел на разрядные слагаемые.</w:t>
            </w:r>
          </w:p>
          <w:p w:rsidR="004F5C3C" w:rsidRDefault="00CA2B2F">
            <w:pPr>
              <w:pStyle w:val="TableParagraph"/>
              <w:rPr>
                <w:sz w:val="24"/>
              </w:rPr>
            </w:pPr>
            <w:r>
              <w:rPr>
                <w:sz w:val="24"/>
              </w:rPr>
              <w:t>Округление многозначных чисел до заданного разряда. Умножение</w:t>
            </w:r>
            <w:r>
              <w:rPr>
                <w:spacing w:val="-6"/>
                <w:sz w:val="24"/>
              </w:rPr>
              <w:t xml:space="preserve"> </w:t>
            </w:r>
            <w:r>
              <w:rPr>
                <w:sz w:val="24"/>
              </w:rPr>
              <w:t>и</w:t>
            </w:r>
            <w:r>
              <w:rPr>
                <w:spacing w:val="-5"/>
                <w:sz w:val="24"/>
              </w:rPr>
              <w:t xml:space="preserve"> </w:t>
            </w:r>
            <w:r>
              <w:rPr>
                <w:sz w:val="24"/>
              </w:rPr>
              <w:t>деление</w:t>
            </w:r>
            <w:r>
              <w:rPr>
                <w:spacing w:val="-9"/>
                <w:sz w:val="24"/>
              </w:rPr>
              <w:t xml:space="preserve"> </w:t>
            </w:r>
            <w:r>
              <w:rPr>
                <w:sz w:val="24"/>
              </w:rPr>
              <w:t>целых</w:t>
            </w:r>
            <w:r>
              <w:rPr>
                <w:spacing w:val="-4"/>
                <w:sz w:val="24"/>
              </w:rPr>
              <w:t xml:space="preserve"> </w:t>
            </w:r>
            <w:r>
              <w:rPr>
                <w:sz w:val="24"/>
              </w:rPr>
              <w:t>чисел</w:t>
            </w:r>
            <w:r>
              <w:rPr>
                <w:spacing w:val="-5"/>
                <w:sz w:val="24"/>
              </w:rPr>
              <w:t xml:space="preserve"> </w:t>
            </w:r>
            <w:r>
              <w:rPr>
                <w:sz w:val="24"/>
              </w:rPr>
              <w:t>и</w:t>
            </w:r>
            <w:r>
              <w:rPr>
                <w:spacing w:val="-4"/>
                <w:sz w:val="24"/>
              </w:rPr>
              <w:t xml:space="preserve"> </w:t>
            </w:r>
            <w:r>
              <w:rPr>
                <w:sz w:val="24"/>
              </w:rPr>
              <w:t>десятичных</w:t>
            </w:r>
            <w:r>
              <w:rPr>
                <w:spacing w:val="-4"/>
                <w:sz w:val="24"/>
              </w:rPr>
              <w:t xml:space="preserve"> </w:t>
            </w:r>
            <w:r>
              <w:rPr>
                <w:sz w:val="24"/>
              </w:rPr>
              <w:t>дробей</w:t>
            </w:r>
            <w:r>
              <w:rPr>
                <w:spacing w:val="-7"/>
                <w:sz w:val="24"/>
              </w:rPr>
              <w:t xml:space="preserve"> </w:t>
            </w:r>
            <w:r>
              <w:rPr>
                <w:sz w:val="24"/>
              </w:rPr>
              <w:t>на однозначное число. Умножение и деление целых чисел и</w:t>
            </w:r>
          </w:p>
          <w:p w:rsidR="004F5C3C" w:rsidRDefault="00CA2B2F">
            <w:pPr>
              <w:pStyle w:val="TableParagraph"/>
              <w:rPr>
                <w:sz w:val="24"/>
              </w:rPr>
            </w:pPr>
            <w:r>
              <w:rPr>
                <w:sz w:val="24"/>
              </w:rPr>
              <w:t>десятичных</w:t>
            </w:r>
            <w:r>
              <w:rPr>
                <w:spacing w:val="-1"/>
                <w:sz w:val="24"/>
              </w:rPr>
              <w:t xml:space="preserve"> </w:t>
            </w:r>
            <w:r>
              <w:rPr>
                <w:sz w:val="24"/>
              </w:rPr>
              <w:t>дробей</w:t>
            </w:r>
            <w:r>
              <w:rPr>
                <w:spacing w:val="-4"/>
                <w:sz w:val="24"/>
              </w:rPr>
              <w:t xml:space="preserve"> </w:t>
            </w:r>
            <w:r>
              <w:rPr>
                <w:sz w:val="24"/>
              </w:rPr>
              <w:t>на</w:t>
            </w:r>
            <w:r>
              <w:rPr>
                <w:spacing w:val="-6"/>
                <w:sz w:val="24"/>
              </w:rPr>
              <w:t xml:space="preserve"> </w:t>
            </w:r>
            <w:r>
              <w:rPr>
                <w:sz w:val="24"/>
              </w:rPr>
              <w:t>10,</w:t>
            </w:r>
            <w:r>
              <w:rPr>
                <w:spacing w:val="-2"/>
                <w:sz w:val="24"/>
              </w:rPr>
              <w:t xml:space="preserve"> </w:t>
            </w:r>
            <w:r>
              <w:rPr>
                <w:sz w:val="24"/>
              </w:rPr>
              <w:t>100,</w:t>
            </w:r>
            <w:r>
              <w:rPr>
                <w:spacing w:val="-1"/>
                <w:sz w:val="24"/>
              </w:rPr>
              <w:t xml:space="preserve"> </w:t>
            </w:r>
            <w:r>
              <w:rPr>
                <w:spacing w:val="-2"/>
                <w:sz w:val="24"/>
              </w:rPr>
              <w:t>1000.</w:t>
            </w:r>
          </w:p>
          <w:p w:rsidR="004F5C3C" w:rsidRDefault="00CA2B2F">
            <w:pPr>
              <w:pStyle w:val="TableParagraph"/>
              <w:ind w:right="587"/>
              <w:jc w:val="both"/>
              <w:rPr>
                <w:sz w:val="24"/>
              </w:rPr>
            </w:pPr>
            <w:r>
              <w:rPr>
                <w:sz w:val="24"/>
              </w:rPr>
              <w:t>Геометрический</w:t>
            </w:r>
            <w:r>
              <w:rPr>
                <w:spacing w:val="-12"/>
                <w:sz w:val="24"/>
              </w:rPr>
              <w:t xml:space="preserve"> </w:t>
            </w:r>
            <w:r>
              <w:rPr>
                <w:sz w:val="24"/>
              </w:rPr>
              <w:t>материал.</w:t>
            </w:r>
            <w:r>
              <w:rPr>
                <w:spacing w:val="-12"/>
                <w:sz w:val="24"/>
              </w:rPr>
              <w:t xml:space="preserve"> </w:t>
            </w:r>
            <w:r>
              <w:rPr>
                <w:sz w:val="24"/>
              </w:rPr>
              <w:t>Повторение.</w:t>
            </w:r>
            <w:r>
              <w:rPr>
                <w:spacing w:val="-12"/>
                <w:sz w:val="24"/>
              </w:rPr>
              <w:t xml:space="preserve"> </w:t>
            </w:r>
            <w:r>
              <w:rPr>
                <w:sz w:val="24"/>
              </w:rPr>
              <w:t>Геометрические фигуры,</w:t>
            </w:r>
            <w:r>
              <w:rPr>
                <w:spacing w:val="-6"/>
                <w:sz w:val="24"/>
              </w:rPr>
              <w:t xml:space="preserve"> </w:t>
            </w:r>
            <w:r>
              <w:rPr>
                <w:sz w:val="24"/>
              </w:rPr>
              <w:t>их</w:t>
            </w:r>
            <w:r>
              <w:rPr>
                <w:spacing w:val="-4"/>
                <w:sz w:val="24"/>
              </w:rPr>
              <w:t xml:space="preserve"> </w:t>
            </w:r>
            <w:r>
              <w:rPr>
                <w:sz w:val="24"/>
              </w:rPr>
              <w:t>элементы,</w:t>
            </w:r>
            <w:r>
              <w:rPr>
                <w:spacing w:val="-6"/>
                <w:sz w:val="24"/>
              </w:rPr>
              <w:t xml:space="preserve"> </w:t>
            </w:r>
            <w:r>
              <w:rPr>
                <w:sz w:val="24"/>
              </w:rPr>
              <w:t>построение.</w:t>
            </w:r>
            <w:r>
              <w:rPr>
                <w:spacing w:val="-6"/>
                <w:sz w:val="24"/>
              </w:rPr>
              <w:t xml:space="preserve"> </w:t>
            </w:r>
            <w:r>
              <w:rPr>
                <w:sz w:val="24"/>
              </w:rPr>
              <w:t>Градусное</w:t>
            </w:r>
            <w:r>
              <w:rPr>
                <w:spacing w:val="-7"/>
                <w:sz w:val="24"/>
              </w:rPr>
              <w:t xml:space="preserve"> </w:t>
            </w:r>
            <w:r>
              <w:rPr>
                <w:sz w:val="24"/>
              </w:rPr>
              <w:t>измерение углов. Построение углов с помощью транспортира.</w:t>
            </w:r>
          </w:p>
          <w:p w:rsidR="004F5C3C" w:rsidRDefault="00CA2B2F">
            <w:pPr>
              <w:pStyle w:val="TableParagraph"/>
              <w:spacing w:line="261" w:lineRule="exact"/>
              <w:jc w:val="both"/>
              <w:rPr>
                <w:sz w:val="24"/>
              </w:rPr>
            </w:pPr>
            <w:r>
              <w:rPr>
                <w:sz w:val="24"/>
              </w:rPr>
              <w:t>Смежные</w:t>
            </w:r>
            <w:r>
              <w:rPr>
                <w:spacing w:val="-1"/>
                <w:sz w:val="24"/>
              </w:rPr>
              <w:t xml:space="preserve"> </w:t>
            </w:r>
            <w:r>
              <w:rPr>
                <w:sz w:val="24"/>
              </w:rPr>
              <w:t>углы,</w:t>
            </w:r>
            <w:r>
              <w:rPr>
                <w:spacing w:val="-4"/>
                <w:sz w:val="24"/>
              </w:rPr>
              <w:t xml:space="preserve"> </w:t>
            </w:r>
            <w:r>
              <w:rPr>
                <w:sz w:val="24"/>
              </w:rPr>
              <w:t>их</w:t>
            </w:r>
            <w:r>
              <w:rPr>
                <w:spacing w:val="-2"/>
                <w:sz w:val="24"/>
              </w:rPr>
              <w:t xml:space="preserve"> </w:t>
            </w:r>
            <w:r>
              <w:rPr>
                <w:sz w:val="24"/>
              </w:rPr>
              <w:t>сумма.</w:t>
            </w:r>
            <w:r>
              <w:rPr>
                <w:spacing w:val="-3"/>
                <w:sz w:val="24"/>
              </w:rPr>
              <w:t xml:space="preserve"> </w:t>
            </w:r>
            <w:r>
              <w:rPr>
                <w:sz w:val="24"/>
              </w:rPr>
              <w:t>Развёрнутый,</w:t>
            </w:r>
            <w:r>
              <w:rPr>
                <w:spacing w:val="-4"/>
                <w:sz w:val="24"/>
              </w:rPr>
              <w:t xml:space="preserve"> </w:t>
            </w:r>
            <w:r>
              <w:rPr>
                <w:sz w:val="24"/>
              </w:rPr>
              <w:t>полный</w:t>
            </w:r>
            <w:r>
              <w:rPr>
                <w:spacing w:val="-1"/>
                <w:sz w:val="24"/>
              </w:rPr>
              <w:t xml:space="preserve"> </w:t>
            </w:r>
            <w:r>
              <w:rPr>
                <w:spacing w:val="-4"/>
                <w:sz w:val="24"/>
              </w:rPr>
              <w:t>углы</w:t>
            </w:r>
          </w:p>
        </w:tc>
      </w:tr>
      <w:tr w:rsidR="004F5C3C">
        <w:trPr>
          <w:trHeight w:val="5796"/>
        </w:trPr>
        <w:tc>
          <w:tcPr>
            <w:tcW w:w="823" w:type="dxa"/>
          </w:tcPr>
          <w:p w:rsidR="004F5C3C" w:rsidRDefault="00CA2B2F">
            <w:pPr>
              <w:pStyle w:val="TableParagraph"/>
              <w:spacing w:line="270" w:lineRule="exact"/>
              <w:ind w:left="110"/>
              <w:rPr>
                <w:sz w:val="24"/>
              </w:rPr>
            </w:pPr>
            <w:r>
              <w:rPr>
                <w:spacing w:val="-10"/>
                <w:sz w:val="24"/>
              </w:rPr>
              <w:t>2</w:t>
            </w:r>
          </w:p>
        </w:tc>
        <w:tc>
          <w:tcPr>
            <w:tcW w:w="2410" w:type="dxa"/>
          </w:tcPr>
          <w:p w:rsidR="004F5C3C" w:rsidRDefault="00CA2B2F">
            <w:pPr>
              <w:pStyle w:val="TableParagraph"/>
              <w:ind w:right="278"/>
              <w:rPr>
                <w:sz w:val="24"/>
              </w:rPr>
            </w:pPr>
            <w:r>
              <w:rPr>
                <w:sz w:val="24"/>
              </w:rPr>
              <w:t>Раздел</w:t>
            </w:r>
            <w:r>
              <w:rPr>
                <w:spacing w:val="-15"/>
                <w:sz w:val="24"/>
              </w:rPr>
              <w:t xml:space="preserve"> </w:t>
            </w:r>
            <w:r>
              <w:rPr>
                <w:sz w:val="24"/>
              </w:rPr>
              <w:t xml:space="preserve">«Нумерация чисел в пределах </w:t>
            </w:r>
            <w:r>
              <w:rPr>
                <w:spacing w:val="-2"/>
                <w:sz w:val="24"/>
              </w:rPr>
              <w:t>миллиона».</w:t>
            </w:r>
          </w:p>
        </w:tc>
        <w:tc>
          <w:tcPr>
            <w:tcW w:w="1277" w:type="dxa"/>
          </w:tcPr>
          <w:p w:rsidR="004F5C3C" w:rsidRDefault="00CA2B2F">
            <w:pPr>
              <w:pStyle w:val="TableParagraph"/>
              <w:spacing w:line="270" w:lineRule="exact"/>
              <w:ind w:left="110"/>
              <w:rPr>
                <w:sz w:val="24"/>
              </w:rPr>
            </w:pPr>
            <w:r>
              <w:rPr>
                <w:spacing w:val="-5"/>
                <w:sz w:val="24"/>
              </w:rPr>
              <w:t>26</w:t>
            </w:r>
          </w:p>
        </w:tc>
        <w:tc>
          <w:tcPr>
            <w:tcW w:w="6522" w:type="dxa"/>
          </w:tcPr>
          <w:p w:rsidR="004F5C3C" w:rsidRDefault="00CA2B2F">
            <w:pPr>
              <w:pStyle w:val="TableParagraph"/>
              <w:spacing w:line="270" w:lineRule="exact"/>
              <w:ind w:left="168"/>
              <w:rPr>
                <w:sz w:val="24"/>
              </w:rPr>
            </w:pPr>
            <w:r>
              <w:rPr>
                <w:sz w:val="24"/>
              </w:rPr>
              <w:t>Присчитывание</w:t>
            </w:r>
            <w:r>
              <w:rPr>
                <w:spacing w:val="-4"/>
                <w:sz w:val="24"/>
              </w:rPr>
              <w:t xml:space="preserve"> </w:t>
            </w:r>
            <w:r>
              <w:rPr>
                <w:sz w:val="24"/>
              </w:rPr>
              <w:t>и</w:t>
            </w:r>
            <w:r>
              <w:rPr>
                <w:spacing w:val="-4"/>
                <w:sz w:val="24"/>
              </w:rPr>
              <w:t xml:space="preserve"> </w:t>
            </w:r>
            <w:r>
              <w:rPr>
                <w:sz w:val="24"/>
              </w:rPr>
              <w:t>отсчитывание</w:t>
            </w:r>
            <w:r>
              <w:rPr>
                <w:spacing w:val="-3"/>
                <w:sz w:val="24"/>
              </w:rPr>
              <w:t xml:space="preserve"> </w:t>
            </w:r>
            <w:r>
              <w:rPr>
                <w:spacing w:val="-2"/>
                <w:sz w:val="24"/>
              </w:rPr>
              <w:t>чисел.</w:t>
            </w:r>
          </w:p>
          <w:p w:rsidR="004F5C3C" w:rsidRDefault="00CA2B2F">
            <w:pPr>
              <w:pStyle w:val="TableParagraph"/>
              <w:rPr>
                <w:sz w:val="24"/>
              </w:rPr>
            </w:pPr>
            <w:r>
              <w:rPr>
                <w:sz w:val="24"/>
              </w:rPr>
              <w:t>Запись</w:t>
            </w:r>
            <w:r>
              <w:rPr>
                <w:spacing w:val="-6"/>
                <w:sz w:val="24"/>
              </w:rPr>
              <w:t xml:space="preserve"> </w:t>
            </w:r>
            <w:r>
              <w:rPr>
                <w:sz w:val="24"/>
              </w:rPr>
              <w:t>чисел</w:t>
            </w:r>
            <w:r>
              <w:rPr>
                <w:spacing w:val="-6"/>
                <w:sz w:val="24"/>
              </w:rPr>
              <w:t xml:space="preserve"> </w:t>
            </w:r>
            <w:r>
              <w:rPr>
                <w:sz w:val="24"/>
              </w:rPr>
              <w:t>в</w:t>
            </w:r>
            <w:r>
              <w:rPr>
                <w:spacing w:val="-7"/>
                <w:sz w:val="24"/>
              </w:rPr>
              <w:t xml:space="preserve"> </w:t>
            </w:r>
            <w:r>
              <w:rPr>
                <w:sz w:val="24"/>
              </w:rPr>
              <w:t>порядке</w:t>
            </w:r>
            <w:r>
              <w:rPr>
                <w:spacing w:val="-7"/>
                <w:sz w:val="24"/>
              </w:rPr>
              <w:t xml:space="preserve"> </w:t>
            </w:r>
            <w:r>
              <w:rPr>
                <w:sz w:val="24"/>
              </w:rPr>
              <w:t>возрастания</w:t>
            </w:r>
            <w:r>
              <w:rPr>
                <w:spacing w:val="-6"/>
                <w:sz w:val="24"/>
              </w:rPr>
              <w:t xml:space="preserve"> </w:t>
            </w:r>
            <w:r>
              <w:rPr>
                <w:sz w:val="24"/>
              </w:rPr>
              <w:t>и</w:t>
            </w:r>
            <w:r>
              <w:rPr>
                <w:spacing w:val="-4"/>
                <w:sz w:val="24"/>
              </w:rPr>
              <w:t xml:space="preserve"> </w:t>
            </w:r>
            <w:r>
              <w:rPr>
                <w:sz w:val="24"/>
              </w:rPr>
              <w:t>убывания.</w:t>
            </w:r>
            <w:r>
              <w:rPr>
                <w:spacing w:val="-6"/>
                <w:sz w:val="24"/>
              </w:rPr>
              <w:t xml:space="preserve"> </w:t>
            </w:r>
            <w:r>
              <w:rPr>
                <w:sz w:val="24"/>
              </w:rPr>
              <w:t>Округление чисел до заданного разряда. Письменное сложение и</w:t>
            </w:r>
          </w:p>
          <w:p w:rsidR="004F5C3C" w:rsidRDefault="00CA2B2F">
            <w:pPr>
              <w:pStyle w:val="TableParagraph"/>
              <w:rPr>
                <w:sz w:val="24"/>
              </w:rPr>
            </w:pPr>
            <w:r>
              <w:rPr>
                <w:sz w:val="24"/>
              </w:rPr>
              <w:t>вычитание</w:t>
            </w:r>
            <w:r>
              <w:rPr>
                <w:spacing w:val="-4"/>
                <w:sz w:val="24"/>
              </w:rPr>
              <w:t xml:space="preserve"> </w:t>
            </w:r>
            <w:r>
              <w:rPr>
                <w:sz w:val="24"/>
              </w:rPr>
              <w:t>целых</w:t>
            </w:r>
            <w:r>
              <w:rPr>
                <w:spacing w:val="-3"/>
                <w:sz w:val="24"/>
              </w:rPr>
              <w:t xml:space="preserve"> </w:t>
            </w:r>
            <w:r>
              <w:rPr>
                <w:sz w:val="24"/>
              </w:rPr>
              <w:t>чисел</w:t>
            </w:r>
            <w:r>
              <w:rPr>
                <w:spacing w:val="-5"/>
                <w:sz w:val="24"/>
              </w:rPr>
              <w:t xml:space="preserve"> </w:t>
            </w:r>
            <w:r>
              <w:rPr>
                <w:sz w:val="24"/>
              </w:rPr>
              <w:t>и</w:t>
            </w:r>
            <w:r>
              <w:rPr>
                <w:spacing w:val="-3"/>
                <w:sz w:val="24"/>
              </w:rPr>
              <w:t xml:space="preserve"> </w:t>
            </w:r>
            <w:r>
              <w:rPr>
                <w:sz w:val="24"/>
              </w:rPr>
              <w:t>десятичных</w:t>
            </w:r>
            <w:r>
              <w:rPr>
                <w:spacing w:val="-1"/>
                <w:sz w:val="24"/>
              </w:rPr>
              <w:t xml:space="preserve"> </w:t>
            </w:r>
            <w:r>
              <w:rPr>
                <w:spacing w:val="-2"/>
                <w:sz w:val="24"/>
              </w:rPr>
              <w:t>дробей</w:t>
            </w:r>
          </w:p>
          <w:p w:rsidR="004F5C3C" w:rsidRDefault="00CA2B2F">
            <w:pPr>
              <w:pStyle w:val="TableParagraph"/>
              <w:ind w:right="341"/>
              <w:jc w:val="both"/>
              <w:rPr>
                <w:sz w:val="24"/>
              </w:rPr>
            </w:pPr>
            <w:r>
              <w:rPr>
                <w:sz w:val="24"/>
              </w:rPr>
              <w:t>Порядок</w:t>
            </w:r>
            <w:r>
              <w:rPr>
                <w:spacing w:val="-1"/>
                <w:sz w:val="24"/>
              </w:rPr>
              <w:t xml:space="preserve"> </w:t>
            </w:r>
            <w:r>
              <w:rPr>
                <w:sz w:val="24"/>
              </w:rPr>
              <w:t>действий</w:t>
            </w:r>
            <w:r>
              <w:rPr>
                <w:spacing w:val="-1"/>
                <w:sz w:val="24"/>
              </w:rPr>
              <w:t xml:space="preserve"> </w:t>
            </w:r>
            <w:r>
              <w:rPr>
                <w:sz w:val="24"/>
              </w:rPr>
              <w:t>в</w:t>
            </w:r>
            <w:r>
              <w:rPr>
                <w:spacing w:val="-2"/>
                <w:sz w:val="24"/>
              </w:rPr>
              <w:t xml:space="preserve"> </w:t>
            </w:r>
            <w:r>
              <w:rPr>
                <w:sz w:val="24"/>
              </w:rPr>
              <w:t>выражениях со</w:t>
            </w:r>
            <w:r>
              <w:rPr>
                <w:spacing w:val="-1"/>
                <w:sz w:val="24"/>
              </w:rPr>
              <w:t xml:space="preserve"> </w:t>
            </w:r>
            <w:r>
              <w:rPr>
                <w:sz w:val="24"/>
              </w:rPr>
              <w:t>скобками</w:t>
            </w:r>
            <w:r>
              <w:rPr>
                <w:spacing w:val="-3"/>
                <w:sz w:val="24"/>
              </w:rPr>
              <w:t xml:space="preserve"> </w:t>
            </w:r>
            <w:r>
              <w:rPr>
                <w:sz w:val="24"/>
              </w:rPr>
              <w:t>и</w:t>
            </w:r>
            <w:r>
              <w:rPr>
                <w:spacing w:val="-1"/>
                <w:sz w:val="24"/>
              </w:rPr>
              <w:t xml:space="preserve"> </w:t>
            </w:r>
            <w:r>
              <w:rPr>
                <w:sz w:val="24"/>
              </w:rPr>
              <w:t>без</w:t>
            </w:r>
            <w:r>
              <w:rPr>
                <w:spacing w:val="-1"/>
                <w:sz w:val="24"/>
              </w:rPr>
              <w:t xml:space="preserve"> </w:t>
            </w:r>
            <w:r>
              <w:rPr>
                <w:sz w:val="24"/>
              </w:rPr>
              <w:t>скобок Умножение</w:t>
            </w:r>
            <w:r>
              <w:rPr>
                <w:spacing w:val="-5"/>
                <w:sz w:val="24"/>
              </w:rPr>
              <w:t xml:space="preserve"> </w:t>
            </w:r>
            <w:r>
              <w:rPr>
                <w:sz w:val="24"/>
              </w:rPr>
              <w:t>и</w:t>
            </w:r>
            <w:r>
              <w:rPr>
                <w:spacing w:val="-4"/>
                <w:sz w:val="24"/>
              </w:rPr>
              <w:t xml:space="preserve"> </w:t>
            </w:r>
            <w:r>
              <w:rPr>
                <w:sz w:val="24"/>
              </w:rPr>
              <w:t>деление</w:t>
            </w:r>
            <w:r>
              <w:rPr>
                <w:spacing w:val="-8"/>
                <w:sz w:val="24"/>
              </w:rPr>
              <w:t xml:space="preserve"> </w:t>
            </w:r>
            <w:r>
              <w:rPr>
                <w:sz w:val="24"/>
              </w:rPr>
              <w:t>целого</w:t>
            </w:r>
            <w:r>
              <w:rPr>
                <w:spacing w:val="-4"/>
                <w:sz w:val="24"/>
              </w:rPr>
              <w:t xml:space="preserve"> </w:t>
            </w:r>
            <w:r>
              <w:rPr>
                <w:sz w:val="24"/>
              </w:rPr>
              <w:t>числа</w:t>
            </w:r>
            <w:r>
              <w:rPr>
                <w:spacing w:val="-5"/>
                <w:sz w:val="24"/>
              </w:rPr>
              <w:t xml:space="preserve"> </w:t>
            </w:r>
            <w:r>
              <w:rPr>
                <w:sz w:val="24"/>
              </w:rPr>
              <w:t>и</w:t>
            </w:r>
            <w:r>
              <w:rPr>
                <w:spacing w:val="-4"/>
                <w:sz w:val="24"/>
              </w:rPr>
              <w:t xml:space="preserve"> </w:t>
            </w:r>
            <w:r>
              <w:rPr>
                <w:sz w:val="24"/>
              </w:rPr>
              <w:t>десятичной</w:t>
            </w:r>
            <w:r>
              <w:rPr>
                <w:spacing w:val="-4"/>
                <w:sz w:val="24"/>
              </w:rPr>
              <w:t xml:space="preserve"> </w:t>
            </w:r>
            <w:r>
              <w:rPr>
                <w:sz w:val="24"/>
              </w:rPr>
              <w:t>дроби</w:t>
            </w:r>
            <w:r>
              <w:rPr>
                <w:spacing w:val="-4"/>
                <w:sz w:val="24"/>
              </w:rPr>
              <w:t xml:space="preserve"> </w:t>
            </w:r>
            <w:r>
              <w:rPr>
                <w:sz w:val="24"/>
              </w:rPr>
              <w:t>на однозначное число. Сравнение деления целых чисел (с</w:t>
            </w:r>
          </w:p>
          <w:p w:rsidR="004F5C3C" w:rsidRDefault="00CA2B2F">
            <w:pPr>
              <w:pStyle w:val="TableParagraph"/>
              <w:ind w:right="115"/>
              <w:rPr>
                <w:sz w:val="24"/>
              </w:rPr>
            </w:pPr>
            <w:r>
              <w:rPr>
                <w:sz w:val="24"/>
              </w:rPr>
              <w:t>остатком)</w:t>
            </w:r>
            <w:r>
              <w:rPr>
                <w:spacing w:val="-6"/>
                <w:sz w:val="24"/>
              </w:rPr>
              <w:t xml:space="preserve"> </w:t>
            </w:r>
            <w:r>
              <w:rPr>
                <w:sz w:val="24"/>
              </w:rPr>
              <w:t>и</w:t>
            </w:r>
            <w:r>
              <w:rPr>
                <w:spacing w:val="-7"/>
                <w:sz w:val="24"/>
              </w:rPr>
              <w:t xml:space="preserve"> </w:t>
            </w:r>
            <w:r>
              <w:rPr>
                <w:sz w:val="24"/>
              </w:rPr>
              <w:t>деления</w:t>
            </w:r>
            <w:r>
              <w:rPr>
                <w:spacing w:val="-6"/>
                <w:sz w:val="24"/>
              </w:rPr>
              <w:t xml:space="preserve"> </w:t>
            </w:r>
            <w:r>
              <w:rPr>
                <w:sz w:val="24"/>
              </w:rPr>
              <w:t>десятичных</w:t>
            </w:r>
            <w:r>
              <w:rPr>
                <w:spacing w:val="-5"/>
                <w:sz w:val="24"/>
              </w:rPr>
              <w:t xml:space="preserve"> </w:t>
            </w:r>
            <w:r>
              <w:rPr>
                <w:sz w:val="24"/>
              </w:rPr>
              <w:t>дробей.</w:t>
            </w:r>
            <w:r>
              <w:rPr>
                <w:spacing w:val="-6"/>
                <w:sz w:val="24"/>
              </w:rPr>
              <w:t xml:space="preserve"> </w:t>
            </w:r>
            <w:r>
              <w:rPr>
                <w:sz w:val="24"/>
              </w:rPr>
              <w:t>Проверка</w:t>
            </w:r>
            <w:r>
              <w:rPr>
                <w:spacing w:val="-7"/>
                <w:sz w:val="24"/>
              </w:rPr>
              <w:t xml:space="preserve"> </w:t>
            </w:r>
            <w:r>
              <w:rPr>
                <w:sz w:val="24"/>
              </w:rPr>
              <w:t>деления</w:t>
            </w:r>
            <w:r>
              <w:rPr>
                <w:spacing w:val="-6"/>
                <w:sz w:val="24"/>
              </w:rPr>
              <w:t xml:space="preserve"> </w:t>
            </w:r>
            <w:r>
              <w:rPr>
                <w:sz w:val="24"/>
              </w:rPr>
              <w:t>с остатком. Умножение и деление десятичной дроби на 10, 100, 1000. Письменное умножение и деление целого числа и десятичной дроби на двузначное число</w:t>
            </w:r>
          </w:p>
          <w:p w:rsidR="004F5C3C" w:rsidRDefault="00CA2B2F">
            <w:pPr>
              <w:pStyle w:val="TableParagraph"/>
              <w:rPr>
                <w:sz w:val="24"/>
              </w:rPr>
            </w:pPr>
            <w:r>
              <w:rPr>
                <w:sz w:val="24"/>
              </w:rPr>
              <w:t>Все</w:t>
            </w:r>
            <w:r>
              <w:rPr>
                <w:spacing w:val="-7"/>
                <w:sz w:val="24"/>
              </w:rPr>
              <w:t xml:space="preserve"> </w:t>
            </w:r>
            <w:r>
              <w:rPr>
                <w:sz w:val="24"/>
              </w:rPr>
              <w:t>действия</w:t>
            </w:r>
            <w:r>
              <w:rPr>
                <w:spacing w:val="-6"/>
                <w:sz w:val="24"/>
              </w:rPr>
              <w:t xml:space="preserve"> </w:t>
            </w:r>
            <w:r>
              <w:rPr>
                <w:sz w:val="24"/>
              </w:rPr>
              <w:t>с</w:t>
            </w:r>
            <w:r>
              <w:rPr>
                <w:spacing w:val="-7"/>
                <w:sz w:val="24"/>
              </w:rPr>
              <w:t xml:space="preserve"> </w:t>
            </w:r>
            <w:r>
              <w:rPr>
                <w:sz w:val="24"/>
              </w:rPr>
              <w:t>целыми</w:t>
            </w:r>
            <w:r>
              <w:rPr>
                <w:spacing w:val="-6"/>
                <w:sz w:val="24"/>
              </w:rPr>
              <w:t xml:space="preserve"> </w:t>
            </w:r>
            <w:r>
              <w:rPr>
                <w:sz w:val="24"/>
              </w:rPr>
              <w:t>числами</w:t>
            </w:r>
            <w:r>
              <w:rPr>
                <w:spacing w:val="-6"/>
                <w:sz w:val="24"/>
              </w:rPr>
              <w:t xml:space="preserve"> </w:t>
            </w:r>
            <w:r>
              <w:rPr>
                <w:sz w:val="24"/>
              </w:rPr>
              <w:t>и</w:t>
            </w:r>
            <w:r>
              <w:rPr>
                <w:spacing w:val="-6"/>
                <w:sz w:val="24"/>
              </w:rPr>
              <w:t xml:space="preserve"> </w:t>
            </w:r>
            <w:r>
              <w:rPr>
                <w:sz w:val="24"/>
              </w:rPr>
              <w:t>десятичными</w:t>
            </w:r>
            <w:r>
              <w:rPr>
                <w:spacing w:val="-6"/>
                <w:sz w:val="24"/>
              </w:rPr>
              <w:t xml:space="preserve"> </w:t>
            </w:r>
            <w:r>
              <w:rPr>
                <w:sz w:val="24"/>
              </w:rPr>
              <w:t>дробями. Проверка деления умножением</w:t>
            </w:r>
          </w:p>
          <w:p w:rsidR="004F5C3C" w:rsidRDefault="00CA2B2F">
            <w:pPr>
              <w:pStyle w:val="TableParagraph"/>
              <w:ind w:right="1298"/>
              <w:rPr>
                <w:sz w:val="24"/>
              </w:rPr>
            </w:pPr>
            <w:r>
              <w:rPr>
                <w:sz w:val="24"/>
              </w:rPr>
              <w:t>Нахождение одной и нескольких частей числа Решение</w:t>
            </w:r>
            <w:r>
              <w:rPr>
                <w:spacing w:val="-7"/>
                <w:sz w:val="24"/>
              </w:rPr>
              <w:t xml:space="preserve"> </w:t>
            </w:r>
            <w:r>
              <w:rPr>
                <w:sz w:val="24"/>
              </w:rPr>
              <w:t>задач.</w:t>
            </w:r>
            <w:r>
              <w:rPr>
                <w:spacing w:val="-7"/>
                <w:sz w:val="24"/>
              </w:rPr>
              <w:t xml:space="preserve"> </w:t>
            </w:r>
            <w:r>
              <w:rPr>
                <w:sz w:val="24"/>
              </w:rPr>
              <w:t>Цена</w:t>
            </w:r>
            <w:r>
              <w:rPr>
                <w:spacing w:val="-7"/>
                <w:sz w:val="24"/>
              </w:rPr>
              <w:t xml:space="preserve"> </w:t>
            </w:r>
            <w:r>
              <w:rPr>
                <w:sz w:val="24"/>
              </w:rPr>
              <w:t>–</w:t>
            </w:r>
            <w:r>
              <w:rPr>
                <w:spacing w:val="-5"/>
                <w:sz w:val="24"/>
              </w:rPr>
              <w:t xml:space="preserve"> </w:t>
            </w:r>
            <w:r>
              <w:rPr>
                <w:sz w:val="24"/>
              </w:rPr>
              <w:t>количество</w:t>
            </w:r>
            <w:r>
              <w:rPr>
                <w:spacing w:val="-7"/>
                <w:sz w:val="24"/>
              </w:rPr>
              <w:t xml:space="preserve"> </w:t>
            </w:r>
            <w:r>
              <w:rPr>
                <w:sz w:val="24"/>
              </w:rPr>
              <w:t>–</w:t>
            </w:r>
            <w:r>
              <w:rPr>
                <w:spacing w:val="-7"/>
                <w:sz w:val="24"/>
              </w:rPr>
              <w:t xml:space="preserve"> </w:t>
            </w:r>
            <w:r>
              <w:rPr>
                <w:sz w:val="24"/>
              </w:rPr>
              <w:t>стоимость.</w:t>
            </w:r>
          </w:p>
          <w:p w:rsidR="004F5C3C" w:rsidRDefault="00CA2B2F">
            <w:pPr>
              <w:pStyle w:val="TableParagraph"/>
              <w:rPr>
                <w:sz w:val="24"/>
              </w:rPr>
            </w:pPr>
            <w:r>
              <w:rPr>
                <w:sz w:val="24"/>
              </w:rPr>
              <w:t>Все</w:t>
            </w:r>
            <w:r>
              <w:rPr>
                <w:spacing w:val="-7"/>
                <w:sz w:val="24"/>
              </w:rPr>
              <w:t xml:space="preserve"> </w:t>
            </w:r>
            <w:r>
              <w:rPr>
                <w:sz w:val="24"/>
              </w:rPr>
              <w:t>действия</w:t>
            </w:r>
            <w:r>
              <w:rPr>
                <w:spacing w:val="-6"/>
                <w:sz w:val="24"/>
              </w:rPr>
              <w:t xml:space="preserve"> </w:t>
            </w:r>
            <w:r>
              <w:rPr>
                <w:sz w:val="24"/>
              </w:rPr>
              <w:t>с</w:t>
            </w:r>
            <w:r>
              <w:rPr>
                <w:spacing w:val="-7"/>
                <w:sz w:val="24"/>
              </w:rPr>
              <w:t xml:space="preserve"> </w:t>
            </w:r>
            <w:r>
              <w:rPr>
                <w:sz w:val="24"/>
              </w:rPr>
              <w:t>целыми</w:t>
            </w:r>
            <w:r>
              <w:rPr>
                <w:spacing w:val="-6"/>
                <w:sz w:val="24"/>
              </w:rPr>
              <w:t xml:space="preserve"> </w:t>
            </w:r>
            <w:r>
              <w:rPr>
                <w:sz w:val="24"/>
              </w:rPr>
              <w:t>числами</w:t>
            </w:r>
            <w:r>
              <w:rPr>
                <w:spacing w:val="-6"/>
                <w:sz w:val="24"/>
              </w:rPr>
              <w:t xml:space="preserve"> </w:t>
            </w:r>
            <w:r>
              <w:rPr>
                <w:sz w:val="24"/>
              </w:rPr>
              <w:t>и</w:t>
            </w:r>
            <w:r>
              <w:rPr>
                <w:spacing w:val="-6"/>
                <w:sz w:val="24"/>
              </w:rPr>
              <w:t xml:space="preserve"> </w:t>
            </w:r>
            <w:r>
              <w:rPr>
                <w:sz w:val="24"/>
              </w:rPr>
              <w:t>десятичными</w:t>
            </w:r>
            <w:r>
              <w:rPr>
                <w:spacing w:val="-6"/>
                <w:sz w:val="24"/>
              </w:rPr>
              <w:t xml:space="preserve"> </w:t>
            </w:r>
            <w:r>
              <w:rPr>
                <w:sz w:val="24"/>
              </w:rPr>
              <w:t>дробями. Порядок действий без скобок. Округление чисел</w:t>
            </w:r>
          </w:p>
          <w:p w:rsidR="004F5C3C" w:rsidRDefault="00CA2B2F">
            <w:pPr>
              <w:pStyle w:val="TableParagraph"/>
              <w:rPr>
                <w:sz w:val="24"/>
              </w:rPr>
            </w:pPr>
            <w:r>
              <w:rPr>
                <w:sz w:val="24"/>
              </w:rPr>
              <w:t>Умножение</w:t>
            </w:r>
            <w:r>
              <w:rPr>
                <w:spacing w:val="-4"/>
                <w:sz w:val="24"/>
              </w:rPr>
              <w:t xml:space="preserve"> </w:t>
            </w:r>
            <w:r>
              <w:rPr>
                <w:sz w:val="24"/>
              </w:rPr>
              <w:t>и</w:t>
            </w:r>
            <w:r>
              <w:rPr>
                <w:spacing w:val="-3"/>
                <w:sz w:val="24"/>
              </w:rPr>
              <w:t xml:space="preserve"> </w:t>
            </w:r>
            <w:r>
              <w:rPr>
                <w:sz w:val="24"/>
              </w:rPr>
              <w:t>деление</w:t>
            </w:r>
            <w:r>
              <w:rPr>
                <w:spacing w:val="-6"/>
                <w:sz w:val="24"/>
              </w:rPr>
              <w:t xml:space="preserve"> </w:t>
            </w:r>
            <w:r>
              <w:rPr>
                <w:sz w:val="24"/>
              </w:rPr>
              <w:t>на</w:t>
            </w:r>
            <w:r>
              <w:rPr>
                <w:spacing w:val="-4"/>
                <w:sz w:val="24"/>
              </w:rPr>
              <w:t xml:space="preserve"> </w:t>
            </w:r>
            <w:r>
              <w:rPr>
                <w:sz w:val="24"/>
              </w:rPr>
              <w:t>двузначное</w:t>
            </w:r>
            <w:r>
              <w:rPr>
                <w:spacing w:val="-3"/>
                <w:sz w:val="24"/>
              </w:rPr>
              <w:t xml:space="preserve"> </w:t>
            </w:r>
            <w:r>
              <w:rPr>
                <w:spacing w:val="-4"/>
                <w:sz w:val="24"/>
              </w:rPr>
              <w:t>число</w:t>
            </w:r>
          </w:p>
          <w:p w:rsidR="004F5C3C" w:rsidRDefault="00CA2B2F">
            <w:pPr>
              <w:pStyle w:val="TableParagraph"/>
              <w:spacing w:before="1"/>
              <w:rPr>
                <w:sz w:val="24"/>
              </w:rPr>
            </w:pPr>
            <w:r>
              <w:rPr>
                <w:sz w:val="24"/>
              </w:rPr>
              <w:t>Геометрический</w:t>
            </w:r>
            <w:r>
              <w:rPr>
                <w:spacing w:val="-4"/>
                <w:sz w:val="24"/>
              </w:rPr>
              <w:t xml:space="preserve"> </w:t>
            </w:r>
            <w:r>
              <w:rPr>
                <w:sz w:val="24"/>
              </w:rPr>
              <w:t>материал.</w:t>
            </w:r>
            <w:r>
              <w:rPr>
                <w:spacing w:val="-4"/>
                <w:sz w:val="24"/>
              </w:rPr>
              <w:t xml:space="preserve"> </w:t>
            </w:r>
            <w:r>
              <w:rPr>
                <w:sz w:val="24"/>
              </w:rPr>
              <w:t>Сумма</w:t>
            </w:r>
            <w:r>
              <w:rPr>
                <w:spacing w:val="-2"/>
                <w:sz w:val="24"/>
              </w:rPr>
              <w:t xml:space="preserve"> </w:t>
            </w:r>
            <w:r>
              <w:rPr>
                <w:sz w:val="24"/>
              </w:rPr>
              <w:t>углов</w:t>
            </w:r>
            <w:r>
              <w:rPr>
                <w:spacing w:val="-4"/>
                <w:sz w:val="24"/>
              </w:rPr>
              <w:t xml:space="preserve"> </w:t>
            </w:r>
            <w:r>
              <w:rPr>
                <w:spacing w:val="-2"/>
                <w:sz w:val="24"/>
              </w:rPr>
              <w:t>треугольника</w:t>
            </w:r>
          </w:p>
          <w:p w:rsidR="004F5C3C" w:rsidRDefault="00CA2B2F">
            <w:pPr>
              <w:pStyle w:val="TableParagraph"/>
              <w:spacing w:line="270" w:lineRule="atLeast"/>
              <w:ind w:right="202"/>
              <w:rPr>
                <w:sz w:val="24"/>
              </w:rPr>
            </w:pPr>
            <w:r>
              <w:rPr>
                <w:sz w:val="24"/>
              </w:rPr>
              <w:t>Построение</w:t>
            </w:r>
            <w:r>
              <w:rPr>
                <w:spacing w:val="-10"/>
                <w:sz w:val="24"/>
              </w:rPr>
              <w:t xml:space="preserve"> </w:t>
            </w:r>
            <w:r>
              <w:rPr>
                <w:sz w:val="24"/>
              </w:rPr>
              <w:t>отрезка,</w:t>
            </w:r>
            <w:r>
              <w:rPr>
                <w:spacing w:val="-9"/>
                <w:sz w:val="24"/>
              </w:rPr>
              <w:t xml:space="preserve"> </w:t>
            </w:r>
            <w:r>
              <w:rPr>
                <w:sz w:val="24"/>
              </w:rPr>
              <w:t>треугольника,</w:t>
            </w:r>
            <w:r>
              <w:rPr>
                <w:spacing w:val="-9"/>
                <w:sz w:val="24"/>
              </w:rPr>
              <w:t xml:space="preserve"> </w:t>
            </w:r>
            <w:r>
              <w:rPr>
                <w:sz w:val="24"/>
              </w:rPr>
              <w:t>квадрата</w:t>
            </w:r>
            <w:r>
              <w:rPr>
                <w:spacing w:val="-9"/>
                <w:sz w:val="24"/>
              </w:rPr>
              <w:t xml:space="preserve"> </w:t>
            </w:r>
            <w:r>
              <w:rPr>
                <w:sz w:val="24"/>
              </w:rPr>
              <w:t>относительно оси и центра симметрии.</w:t>
            </w:r>
          </w:p>
        </w:tc>
      </w:tr>
      <w:tr w:rsidR="004F5C3C">
        <w:trPr>
          <w:trHeight w:val="3035"/>
        </w:trPr>
        <w:tc>
          <w:tcPr>
            <w:tcW w:w="823" w:type="dxa"/>
          </w:tcPr>
          <w:p w:rsidR="004F5C3C" w:rsidRDefault="00CA2B2F">
            <w:pPr>
              <w:pStyle w:val="TableParagraph"/>
              <w:spacing w:line="270" w:lineRule="exact"/>
              <w:ind w:left="110"/>
              <w:rPr>
                <w:sz w:val="24"/>
              </w:rPr>
            </w:pPr>
            <w:r>
              <w:rPr>
                <w:spacing w:val="-10"/>
                <w:sz w:val="24"/>
              </w:rPr>
              <w:t>3</w:t>
            </w:r>
          </w:p>
        </w:tc>
        <w:tc>
          <w:tcPr>
            <w:tcW w:w="2410" w:type="dxa"/>
          </w:tcPr>
          <w:p w:rsidR="004F5C3C" w:rsidRDefault="00CA2B2F">
            <w:pPr>
              <w:pStyle w:val="TableParagraph"/>
              <w:spacing w:line="270" w:lineRule="exact"/>
              <w:rPr>
                <w:sz w:val="24"/>
              </w:rPr>
            </w:pPr>
            <w:r>
              <w:rPr>
                <w:spacing w:val="-2"/>
                <w:sz w:val="24"/>
              </w:rPr>
              <w:t>Раздел</w:t>
            </w:r>
          </w:p>
          <w:p w:rsidR="004F5C3C" w:rsidRDefault="00CA2B2F">
            <w:pPr>
              <w:pStyle w:val="TableParagraph"/>
              <w:rPr>
                <w:sz w:val="24"/>
              </w:rPr>
            </w:pPr>
            <w:r>
              <w:rPr>
                <w:spacing w:val="-2"/>
                <w:sz w:val="24"/>
              </w:rPr>
              <w:t>«Обыкновенные дроби»</w:t>
            </w:r>
          </w:p>
        </w:tc>
        <w:tc>
          <w:tcPr>
            <w:tcW w:w="1277" w:type="dxa"/>
          </w:tcPr>
          <w:p w:rsidR="004F5C3C" w:rsidRDefault="00CA2B2F">
            <w:pPr>
              <w:pStyle w:val="TableParagraph"/>
              <w:spacing w:line="270" w:lineRule="exact"/>
              <w:ind w:left="110"/>
              <w:rPr>
                <w:sz w:val="24"/>
              </w:rPr>
            </w:pPr>
            <w:r>
              <w:rPr>
                <w:spacing w:val="-5"/>
                <w:sz w:val="24"/>
              </w:rPr>
              <w:t>28</w:t>
            </w:r>
          </w:p>
        </w:tc>
        <w:tc>
          <w:tcPr>
            <w:tcW w:w="6522" w:type="dxa"/>
          </w:tcPr>
          <w:p w:rsidR="004F5C3C" w:rsidRDefault="00CA2B2F">
            <w:pPr>
              <w:pStyle w:val="TableParagraph"/>
              <w:ind w:right="202"/>
              <w:rPr>
                <w:sz w:val="24"/>
              </w:rPr>
            </w:pPr>
            <w:r>
              <w:rPr>
                <w:sz w:val="24"/>
              </w:rPr>
              <w:t>Сравнение</w:t>
            </w:r>
            <w:r>
              <w:rPr>
                <w:spacing w:val="-11"/>
                <w:sz w:val="24"/>
              </w:rPr>
              <w:t xml:space="preserve"> </w:t>
            </w:r>
            <w:r>
              <w:rPr>
                <w:sz w:val="24"/>
              </w:rPr>
              <w:t>обыкновенных</w:t>
            </w:r>
            <w:r>
              <w:rPr>
                <w:spacing w:val="-10"/>
                <w:sz w:val="24"/>
              </w:rPr>
              <w:t xml:space="preserve"> </w:t>
            </w:r>
            <w:r>
              <w:rPr>
                <w:sz w:val="24"/>
              </w:rPr>
              <w:t>дробей</w:t>
            </w:r>
            <w:r>
              <w:rPr>
                <w:spacing w:val="-11"/>
                <w:sz w:val="24"/>
              </w:rPr>
              <w:t xml:space="preserve"> </w:t>
            </w:r>
            <w:r>
              <w:rPr>
                <w:sz w:val="24"/>
              </w:rPr>
              <w:t>с</w:t>
            </w:r>
            <w:r>
              <w:rPr>
                <w:spacing w:val="-10"/>
                <w:sz w:val="24"/>
              </w:rPr>
              <w:t xml:space="preserve"> </w:t>
            </w:r>
            <w:r>
              <w:rPr>
                <w:sz w:val="24"/>
              </w:rPr>
              <w:t>одинаковыми числителями разными или знаменателями</w:t>
            </w:r>
          </w:p>
          <w:p w:rsidR="004F5C3C" w:rsidRDefault="00CA2B2F">
            <w:pPr>
              <w:pStyle w:val="TableParagraph"/>
              <w:rPr>
                <w:sz w:val="24"/>
              </w:rPr>
            </w:pPr>
            <w:r>
              <w:rPr>
                <w:sz w:val="24"/>
              </w:rPr>
              <w:t>Сложение</w:t>
            </w:r>
            <w:r>
              <w:rPr>
                <w:spacing w:val="-4"/>
                <w:sz w:val="24"/>
              </w:rPr>
              <w:t xml:space="preserve"> </w:t>
            </w:r>
            <w:r>
              <w:rPr>
                <w:sz w:val="24"/>
              </w:rPr>
              <w:t>и</w:t>
            </w:r>
            <w:r>
              <w:rPr>
                <w:spacing w:val="-3"/>
                <w:sz w:val="24"/>
              </w:rPr>
              <w:t xml:space="preserve"> </w:t>
            </w:r>
            <w:r>
              <w:rPr>
                <w:sz w:val="24"/>
              </w:rPr>
              <w:t>вычитание</w:t>
            </w:r>
            <w:r>
              <w:rPr>
                <w:spacing w:val="-4"/>
                <w:sz w:val="24"/>
              </w:rPr>
              <w:t xml:space="preserve"> </w:t>
            </w:r>
            <w:r>
              <w:rPr>
                <w:sz w:val="24"/>
              </w:rPr>
              <w:t>обыкновенных</w:t>
            </w:r>
            <w:r>
              <w:rPr>
                <w:spacing w:val="-1"/>
                <w:sz w:val="24"/>
              </w:rPr>
              <w:t xml:space="preserve"> </w:t>
            </w:r>
            <w:r>
              <w:rPr>
                <w:spacing w:val="-2"/>
                <w:sz w:val="24"/>
              </w:rPr>
              <w:t>дробей</w:t>
            </w:r>
          </w:p>
          <w:p w:rsidR="004F5C3C" w:rsidRDefault="00CA2B2F">
            <w:pPr>
              <w:pStyle w:val="TableParagraph"/>
              <w:ind w:right="115"/>
              <w:rPr>
                <w:sz w:val="24"/>
              </w:rPr>
            </w:pPr>
            <w:r>
              <w:rPr>
                <w:sz w:val="24"/>
              </w:rPr>
              <w:t>Нахождение общего знаменателя и дополнительного множителя.</w:t>
            </w:r>
            <w:r>
              <w:rPr>
                <w:spacing w:val="-8"/>
                <w:sz w:val="24"/>
              </w:rPr>
              <w:t xml:space="preserve"> </w:t>
            </w:r>
            <w:r>
              <w:rPr>
                <w:sz w:val="24"/>
              </w:rPr>
              <w:t>Решение</w:t>
            </w:r>
            <w:r>
              <w:rPr>
                <w:spacing w:val="-9"/>
                <w:sz w:val="24"/>
              </w:rPr>
              <w:t xml:space="preserve"> </w:t>
            </w:r>
            <w:r>
              <w:rPr>
                <w:sz w:val="24"/>
              </w:rPr>
              <w:t>задач</w:t>
            </w:r>
            <w:r>
              <w:rPr>
                <w:spacing w:val="-9"/>
                <w:sz w:val="24"/>
              </w:rPr>
              <w:t xml:space="preserve"> </w:t>
            </w:r>
            <w:r>
              <w:rPr>
                <w:sz w:val="24"/>
              </w:rPr>
              <w:t>с</w:t>
            </w:r>
            <w:r>
              <w:rPr>
                <w:spacing w:val="-9"/>
                <w:sz w:val="24"/>
              </w:rPr>
              <w:t xml:space="preserve"> </w:t>
            </w:r>
            <w:r>
              <w:rPr>
                <w:sz w:val="24"/>
              </w:rPr>
              <w:t>использованием</w:t>
            </w:r>
            <w:r>
              <w:rPr>
                <w:spacing w:val="-9"/>
                <w:sz w:val="24"/>
              </w:rPr>
              <w:t xml:space="preserve"> </w:t>
            </w:r>
            <w:r>
              <w:rPr>
                <w:sz w:val="24"/>
              </w:rPr>
              <w:t>обыкновенных и десятичных дробей. Сложение и вычитание чисел, полученных при измерении величин и записанных в виде</w:t>
            </w:r>
          </w:p>
          <w:p w:rsidR="004F5C3C" w:rsidRDefault="00CA2B2F">
            <w:pPr>
              <w:pStyle w:val="TableParagraph"/>
              <w:rPr>
                <w:sz w:val="24"/>
              </w:rPr>
            </w:pPr>
            <w:r>
              <w:rPr>
                <w:sz w:val="24"/>
              </w:rPr>
              <w:t>обыкновенных</w:t>
            </w:r>
            <w:r>
              <w:rPr>
                <w:spacing w:val="-3"/>
                <w:sz w:val="24"/>
              </w:rPr>
              <w:t xml:space="preserve"> </w:t>
            </w:r>
            <w:r>
              <w:rPr>
                <w:spacing w:val="-2"/>
                <w:sz w:val="24"/>
              </w:rPr>
              <w:t>дробей</w:t>
            </w:r>
          </w:p>
          <w:p w:rsidR="004F5C3C" w:rsidRDefault="00CA2B2F">
            <w:pPr>
              <w:pStyle w:val="TableParagraph"/>
              <w:ind w:right="153"/>
              <w:rPr>
                <w:sz w:val="24"/>
              </w:rPr>
            </w:pPr>
            <w:r>
              <w:rPr>
                <w:sz w:val="24"/>
              </w:rPr>
              <w:t>Сложение</w:t>
            </w:r>
            <w:r>
              <w:rPr>
                <w:spacing w:val="-8"/>
                <w:sz w:val="24"/>
              </w:rPr>
              <w:t xml:space="preserve"> </w:t>
            </w:r>
            <w:r>
              <w:rPr>
                <w:sz w:val="24"/>
              </w:rPr>
              <w:t>и</w:t>
            </w:r>
            <w:r>
              <w:rPr>
                <w:spacing w:val="-7"/>
                <w:sz w:val="24"/>
              </w:rPr>
              <w:t xml:space="preserve"> </w:t>
            </w:r>
            <w:r>
              <w:rPr>
                <w:sz w:val="24"/>
              </w:rPr>
              <w:t>вычитание</w:t>
            </w:r>
            <w:r>
              <w:rPr>
                <w:spacing w:val="-8"/>
                <w:sz w:val="24"/>
              </w:rPr>
              <w:t xml:space="preserve"> </w:t>
            </w:r>
            <w:r>
              <w:rPr>
                <w:sz w:val="24"/>
              </w:rPr>
              <w:t>обыкновенных</w:t>
            </w:r>
            <w:r>
              <w:rPr>
                <w:spacing w:val="-5"/>
                <w:sz w:val="24"/>
              </w:rPr>
              <w:t xml:space="preserve"> </w:t>
            </w:r>
            <w:r>
              <w:rPr>
                <w:sz w:val="24"/>
              </w:rPr>
              <w:t>и</w:t>
            </w:r>
            <w:r>
              <w:rPr>
                <w:spacing w:val="-8"/>
                <w:sz w:val="24"/>
              </w:rPr>
              <w:t xml:space="preserve"> </w:t>
            </w:r>
            <w:r>
              <w:rPr>
                <w:sz w:val="24"/>
              </w:rPr>
              <w:t>десятичных</w:t>
            </w:r>
            <w:r>
              <w:rPr>
                <w:spacing w:val="-6"/>
                <w:sz w:val="24"/>
              </w:rPr>
              <w:t xml:space="preserve"> </w:t>
            </w:r>
            <w:r>
              <w:rPr>
                <w:sz w:val="24"/>
              </w:rPr>
              <w:t>дробей с проверкой. Дополнительный множитель</w:t>
            </w:r>
          </w:p>
          <w:p w:rsidR="004F5C3C" w:rsidRDefault="00CA2B2F">
            <w:pPr>
              <w:pStyle w:val="TableParagraph"/>
              <w:spacing w:line="261" w:lineRule="exact"/>
              <w:rPr>
                <w:sz w:val="24"/>
              </w:rPr>
            </w:pPr>
            <w:r>
              <w:rPr>
                <w:sz w:val="24"/>
              </w:rPr>
              <w:t>Нахождение</w:t>
            </w:r>
            <w:r>
              <w:rPr>
                <w:spacing w:val="-3"/>
                <w:sz w:val="24"/>
              </w:rPr>
              <w:t xml:space="preserve"> </w:t>
            </w:r>
            <w:r>
              <w:rPr>
                <w:sz w:val="24"/>
              </w:rPr>
              <w:t>числа</w:t>
            </w:r>
            <w:r>
              <w:rPr>
                <w:spacing w:val="-2"/>
                <w:sz w:val="24"/>
              </w:rPr>
              <w:t xml:space="preserve"> </w:t>
            </w:r>
            <w:r>
              <w:rPr>
                <w:sz w:val="24"/>
              </w:rPr>
              <w:t>по</w:t>
            </w:r>
            <w:r>
              <w:rPr>
                <w:spacing w:val="-1"/>
                <w:sz w:val="24"/>
              </w:rPr>
              <w:t xml:space="preserve"> </w:t>
            </w:r>
            <w:r>
              <w:rPr>
                <w:sz w:val="24"/>
              </w:rPr>
              <w:t>его</w:t>
            </w:r>
            <w:r>
              <w:rPr>
                <w:spacing w:val="-2"/>
                <w:sz w:val="24"/>
              </w:rPr>
              <w:t xml:space="preserve"> </w:t>
            </w:r>
            <w:r>
              <w:rPr>
                <w:sz w:val="24"/>
              </w:rPr>
              <w:t>доле,</w:t>
            </w:r>
            <w:r>
              <w:rPr>
                <w:spacing w:val="-1"/>
                <w:sz w:val="24"/>
              </w:rPr>
              <w:t xml:space="preserve"> </w:t>
            </w:r>
            <w:r>
              <w:rPr>
                <w:sz w:val="24"/>
              </w:rPr>
              <w:t>выраженной</w:t>
            </w:r>
            <w:r>
              <w:rPr>
                <w:spacing w:val="-1"/>
                <w:sz w:val="24"/>
              </w:rPr>
              <w:t xml:space="preserve"> </w:t>
            </w:r>
            <w:r>
              <w:rPr>
                <w:spacing w:val="-2"/>
                <w:sz w:val="24"/>
              </w:rPr>
              <w:t>обыкновенной</w:t>
            </w:r>
          </w:p>
        </w:tc>
      </w:tr>
    </w:tbl>
    <w:p w:rsidR="004F5C3C" w:rsidRDefault="004F5C3C">
      <w:pPr>
        <w:pStyle w:val="TableParagraph"/>
        <w:spacing w:line="261" w:lineRule="exact"/>
        <w:rPr>
          <w:sz w:val="24"/>
        </w:rPr>
        <w:sectPr w:rsidR="004F5C3C">
          <w:type w:val="continuous"/>
          <w:pgSz w:w="11910" w:h="16840"/>
          <w:pgMar w:top="540" w:right="141" w:bottom="1240" w:left="283" w:header="0" w:footer="948"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3"/>
        <w:gridCol w:w="2410"/>
        <w:gridCol w:w="1277"/>
        <w:gridCol w:w="6522"/>
      </w:tblGrid>
      <w:tr w:rsidR="004F5C3C">
        <w:trPr>
          <w:trHeight w:val="4968"/>
        </w:trPr>
        <w:tc>
          <w:tcPr>
            <w:tcW w:w="823" w:type="dxa"/>
          </w:tcPr>
          <w:p w:rsidR="004F5C3C" w:rsidRDefault="004F5C3C">
            <w:pPr>
              <w:pStyle w:val="TableParagraph"/>
              <w:ind w:left="0"/>
              <w:rPr>
                <w:sz w:val="24"/>
              </w:rPr>
            </w:pPr>
          </w:p>
        </w:tc>
        <w:tc>
          <w:tcPr>
            <w:tcW w:w="2410" w:type="dxa"/>
          </w:tcPr>
          <w:p w:rsidR="004F5C3C" w:rsidRDefault="004F5C3C">
            <w:pPr>
              <w:pStyle w:val="TableParagraph"/>
              <w:ind w:left="0"/>
              <w:rPr>
                <w:sz w:val="24"/>
              </w:rPr>
            </w:pPr>
          </w:p>
        </w:tc>
        <w:tc>
          <w:tcPr>
            <w:tcW w:w="1277" w:type="dxa"/>
          </w:tcPr>
          <w:p w:rsidR="004F5C3C" w:rsidRDefault="004F5C3C">
            <w:pPr>
              <w:pStyle w:val="TableParagraph"/>
              <w:ind w:left="0"/>
              <w:rPr>
                <w:sz w:val="24"/>
              </w:rPr>
            </w:pPr>
          </w:p>
        </w:tc>
        <w:tc>
          <w:tcPr>
            <w:tcW w:w="6522" w:type="dxa"/>
          </w:tcPr>
          <w:p w:rsidR="004F5C3C" w:rsidRDefault="00CA2B2F">
            <w:pPr>
              <w:pStyle w:val="TableParagraph"/>
              <w:spacing w:line="270" w:lineRule="exact"/>
              <w:jc w:val="both"/>
              <w:rPr>
                <w:sz w:val="24"/>
              </w:rPr>
            </w:pPr>
            <w:r>
              <w:rPr>
                <w:sz w:val="24"/>
              </w:rPr>
              <w:t>или</w:t>
            </w:r>
            <w:r>
              <w:rPr>
                <w:spacing w:val="-4"/>
                <w:sz w:val="24"/>
              </w:rPr>
              <w:t xml:space="preserve"> </w:t>
            </w:r>
            <w:r>
              <w:rPr>
                <w:sz w:val="24"/>
              </w:rPr>
              <w:t>десятичной</w:t>
            </w:r>
            <w:r>
              <w:rPr>
                <w:spacing w:val="-3"/>
                <w:sz w:val="24"/>
              </w:rPr>
              <w:t xml:space="preserve"> </w:t>
            </w:r>
            <w:r>
              <w:rPr>
                <w:spacing w:val="-2"/>
                <w:sz w:val="24"/>
              </w:rPr>
              <w:t>дробью</w:t>
            </w:r>
          </w:p>
          <w:p w:rsidR="004F5C3C" w:rsidRDefault="00CA2B2F">
            <w:pPr>
              <w:pStyle w:val="TableParagraph"/>
              <w:ind w:right="531"/>
              <w:jc w:val="both"/>
              <w:rPr>
                <w:sz w:val="24"/>
              </w:rPr>
            </w:pPr>
            <w:r>
              <w:rPr>
                <w:sz w:val="24"/>
              </w:rPr>
              <w:t>Решение</w:t>
            </w:r>
            <w:r>
              <w:rPr>
                <w:spacing w:val="-9"/>
                <w:sz w:val="24"/>
              </w:rPr>
              <w:t xml:space="preserve"> </w:t>
            </w:r>
            <w:r>
              <w:rPr>
                <w:sz w:val="24"/>
              </w:rPr>
              <w:t>простой</w:t>
            </w:r>
            <w:r>
              <w:rPr>
                <w:spacing w:val="-7"/>
                <w:sz w:val="24"/>
              </w:rPr>
              <w:t xml:space="preserve"> </w:t>
            </w:r>
            <w:r>
              <w:rPr>
                <w:sz w:val="24"/>
              </w:rPr>
              <w:t>арифметической</w:t>
            </w:r>
            <w:r>
              <w:rPr>
                <w:spacing w:val="-8"/>
                <w:sz w:val="24"/>
              </w:rPr>
              <w:t xml:space="preserve"> </w:t>
            </w:r>
            <w:r>
              <w:rPr>
                <w:sz w:val="24"/>
              </w:rPr>
              <w:t>задачи</w:t>
            </w:r>
            <w:r>
              <w:rPr>
                <w:spacing w:val="-8"/>
                <w:sz w:val="24"/>
              </w:rPr>
              <w:t xml:space="preserve"> </w:t>
            </w:r>
            <w:r>
              <w:rPr>
                <w:sz w:val="24"/>
              </w:rPr>
              <w:t>на</w:t>
            </w:r>
            <w:r>
              <w:rPr>
                <w:spacing w:val="-9"/>
                <w:sz w:val="24"/>
              </w:rPr>
              <w:t xml:space="preserve"> </w:t>
            </w:r>
            <w:r>
              <w:rPr>
                <w:sz w:val="24"/>
              </w:rPr>
              <w:t>нахождение числа по одной его доле.</w:t>
            </w:r>
          </w:p>
          <w:p w:rsidR="004F5C3C" w:rsidRDefault="00CA2B2F">
            <w:pPr>
              <w:pStyle w:val="TableParagraph"/>
              <w:ind w:right="147"/>
              <w:jc w:val="both"/>
              <w:rPr>
                <w:sz w:val="24"/>
              </w:rPr>
            </w:pPr>
            <w:r>
              <w:rPr>
                <w:sz w:val="24"/>
              </w:rPr>
              <w:t>Нахождение</w:t>
            </w:r>
            <w:r>
              <w:rPr>
                <w:spacing w:val="-3"/>
                <w:sz w:val="24"/>
              </w:rPr>
              <w:t xml:space="preserve"> </w:t>
            </w:r>
            <w:r>
              <w:rPr>
                <w:sz w:val="24"/>
              </w:rPr>
              <w:t>числа</w:t>
            </w:r>
            <w:r>
              <w:rPr>
                <w:spacing w:val="-3"/>
                <w:sz w:val="24"/>
              </w:rPr>
              <w:t xml:space="preserve"> </w:t>
            </w:r>
            <w:r>
              <w:rPr>
                <w:sz w:val="24"/>
              </w:rPr>
              <w:t>по</w:t>
            </w:r>
            <w:r>
              <w:rPr>
                <w:spacing w:val="-2"/>
                <w:sz w:val="24"/>
              </w:rPr>
              <w:t xml:space="preserve"> </w:t>
            </w:r>
            <w:r>
              <w:rPr>
                <w:sz w:val="24"/>
              </w:rPr>
              <w:t>его</w:t>
            </w:r>
            <w:r>
              <w:rPr>
                <w:spacing w:val="-2"/>
                <w:sz w:val="24"/>
              </w:rPr>
              <w:t xml:space="preserve"> </w:t>
            </w:r>
            <w:r>
              <w:rPr>
                <w:sz w:val="24"/>
              </w:rPr>
              <w:t>половине,</w:t>
            </w:r>
            <w:r>
              <w:rPr>
                <w:spacing w:val="-2"/>
                <w:sz w:val="24"/>
              </w:rPr>
              <w:t xml:space="preserve"> </w:t>
            </w:r>
            <w:r>
              <w:rPr>
                <w:sz w:val="24"/>
              </w:rPr>
              <w:t>десятой</w:t>
            </w:r>
            <w:r>
              <w:rPr>
                <w:spacing w:val="-1"/>
                <w:sz w:val="24"/>
              </w:rPr>
              <w:t xml:space="preserve"> </w:t>
            </w:r>
            <w:r>
              <w:rPr>
                <w:sz w:val="24"/>
              </w:rPr>
              <w:t>доле</w:t>
            </w:r>
            <w:r>
              <w:rPr>
                <w:spacing w:val="-3"/>
                <w:sz w:val="24"/>
              </w:rPr>
              <w:t xml:space="preserve"> </w:t>
            </w:r>
            <w:r>
              <w:rPr>
                <w:sz w:val="24"/>
              </w:rPr>
              <w:t>и</w:t>
            </w:r>
            <w:r>
              <w:rPr>
                <w:spacing w:val="-2"/>
                <w:sz w:val="24"/>
              </w:rPr>
              <w:t xml:space="preserve"> </w:t>
            </w:r>
            <w:r>
              <w:rPr>
                <w:sz w:val="24"/>
              </w:rPr>
              <w:t>дроби</w:t>
            </w:r>
            <w:r>
              <w:rPr>
                <w:spacing w:val="-1"/>
                <w:sz w:val="24"/>
              </w:rPr>
              <w:t xml:space="preserve"> </w:t>
            </w:r>
            <w:r>
              <w:rPr>
                <w:sz w:val="24"/>
              </w:rPr>
              <w:t>от числа.</w:t>
            </w:r>
            <w:r>
              <w:rPr>
                <w:spacing w:val="-7"/>
                <w:sz w:val="24"/>
              </w:rPr>
              <w:t xml:space="preserve"> </w:t>
            </w:r>
            <w:r>
              <w:rPr>
                <w:sz w:val="24"/>
              </w:rPr>
              <w:t>Сложение</w:t>
            </w:r>
            <w:r>
              <w:rPr>
                <w:spacing w:val="-7"/>
                <w:sz w:val="24"/>
              </w:rPr>
              <w:t xml:space="preserve"> </w:t>
            </w:r>
            <w:r>
              <w:rPr>
                <w:sz w:val="24"/>
              </w:rPr>
              <w:t>и</w:t>
            </w:r>
            <w:r>
              <w:rPr>
                <w:spacing w:val="-7"/>
                <w:sz w:val="24"/>
              </w:rPr>
              <w:t xml:space="preserve"> </w:t>
            </w:r>
            <w:r>
              <w:rPr>
                <w:sz w:val="24"/>
              </w:rPr>
              <w:t>вычитание</w:t>
            </w:r>
            <w:r>
              <w:rPr>
                <w:spacing w:val="-7"/>
                <w:sz w:val="24"/>
              </w:rPr>
              <w:t xml:space="preserve"> </w:t>
            </w:r>
            <w:r>
              <w:rPr>
                <w:sz w:val="24"/>
              </w:rPr>
              <w:t>целых</w:t>
            </w:r>
            <w:r>
              <w:rPr>
                <w:spacing w:val="-5"/>
                <w:sz w:val="24"/>
              </w:rPr>
              <w:t xml:space="preserve"> </w:t>
            </w:r>
            <w:r>
              <w:rPr>
                <w:sz w:val="24"/>
              </w:rPr>
              <w:t>чисел,</w:t>
            </w:r>
            <w:r>
              <w:rPr>
                <w:spacing w:val="-7"/>
                <w:sz w:val="24"/>
              </w:rPr>
              <w:t xml:space="preserve"> </w:t>
            </w:r>
            <w:r>
              <w:rPr>
                <w:sz w:val="24"/>
              </w:rPr>
              <w:t>обыкновенных</w:t>
            </w:r>
            <w:r>
              <w:rPr>
                <w:spacing w:val="-5"/>
                <w:sz w:val="24"/>
              </w:rPr>
              <w:t xml:space="preserve"> </w:t>
            </w:r>
            <w:r>
              <w:rPr>
                <w:sz w:val="24"/>
              </w:rPr>
              <w:t>и десятичных дробей.</w:t>
            </w:r>
          </w:p>
          <w:p w:rsidR="004F5C3C" w:rsidRDefault="00CA2B2F">
            <w:pPr>
              <w:pStyle w:val="TableParagraph"/>
              <w:rPr>
                <w:sz w:val="24"/>
              </w:rPr>
            </w:pPr>
            <w:r>
              <w:rPr>
                <w:sz w:val="24"/>
              </w:rPr>
              <w:t>Сложение</w:t>
            </w:r>
            <w:r>
              <w:rPr>
                <w:spacing w:val="-7"/>
                <w:sz w:val="24"/>
              </w:rPr>
              <w:t xml:space="preserve"> </w:t>
            </w:r>
            <w:r>
              <w:rPr>
                <w:sz w:val="24"/>
              </w:rPr>
              <w:t>и</w:t>
            </w:r>
            <w:r>
              <w:rPr>
                <w:spacing w:val="-6"/>
                <w:sz w:val="24"/>
              </w:rPr>
              <w:t xml:space="preserve"> </w:t>
            </w:r>
            <w:r>
              <w:rPr>
                <w:sz w:val="24"/>
              </w:rPr>
              <w:t>вычитание</w:t>
            </w:r>
            <w:r>
              <w:rPr>
                <w:spacing w:val="-7"/>
                <w:sz w:val="24"/>
              </w:rPr>
              <w:t xml:space="preserve"> </w:t>
            </w:r>
            <w:r>
              <w:rPr>
                <w:sz w:val="24"/>
              </w:rPr>
              <w:t>чисел,</w:t>
            </w:r>
            <w:r>
              <w:rPr>
                <w:spacing w:val="-6"/>
                <w:sz w:val="24"/>
              </w:rPr>
              <w:t xml:space="preserve"> </w:t>
            </w:r>
            <w:r>
              <w:rPr>
                <w:sz w:val="24"/>
              </w:rPr>
              <w:t>полученных</w:t>
            </w:r>
            <w:r>
              <w:rPr>
                <w:spacing w:val="-7"/>
                <w:sz w:val="24"/>
              </w:rPr>
              <w:t xml:space="preserve"> </w:t>
            </w:r>
            <w:r>
              <w:rPr>
                <w:sz w:val="24"/>
              </w:rPr>
              <w:t>при</w:t>
            </w:r>
            <w:r>
              <w:rPr>
                <w:spacing w:val="-8"/>
                <w:sz w:val="24"/>
              </w:rPr>
              <w:t xml:space="preserve"> </w:t>
            </w:r>
            <w:r>
              <w:rPr>
                <w:sz w:val="24"/>
              </w:rPr>
              <w:t>измерении величин. Понятие «Площадь фигур». Квадратный см,</w:t>
            </w:r>
          </w:p>
          <w:p w:rsidR="004F5C3C" w:rsidRDefault="00CA2B2F">
            <w:pPr>
              <w:pStyle w:val="TableParagraph"/>
              <w:rPr>
                <w:sz w:val="24"/>
              </w:rPr>
            </w:pPr>
            <w:r>
              <w:rPr>
                <w:sz w:val="24"/>
              </w:rPr>
              <w:t>квадратный</w:t>
            </w:r>
            <w:r>
              <w:rPr>
                <w:spacing w:val="-3"/>
                <w:sz w:val="24"/>
              </w:rPr>
              <w:t xml:space="preserve"> </w:t>
            </w:r>
            <w:proofErr w:type="spellStart"/>
            <w:r>
              <w:rPr>
                <w:sz w:val="24"/>
              </w:rPr>
              <w:t>дм</w:t>
            </w:r>
            <w:proofErr w:type="spellEnd"/>
            <w:r>
              <w:rPr>
                <w:sz w:val="24"/>
              </w:rPr>
              <w:t>.</w:t>
            </w:r>
            <w:r>
              <w:rPr>
                <w:spacing w:val="-2"/>
                <w:sz w:val="24"/>
              </w:rPr>
              <w:t xml:space="preserve"> </w:t>
            </w:r>
            <w:r>
              <w:rPr>
                <w:sz w:val="24"/>
              </w:rPr>
              <w:t>Обозначение</w:t>
            </w:r>
            <w:r>
              <w:rPr>
                <w:spacing w:val="-3"/>
                <w:sz w:val="24"/>
              </w:rPr>
              <w:t xml:space="preserve"> </w:t>
            </w:r>
            <w:r>
              <w:rPr>
                <w:sz w:val="24"/>
              </w:rPr>
              <w:t>и</w:t>
            </w:r>
            <w:r>
              <w:rPr>
                <w:spacing w:val="-2"/>
                <w:sz w:val="24"/>
              </w:rPr>
              <w:t xml:space="preserve"> </w:t>
            </w:r>
            <w:r>
              <w:rPr>
                <w:sz w:val="24"/>
              </w:rPr>
              <w:t>нахождение</w:t>
            </w:r>
            <w:r>
              <w:rPr>
                <w:spacing w:val="-3"/>
                <w:sz w:val="24"/>
              </w:rPr>
              <w:t xml:space="preserve"> </w:t>
            </w:r>
            <w:r>
              <w:rPr>
                <w:spacing w:val="-2"/>
                <w:sz w:val="24"/>
              </w:rPr>
              <w:t>площади</w:t>
            </w:r>
          </w:p>
          <w:p w:rsidR="004F5C3C" w:rsidRDefault="00CA2B2F">
            <w:pPr>
              <w:pStyle w:val="TableParagraph"/>
              <w:ind w:right="202"/>
              <w:rPr>
                <w:sz w:val="24"/>
              </w:rPr>
            </w:pPr>
            <w:r>
              <w:rPr>
                <w:sz w:val="24"/>
              </w:rPr>
              <w:t xml:space="preserve">прямоугольника, квадрата. Соотношение квадратного </w:t>
            </w:r>
            <w:proofErr w:type="spellStart"/>
            <w:r>
              <w:rPr>
                <w:sz w:val="24"/>
              </w:rPr>
              <w:t>дм</w:t>
            </w:r>
            <w:proofErr w:type="spellEnd"/>
            <w:r>
              <w:rPr>
                <w:sz w:val="24"/>
              </w:rPr>
              <w:t xml:space="preserve"> и квадратного</w:t>
            </w:r>
            <w:r>
              <w:rPr>
                <w:spacing w:val="-4"/>
                <w:sz w:val="24"/>
              </w:rPr>
              <w:t xml:space="preserve"> </w:t>
            </w:r>
            <w:r>
              <w:rPr>
                <w:sz w:val="24"/>
              </w:rPr>
              <w:t>см.</w:t>
            </w:r>
            <w:r>
              <w:rPr>
                <w:spacing w:val="-4"/>
                <w:sz w:val="24"/>
              </w:rPr>
              <w:t xml:space="preserve"> </w:t>
            </w:r>
            <w:r>
              <w:rPr>
                <w:sz w:val="24"/>
              </w:rPr>
              <w:t>Запись</w:t>
            </w:r>
            <w:r>
              <w:rPr>
                <w:spacing w:val="-4"/>
                <w:sz w:val="24"/>
              </w:rPr>
              <w:t xml:space="preserve"> </w:t>
            </w:r>
            <w:r>
              <w:rPr>
                <w:sz w:val="24"/>
              </w:rPr>
              <w:t>кв.</w:t>
            </w:r>
            <w:r>
              <w:rPr>
                <w:spacing w:val="-4"/>
                <w:sz w:val="24"/>
              </w:rPr>
              <w:t xml:space="preserve"> </w:t>
            </w:r>
            <w:r>
              <w:rPr>
                <w:sz w:val="24"/>
              </w:rPr>
              <w:t>см</w:t>
            </w:r>
            <w:r>
              <w:rPr>
                <w:spacing w:val="-5"/>
                <w:sz w:val="24"/>
              </w:rPr>
              <w:t xml:space="preserve"> </w:t>
            </w:r>
            <w:r>
              <w:rPr>
                <w:sz w:val="24"/>
              </w:rPr>
              <w:t>в</w:t>
            </w:r>
            <w:r>
              <w:rPr>
                <w:spacing w:val="-5"/>
                <w:sz w:val="24"/>
              </w:rPr>
              <w:t xml:space="preserve"> </w:t>
            </w:r>
            <w:r>
              <w:rPr>
                <w:sz w:val="24"/>
              </w:rPr>
              <w:t>долях</w:t>
            </w:r>
            <w:r>
              <w:rPr>
                <w:spacing w:val="-3"/>
                <w:sz w:val="24"/>
              </w:rPr>
              <w:t xml:space="preserve"> </w:t>
            </w:r>
            <w:r>
              <w:rPr>
                <w:sz w:val="24"/>
              </w:rPr>
              <w:t>кв.</w:t>
            </w:r>
            <w:r>
              <w:rPr>
                <w:spacing w:val="-4"/>
                <w:sz w:val="24"/>
              </w:rPr>
              <w:t xml:space="preserve"> </w:t>
            </w:r>
            <w:proofErr w:type="spellStart"/>
            <w:r>
              <w:rPr>
                <w:sz w:val="24"/>
              </w:rPr>
              <w:t>дм</w:t>
            </w:r>
            <w:proofErr w:type="spellEnd"/>
            <w:r>
              <w:rPr>
                <w:sz w:val="24"/>
              </w:rPr>
              <w:t>.</w:t>
            </w:r>
            <w:r>
              <w:rPr>
                <w:spacing w:val="-4"/>
                <w:sz w:val="24"/>
              </w:rPr>
              <w:t xml:space="preserve"> </w:t>
            </w:r>
            <w:r>
              <w:rPr>
                <w:sz w:val="24"/>
              </w:rPr>
              <w:t>Решение</w:t>
            </w:r>
            <w:r>
              <w:rPr>
                <w:spacing w:val="-5"/>
                <w:sz w:val="24"/>
              </w:rPr>
              <w:t xml:space="preserve"> </w:t>
            </w:r>
            <w:r>
              <w:rPr>
                <w:sz w:val="24"/>
              </w:rPr>
              <w:t>задач на нахождение площади. Замена крупных мер площади</w:t>
            </w:r>
          </w:p>
          <w:p w:rsidR="004F5C3C" w:rsidRDefault="00CA2B2F">
            <w:pPr>
              <w:pStyle w:val="TableParagraph"/>
              <w:rPr>
                <w:sz w:val="24"/>
              </w:rPr>
            </w:pPr>
            <w:r>
              <w:rPr>
                <w:sz w:val="24"/>
              </w:rPr>
              <w:t>мелкими,</w:t>
            </w:r>
            <w:r>
              <w:rPr>
                <w:spacing w:val="-3"/>
                <w:sz w:val="24"/>
              </w:rPr>
              <w:t xml:space="preserve"> </w:t>
            </w:r>
            <w:r>
              <w:rPr>
                <w:sz w:val="24"/>
              </w:rPr>
              <w:t>и</w:t>
            </w:r>
            <w:r>
              <w:rPr>
                <w:spacing w:val="-2"/>
                <w:sz w:val="24"/>
              </w:rPr>
              <w:t xml:space="preserve"> </w:t>
            </w:r>
            <w:r>
              <w:rPr>
                <w:sz w:val="24"/>
              </w:rPr>
              <w:t>мелких</w:t>
            </w:r>
            <w:r>
              <w:rPr>
                <w:spacing w:val="-1"/>
                <w:sz w:val="24"/>
              </w:rPr>
              <w:t xml:space="preserve"> </w:t>
            </w:r>
            <w:r>
              <w:rPr>
                <w:sz w:val="24"/>
              </w:rPr>
              <w:t>в</w:t>
            </w:r>
            <w:r>
              <w:rPr>
                <w:spacing w:val="-3"/>
                <w:sz w:val="24"/>
              </w:rPr>
              <w:t xml:space="preserve"> </w:t>
            </w:r>
            <w:r>
              <w:rPr>
                <w:sz w:val="24"/>
              </w:rPr>
              <w:t>долях</w:t>
            </w:r>
            <w:r>
              <w:rPr>
                <w:spacing w:val="-3"/>
                <w:sz w:val="24"/>
              </w:rPr>
              <w:t xml:space="preserve"> </w:t>
            </w:r>
            <w:r>
              <w:rPr>
                <w:sz w:val="24"/>
              </w:rPr>
              <w:t>крупными.</w:t>
            </w:r>
            <w:r>
              <w:rPr>
                <w:spacing w:val="-2"/>
                <w:sz w:val="24"/>
              </w:rPr>
              <w:t xml:space="preserve"> </w:t>
            </w:r>
            <w:r>
              <w:rPr>
                <w:sz w:val="24"/>
              </w:rPr>
              <w:t>Сложение</w:t>
            </w:r>
            <w:r>
              <w:rPr>
                <w:spacing w:val="-3"/>
                <w:sz w:val="24"/>
              </w:rPr>
              <w:t xml:space="preserve"> </w:t>
            </w:r>
            <w:r>
              <w:rPr>
                <w:spacing w:val="-10"/>
                <w:sz w:val="24"/>
              </w:rPr>
              <w:t>и</w:t>
            </w:r>
          </w:p>
          <w:p w:rsidR="004F5C3C" w:rsidRDefault="00CA2B2F">
            <w:pPr>
              <w:pStyle w:val="TableParagraph"/>
              <w:ind w:right="202"/>
              <w:rPr>
                <w:sz w:val="24"/>
              </w:rPr>
            </w:pPr>
            <w:r>
              <w:rPr>
                <w:sz w:val="24"/>
              </w:rPr>
              <w:t>вычитание</w:t>
            </w:r>
            <w:r>
              <w:rPr>
                <w:spacing w:val="-7"/>
                <w:sz w:val="24"/>
              </w:rPr>
              <w:t xml:space="preserve"> </w:t>
            </w:r>
            <w:r>
              <w:rPr>
                <w:sz w:val="24"/>
              </w:rPr>
              <w:t>чисел,</w:t>
            </w:r>
            <w:r>
              <w:rPr>
                <w:spacing w:val="-5"/>
                <w:sz w:val="24"/>
              </w:rPr>
              <w:t xml:space="preserve"> </w:t>
            </w:r>
            <w:r>
              <w:rPr>
                <w:sz w:val="24"/>
              </w:rPr>
              <w:t>полученных</w:t>
            </w:r>
            <w:r>
              <w:rPr>
                <w:spacing w:val="-7"/>
                <w:sz w:val="24"/>
              </w:rPr>
              <w:t xml:space="preserve"> </w:t>
            </w:r>
            <w:r>
              <w:rPr>
                <w:sz w:val="24"/>
              </w:rPr>
              <w:t>при</w:t>
            </w:r>
            <w:r>
              <w:rPr>
                <w:spacing w:val="-8"/>
                <w:sz w:val="24"/>
              </w:rPr>
              <w:t xml:space="preserve"> </w:t>
            </w:r>
            <w:r>
              <w:rPr>
                <w:sz w:val="24"/>
              </w:rPr>
              <w:t>измерении</w:t>
            </w:r>
            <w:r>
              <w:rPr>
                <w:spacing w:val="-8"/>
                <w:sz w:val="24"/>
              </w:rPr>
              <w:t xml:space="preserve"> </w:t>
            </w:r>
            <w:r>
              <w:rPr>
                <w:sz w:val="24"/>
              </w:rPr>
              <w:t>площади</w:t>
            </w:r>
            <w:r>
              <w:rPr>
                <w:spacing w:val="-5"/>
                <w:sz w:val="24"/>
              </w:rPr>
              <w:t xml:space="preserve"> </w:t>
            </w:r>
            <w:r>
              <w:rPr>
                <w:sz w:val="24"/>
              </w:rPr>
              <w:t xml:space="preserve">(кв. см и кв. </w:t>
            </w:r>
            <w:proofErr w:type="spellStart"/>
            <w:r>
              <w:rPr>
                <w:sz w:val="24"/>
              </w:rPr>
              <w:t>дм</w:t>
            </w:r>
            <w:proofErr w:type="spellEnd"/>
            <w:r>
              <w:rPr>
                <w:sz w:val="24"/>
              </w:rPr>
              <w:t>).</w:t>
            </w:r>
          </w:p>
          <w:p w:rsidR="004F5C3C" w:rsidRDefault="00CA2B2F">
            <w:pPr>
              <w:pStyle w:val="TableParagraph"/>
              <w:rPr>
                <w:sz w:val="24"/>
              </w:rPr>
            </w:pPr>
            <w:r>
              <w:rPr>
                <w:sz w:val="24"/>
              </w:rPr>
              <w:t>Геометрический</w:t>
            </w:r>
            <w:r>
              <w:rPr>
                <w:spacing w:val="-9"/>
                <w:sz w:val="24"/>
              </w:rPr>
              <w:t xml:space="preserve"> </w:t>
            </w:r>
            <w:r>
              <w:rPr>
                <w:sz w:val="24"/>
              </w:rPr>
              <w:t>материал.</w:t>
            </w:r>
            <w:r>
              <w:rPr>
                <w:spacing w:val="-9"/>
                <w:sz w:val="24"/>
              </w:rPr>
              <w:t xml:space="preserve"> </w:t>
            </w:r>
            <w:r>
              <w:rPr>
                <w:sz w:val="24"/>
              </w:rPr>
              <w:t>Построение</w:t>
            </w:r>
            <w:r>
              <w:rPr>
                <w:spacing w:val="-10"/>
                <w:sz w:val="24"/>
              </w:rPr>
              <w:t xml:space="preserve"> </w:t>
            </w:r>
            <w:r>
              <w:rPr>
                <w:sz w:val="24"/>
              </w:rPr>
              <w:t>прямоугольника</w:t>
            </w:r>
            <w:r>
              <w:rPr>
                <w:spacing w:val="-10"/>
                <w:sz w:val="24"/>
              </w:rPr>
              <w:t xml:space="preserve"> </w:t>
            </w:r>
            <w:r>
              <w:rPr>
                <w:sz w:val="24"/>
              </w:rPr>
              <w:t>и квадрата. Вычисление периметра, площади. Вычисление</w:t>
            </w:r>
          </w:p>
          <w:p w:rsidR="004F5C3C" w:rsidRDefault="00CA2B2F">
            <w:pPr>
              <w:pStyle w:val="TableParagraph"/>
              <w:spacing w:before="1" w:line="261" w:lineRule="exact"/>
              <w:rPr>
                <w:sz w:val="24"/>
              </w:rPr>
            </w:pPr>
            <w:r>
              <w:rPr>
                <w:sz w:val="24"/>
              </w:rPr>
              <w:t>площади</w:t>
            </w:r>
            <w:r>
              <w:rPr>
                <w:spacing w:val="-3"/>
                <w:sz w:val="24"/>
              </w:rPr>
              <w:t xml:space="preserve"> </w:t>
            </w:r>
            <w:r>
              <w:rPr>
                <w:sz w:val="24"/>
              </w:rPr>
              <w:t>прямоугольника,</w:t>
            </w:r>
            <w:r>
              <w:rPr>
                <w:spacing w:val="-3"/>
                <w:sz w:val="24"/>
              </w:rPr>
              <w:t xml:space="preserve"> </w:t>
            </w:r>
            <w:r>
              <w:rPr>
                <w:sz w:val="24"/>
              </w:rPr>
              <w:t>квадрата</w:t>
            </w:r>
            <w:r>
              <w:rPr>
                <w:spacing w:val="-3"/>
                <w:sz w:val="24"/>
              </w:rPr>
              <w:t xml:space="preserve"> </w:t>
            </w:r>
            <w:r>
              <w:rPr>
                <w:sz w:val="24"/>
              </w:rPr>
              <w:t>и</w:t>
            </w:r>
            <w:r>
              <w:rPr>
                <w:spacing w:val="54"/>
                <w:sz w:val="24"/>
              </w:rPr>
              <w:t xml:space="preserve"> </w:t>
            </w:r>
            <w:r>
              <w:rPr>
                <w:spacing w:val="-2"/>
                <w:sz w:val="24"/>
              </w:rPr>
              <w:t>квартиры.</w:t>
            </w:r>
          </w:p>
        </w:tc>
      </w:tr>
      <w:tr w:rsidR="004F5C3C">
        <w:trPr>
          <w:trHeight w:val="3587"/>
        </w:trPr>
        <w:tc>
          <w:tcPr>
            <w:tcW w:w="823" w:type="dxa"/>
          </w:tcPr>
          <w:p w:rsidR="004F5C3C" w:rsidRDefault="00CA2B2F">
            <w:pPr>
              <w:pStyle w:val="TableParagraph"/>
              <w:spacing w:line="270" w:lineRule="exact"/>
              <w:ind w:left="110"/>
              <w:rPr>
                <w:sz w:val="24"/>
              </w:rPr>
            </w:pPr>
            <w:r>
              <w:rPr>
                <w:spacing w:val="-10"/>
                <w:sz w:val="24"/>
              </w:rPr>
              <w:t>4</w:t>
            </w:r>
          </w:p>
        </w:tc>
        <w:tc>
          <w:tcPr>
            <w:tcW w:w="2410" w:type="dxa"/>
          </w:tcPr>
          <w:p w:rsidR="004F5C3C" w:rsidRDefault="00CA2B2F">
            <w:pPr>
              <w:pStyle w:val="TableParagraph"/>
              <w:spacing w:line="270" w:lineRule="exact"/>
              <w:rPr>
                <w:sz w:val="24"/>
              </w:rPr>
            </w:pPr>
            <w:r>
              <w:rPr>
                <w:spacing w:val="-2"/>
                <w:sz w:val="24"/>
              </w:rPr>
              <w:t>Раздел</w:t>
            </w:r>
          </w:p>
          <w:p w:rsidR="004F5C3C" w:rsidRDefault="00CA2B2F">
            <w:pPr>
              <w:pStyle w:val="TableParagraph"/>
              <w:rPr>
                <w:sz w:val="24"/>
              </w:rPr>
            </w:pPr>
            <w:r>
              <w:rPr>
                <w:sz w:val="24"/>
              </w:rPr>
              <w:t>«Обыкновенные</w:t>
            </w:r>
            <w:r>
              <w:rPr>
                <w:spacing w:val="-8"/>
                <w:sz w:val="24"/>
              </w:rPr>
              <w:t xml:space="preserve"> </w:t>
            </w:r>
            <w:r>
              <w:rPr>
                <w:spacing w:val="-10"/>
                <w:sz w:val="24"/>
              </w:rPr>
              <w:t>и</w:t>
            </w:r>
          </w:p>
          <w:p w:rsidR="004F5C3C" w:rsidRDefault="00CA2B2F">
            <w:pPr>
              <w:pStyle w:val="TableParagraph"/>
              <w:rPr>
                <w:sz w:val="24"/>
              </w:rPr>
            </w:pPr>
            <w:r>
              <w:rPr>
                <w:sz w:val="24"/>
              </w:rPr>
              <w:t>десятичные</w:t>
            </w:r>
            <w:r>
              <w:rPr>
                <w:spacing w:val="-4"/>
                <w:sz w:val="24"/>
              </w:rPr>
              <w:t xml:space="preserve"> </w:t>
            </w:r>
            <w:r>
              <w:rPr>
                <w:sz w:val="24"/>
              </w:rPr>
              <w:t>дроби»</w:t>
            </w:r>
            <w:r>
              <w:rPr>
                <w:spacing w:val="-7"/>
                <w:sz w:val="24"/>
              </w:rPr>
              <w:t xml:space="preserve"> </w:t>
            </w:r>
            <w:r>
              <w:rPr>
                <w:spacing w:val="-10"/>
                <w:sz w:val="24"/>
              </w:rPr>
              <w:t>-</w:t>
            </w:r>
          </w:p>
        </w:tc>
        <w:tc>
          <w:tcPr>
            <w:tcW w:w="1277" w:type="dxa"/>
          </w:tcPr>
          <w:p w:rsidR="004F5C3C" w:rsidRDefault="00CA2B2F">
            <w:pPr>
              <w:pStyle w:val="TableParagraph"/>
              <w:spacing w:line="270" w:lineRule="exact"/>
              <w:ind w:left="110"/>
              <w:rPr>
                <w:sz w:val="24"/>
              </w:rPr>
            </w:pPr>
            <w:r>
              <w:rPr>
                <w:sz w:val="24"/>
              </w:rPr>
              <w:t xml:space="preserve">28 </w:t>
            </w:r>
            <w:r>
              <w:rPr>
                <w:spacing w:val="-2"/>
                <w:sz w:val="24"/>
              </w:rPr>
              <w:t>часов</w:t>
            </w:r>
          </w:p>
        </w:tc>
        <w:tc>
          <w:tcPr>
            <w:tcW w:w="6522" w:type="dxa"/>
          </w:tcPr>
          <w:p w:rsidR="004F5C3C" w:rsidRDefault="00CA2B2F">
            <w:pPr>
              <w:pStyle w:val="TableParagraph"/>
              <w:rPr>
                <w:sz w:val="24"/>
              </w:rPr>
            </w:pPr>
            <w:r>
              <w:rPr>
                <w:sz w:val="24"/>
              </w:rPr>
              <w:t>Умножение</w:t>
            </w:r>
            <w:r>
              <w:rPr>
                <w:spacing w:val="-8"/>
                <w:sz w:val="24"/>
              </w:rPr>
              <w:t xml:space="preserve"> </w:t>
            </w:r>
            <w:r>
              <w:rPr>
                <w:sz w:val="24"/>
              </w:rPr>
              <w:t>и</w:t>
            </w:r>
            <w:r>
              <w:rPr>
                <w:spacing w:val="-7"/>
                <w:sz w:val="24"/>
              </w:rPr>
              <w:t xml:space="preserve"> </w:t>
            </w:r>
            <w:r>
              <w:rPr>
                <w:sz w:val="24"/>
              </w:rPr>
              <w:t>деление</w:t>
            </w:r>
            <w:r>
              <w:rPr>
                <w:spacing w:val="-8"/>
                <w:sz w:val="24"/>
              </w:rPr>
              <w:t xml:space="preserve"> </w:t>
            </w:r>
            <w:r>
              <w:rPr>
                <w:sz w:val="24"/>
              </w:rPr>
              <w:t>обыкновенных</w:t>
            </w:r>
            <w:r>
              <w:rPr>
                <w:spacing w:val="-5"/>
                <w:sz w:val="24"/>
              </w:rPr>
              <w:t xml:space="preserve"> </w:t>
            </w:r>
            <w:r>
              <w:rPr>
                <w:sz w:val="24"/>
              </w:rPr>
              <w:t>дробей</w:t>
            </w:r>
            <w:r>
              <w:rPr>
                <w:spacing w:val="-9"/>
                <w:sz w:val="24"/>
              </w:rPr>
              <w:t xml:space="preserve"> </w:t>
            </w:r>
            <w:r>
              <w:rPr>
                <w:sz w:val="24"/>
              </w:rPr>
              <w:t>и</w:t>
            </w:r>
            <w:r>
              <w:rPr>
                <w:spacing w:val="-9"/>
                <w:sz w:val="24"/>
              </w:rPr>
              <w:t xml:space="preserve"> </w:t>
            </w:r>
            <w:r>
              <w:rPr>
                <w:sz w:val="24"/>
              </w:rPr>
              <w:t>смешанных чисел на одно и двузначные числа. Решение задач на пропорциональное деление, содержащих 2-3 действия.</w:t>
            </w:r>
          </w:p>
          <w:p w:rsidR="004F5C3C" w:rsidRDefault="00CA2B2F">
            <w:pPr>
              <w:pStyle w:val="TableParagraph"/>
              <w:rPr>
                <w:sz w:val="24"/>
              </w:rPr>
            </w:pPr>
            <w:r>
              <w:rPr>
                <w:sz w:val="24"/>
              </w:rPr>
              <w:t>Запись</w:t>
            </w:r>
            <w:r>
              <w:rPr>
                <w:spacing w:val="-7"/>
                <w:sz w:val="24"/>
              </w:rPr>
              <w:t xml:space="preserve"> </w:t>
            </w:r>
            <w:r>
              <w:rPr>
                <w:sz w:val="24"/>
              </w:rPr>
              <w:t>целых</w:t>
            </w:r>
            <w:r>
              <w:rPr>
                <w:spacing w:val="-6"/>
                <w:sz w:val="24"/>
              </w:rPr>
              <w:t xml:space="preserve"> </w:t>
            </w:r>
            <w:r>
              <w:rPr>
                <w:sz w:val="24"/>
              </w:rPr>
              <w:t>чисел,</w:t>
            </w:r>
            <w:r>
              <w:rPr>
                <w:spacing w:val="-7"/>
                <w:sz w:val="24"/>
              </w:rPr>
              <w:t xml:space="preserve"> </w:t>
            </w:r>
            <w:r>
              <w:rPr>
                <w:sz w:val="24"/>
              </w:rPr>
              <w:t>полученных</w:t>
            </w:r>
            <w:r>
              <w:rPr>
                <w:spacing w:val="-8"/>
                <w:sz w:val="24"/>
              </w:rPr>
              <w:t xml:space="preserve"> </w:t>
            </w:r>
            <w:r>
              <w:rPr>
                <w:sz w:val="24"/>
              </w:rPr>
              <w:t>при</w:t>
            </w:r>
            <w:r>
              <w:rPr>
                <w:spacing w:val="-9"/>
                <w:sz w:val="24"/>
              </w:rPr>
              <w:t xml:space="preserve"> </w:t>
            </w:r>
            <w:r>
              <w:rPr>
                <w:sz w:val="24"/>
              </w:rPr>
              <w:t>измерении</w:t>
            </w:r>
            <w:r>
              <w:rPr>
                <w:spacing w:val="-7"/>
                <w:sz w:val="24"/>
              </w:rPr>
              <w:t xml:space="preserve"> </w:t>
            </w:r>
            <w:r>
              <w:rPr>
                <w:sz w:val="24"/>
              </w:rPr>
              <w:t>величин десятичной дробью. Решение задач деления на части с числами, полученными при измерении. Умножение и</w:t>
            </w:r>
          </w:p>
          <w:p w:rsidR="004F5C3C" w:rsidRDefault="00CA2B2F">
            <w:pPr>
              <w:pStyle w:val="TableParagraph"/>
              <w:ind w:right="202"/>
              <w:rPr>
                <w:sz w:val="24"/>
              </w:rPr>
            </w:pPr>
            <w:r>
              <w:rPr>
                <w:sz w:val="24"/>
              </w:rPr>
              <w:t>деление чисел, полученных при измерении площади с заменой десятичной дробью. Решение задач на пропорциональное</w:t>
            </w:r>
            <w:r>
              <w:rPr>
                <w:spacing w:val="-10"/>
                <w:sz w:val="24"/>
              </w:rPr>
              <w:t xml:space="preserve"> </w:t>
            </w:r>
            <w:r>
              <w:rPr>
                <w:sz w:val="24"/>
              </w:rPr>
              <w:t>деление,</w:t>
            </w:r>
            <w:r>
              <w:rPr>
                <w:spacing w:val="-9"/>
                <w:sz w:val="24"/>
              </w:rPr>
              <w:t xml:space="preserve"> </w:t>
            </w:r>
            <w:r>
              <w:rPr>
                <w:sz w:val="24"/>
              </w:rPr>
              <w:t>содержащих</w:t>
            </w:r>
            <w:r>
              <w:rPr>
                <w:spacing w:val="-7"/>
                <w:sz w:val="24"/>
              </w:rPr>
              <w:t xml:space="preserve"> </w:t>
            </w:r>
            <w:r>
              <w:rPr>
                <w:sz w:val="24"/>
              </w:rPr>
              <w:t>2-3</w:t>
            </w:r>
            <w:r>
              <w:rPr>
                <w:spacing w:val="-9"/>
                <w:sz w:val="24"/>
              </w:rPr>
              <w:t xml:space="preserve"> </w:t>
            </w:r>
            <w:r>
              <w:rPr>
                <w:sz w:val="24"/>
              </w:rPr>
              <w:t>действия.</w:t>
            </w:r>
          </w:p>
          <w:p w:rsidR="004F5C3C" w:rsidRDefault="00CA2B2F">
            <w:pPr>
              <w:pStyle w:val="TableParagraph"/>
              <w:rPr>
                <w:sz w:val="24"/>
              </w:rPr>
            </w:pPr>
            <w:r>
              <w:rPr>
                <w:sz w:val="24"/>
              </w:rPr>
              <w:t>Геометрический</w:t>
            </w:r>
            <w:r>
              <w:rPr>
                <w:spacing w:val="-5"/>
                <w:sz w:val="24"/>
              </w:rPr>
              <w:t xml:space="preserve"> </w:t>
            </w:r>
            <w:r>
              <w:rPr>
                <w:sz w:val="24"/>
              </w:rPr>
              <w:t>материал.</w:t>
            </w:r>
            <w:r>
              <w:rPr>
                <w:spacing w:val="-5"/>
                <w:sz w:val="24"/>
              </w:rPr>
              <w:t xml:space="preserve"> </w:t>
            </w:r>
            <w:r>
              <w:rPr>
                <w:sz w:val="24"/>
              </w:rPr>
              <w:t>Окружность.</w:t>
            </w:r>
            <w:r>
              <w:rPr>
                <w:spacing w:val="-4"/>
                <w:sz w:val="24"/>
              </w:rPr>
              <w:t xml:space="preserve"> </w:t>
            </w:r>
            <w:r>
              <w:rPr>
                <w:spacing w:val="-2"/>
                <w:sz w:val="24"/>
              </w:rPr>
              <w:t>Элементы</w:t>
            </w:r>
          </w:p>
          <w:p w:rsidR="004F5C3C" w:rsidRDefault="00CA2B2F">
            <w:pPr>
              <w:pStyle w:val="TableParagraph"/>
              <w:rPr>
                <w:sz w:val="24"/>
              </w:rPr>
            </w:pPr>
            <w:r>
              <w:rPr>
                <w:sz w:val="24"/>
              </w:rPr>
              <w:t>окружности.</w:t>
            </w:r>
            <w:r>
              <w:rPr>
                <w:spacing w:val="-8"/>
                <w:sz w:val="24"/>
              </w:rPr>
              <w:t xml:space="preserve"> </w:t>
            </w:r>
            <w:r>
              <w:rPr>
                <w:sz w:val="24"/>
              </w:rPr>
              <w:t>Площадь</w:t>
            </w:r>
            <w:r>
              <w:rPr>
                <w:spacing w:val="-8"/>
                <w:sz w:val="24"/>
              </w:rPr>
              <w:t xml:space="preserve"> </w:t>
            </w:r>
            <w:r>
              <w:rPr>
                <w:sz w:val="24"/>
              </w:rPr>
              <w:t>круга.</w:t>
            </w:r>
            <w:r>
              <w:rPr>
                <w:spacing w:val="-8"/>
                <w:sz w:val="24"/>
              </w:rPr>
              <w:t xml:space="preserve"> </w:t>
            </w:r>
            <w:r>
              <w:rPr>
                <w:sz w:val="24"/>
              </w:rPr>
              <w:t>Формула</w:t>
            </w:r>
            <w:r>
              <w:rPr>
                <w:spacing w:val="-9"/>
                <w:sz w:val="24"/>
              </w:rPr>
              <w:t xml:space="preserve"> </w:t>
            </w:r>
            <w:r>
              <w:rPr>
                <w:sz w:val="24"/>
              </w:rPr>
              <w:t>вычисление</w:t>
            </w:r>
            <w:r>
              <w:rPr>
                <w:spacing w:val="-9"/>
                <w:sz w:val="24"/>
              </w:rPr>
              <w:t xml:space="preserve"> </w:t>
            </w:r>
            <w:r>
              <w:rPr>
                <w:sz w:val="24"/>
              </w:rPr>
              <w:t>площади круга и прямоугольника.</w:t>
            </w:r>
            <w:r>
              <w:rPr>
                <w:spacing w:val="40"/>
                <w:sz w:val="24"/>
              </w:rPr>
              <w:t xml:space="preserve"> </w:t>
            </w:r>
            <w:r>
              <w:rPr>
                <w:sz w:val="24"/>
              </w:rPr>
              <w:t>Вычисление площади сектора.</w:t>
            </w:r>
          </w:p>
          <w:p w:rsidR="004F5C3C" w:rsidRDefault="00CA2B2F">
            <w:pPr>
              <w:pStyle w:val="TableParagraph"/>
              <w:spacing w:line="261" w:lineRule="exact"/>
              <w:rPr>
                <w:sz w:val="24"/>
              </w:rPr>
            </w:pPr>
            <w:r>
              <w:rPr>
                <w:sz w:val="24"/>
              </w:rPr>
              <w:t>Вычисление</w:t>
            </w:r>
            <w:r>
              <w:rPr>
                <w:spacing w:val="-4"/>
                <w:sz w:val="24"/>
              </w:rPr>
              <w:t xml:space="preserve"> </w:t>
            </w:r>
            <w:r>
              <w:rPr>
                <w:sz w:val="24"/>
              </w:rPr>
              <w:t>длины</w:t>
            </w:r>
            <w:r>
              <w:rPr>
                <w:spacing w:val="-3"/>
                <w:sz w:val="24"/>
              </w:rPr>
              <w:t xml:space="preserve"> </w:t>
            </w:r>
            <w:r>
              <w:rPr>
                <w:sz w:val="24"/>
              </w:rPr>
              <w:t>дуги</w:t>
            </w:r>
            <w:r>
              <w:rPr>
                <w:spacing w:val="-3"/>
                <w:sz w:val="24"/>
              </w:rPr>
              <w:t xml:space="preserve"> </w:t>
            </w:r>
            <w:r>
              <w:rPr>
                <w:spacing w:val="-2"/>
                <w:sz w:val="24"/>
              </w:rPr>
              <w:t>окружности.</w:t>
            </w:r>
          </w:p>
        </w:tc>
      </w:tr>
      <w:tr w:rsidR="004F5C3C">
        <w:trPr>
          <w:trHeight w:val="2483"/>
        </w:trPr>
        <w:tc>
          <w:tcPr>
            <w:tcW w:w="823" w:type="dxa"/>
          </w:tcPr>
          <w:p w:rsidR="004F5C3C" w:rsidRDefault="00CA2B2F">
            <w:pPr>
              <w:pStyle w:val="TableParagraph"/>
              <w:spacing w:line="270" w:lineRule="exact"/>
              <w:ind w:left="110"/>
              <w:rPr>
                <w:sz w:val="24"/>
              </w:rPr>
            </w:pPr>
            <w:r>
              <w:rPr>
                <w:spacing w:val="-10"/>
                <w:sz w:val="24"/>
              </w:rPr>
              <w:t>5</w:t>
            </w:r>
          </w:p>
        </w:tc>
        <w:tc>
          <w:tcPr>
            <w:tcW w:w="2410" w:type="dxa"/>
          </w:tcPr>
          <w:p w:rsidR="004F5C3C" w:rsidRDefault="00CA2B2F">
            <w:pPr>
              <w:pStyle w:val="TableParagraph"/>
              <w:spacing w:line="270" w:lineRule="exact"/>
              <w:rPr>
                <w:sz w:val="24"/>
              </w:rPr>
            </w:pPr>
            <w:r>
              <w:rPr>
                <w:spacing w:val="-2"/>
                <w:sz w:val="24"/>
              </w:rPr>
              <w:t>Арифметические</w:t>
            </w:r>
          </w:p>
          <w:p w:rsidR="004F5C3C" w:rsidRDefault="00CA2B2F">
            <w:pPr>
              <w:pStyle w:val="TableParagraph"/>
              <w:ind w:right="227"/>
              <w:rPr>
                <w:sz w:val="24"/>
              </w:rPr>
            </w:pPr>
            <w:r>
              <w:rPr>
                <w:sz w:val="24"/>
              </w:rPr>
              <w:t xml:space="preserve">действия с целыми </w:t>
            </w:r>
            <w:r>
              <w:rPr>
                <w:spacing w:val="-2"/>
                <w:sz w:val="24"/>
              </w:rPr>
              <w:t xml:space="preserve">числами, </w:t>
            </w:r>
            <w:r>
              <w:rPr>
                <w:sz w:val="24"/>
              </w:rPr>
              <w:t>полученными при измерении</w:t>
            </w:r>
            <w:r>
              <w:rPr>
                <w:spacing w:val="-15"/>
                <w:sz w:val="24"/>
              </w:rPr>
              <w:t xml:space="preserve"> </w:t>
            </w:r>
            <w:r>
              <w:rPr>
                <w:sz w:val="24"/>
              </w:rPr>
              <w:t xml:space="preserve">величин, и десятичными </w:t>
            </w:r>
            <w:r>
              <w:rPr>
                <w:spacing w:val="-2"/>
                <w:sz w:val="24"/>
              </w:rPr>
              <w:t>дробями</w:t>
            </w:r>
          </w:p>
        </w:tc>
        <w:tc>
          <w:tcPr>
            <w:tcW w:w="1277" w:type="dxa"/>
          </w:tcPr>
          <w:p w:rsidR="004F5C3C" w:rsidRDefault="00CA2B2F">
            <w:pPr>
              <w:pStyle w:val="TableParagraph"/>
              <w:spacing w:line="270" w:lineRule="exact"/>
              <w:ind w:left="110"/>
              <w:rPr>
                <w:sz w:val="24"/>
              </w:rPr>
            </w:pPr>
            <w:r>
              <w:rPr>
                <w:spacing w:val="-5"/>
                <w:sz w:val="24"/>
              </w:rPr>
              <w:t>16</w:t>
            </w:r>
          </w:p>
        </w:tc>
        <w:tc>
          <w:tcPr>
            <w:tcW w:w="6522" w:type="dxa"/>
          </w:tcPr>
          <w:p w:rsidR="004F5C3C" w:rsidRDefault="00CA2B2F">
            <w:pPr>
              <w:pStyle w:val="TableParagraph"/>
              <w:rPr>
                <w:sz w:val="24"/>
              </w:rPr>
            </w:pPr>
            <w:r>
              <w:rPr>
                <w:sz w:val="24"/>
              </w:rPr>
              <w:t>Сложение</w:t>
            </w:r>
            <w:r>
              <w:rPr>
                <w:spacing w:val="-7"/>
                <w:sz w:val="24"/>
              </w:rPr>
              <w:t xml:space="preserve"> </w:t>
            </w:r>
            <w:r>
              <w:rPr>
                <w:sz w:val="24"/>
              </w:rPr>
              <w:t>и</w:t>
            </w:r>
            <w:r>
              <w:rPr>
                <w:spacing w:val="-6"/>
                <w:sz w:val="24"/>
              </w:rPr>
              <w:t xml:space="preserve"> </w:t>
            </w:r>
            <w:r>
              <w:rPr>
                <w:sz w:val="24"/>
              </w:rPr>
              <w:t>вычитание</w:t>
            </w:r>
            <w:r>
              <w:rPr>
                <w:spacing w:val="-7"/>
                <w:sz w:val="24"/>
              </w:rPr>
              <w:t xml:space="preserve"> </w:t>
            </w:r>
            <w:r>
              <w:rPr>
                <w:sz w:val="24"/>
              </w:rPr>
              <w:t>чисел,</w:t>
            </w:r>
            <w:r>
              <w:rPr>
                <w:spacing w:val="-6"/>
                <w:sz w:val="24"/>
              </w:rPr>
              <w:t xml:space="preserve"> </w:t>
            </w:r>
            <w:r>
              <w:rPr>
                <w:sz w:val="24"/>
              </w:rPr>
              <w:t>полученных</w:t>
            </w:r>
            <w:r>
              <w:rPr>
                <w:spacing w:val="-7"/>
                <w:sz w:val="24"/>
              </w:rPr>
              <w:t xml:space="preserve"> </w:t>
            </w:r>
            <w:r>
              <w:rPr>
                <w:sz w:val="24"/>
              </w:rPr>
              <w:t>при</w:t>
            </w:r>
            <w:r>
              <w:rPr>
                <w:spacing w:val="-8"/>
                <w:sz w:val="24"/>
              </w:rPr>
              <w:t xml:space="preserve"> </w:t>
            </w:r>
            <w:r>
              <w:rPr>
                <w:sz w:val="24"/>
              </w:rPr>
              <w:t>измерении величин, выраженных в виде десятичных дробей.</w:t>
            </w:r>
          </w:p>
          <w:p w:rsidR="004F5C3C" w:rsidRDefault="00CA2B2F">
            <w:pPr>
              <w:pStyle w:val="TableParagraph"/>
              <w:rPr>
                <w:sz w:val="24"/>
              </w:rPr>
            </w:pPr>
            <w:r>
              <w:rPr>
                <w:sz w:val="24"/>
              </w:rPr>
              <w:t>Составление</w:t>
            </w:r>
            <w:r>
              <w:rPr>
                <w:spacing w:val="-6"/>
                <w:sz w:val="24"/>
              </w:rPr>
              <w:t xml:space="preserve"> </w:t>
            </w:r>
            <w:r>
              <w:rPr>
                <w:sz w:val="24"/>
              </w:rPr>
              <w:t>и</w:t>
            </w:r>
            <w:r>
              <w:rPr>
                <w:spacing w:val="-5"/>
                <w:sz w:val="24"/>
              </w:rPr>
              <w:t xml:space="preserve"> </w:t>
            </w:r>
            <w:r>
              <w:rPr>
                <w:sz w:val="24"/>
              </w:rPr>
              <w:t>решение</w:t>
            </w:r>
            <w:r>
              <w:rPr>
                <w:spacing w:val="-6"/>
                <w:sz w:val="24"/>
              </w:rPr>
              <w:t xml:space="preserve"> </w:t>
            </w:r>
            <w:r>
              <w:rPr>
                <w:sz w:val="24"/>
              </w:rPr>
              <w:t>задач</w:t>
            </w:r>
            <w:r>
              <w:rPr>
                <w:spacing w:val="-6"/>
                <w:sz w:val="24"/>
              </w:rPr>
              <w:t xml:space="preserve"> </w:t>
            </w:r>
            <w:r>
              <w:rPr>
                <w:sz w:val="24"/>
              </w:rPr>
              <w:t>по</w:t>
            </w:r>
            <w:r>
              <w:rPr>
                <w:spacing w:val="-5"/>
                <w:sz w:val="24"/>
              </w:rPr>
              <w:t xml:space="preserve"> </w:t>
            </w:r>
            <w:r>
              <w:rPr>
                <w:sz w:val="24"/>
              </w:rPr>
              <w:t>таблицам</w:t>
            </w:r>
            <w:r>
              <w:rPr>
                <w:spacing w:val="-6"/>
                <w:sz w:val="24"/>
              </w:rPr>
              <w:t xml:space="preserve"> </w:t>
            </w:r>
            <w:r>
              <w:rPr>
                <w:sz w:val="24"/>
              </w:rPr>
              <w:t>на</w:t>
            </w:r>
            <w:r>
              <w:rPr>
                <w:spacing w:val="-6"/>
                <w:sz w:val="24"/>
              </w:rPr>
              <w:t xml:space="preserve"> </w:t>
            </w:r>
            <w:r>
              <w:rPr>
                <w:sz w:val="24"/>
              </w:rPr>
              <w:t>нахождение расстояния, массы, времени.</w:t>
            </w:r>
          </w:p>
          <w:p w:rsidR="004F5C3C" w:rsidRDefault="00CA2B2F">
            <w:pPr>
              <w:pStyle w:val="TableParagraph"/>
              <w:rPr>
                <w:sz w:val="24"/>
              </w:rPr>
            </w:pPr>
            <w:r>
              <w:rPr>
                <w:sz w:val="24"/>
              </w:rPr>
              <w:t>Сложение</w:t>
            </w:r>
            <w:r>
              <w:rPr>
                <w:spacing w:val="-7"/>
                <w:sz w:val="24"/>
              </w:rPr>
              <w:t xml:space="preserve"> </w:t>
            </w:r>
            <w:r>
              <w:rPr>
                <w:sz w:val="24"/>
              </w:rPr>
              <w:t>и</w:t>
            </w:r>
            <w:r>
              <w:rPr>
                <w:spacing w:val="-6"/>
                <w:sz w:val="24"/>
              </w:rPr>
              <w:t xml:space="preserve"> </w:t>
            </w:r>
            <w:r>
              <w:rPr>
                <w:sz w:val="24"/>
              </w:rPr>
              <w:t>вычитание</w:t>
            </w:r>
            <w:r>
              <w:rPr>
                <w:spacing w:val="-7"/>
                <w:sz w:val="24"/>
              </w:rPr>
              <w:t xml:space="preserve"> </w:t>
            </w:r>
            <w:r>
              <w:rPr>
                <w:sz w:val="24"/>
              </w:rPr>
              <w:t>чисел,</w:t>
            </w:r>
            <w:r>
              <w:rPr>
                <w:spacing w:val="-6"/>
                <w:sz w:val="24"/>
              </w:rPr>
              <w:t xml:space="preserve"> </w:t>
            </w:r>
            <w:r>
              <w:rPr>
                <w:sz w:val="24"/>
              </w:rPr>
              <w:t>полученных</w:t>
            </w:r>
            <w:r>
              <w:rPr>
                <w:spacing w:val="-7"/>
                <w:sz w:val="24"/>
              </w:rPr>
              <w:t xml:space="preserve"> </w:t>
            </w:r>
            <w:r>
              <w:rPr>
                <w:sz w:val="24"/>
              </w:rPr>
              <w:t>при</w:t>
            </w:r>
            <w:r>
              <w:rPr>
                <w:spacing w:val="-8"/>
                <w:sz w:val="24"/>
              </w:rPr>
              <w:t xml:space="preserve"> </w:t>
            </w:r>
            <w:r>
              <w:rPr>
                <w:sz w:val="24"/>
              </w:rPr>
              <w:t>измерении. Стоимость, цена, оптовая и розничная цена.</w:t>
            </w:r>
          </w:p>
          <w:p w:rsidR="004F5C3C" w:rsidRDefault="00CA2B2F">
            <w:pPr>
              <w:pStyle w:val="TableParagraph"/>
              <w:rPr>
                <w:sz w:val="24"/>
              </w:rPr>
            </w:pPr>
            <w:r>
              <w:rPr>
                <w:sz w:val="24"/>
              </w:rPr>
              <w:t>Геометрический</w:t>
            </w:r>
            <w:r>
              <w:rPr>
                <w:spacing w:val="-5"/>
                <w:sz w:val="24"/>
              </w:rPr>
              <w:t xml:space="preserve"> </w:t>
            </w:r>
            <w:r>
              <w:rPr>
                <w:sz w:val="24"/>
              </w:rPr>
              <w:t>материал.</w:t>
            </w:r>
            <w:r>
              <w:rPr>
                <w:spacing w:val="-4"/>
                <w:sz w:val="24"/>
              </w:rPr>
              <w:t xml:space="preserve"> </w:t>
            </w:r>
            <w:r>
              <w:rPr>
                <w:spacing w:val="-2"/>
                <w:sz w:val="24"/>
              </w:rPr>
              <w:t>Равносторонний,</w:t>
            </w:r>
          </w:p>
          <w:p w:rsidR="004F5C3C" w:rsidRDefault="00CA2B2F">
            <w:pPr>
              <w:pStyle w:val="TableParagraph"/>
              <w:spacing w:line="270" w:lineRule="atLeast"/>
              <w:rPr>
                <w:sz w:val="24"/>
              </w:rPr>
            </w:pPr>
            <w:r>
              <w:rPr>
                <w:sz w:val="24"/>
              </w:rPr>
              <w:t>равнобедренный,</w:t>
            </w:r>
            <w:r>
              <w:rPr>
                <w:spacing w:val="-11"/>
                <w:sz w:val="24"/>
              </w:rPr>
              <w:t xml:space="preserve"> </w:t>
            </w:r>
            <w:r>
              <w:rPr>
                <w:sz w:val="24"/>
              </w:rPr>
              <w:t>разносторонний</w:t>
            </w:r>
            <w:r>
              <w:rPr>
                <w:spacing w:val="-11"/>
                <w:sz w:val="24"/>
              </w:rPr>
              <w:t xml:space="preserve"> </w:t>
            </w:r>
            <w:r>
              <w:rPr>
                <w:sz w:val="24"/>
              </w:rPr>
              <w:t>треугольники</w:t>
            </w:r>
            <w:r>
              <w:rPr>
                <w:spacing w:val="-11"/>
                <w:sz w:val="24"/>
              </w:rPr>
              <w:t xml:space="preserve"> </w:t>
            </w:r>
            <w:r>
              <w:rPr>
                <w:sz w:val="24"/>
              </w:rPr>
              <w:t>и</w:t>
            </w:r>
            <w:r>
              <w:rPr>
                <w:spacing w:val="-11"/>
                <w:sz w:val="24"/>
              </w:rPr>
              <w:t xml:space="preserve"> </w:t>
            </w:r>
            <w:r>
              <w:rPr>
                <w:sz w:val="24"/>
              </w:rPr>
              <w:t xml:space="preserve">их </w:t>
            </w:r>
            <w:r>
              <w:rPr>
                <w:spacing w:val="-2"/>
                <w:sz w:val="24"/>
              </w:rPr>
              <w:t>построение.</w:t>
            </w:r>
          </w:p>
        </w:tc>
      </w:tr>
      <w:tr w:rsidR="004F5C3C">
        <w:trPr>
          <w:trHeight w:val="3312"/>
        </w:trPr>
        <w:tc>
          <w:tcPr>
            <w:tcW w:w="823" w:type="dxa"/>
          </w:tcPr>
          <w:p w:rsidR="004F5C3C" w:rsidRDefault="00CA2B2F">
            <w:pPr>
              <w:pStyle w:val="TableParagraph"/>
              <w:spacing w:line="270" w:lineRule="exact"/>
              <w:ind w:left="110"/>
              <w:rPr>
                <w:sz w:val="24"/>
              </w:rPr>
            </w:pPr>
            <w:r>
              <w:rPr>
                <w:spacing w:val="-10"/>
                <w:sz w:val="24"/>
              </w:rPr>
              <w:t>6</w:t>
            </w:r>
          </w:p>
        </w:tc>
        <w:tc>
          <w:tcPr>
            <w:tcW w:w="2410" w:type="dxa"/>
          </w:tcPr>
          <w:p w:rsidR="004F5C3C" w:rsidRDefault="00CA2B2F">
            <w:pPr>
              <w:pStyle w:val="TableParagraph"/>
              <w:ind w:right="309"/>
              <w:rPr>
                <w:sz w:val="24"/>
              </w:rPr>
            </w:pPr>
            <w:r>
              <w:rPr>
                <w:sz w:val="24"/>
              </w:rPr>
              <w:t>Числа,</w:t>
            </w:r>
            <w:r>
              <w:rPr>
                <w:spacing w:val="-15"/>
                <w:sz w:val="24"/>
              </w:rPr>
              <w:t xml:space="preserve"> </w:t>
            </w:r>
            <w:r>
              <w:rPr>
                <w:sz w:val="24"/>
              </w:rPr>
              <w:t>полученные при измерении</w:t>
            </w:r>
          </w:p>
          <w:p w:rsidR="004F5C3C" w:rsidRDefault="00CA2B2F">
            <w:pPr>
              <w:pStyle w:val="TableParagraph"/>
              <w:rPr>
                <w:sz w:val="24"/>
              </w:rPr>
            </w:pPr>
            <w:r>
              <w:rPr>
                <w:sz w:val="24"/>
              </w:rPr>
              <w:t>площади</w:t>
            </w:r>
            <w:r>
              <w:rPr>
                <w:spacing w:val="-3"/>
                <w:sz w:val="24"/>
              </w:rPr>
              <w:t xml:space="preserve"> </w:t>
            </w:r>
            <w:r>
              <w:rPr>
                <w:spacing w:val="-10"/>
                <w:sz w:val="24"/>
              </w:rPr>
              <w:t>и</w:t>
            </w:r>
          </w:p>
          <w:p w:rsidR="004F5C3C" w:rsidRDefault="00CA2B2F">
            <w:pPr>
              <w:pStyle w:val="TableParagraph"/>
              <w:rPr>
                <w:sz w:val="24"/>
              </w:rPr>
            </w:pPr>
            <w:r>
              <w:rPr>
                <w:sz w:val="24"/>
              </w:rPr>
              <w:t>десятичные</w:t>
            </w:r>
            <w:r>
              <w:rPr>
                <w:spacing w:val="-6"/>
                <w:sz w:val="24"/>
              </w:rPr>
              <w:t xml:space="preserve"> </w:t>
            </w:r>
            <w:r>
              <w:rPr>
                <w:spacing w:val="-2"/>
                <w:sz w:val="24"/>
              </w:rPr>
              <w:t>дроби</w:t>
            </w:r>
          </w:p>
        </w:tc>
        <w:tc>
          <w:tcPr>
            <w:tcW w:w="1277" w:type="dxa"/>
          </w:tcPr>
          <w:p w:rsidR="004F5C3C" w:rsidRDefault="00CA2B2F">
            <w:pPr>
              <w:pStyle w:val="TableParagraph"/>
              <w:spacing w:line="270" w:lineRule="exact"/>
              <w:ind w:left="110"/>
              <w:rPr>
                <w:sz w:val="24"/>
              </w:rPr>
            </w:pPr>
            <w:r>
              <w:rPr>
                <w:spacing w:val="-5"/>
                <w:sz w:val="24"/>
              </w:rPr>
              <w:t>16</w:t>
            </w:r>
          </w:p>
        </w:tc>
        <w:tc>
          <w:tcPr>
            <w:tcW w:w="6522" w:type="dxa"/>
          </w:tcPr>
          <w:p w:rsidR="004F5C3C" w:rsidRDefault="00CA2B2F">
            <w:pPr>
              <w:pStyle w:val="TableParagraph"/>
              <w:ind w:right="115"/>
              <w:rPr>
                <w:sz w:val="24"/>
              </w:rPr>
            </w:pPr>
            <w:r>
              <w:rPr>
                <w:sz w:val="24"/>
              </w:rPr>
              <w:t>Меры</w:t>
            </w:r>
            <w:r>
              <w:rPr>
                <w:spacing w:val="-2"/>
                <w:sz w:val="24"/>
              </w:rPr>
              <w:t xml:space="preserve"> </w:t>
            </w:r>
            <w:r>
              <w:rPr>
                <w:sz w:val="24"/>
              </w:rPr>
              <w:t>измерения</w:t>
            </w:r>
            <w:r>
              <w:rPr>
                <w:spacing w:val="-2"/>
                <w:sz w:val="24"/>
              </w:rPr>
              <w:t xml:space="preserve"> </w:t>
            </w:r>
            <w:r>
              <w:rPr>
                <w:sz w:val="24"/>
              </w:rPr>
              <w:t>площадей.</w:t>
            </w:r>
            <w:r>
              <w:rPr>
                <w:spacing w:val="-2"/>
                <w:sz w:val="24"/>
              </w:rPr>
              <w:t xml:space="preserve"> </w:t>
            </w:r>
            <w:r>
              <w:rPr>
                <w:sz w:val="24"/>
              </w:rPr>
              <w:t>Преобразование</w:t>
            </w:r>
            <w:r>
              <w:rPr>
                <w:spacing w:val="-3"/>
                <w:sz w:val="24"/>
              </w:rPr>
              <w:t xml:space="preserve"> </w:t>
            </w:r>
            <w:r>
              <w:rPr>
                <w:sz w:val="24"/>
              </w:rPr>
              <w:t>мер</w:t>
            </w:r>
            <w:r>
              <w:rPr>
                <w:spacing w:val="-2"/>
                <w:sz w:val="24"/>
              </w:rPr>
              <w:t xml:space="preserve"> </w:t>
            </w:r>
            <w:r>
              <w:rPr>
                <w:sz w:val="24"/>
              </w:rPr>
              <w:t>земельных площадей.</w:t>
            </w:r>
            <w:r>
              <w:rPr>
                <w:spacing w:val="40"/>
                <w:sz w:val="24"/>
              </w:rPr>
              <w:t xml:space="preserve"> </w:t>
            </w:r>
            <w:r>
              <w:rPr>
                <w:sz w:val="24"/>
              </w:rPr>
              <w:t>Замена</w:t>
            </w:r>
            <w:r>
              <w:rPr>
                <w:spacing w:val="-6"/>
                <w:sz w:val="24"/>
              </w:rPr>
              <w:t xml:space="preserve"> </w:t>
            </w:r>
            <w:r>
              <w:rPr>
                <w:sz w:val="24"/>
              </w:rPr>
              <w:t>целых</w:t>
            </w:r>
            <w:r>
              <w:rPr>
                <w:spacing w:val="-4"/>
                <w:sz w:val="24"/>
              </w:rPr>
              <w:t xml:space="preserve"> </w:t>
            </w:r>
            <w:r>
              <w:rPr>
                <w:sz w:val="24"/>
              </w:rPr>
              <w:t>чисел,</w:t>
            </w:r>
            <w:r>
              <w:rPr>
                <w:spacing w:val="-5"/>
                <w:sz w:val="24"/>
              </w:rPr>
              <w:t xml:space="preserve"> </w:t>
            </w:r>
            <w:r>
              <w:rPr>
                <w:sz w:val="24"/>
              </w:rPr>
              <w:t>полученных</w:t>
            </w:r>
            <w:r>
              <w:rPr>
                <w:spacing w:val="-6"/>
                <w:sz w:val="24"/>
              </w:rPr>
              <w:t xml:space="preserve"> </w:t>
            </w:r>
            <w:r>
              <w:rPr>
                <w:sz w:val="24"/>
              </w:rPr>
              <w:t>при</w:t>
            </w:r>
            <w:r>
              <w:rPr>
                <w:spacing w:val="-5"/>
                <w:sz w:val="24"/>
              </w:rPr>
              <w:t xml:space="preserve"> </w:t>
            </w:r>
            <w:r>
              <w:rPr>
                <w:sz w:val="24"/>
              </w:rPr>
              <w:t>измерении площади, десятичными дробями. Умножение и деление чисел,</w:t>
            </w:r>
            <w:r>
              <w:rPr>
                <w:spacing w:val="-6"/>
                <w:sz w:val="24"/>
              </w:rPr>
              <w:t xml:space="preserve"> </w:t>
            </w:r>
            <w:r>
              <w:rPr>
                <w:sz w:val="24"/>
              </w:rPr>
              <w:t>полученных</w:t>
            </w:r>
            <w:r>
              <w:rPr>
                <w:spacing w:val="-7"/>
                <w:sz w:val="24"/>
              </w:rPr>
              <w:t xml:space="preserve"> </w:t>
            </w:r>
            <w:r>
              <w:rPr>
                <w:sz w:val="24"/>
              </w:rPr>
              <w:t>при</w:t>
            </w:r>
            <w:r>
              <w:rPr>
                <w:spacing w:val="-8"/>
                <w:sz w:val="24"/>
              </w:rPr>
              <w:t xml:space="preserve"> </w:t>
            </w:r>
            <w:r>
              <w:rPr>
                <w:sz w:val="24"/>
              </w:rPr>
              <w:t>измерении</w:t>
            </w:r>
            <w:r>
              <w:rPr>
                <w:spacing w:val="-8"/>
                <w:sz w:val="24"/>
              </w:rPr>
              <w:t xml:space="preserve"> </w:t>
            </w:r>
            <w:r>
              <w:rPr>
                <w:sz w:val="24"/>
              </w:rPr>
              <w:t>площади,</w:t>
            </w:r>
            <w:r>
              <w:rPr>
                <w:spacing w:val="-9"/>
                <w:sz w:val="24"/>
              </w:rPr>
              <w:t xml:space="preserve"> </w:t>
            </w:r>
            <w:r>
              <w:rPr>
                <w:sz w:val="24"/>
              </w:rPr>
              <w:t>на</w:t>
            </w:r>
            <w:r>
              <w:rPr>
                <w:spacing w:val="-7"/>
                <w:sz w:val="24"/>
              </w:rPr>
              <w:t xml:space="preserve"> </w:t>
            </w:r>
            <w:r>
              <w:rPr>
                <w:sz w:val="24"/>
              </w:rPr>
              <w:t>однозначное (двузначное) число. Сложение и вычитание чисел, полученных при измерении площади. Все действия с</w:t>
            </w:r>
          </w:p>
          <w:p w:rsidR="004F5C3C" w:rsidRDefault="00CA2B2F">
            <w:pPr>
              <w:pStyle w:val="TableParagraph"/>
              <w:ind w:right="202"/>
              <w:rPr>
                <w:sz w:val="24"/>
              </w:rPr>
            </w:pPr>
            <w:r>
              <w:rPr>
                <w:sz w:val="24"/>
              </w:rPr>
              <w:t>числами,</w:t>
            </w:r>
            <w:r>
              <w:rPr>
                <w:spacing w:val="-11"/>
                <w:sz w:val="24"/>
              </w:rPr>
              <w:t xml:space="preserve"> </w:t>
            </w:r>
            <w:r>
              <w:rPr>
                <w:sz w:val="24"/>
              </w:rPr>
              <w:t>полученными</w:t>
            </w:r>
            <w:r>
              <w:rPr>
                <w:spacing w:val="-11"/>
                <w:sz w:val="24"/>
              </w:rPr>
              <w:t xml:space="preserve"> </w:t>
            </w:r>
            <w:r>
              <w:rPr>
                <w:sz w:val="24"/>
              </w:rPr>
              <w:t>при</w:t>
            </w:r>
            <w:r>
              <w:rPr>
                <w:spacing w:val="-8"/>
                <w:sz w:val="24"/>
              </w:rPr>
              <w:t xml:space="preserve"> </w:t>
            </w:r>
            <w:r>
              <w:rPr>
                <w:sz w:val="24"/>
              </w:rPr>
              <w:t>измерении</w:t>
            </w:r>
            <w:r>
              <w:rPr>
                <w:spacing w:val="-12"/>
                <w:sz w:val="24"/>
              </w:rPr>
              <w:t xml:space="preserve"> </w:t>
            </w:r>
            <w:r>
              <w:rPr>
                <w:sz w:val="24"/>
              </w:rPr>
              <w:t>площадей. Столбчатые, круговые, линейные диаграммы.</w:t>
            </w:r>
          </w:p>
          <w:p w:rsidR="004F5C3C" w:rsidRDefault="00CA2B2F">
            <w:pPr>
              <w:pStyle w:val="TableParagraph"/>
              <w:rPr>
                <w:sz w:val="24"/>
              </w:rPr>
            </w:pPr>
            <w:r>
              <w:rPr>
                <w:sz w:val="24"/>
              </w:rPr>
              <w:t>Геометрический</w:t>
            </w:r>
            <w:r>
              <w:rPr>
                <w:spacing w:val="-9"/>
                <w:sz w:val="24"/>
              </w:rPr>
              <w:t xml:space="preserve"> </w:t>
            </w:r>
            <w:r>
              <w:rPr>
                <w:sz w:val="24"/>
              </w:rPr>
              <w:t>материал.</w:t>
            </w:r>
            <w:r>
              <w:rPr>
                <w:spacing w:val="-9"/>
                <w:sz w:val="24"/>
              </w:rPr>
              <w:t xml:space="preserve"> </w:t>
            </w:r>
            <w:r>
              <w:rPr>
                <w:sz w:val="24"/>
              </w:rPr>
              <w:t>Построение</w:t>
            </w:r>
            <w:r>
              <w:rPr>
                <w:spacing w:val="-10"/>
                <w:sz w:val="24"/>
              </w:rPr>
              <w:t xml:space="preserve"> </w:t>
            </w:r>
            <w:r>
              <w:rPr>
                <w:sz w:val="24"/>
              </w:rPr>
              <w:t>треугольников</w:t>
            </w:r>
            <w:r>
              <w:rPr>
                <w:spacing w:val="-10"/>
                <w:sz w:val="24"/>
              </w:rPr>
              <w:t xml:space="preserve"> </w:t>
            </w:r>
            <w:r>
              <w:rPr>
                <w:sz w:val="24"/>
              </w:rPr>
              <w:t>по заданным длинам сторон и величине углов.</w:t>
            </w:r>
          </w:p>
          <w:p w:rsidR="004F5C3C" w:rsidRDefault="00CA2B2F">
            <w:pPr>
              <w:pStyle w:val="TableParagraph"/>
              <w:spacing w:line="270" w:lineRule="atLeast"/>
              <w:rPr>
                <w:sz w:val="24"/>
              </w:rPr>
            </w:pPr>
            <w:r>
              <w:rPr>
                <w:sz w:val="24"/>
              </w:rPr>
              <w:t>Построение</w:t>
            </w:r>
            <w:r>
              <w:rPr>
                <w:spacing w:val="-10"/>
                <w:sz w:val="24"/>
              </w:rPr>
              <w:t xml:space="preserve"> </w:t>
            </w:r>
            <w:r>
              <w:rPr>
                <w:sz w:val="24"/>
              </w:rPr>
              <w:t>симметричных</w:t>
            </w:r>
            <w:r>
              <w:rPr>
                <w:spacing w:val="-10"/>
                <w:sz w:val="24"/>
              </w:rPr>
              <w:t xml:space="preserve"> </w:t>
            </w:r>
            <w:r>
              <w:rPr>
                <w:sz w:val="24"/>
              </w:rPr>
              <w:t>точек,</w:t>
            </w:r>
            <w:r>
              <w:rPr>
                <w:spacing w:val="-9"/>
                <w:sz w:val="24"/>
              </w:rPr>
              <w:t xml:space="preserve"> </w:t>
            </w:r>
            <w:r>
              <w:rPr>
                <w:sz w:val="24"/>
              </w:rPr>
              <w:t>отрезков,</w:t>
            </w:r>
            <w:r>
              <w:rPr>
                <w:spacing w:val="-9"/>
                <w:sz w:val="24"/>
              </w:rPr>
              <w:t xml:space="preserve"> </w:t>
            </w:r>
            <w:r>
              <w:rPr>
                <w:sz w:val="24"/>
              </w:rPr>
              <w:t>треугольников, окружностей относительно центра и оси симметрии.</w:t>
            </w:r>
          </w:p>
        </w:tc>
      </w:tr>
      <w:tr w:rsidR="004F5C3C">
        <w:trPr>
          <w:trHeight w:val="551"/>
        </w:trPr>
        <w:tc>
          <w:tcPr>
            <w:tcW w:w="823" w:type="dxa"/>
          </w:tcPr>
          <w:p w:rsidR="004F5C3C" w:rsidRDefault="00CA2B2F">
            <w:pPr>
              <w:pStyle w:val="TableParagraph"/>
              <w:spacing w:line="270" w:lineRule="exact"/>
              <w:ind w:left="110"/>
              <w:rPr>
                <w:sz w:val="24"/>
              </w:rPr>
            </w:pPr>
            <w:r>
              <w:rPr>
                <w:spacing w:val="-10"/>
                <w:sz w:val="24"/>
              </w:rPr>
              <w:t>7</w:t>
            </w:r>
          </w:p>
        </w:tc>
        <w:tc>
          <w:tcPr>
            <w:tcW w:w="2410" w:type="dxa"/>
          </w:tcPr>
          <w:p w:rsidR="004F5C3C" w:rsidRDefault="00CA2B2F">
            <w:pPr>
              <w:pStyle w:val="TableParagraph"/>
              <w:spacing w:line="270" w:lineRule="exact"/>
              <w:rPr>
                <w:sz w:val="24"/>
              </w:rPr>
            </w:pPr>
            <w:r>
              <w:rPr>
                <w:spacing w:val="-2"/>
                <w:sz w:val="24"/>
              </w:rPr>
              <w:t>Раздел</w:t>
            </w:r>
          </w:p>
          <w:p w:rsidR="004F5C3C" w:rsidRDefault="00CA2B2F">
            <w:pPr>
              <w:pStyle w:val="TableParagraph"/>
              <w:spacing w:line="261" w:lineRule="exact"/>
              <w:rPr>
                <w:sz w:val="24"/>
              </w:rPr>
            </w:pPr>
            <w:r>
              <w:rPr>
                <w:spacing w:val="-2"/>
                <w:sz w:val="24"/>
              </w:rPr>
              <w:t>«Повторение»</w:t>
            </w:r>
          </w:p>
        </w:tc>
        <w:tc>
          <w:tcPr>
            <w:tcW w:w="1277" w:type="dxa"/>
          </w:tcPr>
          <w:p w:rsidR="004F5C3C" w:rsidRDefault="00CA2B2F">
            <w:pPr>
              <w:pStyle w:val="TableParagraph"/>
              <w:spacing w:line="270" w:lineRule="exact"/>
              <w:ind w:left="110"/>
              <w:rPr>
                <w:sz w:val="24"/>
              </w:rPr>
            </w:pPr>
            <w:r>
              <w:rPr>
                <w:spacing w:val="-5"/>
                <w:sz w:val="24"/>
              </w:rPr>
              <w:t>16</w:t>
            </w:r>
          </w:p>
        </w:tc>
        <w:tc>
          <w:tcPr>
            <w:tcW w:w="6522" w:type="dxa"/>
          </w:tcPr>
          <w:p w:rsidR="004F5C3C" w:rsidRDefault="00CA2B2F">
            <w:pPr>
              <w:pStyle w:val="TableParagraph"/>
              <w:spacing w:line="270" w:lineRule="exact"/>
              <w:rPr>
                <w:sz w:val="24"/>
              </w:rPr>
            </w:pPr>
            <w:r>
              <w:rPr>
                <w:sz w:val="24"/>
              </w:rPr>
              <w:t>Четыре</w:t>
            </w:r>
            <w:r>
              <w:rPr>
                <w:spacing w:val="-6"/>
                <w:sz w:val="24"/>
              </w:rPr>
              <w:t xml:space="preserve"> </w:t>
            </w:r>
            <w:r>
              <w:rPr>
                <w:sz w:val="24"/>
              </w:rPr>
              <w:t>арифметических действия</w:t>
            </w:r>
            <w:r>
              <w:rPr>
                <w:spacing w:val="-2"/>
                <w:sz w:val="24"/>
              </w:rPr>
              <w:t xml:space="preserve"> </w:t>
            </w:r>
            <w:r>
              <w:rPr>
                <w:sz w:val="24"/>
              </w:rPr>
              <w:t>с</w:t>
            </w:r>
            <w:r>
              <w:rPr>
                <w:spacing w:val="-3"/>
                <w:sz w:val="24"/>
              </w:rPr>
              <w:t xml:space="preserve"> </w:t>
            </w:r>
            <w:r>
              <w:rPr>
                <w:sz w:val="24"/>
              </w:rPr>
              <w:t>целыми</w:t>
            </w:r>
            <w:r>
              <w:rPr>
                <w:spacing w:val="-4"/>
                <w:sz w:val="24"/>
              </w:rPr>
              <w:t xml:space="preserve"> </w:t>
            </w:r>
            <w:r>
              <w:rPr>
                <w:sz w:val="24"/>
              </w:rPr>
              <w:t>и</w:t>
            </w:r>
            <w:r>
              <w:rPr>
                <w:spacing w:val="-4"/>
                <w:sz w:val="24"/>
              </w:rPr>
              <w:t xml:space="preserve"> </w:t>
            </w:r>
            <w:r>
              <w:rPr>
                <w:spacing w:val="-2"/>
                <w:sz w:val="24"/>
              </w:rPr>
              <w:t>дробными</w:t>
            </w:r>
          </w:p>
          <w:p w:rsidR="004F5C3C" w:rsidRDefault="00CA2B2F">
            <w:pPr>
              <w:pStyle w:val="TableParagraph"/>
              <w:spacing w:line="261" w:lineRule="exact"/>
              <w:rPr>
                <w:sz w:val="24"/>
              </w:rPr>
            </w:pPr>
            <w:r>
              <w:rPr>
                <w:sz w:val="24"/>
              </w:rPr>
              <w:t>числами.</w:t>
            </w:r>
            <w:r>
              <w:rPr>
                <w:spacing w:val="-5"/>
                <w:sz w:val="24"/>
              </w:rPr>
              <w:t xml:space="preserve"> </w:t>
            </w:r>
            <w:r>
              <w:rPr>
                <w:sz w:val="24"/>
              </w:rPr>
              <w:t>Сложение</w:t>
            </w:r>
            <w:r>
              <w:rPr>
                <w:spacing w:val="-3"/>
                <w:sz w:val="24"/>
              </w:rPr>
              <w:t xml:space="preserve"> </w:t>
            </w:r>
            <w:r>
              <w:rPr>
                <w:sz w:val="24"/>
              </w:rPr>
              <w:t>и</w:t>
            </w:r>
            <w:r>
              <w:rPr>
                <w:spacing w:val="-3"/>
                <w:sz w:val="24"/>
              </w:rPr>
              <w:t xml:space="preserve"> </w:t>
            </w:r>
            <w:r>
              <w:rPr>
                <w:sz w:val="24"/>
              </w:rPr>
              <w:t>вычитание</w:t>
            </w:r>
            <w:r>
              <w:rPr>
                <w:spacing w:val="-3"/>
                <w:sz w:val="24"/>
              </w:rPr>
              <w:t xml:space="preserve"> </w:t>
            </w:r>
            <w:r>
              <w:rPr>
                <w:sz w:val="24"/>
              </w:rPr>
              <w:t>натуральных</w:t>
            </w:r>
            <w:r>
              <w:rPr>
                <w:spacing w:val="-4"/>
                <w:sz w:val="24"/>
              </w:rPr>
              <w:t xml:space="preserve"> </w:t>
            </w:r>
            <w:r>
              <w:rPr>
                <w:sz w:val="24"/>
              </w:rPr>
              <w:t>чисел</w:t>
            </w:r>
            <w:r>
              <w:rPr>
                <w:spacing w:val="-3"/>
                <w:sz w:val="24"/>
              </w:rPr>
              <w:t xml:space="preserve"> </w:t>
            </w:r>
            <w:r>
              <w:rPr>
                <w:sz w:val="24"/>
              </w:rPr>
              <w:t>и</w:t>
            </w:r>
            <w:r>
              <w:rPr>
                <w:spacing w:val="-1"/>
                <w:sz w:val="24"/>
              </w:rPr>
              <w:t xml:space="preserve"> </w:t>
            </w:r>
            <w:r>
              <w:rPr>
                <w:spacing w:val="-2"/>
                <w:sz w:val="24"/>
              </w:rPr>
              <w:t>чисел,</w:t>
            </w:r>
          </w:p>
        </w:tc>
      </w:tr>
    </w:tbl>
    <w:p w:rsidR="004F5C3C" w:rsidRDefault="004F5C3C">
      <w:pPr>
        <w:pStyle w:val="TableParagraph"/>
        <w:spacing w:line="261" w:lineRule="exact"/>
        <w:rPr>
          <w:sz w:val="24"/>
        </w:rPr>
        <w:sectPr w:rsidR="004F5C3C">
          <w:type w:val="continuous"/>
          <w:pgSz w:w="11910" w:h="16840"/>
          <w:pgMar w:top="540" w:right="141" w:bottom="1220" w:left="283" w:header="0" w:footer="948"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3"/>
        <w:gridCol w:w="2410"/>
        <w:gridCol w:w="1277"/>
        <w:gridCol w:w="6522"/>
      </w:tblGrid>
      <w:tr w:rsidR="004F5C3C">
        <w:trPr>
          <w:trHeight w:val="3587"/>
        </w:trPr>
        <w:tc>
          <w:tcPr>
            <w:tcW w:w="823" w:type="dxa"/>
          </w:tcPr>
          <w:p w:rsidR="004F5C3C" w:rsidRDefault="004F5C3C">
            <w:pPr>
              <w:pStyle w:val="TableParagraph"/>
              <w:ind w:left="0"/>
              <w:rPr>
                <w:sz w:val="24"/>
              </w:rPr>
            </w:pPr>
          </w:p>
        </w:tc>
        <w:tc>
          <w:tcPr>
            <w:tcW w:w="2410" w:type="dxa"/>
          </w:tcPr>
          <w:p w:rsidR="004F5C3C" w:rsidRDefault="00CA2B2F">
            <w:pPr>
              <w:pStyle w:val="TableParagraph"/>
              <w:spacing w:line="270" w:lineRule="exact"/>
              <w:rPr>
                <w:sz w:val="24"/>
              </w:rPr>
            </w:pPr>
            <w:r>
              <w:rPr>
                <w:spacing w:val="-2"/>
                <w:sz w:val="24"/>
              </w:rPr>
              <w:t>Арифметические</w:t>
            </w:r>
          </w:p>
          <w:p w:rsidR="004F5C3C" w:rsidRDefault="00CA2B2F">
            <w:pPr>
              <w:pStyle w:val="TableParagraph"/>
              <w:rPr>
                <w:sz w:val="24"/>
              </w:rPr>
            </w:pPr>
            <w:r>
              <w:rPr>
                <w:sz w:val="24"/>
              </w:rPr>
              <w:t>действия,</w:t>
            </w:r>
            <w:r>
              <w:rPr>
                <w:spacing w:val="-13"/>
                <w:sz w:val="24"/>
              </w:rPr>
              <w:t xml:space="preserve"> </w:t>
            </w:r>
            <w:r>
              <w:rPr>
                <w:sz w:val="24"/>
              </w:rPr>
              <w:t>с</w:t>
            </w:r>
            <w:r>
              <w:rPr>
                <w:spacing w:val="-14"/>
                <w:sz w:val="24"/>
              </w:rPr>
              <w:t xml:space="preserve"> </w:t>
            </w:r>
            <w:r>
              <w:rPr>
                <w:sz w:val="24"/>
              </w:rPr>
              <w:t>целыми</w:t>
            </w:r>
            <w:r>
              <w:rPr>
                <w:spacing w:val="-13"/>
                <w:sz w:val="24"/>
              </w:rPr>
              <w:t xml:space="preserve"> </w:t>
            </w:r>
            <w:r>
              <w:rPr>
                <w:sz w:val="24"/>
              </w:rPr>
              <w:t>и дробными числами</w:t>
            </w:r>
          </w:p>
        </w:tc>
        <w:tc>
          <w:tcPr>
            <w:tcW w:w="1277" w:type="dxa"/>
          </w:tcPr>
          <w:p w:rsidR="004F5C3C" w:rsidRDefault="004F5C3C">
            <w:pPr>
              <w:pStyle w:val="TableParagraph"/>
              <w:ind w:left="0"/>
              <w:rPr>
                <w:sz w:val="24"/>
              </w:rPr>
            </w:pPr>
          </w:p>
        </w:tc>
        <w:tc>
          <w:tcPr>
            <w:tcW w:w="6522" w:type="dxa"/>
          </w:tcPr>
          <w:p w:rsidR="004F5C3C" w:rsidRDefault="00CA2B2F">
            <w:pPr>
              <w:pStyle w:val="TableParagraph"/>
              <w:rPr>
                <w:sz w:val="24"/>
              </w:rPr>
            </w:pPr>
            <w:r>
              <w:rPr>
                <w:sz w:val="24"/>
              </w:rPr>
              <w:t>полученных</w:t>
            </w:r>
            <w:r>
              <w:rPr>
                <w:spacing w:val="-7"/>
                <w:sz w:val="24"/>
              </w:rPr>
              <w:t xml:space="preserve"> </w:t>
            </w:r>
            <w:r>
              <w:rPr>
                <w:sz w:val="24"/>
              </w:rPr>
              <w:t>при</w:t>
            </w:r>
            <w:r>
              <w:rPr>
                <w:spacing w:val="-8"/>
                <w:sz w:val="24"/>
              </w:rPr>
              <w:t xml:space="preserve"> </w:t>
            </w:r>
            <w:r>
              <w:rPr>
                <w:sz w:val="24"/>
              </w:rPr>
              <w:t>измерении</w:t>
            </w:r>
            <w:r>
              <w:rPr>
                <w:spacing w:val="-10"/>
                <w:sz w:val="24"/>
              </w:rPr>
              <w:t xml:space="preserve"> </w:t>
            </w:r>
            <w:r>
              <w:rPr>
                <w:sz w:val="24"/>
              </w:rPr>
              <w:t>и</w:t>
            </w:r>
            <w:r>
              <w:rPr>
                <w:spacing w:val="-8"/>
                <w:sz w:val="24"/>
              </w:rPr>
              <w:t xml:space="preserve"> </w:t>
            </w:r>
            <w:r>
              <w:rPr>
                <w:sz w:val="24"/>
              </w:rPr>
              <w:t>выраженных</w:t>
            </w:r>
            <w:r>
              <w:rPr>
                <w:spacing w:val="-7"/>
                <w:sz w:val="24"/>
              </w:rPr>
              <w:t xml:space="preserve"> </w:t>
            </w:r>
            <w:r>
              <w:rPr>
                <w:sz w:val="24"/>
              </w:rPr>
              <w:t>десятичной дробью. Умножение и деление натуральных чисел,</w:t>
            </w:r>
          </w:p>
          <w:p w:rsidR="004F5C3C" w:rsidRDefault="00CA2B2F">
            <w:pPr>
              <w:pStyle w:val="TableParagraph"/>
              <w:rPr>
                <w:sz w:val="24"/>
              </w:rPr>
            </w:pPr>
            <w:r>
              <w:rPr>
                <w:sz w:val="24"/>
              </w:rPr>
              <w:t>десятичных</w:t>
            </w:r>
            <w:r>
              <w:rPr>
                <w:spacing w:val="-5"/>
                <w:sz w:val="24"/>
              </w:rPr>
              <w:t xml:space="preserve"> </w:t>
            </w:r>
            <w:r>
              <w:rPr>
                <w:sz w:val="24"/>
              </w:rPr>
              <w:t>и</w:t>
            </w:r>
            <w:r>
              <w:rPr>
                <w:spacing w:val="-4"/>
                <w:sz w:val="24"/>
              </w:rPr>
              <w:t xml:space="preserve"> </w:t>
            </w:r>
            <w:r>
              <w:rPr>
                <w:sz w:val="24"/>
              </w:rPr>
              <w:t>обыкновенных</w:t>
            </w:r>
            <w:r>
              <w:rPr>
                <w:spacing w:val="-1"/>
                <w:sz w:val="24"/>
              </w:rPr>
              <w:t xml:space="preserve"> </w:t>
            </w:r>
            <w:r>
              <w:rPr>
                <w:spacing w:val="-2"/>
                <w:sz w:val="24"/>
              </w:rPr>
              <w:t>дробей</w:t>
            </w:r>
          </w:p>
          <w:p w:rsidR="004F5C3C" w:rsidRDefault="00CA2B2F">
            <w:pPr>
              <w:pStyle w:val="TableParagraph"/>
              <w:rPr>
                <w:sz w:val="24"/>
              </w:rPr>
            </w:pPr>
            <w:r>
              <w:rPr>
                <w:sz w:val="24"/>
              </w:rPr>
              <w:t>Нахождение</w:t>
            </w:r>
            <w:r>
              <w:rPr>
                <w:spacing w:val="-5"/>
                <w:sz w:val="24"/>
              </w:rPr>
              <w:t xml:space="preserve"> </w:t>
            </w:r>
            <w:r>
              <w:rPr>
                <w:sz w:val="24"/>
              </w:rPr>
              <w:t>дроби</w:t>
            </w:r>
            <w:r>
              <w:rPr>
                <w:spacing w:val="-2"/>
                <w:sz w:val="24"/>
              </w:rPr>
              <w:t xml:space="preserve"> </w:t>
            </w:r>
            <w:r>
              <w:rPr>
                <w:sz w:val="24"/>
              </w:rPr>
              <w:t>от</w:t>
            </w:r>
            <w:r>
              <w:rPr>
                <w:spacing w:val="-2"/>
                <w:sz w:val="24"/>
              </w:rPr>
              <w:t xml:space="preserve"> </w:t>
            </w:r>
            <w:r>
              <w:rPr>
                <w:sz w:val="24"/>
              </w:rPr>
              <w:t>числа</w:t>
            </w:r>
            <w:r>
              <w:rPr>
                <w:spacing w:val="-2"/>
                <w:sz w:val="24"/>
              </w:rPr>
              <w:t xml:space="preserve"> </w:t>
            </w:r>
            <w:r>
              <w:rPr>
                <w:sz w:val="24"/>
              </w:rPr>
              <w:t>и</w:t>
            </w:r>
            <w:r>
              <w:rPr>
                <w:spacing w:val="-2"/>
                <w:sz w:val="24"/>
              </w:rPr>
              <w:t xml:space="preserve"> </w:t>
            </w:r>
            <w:r>
              <w:rPr>
                <w:sz w:val="24"/>
              </w:rPr>
              <w:t>числа</w:t>
            </w:r>
            <w:r>
              <w:rPr>
                <w:spacing w:val="-3"/>
                <w:sz w:val="24"/>
              </w:rPr>
              <w:t xml:space="preserve"> </w:t>
            </w:r>
            <w:r>
              <w:rPr>
                <w:sz w:val="24"/>
              </w:rPr>
              <w:t>по</w:t>
            </w:r>
            <w:r>
              <w:rPr>
                <w:spacing w:val="-2"/>
                <w:sz w:val="24"/>
              </w:rPr>
              <w:t xml:space="preserve"> </w:t>
            </w:r>
            <w:r>
              <w:rPr>
                <w:sz w:val="24"/>
              </w:rPr>
              <w:t>одной</w:t>
            </w:r>
            <w:r>
              <w:rPr>
                <w:spacing w:val="-2"/>
                <w:sz w:val="24"/>
              </w:rPr>
              <w:t xml:space="preserve"> </w:t>
            </w:r>
            <w:r>
              <w:rPr>
                <w:sz w:val="24"/>
              </w:rPr>
              <w:t>его</w:t>
            </w:r>
            <w:r>
              <w:rPr>
                <w:spacing w:val="-2"/>
                <w:sz w:val="24"/>
              </w:rPr>
              <w:t xml:space="preserve"> </w:t>
            </w:r>
            <w:r>
              <w:rPr>
                <w:spacing w:val="-4"/>
                <w:sz w:val="24"/>
              </w:rPr>
              <w:t>доле</w:t>
            </w:r>
          </w:p>
          <w:p w:rsidR="004F5C3C" w:rsidRDefault="00CA2B2F">
            <w:pPr>
              <w:pStyle w:val="TableParagraph"/>
              <w:rPr>
                <w:sz w:val="24"/>
              </w:rPr>
            </w:pPr>
            <w:r>
              <w:rPr>
                <w:sz w:val="24"/>
              </w:rPr>
              <w:t>Нахождение</w:t>
            </w:r>
            <w:r>
              <w:rPr>
                <w:spacing w:val="-10"/>
                <w:sz w:val="24"/>
              </w:rPr>
              <w:t xml:space="preserve"> </w:t>
            </w:r>
            <w:r>
              <w:rPr>
                <w:sz w:val="24"/>
              </w:rPr>
              <w:t>среднего</w:t>
            </w:r>
            <w:r>
              <w:rPr>
                <w:spacing w:val="-10"/>
                <w:sz w:val="24"/>
              </w:rPr>
              <w:t xml:space="preserve"> </w:t>
            </w:r>
            <w:r>
              <w:rPr>
                <w:sz w:val="24"/>
              </w:rPr>
              <w:t>арифметического</w:t>
            </w:r>
            <w:r>
              <w:rPr>
                <w:spacing w:val="-10"/>
                <w:sz w:val="24"/>
              </w:rPr>
              <w:t xml:space="preserve"> </w:t>
            </w:r>
            <w:r>
              <w:rPr>
                <w:sz w:val="24"/>
              </w:rPr>
              <w:t>нескольких</w:t>
            </w:r>
            <w:r>
              <w:rPr>
                <w:spacing w:val="-8"/>
                <w:sz w:val="24"/>
              </w:rPr>
              <w:t xml:space="preserve"> </w:t>
            </w:r>
            <w:r>
              <w:rPr>
                <w:sz w:val="24"/>
              </w:rPr>
              <w:t>чисел. Решение задач на пропорциональное деление на части.</w:t>
            </w:r>
          </w:p>
          <w:p w:rsidR="004F5C3C" w:rsidRDefault="00CA2B2F">
            <w:pPr>
              <w:pStyle w:val="TableParagraph"/>
              <w:ind w:right="234"/>
              <w:rPr>
                <w:sz w:val="24"/>
              </w:rPr>
            </w:pPr>
            <w:r>
              <w:rPr>
                <w:sz w:val="24"/>
              </w:rPr>
              <w:t>Четыре</w:t>
            </w:r>
            <w:r>
              <w:rPr>
                <w:spacing w:val="-10"/>
                <w:sz w:val="24"/>
              </w:rPr>
              <w:t xml:space="preserve"> </w:t>
            </w:r>
            <w:r>
              <w:rPr>
                <w:sz w:val="24"/>
              </w:rPr>
              <w:t>арифметических</w:t>
            </w:r>
            <w:r>
              <w:rPr>
                <w:spacing w:val="-7"/>
                <w:sz w:val="24"/>
              </w:rPr>
              <w:t xml:space="preserve"> </w:t>
            </w:r>
            <w:r>
              <w:rPr>
                <w:sz w:val="24"/>
              </w:rPr>
              <w:t>действия</w:t>
            </w:r>
            <w:r>
              <w:rPr>
                <w:spacing w:val="-9"/>
                <w:sz w:val="24"/>
              </w:rPr>
              <w:t xml:space="preserve"> </w:t>
            </w:r>
            <w:r>
              <w:rPr>
                <w:sz w:val="24"/>
              </w:rPr>
              <w:t>с</w:t>
            </w:r>
            <w:r>
              <w:rPr>
                <w:spacing w:val="-10"/>
                <w:sz w:val="24"/>
              </w:rPr>
              <w:t xml:space="preserve"> </w:t>
            </w:r>
            <w:r>
              <w:rPr>
                <w:sz w:val="24"/>
              </w:rPr>
              <w:t>натуральными</w:t>
            </w:r>
            <w:r>
              <w:rPr>
                <w:spacing w:val="-9"/>
                <w:sz w:val="24"/>
              </w:rPr>
              <w:t xml:space="preserve"> </w:t>
            </w:r>
            <w:r>
              <w:rPr>
                <w:sz w:val="24"/>
              </w:rPr>
              <w:t>числами в пределах 1млн. Геометрический материал. Построение</w:t>
            </w:r>
          </w:p>
          <w:p w:rsidR="004F5C3C" w:rsidRDefault="00CA2B2F">
            <w:pPr>
              <w:pStyle w:val="TableParagraph"/>
              <w:rPr>
                <w:sz w:val="24"/>
              </w:rPr>
            </w:pPr>
            <w:r>
              <w:rPr>
                <w:sz w:val="24"/>
              </w:rPr>
              <w:t>треугольников</w:t>
            </w:r>
            <w:r>
              <w:rPr>
                <w:spacing w:val="-6"/>
                <w:sz w:val="24"/>
              </w:rPr>
              <w:t xml:space="preserve"> </w:t>
            </w:r>
            <w:r>
              <w:rPr>
                <w:sz w:val="24"/>
              </w:rPr>
              <w:t>по</w:t>
            </w:r>
            <w:r>
              <w:rPr>
                <w:spacing w:val="-4"/>
                <w:sz w:val="24"/>
              </w:rPr>
              <w:t xml:space="preserve"> </w:t>
            </w:r>
            <w:r>
              <w:rPr>
                <w:sz w:val="24"/>
              </w:rPr>
              <w:t>заданным</w:t>
            </w:r>
            <w:r>
              <w:rPr>
                <w:spacing w:val="-6"/>
                <w:sz w:val="24"/>
              </w:rPr>
              <w:t xml:space="preserve"> </w:t>
            </w:r>
            <w:r>
              <w:rPr>
                <w:sz w:val="24"/>
              </w:rPr>
              <w:t>параметрам.</w:t>
            </w:r>
            <w:r>
              <w:rPr>
                <w:spacing w:val="-4"/>
                <w:sz w:val="24"/>
              </w:rPr>
              <w:t xml:space="preserve"> </w:t>
            </w:r>
            <w:r>
              <w:rPr>
                <w:spacing w:val="-2"/>
                <w:sz w:val="24"/>
              </w:rPr>
              <w:t>Сравнение</w:t>
            </w:r>
          </w:p>
          <w:p w:rsidR="004F5C3C" w:rsidRDefault="00CA2B2F">
            <w:pPr>
              <w:pStyle w:val="TableParagraph"/>
              <w:rPr>
                <w:sz w:val="24"/>
              </w:rPr>
            </w:pPr>
            <w:r>
              <w:rPr>
                <w:sz w:val="24"/>
              </w:rPr>
              <w:t>площадей</w:t>
            </w:r>
            <w:r>
              <w:rPr>
                <w:spacing w:val="-6"/>
                <w:sz w:val="24"/>
              </w:rPr>
              <w:t xml:space="preserve"> </w:t>
            </w:r>
            <w:r>
              <w:rPr>
                <w:sz w:val="24"/>
              </w:rPr>
              <w:t>геометрических</w:t>
            </w:r>
            <w:r>
              <w:rPr>
                <w:spacing w:val="-2"/>
                <w:sz w:val="24"/>
              </w:rPr>
              <w:t xml:space="preserve"> </w:t>
            </w:r>
            <w:r>
              <w:rPr>
                <w:sz w:val="24"/>
              </w:rPr>
              <w:t>фигур</w:t>
            </w:r>
            <w:r>
              <w:rPr>
                <w:spacing w:val="-1"/>
                <w:sz w:val="24"/>
              </w:rPr>
              <w:t xml:space="preserve"> </w:t>
            </w:r>
            <w:r>
              <w:rPr>
                <w:sz w:val="24"/>
              </w:rPr>
              <w:t>без</w:t>
            </w:r>
            <w:r>
              <w:rPr>
                <w:spacing w:val="-4"/>
                <w:sz w:val="24"/>
              </w:rPr>
              <w:t xml:space="preserve"> </w:t>
            </w:r>
            <w:r>
              <w:rPr>
                <w:sz w:val="24"/>
              </w:rPr>
              <w:t>вычисления</w:t>
            </w:r>
            <w:r>
              <w:rPr>
                <w:spacing w:val="-3"/>
                <w:sz w:val="24"/>
              </w:rPr>
              <w:t xml:space="preserve"> </w:t>
            </w:r>
            <w:r>
              <w:rPr>
                <w:spacing w:val="-2"/>
                <w:sz w:val="24"/>
              </w:rPr>
              <w:t>площади.</w:t>
            </w:r>
          </w:p>
          <w:p w:rsidR="004F5C3C" w:rsidRDefault="00CA2B2F">
            <w:pPr>
              <w:pStyle w:val="TableParagraph"/>
              <w:spacing w:line="270" w:lineRule="atLeast"/>
              <w:rPr>
                <w:sz w:val="24"/>
              </w:rPr>
            </w:pPr>
            <w:r>
              <w:rPr>
                <w:sz w:val="24"/>
              </w:rPr>
              <w:t>Построение геометрических фигур, симметричных относительно</w:t>
            </w:r>
            <w:r>
              <w:rPr>
                <w:spacing w:val="-7"/>
                <w:sz w:val="24"/>
              </w:rPr>
              <w:t xml:space="preserve"> </w:t>
            </w:r>
            <w:r>
              <w:rPr>
                <w:sz w:val="24"/>
              </w:rPr>
              <w:t>оси</w:t>
            </w:r>
            <w:r>
              <w:rPr>
                <w:spacing w:val="-7"/>
                <w:sz w:val="24"/>
              </w:rPr>
              <w:t xml:space="preserve"> </w:t>
            </w:r>
            <w:r>
              <w:rPr>
                <w:sz w:val="24"/>
              </w:rPr>
              <w:t>или</w:t>
            </w:r>
            <w:r>
              <w:rPr>
                <w:spacing w:val="-7"/>
                <w:sz w:val="24"/>
              </w:rPr>
              <w:t xml:space="preserve"> </w:t>
            </w:r>
            <w:r>
              <w:rPr>
                <w:sz w:val="24"/>
              </w:rPr>
              <w:t>центра</w:t>
            </w:r>
            <w:r>
              <w:rPr>
                <w:spacing w:val="-7"/>
                <w:sz w:val="24"/>
              </w:rPr>
              <w:t xml:space="preserve"> </w:t>
            </w:r>
            <w:r>
              <w:rPr>
                <w:sz w:val="24"/>
              </w:rPr>
              <w:t>симметрии.</w:t>
            </w:r>
            <w:r>
              <w:rPr>
                <w:spacing w:val="-7"/>
                <w:sz w:val="24"/>
              </w:rPr>
              <w:t xml:space="preserve"> </w:t>
            </w:r>
            <w:r>
              <w:rPr>
                <w:sz w:val="24"/>
              </w:rPr>
              <w:t>Измерение</w:t>
            </w:r>
            <w:r>
              <w:rPr>
                <w:spacing w:val="-8"/>
                <w:sz w:val="24"/>
              </w:rPr>
              <w:t xml:space="preserve"> </w:t>
            </w:r>
            <w:r>
              <w:rPr>
                <w:sz w:val="24"/>
              </w:rPr>
              <w:t>и построение углов с помощью транспортира.</w:t>
            </w:r>
          </w:p>
        </w:tc>
      </w:tr>
      <w:tr w:rsidR="004F5C3C">
        <w:trPr>
          <w:trHeight w:val="275"/>
        </w:trPr>
        <w:tc>
          <w:tcPr>
            <w:tcW w:w="11032" w:type="dxa"/>
            <w:gridSpan w:val="4"/>
          </w:tcPr>
          <w:p w:rsidR="004F5C3C" w:rsidRDefault="00CA2B2F">
            <w:pPr>
              <w:pStyle w:val="TableParagraph"/>
              <w:spacing w:line="256" w:lineRule="exact"/>
              <w:ind w:left="8"/>
              <w:jc w:val="center"/>
              <w:rPr>
                <w:b/>
                <w:sz w:val="24"/>
              </w:rPr>
            </w:pPr>
            <w:r>
              <w:rPr>
                <w:b/>
                <w:sz w:val="24"/>
              </w:rPr>
              <w:t xml:space="preserve">9 </w:t>
            </w:r>
            <w:r>
              <w:rPr>
                <w:b/>
                <w:spacing w:val="-2"/>
                <w:sz w:val="24"/>
              </w:rPr>
              <w:t>класс</w:t>
            </w:r>
          </w:p>
        </w:tc>
      </w:tr>
      <w:tr w:rsidR="004F5C3C">
        <w:trPr>
          <w:trHeight w:val="1104"/>
        </w:trPr>
        <w:tc>
          <w:tcPr>
            <w:tcW w:w="823" w:type="dxa"/>
          </w:tcPr>
          <w:p w:rsidR="004F5C3C" w:rsidRDefault="00CA2B2F">
            <w:pPr>
              <w:pStyle w:val="TableParagraph"/>
              <w:spacing w:line="270" w:lineRule="exact"/>
              <w:ind w:left="110"/>
              <w:rPr>
                <w:sz w:val="24"/>
              </w:rPr>
            </w:pPr>
            <w:r>
              <w:rPr>
                <w:spacing w:val="-10"/>
                <w:sz w:val="24"/>
              </w:rPr>
              <w:t>1</w:t>
            </w:r>
          </w:p>
        </w:tc>
        <w:tc>
          <w:tcPr>
            <w:tcW w:w="2410" w:type="dxa"/>
          </w:tcPr>
          <w:p w:rsidR="004F5C3C" w:rsidRDefault="00CA2B2F">
            <w:pPr>
              <w:pStyle w:val="TableParagraph"/>
              <w:ind w:right="195"/>
              <w:rPr>
                <w:sz w:val="24"/>
              </w:rPr>
            </w:pPr>
            <w:r>
              <w:rPr>
                <w:sz w:val="24"/>
              </w:rPr>
              <w:t>Раздел:</w:t>
            </w:r>
            <w:r>
              <w:rPr>
                <w:spacing w:val="-15"/>
                <w:sz w:val="24"/>
              </w:rPr>
              <w:t xml:space="preserve"> </w:t>
            </w:r>
            <w:r>
              <w:rPr>
                <w:sz w:val="24"/>
              </w:rPr>
              <w:t xml:space="preserve">Повторение. </w:t>
            </w:r>
            <w:r>
              <w:rPr>
                <w:spacing w:val="-2"/>
                <w:sz w:val="24"/>
              </w:rPr>
              <w:t>Тема:</w:t>
            </w:r>
          </w:p>
          <w:p w:rsidR="004F5C3C" w:rsidRDefault="00CA2B2F">
            <w:pPr>
              <w:pStyle w:val="TableParagraph"/>
              <w:spacing w:line="270" w:lineRule="atLeast"/>
              <w:rPr>
                <w:sz w:val="24"/>
              </w:rPr>
            </w:pPr>
            <w:r>
              <w:rPr>
                <w:spacing w:val="-2"/>
                <w:sz w:val="24"/>
              </w:rPr>
              <w:t xml:space="preserve">Геометрические </w:t>
            </w:r>
            <w:r>
              <w:rPr>
                <w:sz w:val="24"/>
              </w:rPr>
              <w:t>фигуры и тела</w:t>
            </w:r>
          </w:p>
        </w:tc>
        <w:tc>
          <w:tcPr>
            <w:tcW w:w="1277" w:type="dxa"/>
          </w:tcPr>
          <w:p w:rsidR="004F5C3C" w:rsidRDefault="00CA2B2F">
            <w:pPr>
              <w:pStyle w:val="TableParagraph"/>
              <w:spacing w:line="270" w:lineRule="exact"/>
              <w:ind w:left="110"/>
              <w:rPr>
                <w:sz w:val="24"/>
              </w:rPr>
            </w:pPr>
            <w:r>
              <w:rPr>
                <w:sz w:val="24"/>
              </w:rPr>
              <w:t xml:space="preserve">3 </w:t>
            </w:r>
            <w:r>
              <w:rPr>
                <w:spacing w:val="-2"/>
                <w:sz w:val="24"/>
              </w:rPr>
              <w:t>часов</w:t>
            </w:r>
          </w:p>
        </w:tc>
        <w:tc>
          <w:tcPr>
            <w:tcW w:w="6522" w:type="dxa"/>
          </w:tcPr>
          <w:p w:rsidR="004F5C3C" w:rsidRDefault="00CA2B2F">
            <w:pPr>
              <w:pStyle w:val="TableParagraph"/>
              <w:spacing w:line="270" w:lineRule="exact"/>
              <w:rPr>
                <w:sz w:val="24"/>
              </w:rPr>
            </w:pPr>
            <w:r>
              <w:rPr>
                <w:sz w:val="24"/>
              </w:rPr>
              <w:t>Повторение.</w:t>
            </w:r>
            <w:r>
              <w:rPr>
                <w:spacing w:val="-4"/>
                <w:sz w:val="24"/>
              </w:rPr>
              <w:t xml:space="preserve"> </w:t>
            </w:r>
            <w:r>
              <w:rPr>
                <w:sz w:val="24"/>
              </w:rPr>
              <w:t>Отрезок,</w:t>
            </w:r>
            <w:r>
              <w:rPr>
                <w:spacing w:val="-4"/>
                <w:sz w:val="24"/>
              </w:rPr>
              <w:t xml:space="preserve"> </w:t>
            </w:r>
            <w:r>
              <w:rPr>
                <w:sz w:val="24"/>
              </w:rPr>
              <w:t>луч,</w:t>
            </w:r>
            <w:r>
              <w:rPr>
                <w:spacing w:val="-4"/>
                <w:sz w:val="24"/>
              </w:rPr>
              <w:t xml:space="preserve"> </w:t>
            </w:r>
            <w:r>
              <w:rPr>
                <w:sz w:val="24"/>
              </w:rPr>
              <w:t>прямая.</w:t>
            </w:r>
            <w:r>
              <w:rPr>
                <w:spacing w:val="-4"/>
                <w:sz w:val="24"/>
              </w:rPr>
              <w:t xml:space="preserve"> </w:t>
            </w:r>
            <w:r>
              <w:rPr>
                <w:sz w:val="24"/>
              </w:rPr>
              <w:t>Измерение</w:t>
            </w:r>
            <w:r>
              <w:rPr>
                <w:spacing w:val="-2"/>
                <w:sz w:val="24"/>
              </w:rPr>
              <w:t xml:space="preserve"> отрезков.</w:t>
            </w:r>
          </w:p>
          <w:p w:rsidR="004F5C3C" w:rsidRDefault="00CA2B2F">
            <w:pPr>
              <w:pStyle w:val="TableParagraph"/>
              <w:rPr>
                <w:sz w:val="24"/>
              </w:rPr>
            </w:pPr>
            <w:r>
              <w:rPr>
                <w:sz w:val="24"/>
              </w:rPr>
              <w:t>Тела,</w:t>
            </w:r>
            <w:r>
              <w:rPr>
                <w:spacing w:val="-7"/>
                <w:sz w:val="24"/>
              </w:rPr>
              <w:t xml:space="preserve"> </w:t>
            </w:r>
            <w:r>
              <w:rPr>
                <w:sz w:val="24"/>
              </w:rPr>
              <w:t>составленные</w:t>
            </w:r>
            <w:r>
              <w:rPr>
                <w:spacing w:val="-9"/>
                <w:sz w:val="24"/>
              </w:rPr>
              <w:t xml:space="preserve"> </w:t>
            </w:r>
            <w:r>
              <w:rPr>
                <w:sz w:val="24"/>
              </w:rPr>
              <w:t>из</w:t>
            </w:r>
            <w:r>
              <w:rPr>
                <w:spacing w:val="-7"/>
                <w:sz w:val="24"/>
              </w:rPr>
              <w:t xml:space="preserve"> </w:t>
            </w:r>
            <w:r>
              <w:rPr>
                <w:sz w:val="24"/>
              </w:rPr>
              <w:t>отрезков</w:t>
            </w:r>
            <w:r>
              <w:rPr>
                <w:spacing w:val="-8"/>
                <w:sz w:val="24"/>
              </w:rPr>
              <w:t xml:space="preserve"> </w:t>
            </w:r>
            <w:r>
              <w:rPr>
                <w:sz w:val="24"/>
              </w:rPr>
              <w:t>и</w:t>
            </w:r>
            <w:r>
              <w:rPr>
                <w:spacing w:val="-7"/>
                <w:sz w:val="24"/>
              </w:rPr>
              <w:t xml:space="preserve"> </w:t>
            </w:r>
            <w:r>
              <w:rPr>
                <w:sz w:val="24"/>
              </w:rPr>
              <w:t>многоугольников.</w:t>
            </w:r>
            <w:r>
              <w:rPr>
                <w:spacing w:val="-7"/>
                <w:sz w:val="24"/>
              </w:rPr>
              <w:t xml:space="preserve"> </w:t>
            </w:r>
            <w:r>
              <w:rPr>
                <w:sz w:val="24"/>
              </w:rPr>
              <w:t>Круглые фигуры и тела. Геометрические фигуры из отрезков и лучей.</w:t>
            </w:r>
          </w:p>
        </w:tc>
      </w:tr>
      <w:tr w:rsidR="004F5C3C">
        <w:trPr>
          <w:trHeight w:val="2759"/>
        </w:trPr>
        <w:tc>
          <w:tcPr>
            <w:tcW w:w="823" w:type="dxa"/>
          </w:tcPr>
          <w:p w:rsidR="004F5C3C" w:rsidRDefault="00CA2B2F">
            <w:pPr>
              <w:pStyle w:val="TableParagraph"/>
              <w:spacing w:line="270" w:lineRule="exact"/>
              <w:ind w:left="110"/>
              <w:rPr>
                <w:sz w:val="24"/>
              </w:rPr>
            </w:pPr>
            <w:r>
              <w:rPr>
                <w:spacing w:val="-10"/>
                <w:sz w:val="24"/>
              </w:rPr>
              <w:t>2</w:t>
            </w:r>
          </w:p>
        </w:tc>
        <w:tc>
          <w:tcPr>
            <w:tcW w:w="2410" w:type="dxa"/>
          </w:tcPr>
          <w:p w:rsidR="004F5C3C" w:rsidRDefault="00CA2B2F">
            <w:pPr>
              <w:pStyle w:val="TableParagraph"/>
              <w:ind w:right="195"/>
              <w:rPr>
                <w:sz w:val="24"/>
              </w:rPr>
            </w:pPr>
            <w:r>
              <w:rPr>
                <w:sz w:val="24"/>
              </w:rPr>
              <w:t>Раздел:</w:t>
            </w:r>
            <w:r>
              <w:rPr>
                <w:spacing w:val="-15"/>
                <w:sz w:val="24"/>
              </w:rPr>
              <w:t xml:space="preserve"> </w:t>
            </w:r>
            <w:r>
              <w:rPr>
                <w:sz w:val="24"/>
              </w:rPr>
              <w:t>Повторение. Тема: Нумерация.</w:t>
            </w:r>
          </w:p>
          <w:p w:rsidR="004F5C3C" w:rsidRDefault="00CA2B2F">
            <w:pPr>
              <w:pStyle w:val="TableParagraph"/>
              <w:ind w:right="378"/>
              <w:rPr>
                <w:sz w:val="24"/>
              </w:rPr>
            </w:pPr>
            <w:r>
              <w:rPr>
                <w:sz w:val="24"/>
              </w:rPr>
              <w:t>Все</w:t>
            </w:r>
            <w:r>
              <w:rPr>
                <w:spacing w:val="-15"/>
                <w:sz w:val="24"/>
              </w:rPr>
              <w:t xml:space="preserve"> </w:t>
            </w:r>
            <w:r>
              <w:rPr>
                <w:sz w:val="24"/>
              </w:rPr>
              <w:t>действия</w:t>
            </w:r>
            <w:r>
              <w:rPr>
                <w:spacing w:val="-15"/>
                <w:sz w:val="24"/>
              </w:rPr>
              <w:t xml:space="preserve"> </w:t>
            </w:r>
            <w:r>
              <w:rPr>
                <w:sz w:val="24"/>
              </w:rPr>
              <w:t>с целыми и</w:t>
            </w:r>
          </w:p>
          <w:p w:rsidR="004F5C3C" w:rsidRDefault="00CA2B2F">
            <w:pPr>
              <w:pStyle w:val="TableParagraph"/>
              <w:ind w:right="378"/>
              <w:rPr>
                <w:sz w:val="24"/>
              </w:rPr>
            </w:pPr>
            <w:r>
              <w:rPr>
                <w:spacing w:val="-2"/>
                <w:sz w:val="24"/>
              </w:rPr>
              <w:t>десятичными дробями</w:t>
            </w:r>
          </w:p>
        </w:tc>
        <w:tc>
          <w:tcPr>
            <w:tcW w:w="1277" w:type="dxa"/>
          </w:tcPr>
          <w:p w:rsidR="004F5C3C" w:rsidRDefault="00CA2B2F">
            <w:pPr>
              <w:pStyle w:val="TableParagraph"/>
              <w:spacing w:line="270" w:lineRule="exact"/>
              <w:ind w:left="110"/>
              <w:rPr>
                <w:sz w:val="24"/>
              </w:rPr>
            </w:pPr>
            <w:r>
              <w:rPr>
                <w:sz w:val="24"/>
              </w:rPr>
              <w:t xml:space="preserve">6 </w:t>
            </w:r>
            <w:r>
              <w:rPr>
                <w:spacing w:val="-2"/>
                <w:sz w:val="24"/>
              </w:rPr>
              <w:t>часов</w:t>
            </w:r>
          </w:p>
        </w:tc>
        <w:tc>
          <w:tcPr>
            <w:tcW w:w="6522" w:type="dxa"/>
          </w:tcPr>
          <w:p w:rsidR="004F5C3C" w:rsidRDefault="00CA2B2F">
            <w:pPr>
              <w:pStyle w:val="TableParagraph"/>
              <w:spacing w:line="270" w:lineRule="exact"/>
              <w:rPr>
                <w:sz w:val="24"/>
              </w:rPr>
            </w:pPr>
            <w:r>
              <w:rPr>
                <w:sz w:val="24"/>
              </w:rPr>
              <w:t>Повторение.</w:t>
            </w:r>
            <w:r>
              <w:rPr>
                <w:spacing w:val="-4"/>
                <w:sz w:val="24"/>
              </w:rPr>
              <w:t xml:space="preserve"> </w:t>
            </w:r>
            <w:r>
              <w:rPr>
                <w:sz w:val="24"/>
              </w:rPr>
              <w:t>Нумерация</w:t>
            </w:r>
            <w:r>
              <w:rPr>
                <w:spacing w:val="-3"/>
                <w:sz w:val="24"/>
              </w:rPr>
              <w:t xml:space="preserve"> </w:t>
            </w:r>
            <w:r>
              <w:rPr>
                <w:sz w:val="24"/>
              </w:rPr>
              <w:t>целых</w:t>
            </w:r>
            <w:r>
              <w:rPr>
                <w:spacing w:val="-3"/>
                <w:sz w:val="24"/>
              </w:rPr>
              <w:t xml:space="preserve"> </w:t>
            </w:r>
            <w:r>
              <w:rPr>
                <w:sz w:val="24"/>
              </w:rPr>
              <w:t>чисел</w:t>
            </w:r>
            <w:r>
              <w:rPr>
                <w:spacing w:val="-3"/>
                <w:sz w:val="24"/>
              </w:rPr>
              <w:t xml:space="preserve"> </w:t>
            </w:r>
            <w:r>
              <w:rPr>
                <w:sz w:val="24"/>
              </w:rPr>
              <w:t>в</w:t>
            </w:r>
            <w:r>
              <w:rPr>
                <w:spacing w:val="-4"/>
                <w:sz w:val="24"/>
              </w:rPr>
              <w:t xml:space="preserve"> </w:t>
            </w:r>
            <w:r>
              <w:rPr>
                <w:spacing w:val="-2"/>
                <w:sz w:val="24"/>
              </w:rPr>
              <w:t>пределах</w:t>
            </w:r>
          </w:p>
          <w:p w:rsidR="004F5C3C" w:rsidRDefault="00CA2B2F">
            <w:pPr>
              <w:pStyle w:val="TableParagraph"/>
              <w:ind w:right="202"/>
              <w:rPr>
                <w:sz w:val="24"/>
              </w:rPr>
            </w:pPr>
            <w:r>
              <w:rPr>
                <w:sz w:val="24"/>
              </w:rPr>
              <w:t>1млн.Классы,</w:t>
            </w:r>
            <w:r>
              <w:rPr>
                <w:spacing w:val="-8"/>
                <w:sz w:val="24"/>
              </w:rPr>
              <w:t xml:space="preserve"> </w:t>
            </w:r>
            <w:r>
              <w:rPr>
                <w:sz w:val="24"/>
              </w:rPr>
              <w:t>разряды.</w:t>
            </w:r>
            <w:r>
              <w:rPr>
                <w:spacing w:val="-7"/>
                <w:sz w:val="24"/>
              </w:rPr>
              <w:t xml:space="preserve"> </w:t>
            </w:r>
            <w:r>
              <w:rPr>
                <w:sz w:val="24"/>
              </w:rPr>
              <w:t>Арифметические</w:t>
            </w:r>
            <w:r>
              <w:rPr>
                <w:spacing w:val="-9"/>
                <w:sz w:val="24"/>
              </w:rPr>
              <w:t xml:space="preserve"> </w:t>
            </w:r>
            <w:r>
              <w:rPr>
                <w:sz w:val="24"/>
              </w:rPr>
              <w:t>действия</w:t>
            </w:r>
            <w:r>
              <w:rPr>
                <w:spacing w:val="-8"/>
                <w:sz w:val="24"/>
              </w:rPr>
              <w:t xml:space="preserve"> </w:t>
            </w:r>
            <w:r>
              <w:rPr>
                <w:sz w:val="24"/>
              </w:rPr>
              <w:t>с</w:t>
            </w:r>
            <w:r>
              <w:rPr>
                <w:spacing w:val="-9"/>
                <w:sz w:val="24"/>
              </w:rPr>
              <w:t xml:space="preserve"> </w:t>
            </w:r>
            <w:r>
              <w:rPr>
                <w:sz w:val="24"/>
              </w:rPr>
              <w:t>целыми и дробными числами. Сложение и вычитание целых чисел, десятичных дробей.</w:t>
            </w:r>
          </w:p>
          <w:p w:rsidR="004F5C3C" w:rsidRDefault="00CA2B2F">
            <w:pPr>
              <w:pStyle w:val="TableParagraph"/>
              <w:ind w:right="260"/>
              <w:jc w:val="both"/>
              <w:rPr>
                <w:sz w:val="24"/>
              </w:rPr>
            </w:pPr>
            <w:r>
              <w:rPr>
                <w:sz w:val="24"/>
              </w:rPr>
              <w:t>Умножение</w:t>
            </w:r>
            <w:r>
              <w:rPr>
                <w:spacing w:val="-6"/>
                <w:sz w:val="24"/>
              </w:rPr>
              <w:t xml:space="preserve"> </w:t>
            </w:r>
            <w:r>
              <w:rPr>
                <w:sz w:val="24"/>
              </w:rPr>
              <w:t>и</w:t>
            </w:r>
            <w:r>
              <w:rPr>
                <w:spacing w:val="-5"/>
                <w:sz w:val="24"/>
              </w:rPr>
              <w:t xml:space="preserve"> </w:t>
            </w:r>
            <w:r>
              <w:rPr>
                <w:sz w:val="24"/>
              </w:rPr>
              <w:t>деление</w:t>
            </w:r>
            <w:r>
              <w:rPr>
                <w:spacing w:val="-9"/>
                <w:sz w:val="24"/>
              </w:rPr>
              <w:t xml:space="preserve"> </w:t>
            </w:r>
            <w:r>
              <w:rPr>
                <w:sz w:val="24"/>
              </w:rPr>
              <w:t>целых</w:t>
            </w:r>
            <w:r>
              <w:rPr>
                <w:spacing w:val="-4"/>
                <w:sz w:val="24"/>
              </w:rPr>
              <w:t xml:space="preserve"> </w:t>
            </w:r>
            <w:r>
              <w:rPr>
                <w:sz w:val="24"/>
              </w:rPr>
              <w:t>чисел</w:t>
            </w:r>
            <w:r>
              <w:rPr>
                <w:spacing w:val="-5"/>
                <w:sz w:val="24"/>
              </w:rPr>
              <w:t xml:space="preserve"> </w:t>
            </w:r>
            <w:r>
              <w:rPr>
                <w:sz w:val="24"/>
              </w:rPr>
              <w:t>и</w:t>
            </w:r>
            <w:r>
              <w:rPr>
                <w:spacing w:val="-4"/>
                <w:sz w:val="24"/>
              </w:rPr>
              <w:t xml:space="preserve"> </w:t>
            </w:r>
            <w:r>
              <w:rPr>
                <w:sz w:val="24"/>
              </w:rPr>
              <w:t>десятичных</w:t>
            </w:r>
            <w:r>
              <w:rPr>
                <w:spacing w:val="-4"/>
                <w:sz w:val="24"/>
              </w:rPr>
              <w:t xml:space="preserve"> </w:t>
            </w:r>
            <w:r>
              <w:rPr>
                <w:sz w:val="24"/>
              </w:rPr>
              <w:t>дробей</w:t>
            </w:r>
            <w:r>
              <w:rPr>
                <w:spacing w:val="-7"/>
                <w:sz w:val="24"/>
              </w:rPr>
              <w:t xml:space="preserve"> </w:t>
            </w:r>
            <w:r>
              <w:rPr>
                <w:sz w:val="24"/>
              </w:rPr>
              <w:t>на однозначное</w:t>
            </w:r>
            <w:r>
              <w:rPr>
                <w:spacing w:val="-1"/>
                <w:sz w:val="24"/>
              </w:rPr>
              <w:t xml:space="preserve"> </w:t>
            </w:r>
            <w:r>
              <w:rPr>
                <w:sz w:val="24"/>
              </w:rPr>
              <w:t>число. Решение</w:t>
            </w:r>
            <w:r>
              <w:rPr>
                <w:spacing w:val="-1"/>
                <w:sz w:val="24"/>
              </w:rPr>
              <w:t xml:space="preserve"> </w:t>
            </w:r>
            <w:r>
              <w:rPr>
                <w:sz w:val="24"/>
              </w:rPr>
              <w:t>задач</w:t>
            </w:r>
            <w:r>
              <w:rPr>
                <w:spacing w:val="-1"/>
                <w:sz w:val="24"/>
              </w:rPr>
              <w:t xml:space="preserve"> </w:t>
            </w:r>
            <w:r>
              <w:rPr>
                <w:sz w:val="24"/>
              </w:rPr>
              <w:t>на</w:t>
            </w:r>
            <w:r>
              <w:rPr>
                <w:spacing w:val="-1"/>
                <w:sz w:val="24"/>
              </w:rPr>
              <w:t xml:space="preserve"> </w:t>
            </w:r>
            <w:r>
              <w:rPr>
                <w:sz w:val="24"/>
              </w:rPr>
              <w:t>движение. Линейные меры длины. Их соотношения.</w:t>
            </w:r>
          </w:p>
          <w:p w:rsidR="004F5C3C" w:rsidRDefault="00CA2B2F">
            <w:pPr>
              <w:pStyle w:val="TableParagraph"/>
              <w:spacing w:line="270" w:lineRule="atLeast"/>
              <w:ind w:firstLine="60"/>
              <w:rPr>
                <w:sz w:val="24"/>
              </w:rPr>
            </w:pPr>
            <w:r>
              <w:rPr>
                <w:sz w:val="24"/>
              </w:rPr>
              <w:t>Геометрический материал. Углы. Виды углов. Измерение величины</w:t>
            </w:r>
            <w:r>
              <w:rPr>
                <w:spacing w:val="-6"/>
                <w:sz w:val="24"/>
              </w:rPr>
              <w:t xml:space="preserve"> </w:t>
            </w:r>
            <w:r>
              <w:rPr>
                <w:sz w:val="24"/>
              </w:rPr>
              <w:t>углов</w:t>
            </w:r>
            <w:r>
              <w:rPr>
                <w:spacing w:val="-8"/>
                <w:sz w:val="24"/>
              </w:rPr>
              <w:t xml:space="preserve"> </w:t>
            </w:r>
            <w:r>
              <w:rPr>
                <w:sz w:val="24"/>
              </w:rPr>
              <w:t>с</w:t>
            </w:r>
            <w:r>
              <w:rPr>
                <w:spacing w:val="-8"/>
                <w:sz w:val="24"/>
              </w:rPr>
              <w:t xml:space="preserve"> </w:t>
            </w:r>
            <w:r>
              <w:rPr>
                <w:sz w:val="24"/>
              </w:rPr>
              <w:t>помощью</w:t>
            </w:r>
            <w:r>
              <w:rPr>
                <w:spacing w:val="-7"/>
                <w:sz w:val="24"/>
              </w:rPr>
              <w:t xml:space="preserve"> </w:t>
            </w:r>
            <w:r>
              <w:rPr>
                <w:sz w:val="24"/>
              </w:rPr>
              <w:t>транспортира.</w:t>
            </w:r>
            <w:r>
              <w:rPr>
                <w:spacing w:val="-7"/>
                <w:sz w:val="24"/>
              </w:rPr>
              <w:t xml:space="preserve"> </w:t>
            </w:r>
            <w:r>
              <w:rPr>
                <w:sz w:val="24"/>
              </w:rPr>
              <w:t>Ломаная</w:t>
            </w:r>
            <w:r>
              <w:rPr>
                <w:spacing w:val="-7"/>
                <w:sz w:val="24"/>
              </w:rPr>
              <w:t xml:space="preserve"> </w:t>
            </w:r>
            <w:r>
              <w:rPr>
                <w:sz w:val="24"/>
              </w:rPr>
              <w:t>линия. Виды ломаной линии: замкнутая, незамкнутая</w:t>
            </w:r>
          </w:p>
        </w:tc>
      </w:tr>
      <w:tr w:rsidR="004F5C3C">
        <w:trPr>
          <w:trHeight w:val="4968"/>
        </w:trPr>
        <w:tc>
          <w:tcPr>
            <w:tcW w:w="823" w:type="dxa"/>
          </w:tcPr>
          <w:p w:rsidR="004F5C3C" w:rsidRDefault="00CA2B2F">
            <w:pPr>
              <w:pStyle w:val="TableParagraph"/>
              <w:spacing w:line="270" w:lineRule="exact"/>
              <w:ind w:left="110"/>
              <w:rPr>
                <w:sz w:val="24"/>
              </w:rPr>
            </w:pPr>
            <w:r>
              <w:rPr>
                <w:spacing w:val="-10"/>
                <w:sz w:val="24"/>
              </w:rPr>
              <w:t>3</w:t>
            </w:r>
          </w:p>
        </w:tc>
        <w:tc>
          <w:tcPr>
            <w:tcW w:w="2410" w:type="dxa"/>
          </w:tcPr>
          <w:p w:rsidR="004F5C3C" w:rsidRDefault="00CA2B2F">
            <w:pPr>
              <w:pStyle w:val="TableParagraph"/>
              <w:ind w:right="103"/>
              <w:rPr>
                <w:sz w:val="24"/>
              </w:rPr>
            </w:pPr>
            <w:r>
              <w:rPr>
                <w:sz w:val="24"/>
              </w:rPr>
              <w:t>Раздел:</w:t>
            </w:r>
            <w:r>
              <w:rPr>
                <w:spacing w:val="-15"/>
                <w:sz w:val="24"/>
              </w:rPr>
              <w:t xml:space="preserve"> </w:t>
            </w:r>
            <w:r>
              <w:rPr>
                <w:sz w:val="24"/>
              </w:rPr>
              <w:t>Числа</w:t>
            </w:r>
            <w:r>
              <w:rPr>
                <w:spacing w:val="-15"/>
                <w:sz w:val="24"/>
              </w:rPr>
              <w:t xml:space="preserve"> </w:t>
            </w:r>
            <w:r>
              <w:rPr>
                <w:sz w:val="24"/>
              </w:rPr>
              <w:t>целые и дробные.</w:t>
            </w:r>
          </w:p>
        </w:tc>
        <w:tc>
          <w:tcPr>
            <w:tcW w:w="1277" w:type="dxa"/>
          </w:tcPr>
          <w:p w:rsidR="004F5C3C" w:rsidRDefault="00CA2B2F">
            <w:pPr>
              <w:pStyle w:val="TableParagraph"/>
              <w:spacing w:line="270" w:lineRule="exact"/>
              <w:ind w:left="110"/>
              <w:rPr>
                <w:sz w:val="24"/>
              </w:rPr>
            </w:pPr>
            <w:r>
              <w:rPr>
                <w:sz w:val="24"/>
              </w:rPr>
              <w:t xml:space="preserve">31 </w:t>
            </w:r>
            <w:r>
              <w:rPr>
                <w:spacing w:val="-5"/>
                <w:sz w:val="24"/>
              </w:rPr>
              <w:t>час</w:t>
            </w:r>
          </w:p>
        </w:tc>
        <w:tc>
          <w:tcPr>
            <w:tcW w:w="6522" w:type="dxa"/>
          </w:tcPr>
          <w:p w:rsidR="004F5C3C" w:rsidRDefault="00CA2B2F">
            <w:pPr>
              <w:pStyle w:val="TableParagraph"/>
              <w:rPr>
                <w:sz w:val="24"/>
              </w:rPr>
            </w:pPr>
            <w:r>
              <w:rPr>
                <w:sz w:val="24"/>
              </w:rPr>
              <w:t>Счет</w:t>
            </w:r>
            <w:r>
              <w:rPr>
                <w:spacing w:val="-8"/>
                <w:sz w:val="24"/>
              </w:rPr>
              <w:t xml:space="preserve"> </w:t>
            </w:r>
            <w:r>
              <w:rPr>
                <w:sz w:val="24"/>
              </w:rPr>
              <w:t>равными</w:t>
            </w:r>
            <w:r>
              <w:rPr>
                <w:spacing w:val="-8"/>
                <w:sz w:val="24"/>
              </w:rPr>
              <w:t xml:space="preserve"> </w:t>
            </w:r>
            <w:r>
              <w:rPr>
                <w:sz w:val="24"/>
              </w:rPr>
              <w:t>числовыми</w:t>
            </w:r>
            <w:r>
              <w:rPr>
                <w:spacing w:val="-9"/>
                <w:sz w:val="24"/>
              </w:rPr>
              <w:t xml:space="preserve"> </w:t>
            </w:r>
            <w:r>
              <w:rPr>
                <w:sz w:val="24"/>
              </w:rPr>
              <w:t>группами.</w:t>
            </w:r>
            <w:r>
              <w:rPr>
                <w:spacing w:val="-8"/>
                <w:sz w:val="24"/>
              </w:rPr>
              <w:t xml:space="preserve"> </w:t>
            </w:r>
            <w:r>
              <w:rPr>
                <w:sz w:val="24"/>
              </w:rPr>
              <w:t>Сравнение.</w:t>
            </w:r>
            <w:r>
              <w:rPr>
                <w:spacing w:val="-8"/>
                <w:sz w:val="24"/>
              </w:rPr>
              <w:t xml:space="preserve"> </w:t>
            </w:r>
            <w:r>
              <w:rPr>
                <w:sz w:val="24"/>
              </w:rPr>
              <w:t>Округление целых чисел. Умножение и деление чисел, полученных при измерении величин, на однозначное число.</w:t>
            </w:r>
          </w:p>
          <w:p w:rsidR="004F5C3C" w:rsidRDefault="00CA2B2F">
            <w:pPr>
              <w:pStyle w:val="TableParagraph"/>
              <w:rPr>
                <w:sz w:val="24"/>
              </w:rPr>
            </w:pPr>
            <w:r>
              <w:rPr>
                <w:sz w:val="24"/>
              </w:rPr>
              <w:t>Умножение</w:t>
            </w:r>
            <w:r>
              <w:rPr>
                <w:spacing w:val="-2"/>
                <w:sz w:val="24"/>
              </w:rPr>
              <w:t xml:space="preserve"> </w:t>
            </w:r>
            <w:r>
              <w:rPr>
                <w:sz w:val="24"/>
              </w:rPr>
              <w:t>и</w:t>
            </w:r>
            <w:r>
              <w:rPr>
                <w:spacing w:val="-1"/>
                <w:sz w:val="24"/>
              </w:rPr>
              <w:t xml:space="preserve"> </w:t>
            </w:r>
            <w:r>
              <w:rPr>
                <w:sz w:val="24"/>
              </w:rPr>
              <w:t>деление</w:t>
            </w:r>
            <w:r>
              <w:rPr>
                <w:spacing w:val="-5"/>
                <w:sz w:val="24"/>
              </w:rPr>
              <w:t xml:space="preserve"> </w:t>
            </w:r>
            <w:r>
              <w:rPr>
                <w:sz w:val="24"/>
              </w:rPr>
              <w:t>на</w:t>
            </w:r>
            <w:r>
              <w:rPr>
                <w:spacing w:val="-2"/>
                <w:sz w:val="24"/>
              </w:rPr>
              <w:t xml:space="preserve"> </w:t>
            </w:r>
            <w:r>
              <w:rPr>
                <w:sz w:val="24"/>
              </w:rPr>
              <w:t>10, 100,</w:t>
            </w:r>
            <w:r>
              <w:rPr>
                <w:spacing w:val="-1"/>
                <w:sz w:val="24"/>
              </w:rPr>
              <w:t xml:space="preserve"> </w:t>
            </w:r>
            <w:r>
              <w:rPr>
                <w:sz w:val="24"/>
              </w:rPr>
              <w:t>1000</w:t>
            </w:r>
            <w:r>
              <w:rPr>
                <w:spacing w:val="-1"/>
                <w:sz w:val="24"/>
              </w:rPr>
              <w:t xml:space="preserve"> </w:t>
            </w:r>
            <w:r>
              <w:rPr>
                <w:sz w:val="24"/>
              </w:rPr>
              <w:t>без</w:t>
            </w:r>
            <w:r>
              <w:rPr>
                <w:spacing w:val="-1"/>
                <w:sz w:val="24"/>
              </w:rPr>
              <w:t xml:space="preserve"> </w:t>
            </w:r>
            <w:r>
              <w:rPr>
                <w:sz w:val="24"/>
              </w:rPr>
              <w:t xml:space="preserve">остатка, </w:t>
            </w:r>
            <w:r>
              <w:rPr>
                <w:spacing w:val="-10"/>
                <w:sz w:val="24"/>
              </w:rPr>
              <w:t>с</w:t>
            </w:r>
          </w:p>
          <w:p w:rsidR="004F5C3C" w:rsidRDefault="00CA2B2F">
            <w:pPr>
              <w:pStyle w:val="TableParagraph"/>
              <w:rPr>
                <w:sz w:val="24"/>
              </w:rPr>
            </w:pPr>
            <w:r>
              <w:rPr>
                <w:sz w:val="24"/>
              </w:rPr>
              <w:t>остатком.</w:t>
            </w:r>
            <w:r>
              <w:rPr>
                <w:spacing w:val="40"/>
                <w:sz w:val="24"/>
              </w:rPr>
              <w:t xml:space="preserve"> </w:t>
            </w:r>
            <w:r>
              <w:rPr>
                <w:sz w:val="24"/>
              </w:rPr>
              <w:t>Решение</w:t>
            </w:r>
            <w:r>
              <w:rPr>
                <w:spacing w:val="-6"/>
                <w:sz w:val="24"/>
              </w:rPr>
              <w:t xml:space="preserve"> </w:t>
            </w:r>
            <w:r>
              <w:rPr>
                <w:sz w:val="24"/>
              </w:rPr>
              <w:t>примеров</w:t>
            </w:r>
            <w:r>
              <w:rPr>
                <w:spacing w:val="-6"/>
                <w:sz w:val="24"/>
              </w:rPr>
              <w:t xml:space="preserve"> </w:t>
            </w:r>
            <w:r>
              <w:rPr>
                <w:sz w:val="24"/>
              </w:rPr>
              <w:t>в</w:t>
            </w:r>
            <w:r>
              <w:rPr>
                <w:spacing w:val="-6"/>
                <w:sz w:val="24"/>
              </w:rPr>
              <w:t xml:space="preserve"> </w:t>
            </w:r>
            <w:r>
              <w:rPr>
                <w:sz w:val="24"/>
              </w:rPr>
              <w:t>2-4</w:t>
            </w:r>
            <w:r>
              <w:rPr>
                <w:spacing w:val="-5"/>
                <w:sz w:val="24"/>
              </w:rPr>
              <w:t xml:space="preserve"> </w:t>
            </w:r>
            <w:r>
              <w:rPr>
                <w:sz w:val="24"/>
              </w:rPr>
              <w:t>действия.</w:t>
            </w:r>
            <w:r>
              <w:rPr>
                <w:spacing w:val="-5"/>
                <w:sz w:val="24"/>
              </w:rPr>
              <w:t xml:space="preserve"> </w:t>
            </w:r>
            <w:r>
              <w:rPr>
                <w:sz w:val="24"/>
              </w:rPr>
              <w:t>Нахождение неизвестного компонента при сложении и вычитании.</w:t>
            </w:r>
          </w:p>
          <w:p w:rsidR="004F5C3C" w:rsidRDefault="00CA2B2F">
            <w:pPr>
              <w:pStyle w:val="TableParagraph"/>
              <w:rPr>
                <w:sz w:val="24"/>
              </w:rPr>
            </w:pPr>
            <w:r>
              <w:rPr>
                <w:sz w:val="24"/>
              </w:rPr>
              <w:t>Умножение</w:t>
            </w:r>
            <w:r>
              <w:rPr>
                <w:spacing w:val="-6"/>
                <w:sz w:val="24"/>
              </w:rPr>
              <w:t xml:space="preserve"> </w:t>
            </w:r>
            <w:r>
              <w:rPr>
                <w:sz w:val="24"/>
              </w:rPr>
              <w:t>и</w:t>
            </w:r>
            <w:r>
              <w:rPr>
                <w:spacing w:val="-5"/>
                <w:sz w:val="24"/>
              </w:rPr>
              <w:t xml:space="preserve"> </w:t>
            </w:r>
            <w:r>
              <w:rPr>
                <w:sz w:val="24"/>
              </w:rPr>
              <w:t>деление</w:t>
            </w:r>
            <w:r>
              <w:rPr>
                <w:spacing w:val="-9"/>
                <w:sz w:val="24"/>
              </w:rPr>
              <w:t xml:space="preserve"> </w:t>
            </w:r>
            <w:r>
              <w:rPr>
                <w:sz w:val="24"/>
              </w:rPr>
              <w:t>целых</w:t>
            </w:r>
            <w:r>
              <w:rPr>
                <w:spacing w:val="-5"/>
                <w:sz w:val="24"/>
              </w:rPr>
              <w:t xml:space="preserve"> </w:t>
            </w:r>
            <w:r>
              <w:rPr>
                <w:sz w:val="24"/>
              </w:rPr>
              <w:t>чисел,</w:t>
            </w:r>
            <w:r>
              <w:rPr>
                <w:spacing w:val="-5"/>
                <w:sz w:val="24"/>
              </w:rPr>
              <w:t xml:space="preserve"> </w:t>
            </w:r>
            <w:r>
              <w:rPr>
                <w:sz w:val="24"/>
              </w:rPr>
              <w:t>десятичных</w:t>
            </w:r>
            <w:r>
              <w:rPr>
                <w:spacing w:val="-5"/>
                <w:sz w:val="24"/>
              </w:rPr>
              <w:t xml:space="preserve"> </w:t>
            </w:r>
            <w:r>
              <w:rPr>
                <w:sz w:val="24"/>
              </w:rPr>
              <w:t>дробей</w:t>
            </w:r>
            <w:r>
              <w:rPr>
                <w:spacing w:val="-7"/>
                <w:sz w:val="24"/>
              </w:rPr>
              <w:t xml:space="preserve"> </w:t>
            </w:r>
            <w:r>
              <w:rPr>
                <w:sz w:val="24"/>
              </w:rPr>
              <w:t>на двузначное число. Деление целых чисел круглые десятки. Умножение и деление целых чисел на трехзначное число. Замена смешанного числа десятичной дробью.</w:t>
            </w:r>
          </w:p>
          <w:p w:rsidR="004F5C3C" w:rsidRDefault="00CA2B2F">
            <w:pPr>
              <w:pStyle w:val="TableParagraph"/>
              <w:ind w:right="202"/>
              <w:rPr>
                <w:sz w:val="24"/>
              </w:rPr>
            </w:pPr>
            <w:r>
              <w:rPr>
                <w:sz w:val="24"/>
              </w:rPr>
              <w:t>Выполнение вычислений на калькуляторе с целыми числами.</w:t>
            </w:r>
            <w:r>
              <w:rPr>
                <w:spacing w:val="-8"/>
                <w:sz w:val="24"/>
              </w:rPr>
              <w:t xml:space="preserve"> </w:t>
            </w:r>
            <w:r>
              <w:rPr>
                <w:sz w:val="24"/>
              </w:rPr>
              <w:t>Запись</w:t>
            </w:r>
            <w:r>
              <w:rPr>
                <w:spacing w:val="-8"/>
                <w:sz w:val="24"/>
              </w:rPr>
              <w:t xml:space="preserve"> </w:t>
            </w:r>
            <w:r>
              <w:rPr>
                <w:sz w:val="24"/>
              </w:rPr>
              <w:t>десятичных</w:t>
            </w:r>
            <w:r>
              <w:rPr>
                <w:spacing w:val="-7"/>
                <w:sz w:val="24"/>
              </w:rPr>
              <w:t xml:space="preserve"> </w:t>
            </w:r>
            <w:r>
              <w:rPr>
                <w:sz w:val="24"/>
              </w:rPr>
              <w:t>дробей</w:t>
            </w:r>
            <w:r>
              <w:rPr>
                <w:spacing w:val="-10"/>
                <w:sz w:val="24"/>
              </w:rPr>
              <w:t xml:space="preserve"> </w:t>
            </w:r>
            <w:r>
              <w:rPr>
                <w:sz w:val="24"/>
              </w:rPr>
              <w:t>на</w:t>
            </w:r>
            <w:r>
              <w:rPr>
                <w:spacing w:val="-9"/>
                <w:sz w:val="24"/>
              </w:rPr>
              <w:t xml:space="preserve"> </w:t>
            </w:r>
            <w:r>
              <w:rPr>
                <w:sz w:val="24"/>
              </w:rPr>
              <w:t>калькуляторе.</w:t>
            </w:r>
          </w:p>
          <w:p w:rsidR="004F5C3C" w:rsidRDefault="00CA2B2F">
            <w:pPr>
              <w:pStyle w:val="TableParagraph"/>
              <w:rPr>
                <w:sz w:val="24"/>
              </w:rPr>
            </w:pPr>
            <w:r>
              <w:rPr>
                <w:sz w:val="24"/>
              </w:rPr>
              <w:t>Выполнение</w:t>
            </w:r>
            <w:r>
              <w:rPr>
                <w:spacing w:val="-7"/>
                <w:sz w:val="24"/>
              </w:rPr>
              <w:t xml:space="preserve"> </w:t>
            </w:r>
            <w:r>
              <w:rPr>
                <w:sz w:val="24"/>
              </w:rPr>
              <w:t>вычислений</w:t>
            </w:r>
            <w:r>
              <w:rPr>
                <w:spacing w:val="-6"/>
                <w:sz w:val="24"/>
              </w:rPr>
              <w:t xml:space="preserve"> </w:t>
            </w:r>
            <w:r>
              <w:rPr>
                <w:sz w:val="24"/>
              </w:rPr>
              <w:t>на</w:t>
            </w:r>
            <w:r>
              <w:rPr>
                <w:spacing w:val="-7"/>
                <w:sz w:val="24"/>
              </w:rPr>
              <w:t xml:space="preserve"> </w:t>
            </w:r>
            <w:r>
              <w:rPr>
                <w:sz w:val="24"/>
              </w:rPr>
              <w:t>калькуляторе</w:t>
            </w:r>
            <w:r>
              <w:rPr>
                <w:spacing w:val="-7"/>
                <w:sz w:val="24"/>
              </w:rPr>
              <w:t xml:space="preserve"> </w:t>
            </w:r>
            <w:r>
              <w:rPr>
                <w:sz w:val="24"/>
              </w:rPr>
              <w:t>без</w:t>
            </w:r>
            <w:r>
              <w:rPr>
                <w:spacing w:val="-4"/>
                <w:sz w:val="24"/>
              </w:rPr>
              <w:t xml:space="preserve"> </w:t>
            </w:r>
            <w:r>
              <w:rPr>
                <w:sz w:val="24"/>
              </w:rPr>
              <w:t>округления</w:t>
            </w:r>
            <w:r>
              <w:rPr>
                <w:spacing w:val="-6"/>
                <w:sz w:val="24"/>
              </w:rPr>
              <w:t xml:space="preserve"> </w:t>
            </w:r>
            <w:r>
              <w:rPr>
                <w:sz w:val="24"/>
              </w:rPr>
              <w:t>и</w:t>
            </w:r>
            <w:r>
              <w:rPr>
                <w:spacing w:val="-6"/>
                <w:sz w:val="24"/>
              </w:rPr>
              <w:t xml:space="preserve"> </w:t>
            </w:r>
            <w:r>
              <w:rPr>
                <w:sz w:val="24"/>
              </w:rPr>
              <w:t xml:space="preserve">с </w:t>
            </w:r>
            <w:r>
              <w:rPr>
                <w:spacing w:val="-2"/>
                <w:sz w:val="24"/>
              </w:rPr>
              <w:t>округлениями.</w:t>
            </w:r>
          </w:p>
          <w:p w:rsidR="004F5C3C" w:rsidRDefault="00CA2B2F">
            <w:pPr>
              <w:pStyle w:val="TableParagraph"/>
              <w:spacing w:line="270" w:lineRule="atLeast"/>
              <w:rPr>
                <w:sz w:val="24"/>
              </w:rPr>
            </w:pPr>
            <w:r>
              <w:rPr>
                <w:sz w:val="24"/>
              </w:rPr>
              <w:t>Геометрический</w:t>
            </w:r>
            <w:r>
              <w:rPr>
                <w:spacing w:val="-8"/>
                <w:sz w:val="24"/>
              </w:rPr>
              <w:t xml:space="preserve"> </w:t>
            </w:r>
            <w:r>
              <w:rPr>
                <w:sz w:val="24"/>
              </w:rPr>
              <w:t>материал.</w:t>
            </w:r>
            <w:r>
              <w:rPr>
                <w:spacing w:val="-8"/>
                <w:sz w:val="24"/>
              </w:rPr>
              <w:t xml:space="preserve"> </w:t>
            </w:r>
            <w:r>
              <w:rPr>
                <w:sz w:val="24"/>
              </w:rPr>
              <w:t>Площадь</w:t>
            </w:r>
            <w:r>
              <w:rPr>
                <w:spacing w:val="-8"/>
                <w:sz w:val="24"/>
              </w:rPr>
              <w:t xml:space="preserve"> </w:t>
            </w:r>
            <w:r>
              <w:rPr>
                <w:sz w:val="24"/>
              </w:rPr>
              <w:t>плоской</w:t>
            </w:r>
            <w:r>
              <w:rPr>
                <w:spacing w:val="-10"/>
                <w:sz w:val="24"/>
              </w:rPr>
              <w:t xml:space="preserve"> </w:t>
            </w:r>
            <w:r>
              <w:rPr>
                <w:sz w:val="24"/>
              </w:rPr>
              <w:t>фигуры.</w:t>
            </w:r>
            <w:r>
              <w:rPr>
                <w:spacing w:val="-8"/>
                <w:sz w:val="24"/>
              </w:rPr>
              <w:t xml:space="preserve"> </w:t>
            </w:r>
            <w:r>
              <w:rPr>
                <w:sz w:val="24"/>
              </w:rPr>
              <w:t>Виды треугольников. Построение треугольников по известным углам и стороне. Построение треугольника по известному углу и длинам двух сторон.</w:t>
            </w:r>
          </w:p>
        </w:tc>
      </w:tr>
      <w:tr w:rsidR="004F5C3C">
        <w:trPr>
          <w:trHeight w:val="2207"/>
        </w:trPr>
        <w:tc>
          <w:tcPr>
            <w:tcW w:w="823" w:type="dxa"/>
          </w:tcPr>
          <w:p w:rsidR="004F5C3C" w:rsidRDefault="00CA2B2F">
            <w:pPr>
              <w:pStyle w:val="TableParagraph"/>
              <w:spacing w:line="270" w:lineRule="exact"/>
              <w:ind w:left="110"/>
              <w:rPr>
                <w:sz w:val="24"/>
              </w:rPr>
            </w:pPr>
            <w:r>
              <w:rPr>
                <w:spacing w:val="-10"/>
                <w:sz w:val="24"/>
              </w:rPr>
              <w:t>4</w:t>
            </w:r>
          </w:p>
        </w:tc>
        <w:tc>
          <w:tcPr>
            <w:tcW w:w="2410" w:type="dxa"/>
          </w:tcPr>
          <w:p w:rsidR="004F5C3C" w:rsidRDefault="00CA2B2F">
            <w:pPr>
              <w:pStyle w:val="TableParagraph"/>
              <w:rPr>
                <w:sz w:val="24"/>
              </w:rPr>
            </w:pPr>
            <w:r>
              <w:rPr>
                <w:sz w:val="24"/>
              </w:rPr>
              <w:t>Раздел:</w:t>
            </w:r>
            <w:r>
              <w:rPr>
                <w:spacing w:val="-15"/>
                <w:sz w:val="24"/>
              </w:rPr>
              <w:t xml:space="preserve"> </w:t>
            </w:r>
            <w:r>
              <w:rPr>
                <w:sz w:val="24"/>
              </w:rPr>
              <w:t>Проценты</w:t>
            </w:r>
            <w:r>
              <w:rPr>
                <w:spacing w:val="-15"/>
                <w:sz w:val="24"/>
              </w:rPr>
              <w:t xml:space="preserve"> </w:t>
            </w:r>
            <w:r>
              <w:rPr>
                <w:sz w:val="24"/>
              </w:rPr>
              <w:t xml:space="preserve">и </w:t>
            </w:r>
            <w:r>
              <w:rPr>
                <w:spacing w:val="-2"/>
                <w:sz w:val="24"/>
              </w:rPr>
              <w:t>дроби.</w:t>
            </w:r>
          </w:p>
        </w:tc>
        <w:tc>
          <w:tcPr>
            <w:tcW w:w="1277" w:type="dxa"/>
          </w:tcPr>
          <w:p w:rsidR="004F5C3C" w:rsidRDefault="00CA2B2F">
            <w:pPr>
              <w:pStyle w:val="TableParagraph"/>
              <w:spacing w:line="270" w:lineRule="exact"/>
              <w:ind w:left="110"/>
              <w:rPr>
                <w:sz w:val="24"/>
              </w:rPr>
            </w:pPr>
            <w:r>
              <w:rPr>
                <w:sz w:val="24"/>
              </w:rPr>
              <w:t xml:space="preserve">31 </w:t>
            </w:r>
            <w:r>
              <w:rPr>
                <w:spacing w:val="-5"/>
                <w:sz w:val="24"/>
              </w:rPr>
              <w:t>час</w:t>
            </w:r>
          </w:p>
        </w:tc>
        <w:tc>
          <w:tcPr>
            <w:tcW w:w="6522" w:type="dxa"/>
          </w:tcPr>
          <w:p w:rsidR="004F5C3C" w:rsidRDefault="00CA2B2F">
            <w:pPr>
              <w:pStyle w:val="TableParagraph"/>
              <w:rPr>
                <w:sz w:val="24"/>
              </w:rPr>
            </w:pPr>
            <w:r>
              <w:rPr>
                <w:sz w:val="24"/>
              </w:rPr>
              <w:t>Понятие</w:t>
            </w:r>
            <w:r>
              <w:rPr>
                <w:spacing w:val="-7"/>
                <w:sz w:val="24"/>
              </w:rPr>
              <w:t xml:space="preserve"> </w:t>
            </w:r>
            <w:r>
              <w:rPr>
                <w:sz w:val="24"/>
              </w:rPr>
              <w:t>о</w:t>
            </w:r>
            <w:r>
              <w:rPr>
                <w:spacing w:val="-6"/>
                <w:sz w:val="24"/>
              </w:rPr>
              <w:t xml:space="preserve"> </w:t>
            </w:r>
            <w:r>
              <w:rPr>
                <w:sz w:val="24"/>
              </w:rPr>
              <w:t>проценте.</w:t>
            </w:r>
            <w:r>
              <w:rPr>
                <w:spacing w:val="-6"/>
                <w:sz w:val="24"/>
              </w:rPr>
              <w:t xml:space="preserve"> </w:t>
            </w:r>
            <w:r>
              <w:rPr>
                <w:sz w:val="24"/>
              </w:rPr>
              <w:t>Замена</w:t>
            </w:r>
            <w:r>
              <w:rPr>
                <w:spacing w:val="-7"/>
                <w:sz w:val="24"/>
              </w:rPr>
              <w:t xml:space="preserve"> </w:t>
            </w:r>
            <w:r>
              <w:rPr>
                <w:sz w:val="24"/>
              </w:rPr>
              <w:t>процентов</w:t>
            </w:r>
            <w:r>
              <w:rPr>
                <w:spacing w:val="-7"/>
                <w:sz w:val="24"/>
              </w:rPr>
              <w:t xml:space="preserve"> </w:t>
            </w:r>
            <w:r>
              <w:rPr>
                <w:sz w:val="24"/>
              </w:rPr>
              <w:t>обыкновенной</w:t>
            </w:r>
            <w:r>
              <w:rPr>
                <w:spacing w:val="-6"/>
                <w:sz w:val="24"/>
              </w:rPr>
              <w:t xml:space="preserve"> </w:t>
            </w:r>
            <w:r>
              <w:rPr>
                <w:sz w:val="24"/>
              </w:rPr>
              <w:t>и десятичной дробью.</w:t>
            </w:r>
          </w:p>
          <w:p w:rsidR="004F5C3C" w:rsidRDefault="00CA2B2F">
            <w:pPr>
              <w:pStyle w:val="TableParagraph"/>
              <w:ind w:right="234"/>
              <w:rPr>
                <w:sz w:val="24"/>
              </w:rPr>
            </w:pPr>
            <w:r>
              <w:rPr>
                <w:sz w:val="24"/>
              </w:rPr>
              <w:t>Решение</w:t>
            </w:r>
            <w:r>
              <w:rPr>
                <w:spacing w:val="-7"/>
                <w:sz w:val="24"/>
              </w:rPr>
              <w:t xml:space="preserve"> </w:t>
            </w:r>
            <w:r>
              <w:rPr>
                <w:sz w:val="24"/>
              </w:rPr>
              <w:t>задач</w:t>
            </w:r>
            <w:r>
              <w:rPr>
                <w:spacing w:val="-7"/>
                <w:sz w:val="24"/>
              </w:rPr>
              <w:t xml:space="preserve"> </w:t>
            </w:r>
            <w:r>
              <w:rPr>
                <w:sz w:val="24"/>
              </w:rPr>
              <w:t>на</w:t>
            </w:r>
            <w:r>
              <w:rPr>
                <w:spacing w:val="-7"/>
                <w:sz w:val="24"/>
              </w:rPr>
              <w:t xml:space="preserve"> </w:t>
            </w:r>
            <w:r>
              <w:rPr>
                <w:sz w:val="24"/>
              </w:rPr>
              <w:t>нахождение</w:t>
            </w:r>
            <w:r>
              <w:rPr>
                <w:spacing w:val="-7"/>
                <w:sz w:val="24"/>
              </w:rPr>
              <w:t xml:space="preserve"> </w:t>
            </w:r>
            <w:r>
              <w:rPr>
                <w:sz w:val="24"/>
              </w:rPr>
              <w:t>1%</w:t>
            </w:r>
            <w:r>
              <w:rPr>
                <w:spacing w:val="-7"/>
                <w:sz w:val="24"/>
              </w:rPr>
              <w:t xml:space="preserve"> </w:t>
            </w:r>
            <w:r>
              <w:rPr>
                <w:sz w:val="24"/>
              </w:rPr>
              <w:t>и</w:t>
            </w:r>
            <w:r>
              <w:rPr>
                <w:spacing w:val="-6"/>
                <w:sz w:val="24"/>
              </w:rPr>
              <w:t xml:space="preserve"> </w:t>
            </w:r>
            <w:r>
              <w:rPr>
                <w:sz w:val="24"/>
              </w:rPr>
              <w:t>нескольких</w:t>
            </w:r>
            <w:r>
              <w:rPr>
                <w:spacing w:val="-4"/>
                <w:sz w:val="24"/>
              </w:rPr>
              <w:t xml:space="preserve"> </w:t>
            </w:r>
            <w:r>
              <w:rPr>
                <w:sz w:val="24"/>
              </w:rPr>
              <w:t>процентов от</w:t>
            </w:r>
            <w:r>
              <w:rPr>
                <w:spacing w:val="-1"/>
                <w:sz w:val="24"/>
              </w:rPr>
              <w:t xml:space="preserve"> </w:t>
            </w:r>
            <w:r>
              <w:rPr>
                <w:sz w:val="24"/>
              </w:rPr>
              <w:t>числа</w:t>
            </w:r>
            <w:r>
              <w:rPr>
                <w:spacing w:val="-2"/>
                <w:sz w:val="24"/>
              </w:rPr>
              <w:t xml:space="preserve"> </w:t>
            </w:r>
            <w:r>
              <w:rPr>
                <w:sz w:val="24"/>
              </w:rPr>
              <w:t>и</w:t>
            </w:r>
            <w:r>
              <w:rPr>
                <w:spacing w:val="-1"/>
                <w:sz w:val="24"/>
              </w:rPr>
              <w:t xml:space="preserve"> </w:t>
            </w:r>
            <w:r>
              <w:rPr>
                <w:sz w:val="24"/>
              </w:rPr>
              <w:t>решение</w:t>
            </w:r>
            <w:r>
              <w:rPr>
                <w:spacing w:val="-2"/>
                <w:sz w:val="24"/>
              </w:rPr>
              <w:t xml:space="preserve"> </w:t>
            </w:r>
            <w:r>
              <w:rPr>
                <w:sz w:val="24"/>
              </w:rPr>
              <w:t>задач.</w:t>
            </w:r>
            <w:r>
              <w:rPr>
                <w:spacing w:val="-1"/>
                <w:sz w:val="24"/>
              </w:rPr>
              <w:t xml:space="preserve"> </w:t>
            </w:r>
            <w:r>
              <w:rPr>
                <w:sz w:val="24"/>
              </w:rPr>
              <w:t>Замена</w:t>
            </w:r>
            <w:r>
              <w:rPr>
                <w:spacing w:val="-2"/>
                <w:sz w:val="24"/>
              </w:rPr>
              <w:t xml:space="preserve"> </w:t>
            </w:r>
            <w:r>
              <w:rPr>
                <w:sz w:val="24"/>
              </w:rPr>
              <w:t>10%,</w:t>
            </w:r>
            <w:r>
              <w:rPr>
                <w:spacing w:val="-1"/>
                <w:sz w:val="24"/>
              </w:rPr>
              <w:t xml:space="preserve"> </w:t>
            </w:r>
            <w:r>
              <w:rPr>
                <w:sz w:val="24"/>
              </w:rPr>
              <w:t>20%,</w:t>
            </w:r>
            <w:r>
              <w:rPr>
                <w:spacing w:val="-1"/>
                <w:sz w:val="24"/>
              </w:rPr>
              <w:t xml:space="preserve"> </w:t>
            </w:r>
            <w:r>
              <w:rPr>
                <w:sz w:val="24"/>
              </w:rPr>
              <w:t>25,</w:t>
            </w:r>
            <w:r>
              <w:rPr>
                <w:spacing w:val="-1"/>
                <w:sz w:val="24"/>
              </w:rPr>
              <w:t xml:space="preserve"> </w:t>
            </w:r>
            <w:r>
              <w:rPr>
                <w:sz w:val="24"/>
              </w:rPr>
              <w:t>50%,</w:t>
            </w:r>
            <w:r>
              <w:rPr>
                <w:spacing w:val="-1"/>
                <w:sz w:val="24"/>
              </w:rPr>
              <w:t xml:space="preserve"> </w:t>
            </w:r>
            <w:r>
              <w:rPr>
                <w:spacing w:val="-5"/>
                <w:sz w:val="24"/>
              </w:rPr>
              <w:t>75%</w:t>
            </w:r>
          </w:p>
          <w:p w:rsidR="004F5C3C" w:rsidRDefault="00CA2B2F">
            <w:pPr>
              <w:pStyle w:val="TableParagraph"/>
              <w:rPr>
                <w:sz w:val="24"/>
              </w:rPr>
            </w:pPr>
            <w:r>
              <w:rPr>
                <w:sz w:val="24"/>
              </w:rPr>
              <w:t>обыкновенной</w:t>
            </w:r>
            <w:r>
              <w:rPr>
                <w:spacing w:val="-5"/>
                <w:sz w:val="24"/>
              </w:rPr>
              <w:t xml:space="preserve"> </w:t>
            </w:r>
            <w:r>
              <w:rPr>
                <w:sz w:val="24"/>
              </w:rPr>
              <w:t>дробью.</w:t>
            </w:r>
            <w:r>
              <w:rPr>
                <w:spacing w:val="-8"/>
                <w:sz w:val="24"/>
              </w:rPr>
              <w:t xml:space="preserve"> </w:t>
            </w:r>
            <w:r>
              <w:rPr>
                <w:sz w:val="24"/>
              </w:rPr>
              <w:t>Нахождение</w:t>
            </w:r>
            <w:r>
              <w:rPr>
                <w:spacing w:val="-6"/>
                <w:sz w:val="24"/>
              </w:rPr>
              <w:t xml:space="preserve"> </w:t>
            </w:r>
            <w:r>
              <w:rPr>
                <w:sz w:val="24"/>
              </w:rPr>
              <w:t>числа</w:t>
            </w:r>
            <w:r>
              <w:rPr>
                <w:spacing w:val="-6"/>
                <w:sz w:val="24"/>
              </w:rPr>
              <w:t xml:space="preserve"> </w:t>
            </w:r>
            <w:r>
              <w:rPr>
                <w:sz w:val="24"/>
              </w:rPr>
              <w:t>по</w:t>
            </w:r>
            <w:r>
              <w:rPr>
                <w:spacing w:val="-5"/>
                <w:sz w:val="24"/>
              </w:rPr>
              <w:t xml:space="preserve"> </w:t>
            </w:r>
            <w:r>
              <w:rPr>
                <w:sz w:val="24"/>
              </w:rPr>
              <w:t>1,10,</w:t>
            </w:r>
            <w:r>
              <w:rPr>
                <w:spacing w:val="-5"/>
                <w:sz w:val="24"/>
              </w:rPr>
              <w:t xml:space="preserve"> </w:t>
            </w:r>
            <w:r>
              <w:rPr>
                <w:sz w:val="24"/>
              </w:rPr>
              <w:t>20</w:t>
            </w:r>
            <w:r>
              <w:rPr>
                <w:spacing w:val="-5"/>
                <w:sz w:val="24"/>
              </w:rPr>
              <w:t xml:space="preserve"> </w:t>
            </w:r>
            <w:r>
              <w:rPr>
                <w:sz w:val="24"/>
              </w:rPr>
              <w:t>,25,</w:t>
            </w:r>
            <w:r>
              <w:rPr>
                <w:spacing w:val="-5"/>
                <w:sz w:val="24"/>
              </w:rPr>
              <w:t xml:space="preserve"> </w:t>
            </w:r>
            <w:r>
              <w:rPr>
                <w:sz w:val="24"/>
              </w:rPr>
              <w:t>50, его процентах.</w:t>
            </w:r>
          </w:p>
          <w:p w:rsidR="004F5C3C" w:rsidRDefault="00CA2B2F">
            <w:pPr>
              <w:pStyle w:val="TableParagraph"/>
              <w:rPr>
                <w:sz w:val="24"/>
              </w:rPr>
            </w:pPr>
            <w:r>
              <w:rPr>
                <w:sz w:val="24"/>
              </w:rPr>
              <w:t>Геометрический</w:t>
            </w:r>
            <w:r>
              <w:rPr>
                <w:spacing w:val="-3"/>
                <w:sz w:val="24"/>
              </w:rPr>
              <w:t xml:space="preserve"> </w:t>
            </w:r>
            <w:r>
              <w:rPr>
                <w:sz w:val="24"/>
              </w:rPr>
              <w:t>материал.</w:t>
            </w:r>
            <w:r>
              <w:rPr>
                <w:spacing w:val="-3"/>
                <w:sz w:val="24"/>
              </w:rPr>
              <w:t xml:space="preserve"> </w:t>
            </w:r>
            <w:r>
              <w:rPr>
                <w:sz w:val="24"/>
              </w:rPr>
              <w:t>Площадь</w:t>
            </w:r>
            <w:r>
              <w:rPr>
                <w:spacing w:val="-2"/>
                <w:sz w:val="24"/>
              </w:rPr>
              <w:t xml:space="preserve"> </w:t>
            </w:r>
            <w:r>
              <w:rPr>
                <w:sz w:val="24"/>
              </w:rPr>
              <w:t>боковой</w:t>
            </w:r>
            <w:r>
              <w:rPr>
                <w:spacing w:val="-5"/>
                <w:sz w:val="24"/>
              </w:rPr>
              <w:t xml:space="preserve"> </w:t>
            </w:r>
            <w:r>
              <w:rPr>
                <w:sz w:val="24"/>
              </w:rPr>
              <w:t>и</w:t>
            </w:r>
            <w:r>
              <w:rPr>
                <w:spacing w:val="-2"/>
                <w:sz w:val="24"/>
              </w:rPr>
              <w:t xml:space="preserve"> полной</w:t>
            </w:r>
          </w:p>
          <w:p w:rsidR="004F5C3C" w:rsidRDefault="00CA2B2F">
            <w:pPr>
              <w:pStyle w:val="TableParagraph"/>
              <w:spacing w:line="261" w:lineRule="exact"/>
              <w:rPr>
                <w:sz w:val="24"/>
              </w:rPr>
            </w:pPr>
            <w:r>
              <w:rPr>
                <w:sz w:val="24"/>
              </w:rPr>
              <w:t>поверхности</w:t>
            </w:r>
            <w:r>
              <w:rPr>
                <w:spacing w:val="-6"/>
                <w:sz w:val="24"/>
              </w:rPr>
              <w:t xml:space="preserve"> </w:t>
            </w:r>
            <w:r>
              <w:rPr>
                <w:sz w:val="24"/>
              </w:rPr>
              <w:t>прямоугольного</w:t>
            </w:r>
            <w:r>
              <w:rPr>
                <w:spacing w:val="-3"/>
                <w:sz w:val="24"/>
              </w:rPr>
              <w:t xml:space="preserve"> </w:t>
            </w:r>
            <w:r>
              <w:rPr>
                <w:sz w:val="24"/>
              </w:rPr>
              <w:t>параллелепипеда.</w:t>
            </w:r>
            <w:r>
              <w:rPr>
                <w:spacing w:val="51"/>
                <w:sz w:val="24"/>
              </w:rPr>
              <w:t xml:space="preserve"> </w:t>
            </w:r>
            <w:r>
              <w:rPr>
                <w:spacing w:val="-2"/>
                <w:sz w:val="24"/>
              </w:rPr>
              <w:t>Пирамида.</w:t>
            </w:r>
          </w:p>
        </w:tc>
      </w:tr>
    </w:tbl>
    <w:p w:rsidR="004F5C3C" w:rsidRDefault="004F5C3C">
      <w:pPr>
        <w:pStyle w:val="TableParagraph"/>
        <w:spacing w:line="261" w:lineRule="exact"/>
        <w:rPr>
          <w:sz w:val="24"/>
        </w:rPr>
        <w:sectPr w:rsidR="004F5C3C">
          <w:type w:val="continuous"/>
          <w:pgSz w:w="11910" w:h="16840"/>
          <w:pgMar w:top="540" w:right="141" w:bottom="1220" w:left="283" w:header="0" w:footer="948"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3"/>
        <w:gridCol w:w="2410"/>
        <w:gridCol w:w="1277"/>
        <w:gridCol w:w="6522"/>
      </w:tblGrid>
      <w:tr w:rsidR="004F5C3C">
        <w:trPr>
          <w:trHeight w:val="551"/>
        </w:trPr>
        <w:tc>
          <w:tcPr>
            <w:tcW w:w="823" w:type="dxa"/>
          </w:tcPr>
          <w:p w:rsidR="004F5C3C" w:rsidRDefault="004F5C3C">
            <w:pPr>
              <w:pStyle w:val="TableParagraph"/>
              <w:ind w:left="0"/>
              <w:rPr>
                <w:sz w:val="24"/>
              </w:rPr>
            </w:pPr>
          </w:p>
        </w:tc>
        <w:tc>
          <w:tcPr>
            <w:tcW w:w="2410" w:type="dxa"/>
          </w:tcPr>
          <w:p w:rsidR="004F5C3C" w:rsidRDefault="004F5C3C">
            <w:pPr>
              <w:pStyle w:val="TableParagraph"/>
              <w:ind w:left="0"/>
              <w:rPr>
                <w:sz w:val="24"/>
              </w:rPr>
            </w:pPr>
          </w:p>
        </w:tc>
        <w:tc>
          <w:tcPr>
            <w:tcW w:w="1277" w:type="dxa"/>
          </w:tcPr>
          <w:p w:rsidR="004F5C3C" w:rsidRDefault="004F5C3C">
            <w:pPr>
              <w:pStyle w:val="TableParagraph"/>
              <w:ind w:left="0"/>
              <w:rPr>
                <w:sz w:val="24"/>
              </w:rPr>
            </w:pPr>
          </w:p>
        </w:tc>
        <w:tc>
          <w:tcPr>
            <w:tcW w:w="6522" w:type="dxa"/>
          </w:tcPr>
          <w:p w:rsidR="004F5C3C" w:rsidRDefault="00CA2B2F">
            <w:pPr>
              <w:pStyle w:val="TableParagraph"/>
              <w:spacing w:line="270" w:lineRule="exact"/>
              <w:rPr>
                <w:sz w:val="24"/>
              </w:rPr>
            </w:pPr>
            <w:r>
              <w:rPr>
                <w:sz w:val="24"/>
              </w:rPr>
              <w:t>Развертка</w:t>
            </w:r>
            <w:r>
              <w:rPr>
                <w:spacing w:val="-5"/>
                <w:sz w:val="24"/>
              </w:rPr>
              <w:t xml:space="preserve"> </w:t>
            </w:r>
            <w:r>
              <w:rPr>
                <w:sz w:val="24"/>
              </w:rPr>
              <w:t>правильной</w:t>
            </w:r>
            <w:r>
              <w:rPr>
                <w:spacing w:val="-4"/>
                <w:sz w:val="24"/>
              </w:rPr>
              <w:t xml:space="preserve"> </w:t>
            </w:r>
            <w:r>
              <w:rPr>
                <w:sz w:val="24"/>
              </w:rPr>
              <w:t>полной</w:t>
            </w:r>
            <w:r>
              <w:rPr>
                <w:spacing w:val="-6"/>
                <w:sz w:val="24"/>
              </w:rPr>
              <w:t xml:space="preserve"> </w:t>
            </w:r>
            <w:r>
              <w:rPr>
                <w:sz w:val="24"/>
              </w:rPr>
              <w:t>пирамиды.</w:t>
            </w:r>
            <w:r>
              <w:rPr>
                <w:spacing w:val="-4"/>
                <w:sz w:val="24"/>
              </w:rPr>
              <w:t xml:space="preserve"> </w:t>
            </w:r>
            <w:r>
              <w:rPr>
                <w:sz w:val="24"/>
              </w:rPr>
              <w:t>Круг</w:t>
            </w:r>
            <w:r>
              <w:rPr>
                <w:spacing w:val="-2"/>
                <w:sz w:val="24"/>
              </w:rPr>
              <w:t xml:space="preserve"> </w:t>
            </w:r>
            <w:r>
              <w:rPr>
                <w:spacing w:val="-10"/>
                <w:sz w:val="24"/>
              </w:rPr>
              <w:t>и</w:t>
            </w:r>
          </w:p>
          <w:p w:rsidR="004F5C3C" w:rsidRDefault="00CA2B2F">
            <w:pPr>
              <w:pStyle w:val="TableParagraph"/>
              <w:spacing w:line="261" w:lineRule="exact"/>
              <w:rPr>
                <w:sz w:val="24"/>
              </w:rPr>
            </w:pPr>
            <w:r>
              <w:rPr>
                <w:sz w:val="24"/>
              </w:rPr>
              <w:t>окружность.</w:t>
            </w:r>
            <w:r>
              <w:rPr>
                <w:spacing w:val="-3"/>
                <w:sz w:val="24"/>
              </w:rPr>
              <w:t xml:space="preserve"> </w:t>
            </w:r>
            <w:r>
              <w:rPr>
                <w:sz w:val="24"/>
              </w:rPr>
              <w:t>Линии</w:t>
            </w:r>
            <w:r>
              <w:rPr>
                <w:spacing w:val="-2"/>
                <w:sz w:val="24"/>
              </w:rPr>
              <w:t xml:space="preserve"> </w:t>
            </w:r>
            <w:r>
              <w:rPr>
                <w:sz w:val="24"/>
              </w:rPr>
              <w:t>в</w:t>
            </w:r>
            <w:r>
              <w:rPr>
                <w:spacing w:val="-4"/>
                <w:sz w:val="24"/>
              </w:rPr>
              <w:t xml:space="preserve"> </w:t>
            </w:r>
            <w:r>
              <w:rPr>
                <w:sz w:val="24"/>
              </w:rPr>
              <w:t>круге.</w:t>
            </w:r>
            <w:r>
              <w:rPr>
                <w:spacing w:val="57"/>
                <w:sz w:val="24"/>
              </w:rPr>
              <w:t xml:space="preserve"> </w:t>
            </w:r>
            <w:r>
              <w:rPr>
                <w:sz w:val="24"/>
              </w:rPr>
              <w:t>Длина</w:t>
            </w:r>
            <w:r>
              <w:rPr>
                <w:spacing w:val="-3"/>
                <w:sz w:val="24"/>
              </w:rPr>
              <w:t xml:space="preserve"> </w:t>
            </w:r>
            <w:r>
              <w:rPr>
                <w:spacing w:val="-2"/>
                <w:sz w:val="24"/>
              </w:rPr>
              <w:t>окружности</w:t>
            </w:r>
          </w:p>
        </w:tc>
      </w:tr>
      <w:tr w:rsidR="004F5C3C">
        <w:trPr>
          <w:trHeight w:val="4416"/>
        </w:trPr>
        <w:tc>
          <w:tcPr>
            <w:tcW w:w="823" w:type="dxa"/>
          </w:tcPr>
          <w:p w:rsidR="004F5C3C" w:rsidRDefault="00CA2B2F">
            <w:pPr>
              <w:pStyle w:val="TableParagraph"/>
              <w:spacing w:line="270" w:lineRule="exact"/>
              <w:ind w:left="110"/>
              <w:rPr>
                <w:sz w:val="24"/>
              </w:rPr>
            </w:pPr>
            <w:r>
              <w:rPr>
                <w:spacing w:val="-10"/>
                <w:sz w:val="24"/>
              </w:rPr>
              <w:t>5</w:t>
            </w:r>
          </w:p>
        </w:tc>
        <w:tc>
          <w:tcPr>
            <w:tcW w:w="2410" w:type="dxa"/>
          </w:tcPr>
          <w:p w:rsidR="004F5C3C" w:rsidRDefault="00CA2B2F">
            <w:pPr>
              <w:pStyle w:val="TableParagraph"/>
              <w:spacing w:line="270" w:lineRule="exact"/>
              <w:rPr>
                <w:sz w:val="24"/>
              </w:rPr>
            </w:pPr>
            <w:r>
              <w:rPr>
                <w:spacing w:val="-2"/>
                <w:sz w:val="24"/>
              </w:rPr>
              <w:t>Раздел:</w:t>
            </w:r>
          </w:p>
          <w:p w:rsidR="004F5C3C" w:rsidRDefault="00CA2B2F">
            <w:pPr>
              <w:pStyle w:val="TableParagraph"/>
              <w:ind w:right="358"/>
              <w:rPr>
                <w:sz w:val="24"/>
              </w:rPr>
            </w:pPr>
            <w:r>
              <w:rPr>
                <w:sz w:val="24"/>
              </w:rPr>
              <w:t>Обыкновенные и десятичные</w:t>
            </w:r>
            <w:r>
              <w:rPr>
                <w:spacing w:val="-15"/>
                <w:sz w:val="24"/>
              </w:rPr>
              <w:t xml:space="preserve"> </w:t>
            </w:r>
            <w:r>
              <w:rPr>
                <w:sz w:val="24"/>
              </w:rPr>
              <w:t>дроби.</w:t>
            </w:r>
          </w:p>
        </w:tc>
        <w:tc>
          <w:tcPr>
            <w:tcW w:w="1277" w:type="dxa"/>
          </w:tcPr>
          <w:p w:rsidR="004F5C3C" w:rsidRDefault="00CA2B2F">
            <w:pPr>
              <w:pStyle w:val="TableParagraph"/>
              <w:spacing w:line="270" w:lineRule="exact"/>
              <w:ind w:left="110"/>
              <w:rPr>
                <w:sz w:val="24"/>
              </w:rPr>
            </w:pPr>
            <w:r>
              <w:rPr>
                <w:sz w:val="24"/>
              </w:rPr>
              <w:t xml:space="preserve">20 </w:t>
            </w:r>
            <w:r>
              <w:rPr>
                <w:spacing w:val="-2"/>
                <w:sz w:val="24"/>
              </w:rPr>
              <w:t>часов</w:t>
            </w:r>
          </w:p>
        </w:tc>
        <w:tc>
          <w:tcPr>
            <w:tcW w:w="6522" w:type="dxa"/>
          </w:tcPr>
          <w:p w:rsidR="004F5C3C" w:rsidRDefault="00CA2B2F">
            <w:pPr>
              <w:pStyle w:val="TableParagraph"/>
              <w:rPr>
                <w:sz w:val="24"/>
              </w:rPr>
            </w:pPr>
            <w:r>
              <w:rPr>
                <w:sz w:val="24"/>
              </w:rPr>
              <w:t>Получение, чтение, запись обыкновенных, десятичных дробей.</w:t>
            </w:r>
            <w:r>
              <w:rPr>
                <w:spacing w:val="-8"/>
                <w:sz w:val="24"/>
              </w:rPr>
              <w:t xml:space="preserve"> </w:t>
            </w:r>
            <w:r>
              <w:rPr>
                <w:sz w:val="24"/>
              </w:rPr>
              <w:t>Сравнение</w:t>
            </w:r>
            <w:r>
              <w:rPr>
                <w:spacing w:val="-9"/>
                <w:sz w:val="24"/>
              </w:rPr>
              <w:t xml:space="preserve"> </w:t>
            </w:r>
            <w:r>
              <w:rPr>
                <w:sz w:val="24"/>
              </w:rPr>
              <w:t>обыкновенных</w:t>
            </w:r>
            <w:r>
              <w:rPr>
                <w:spacing w:val="-9"/>
                <w:sz w:val="24"/>
              </w:rPr>
              <w:t xml:space="preserve"> </w:t>
            </w:r>
            <w:r>
              <w:rPr>
                <w:sz w:val="24"/>
              </w:rPr>
              <w:t>и</w:t>
            </w:r>
            <w:r>
              <w:rPr>
                <w:spacing w:val="-8"/>
                <w:sz w:val="24"/>
              </w:rPr>
              <w:t xml:space="preserve"> </w:t>
            </w:r>
            <w:r>
              <w:rPr>
                <w:sz w:val="24"/>
              </w:rPr>
              <w:t>десятичных</w:t>
            </w:r>
            <w:r>
              <w:rPr>
                <w:spacing w:val="-7"/>
                <w:sz w:val="24"/>
              </w:rPr>
              <w:t xml:space="preserve"> </w:t>
            </w:r>
            <w:r>
              <w:rPr>
                <w:sz w:val="24"/>
              </w:rPr>
              <w:t>дробей.</w:t>
            </w:r>
          </w:p>
          <w:p w:rsidR="004F5C3C" w:rsidRDefault="00CA2B2F">
            <w:pPr>
              <w:pStyle w:val="TableParagraph"/>
              <w:ind w:right="202"/>
              <w:rPr>
                <w:sz w:val="24"/>
              </w:rPr>
            </w:pPr>
            <w:r>
              <w:rPr>
                <w:sz w:val="24"/>
              </w:rPr>
              <w:t>Сложение и вычитание обыкновенных дробей с одинаковыми</w:t>
            </w:r>
            <w:r>
              <w:rPr>
                <w:spacing w:val="-9"/>
                <w:sz w:val="24"/>
              </w:rPr>
              <w:t xml:space="preserve"> </w:t>
            </w:r>
            <w:r>
              <w:rPr>
                <w:sz w:val="24"/>
              </w:rPr>
              <w:t>знаменателями.</w:t>
            </w:r>
            <w:r>
              <w:rPr>
                <w:spacing w:val="-9"/>
                <w:sz w:val="24"/>
              </w:rPr>
              <w:t xml:space="preserve"> </w:t>
            </w:r>
            <w:r>
              <w:rPr>
                <w:sz w:val="24"/>
              </w:rPr>
              <w:t>Сложение</w:t>
            </w:r>
            <w:r>
              <w:rPr>
                <w:spacing w:val="-10"/>
                <w:sz w:val="24"/>
              </w:rPr>
              <w:t xml:space="preserve"> </w:t>
            </w:r>
            <w:r>
              <w:rPr>
                <w:sz w:val="24"/>
              </w:rPr>
              <w:t>и</w:t>
            </w:r>
            <w:r>
              <w:rPr>
                <w:spacing w:val="-9"/>
                <w:sz w:val="24"/>
              </w:rPr>
              <w:t xml:space="preserve"> </w:t>
            </w:r>
            <w:r>
              <w:rPr>
                <w:sz w:val="24"/>
              </w:rPr>
              <w:t>вычитание</w:t>
            </w:r>
          </w:p>
          <w:p w:rsidR="004F5C3C" w:rsidRDefault="00CA2B2F">
            <w:pPr>
              <w:pStyle w:val="TableParagraph"/>
              <w:rPr>
                <w:sz w:val="24"/>
              </w:rPr>
            </w:pPr>
            <w:r>
              <w:rPr>
                <w:sz w:val="24"/>
              </w:rPr>
              <w:t>смешанных</w:t>
            </w:r>
            <w:r>
              <w:rPr>
                <w:spacing w:val="-8"/>
                <w:sz w:val="24"/>
              </w:rPr>
              <w:t xml:space="preserve"> </w:t>
            </w:r>
            <w:r>
              <w:rPr>
                <w:sz w:val="24"/>
              </w:rPr>
              <w:t>чисел.</w:t>
            </w:r>
            <w:r>
              <w:rPr>
                <w:spacing w:val="-8"/>
                <w:sz w:val="24"/>
              </w:rPr>
              <w:t xml:space="preserve"> </w:t>
            </w:r>
            <w:r>
              <w:rPr>
                <w:sz w:val="24"/>
              </w:rPr>
              <w:t>Сложение</w:t>
            </w:r>
            <w:r>
              <w:rPr>
                <w:spacing w:val="-9"/>
                <w:sz w:val="24"/>
              </w:rPr>
              <w:t xml:space="preserve"> </w:t>
            </w:r>
            <w:r>
              <w:rPr>
                <w:sz w:val="24"/>
              </w:rPr>
              <w:t>и</w:t>
            </w:r>
            <w:r>
              <w:rPr>
                <w:spacing w:val="-8"/>
                <w:sz w:val="24"/>
              </w:rPr>
              <w:t xml:space="preserve"> </w:t>
            </w:r>
            <w:r>
              <w:rPr>
                <w:sz w:val="24"/>
              </w:rPr>
              <w:t>вычитание</w:t>
            </w:r>
            <w:r>
              <w:rPr>
                <w:spacing w:val="-9"/>
                <w:sz w:val="24"/>
              </w:rPr>
              <w:t xml:space="preserve"> </w:t>
            </w:r>
            <w:r>
              <w:rPr>
                <w:sz w:val="24"/>
              </w:rPr>
              <w:t>обыкновенных дробей с разными знаменателями. Умножение и деление</w:t>
            </w:r>
          </w:p>
          <w:p w:rsidR="004F5C3C" w:rsidRDefault="00CA2B2F">
            <w:pPr>
              <w:pStyle w:val="TableParagraph"/>
              <w:ind w:right="115"/>
              <w:rPr>
                <w:sz w:val="24"/>
              </w:rPr>
            </w:pPr>
            <w:r>
              <w:rPr>
                <w:sz w:val="24"/>
              </w:rPr>
              <w:t>обыкновенной дроби и</w:t>
            </w:r>
            <w:r>
              <w:rPr>
                <w:spacing w:val="40"/>
                <w:sz w:val="24"/>
              </w:rPr>
              <w:t xml:space="preserve"> </w:t>
            </w:r>
            <w:r>
              <w:rPr>
                <w:sz w:val="24"/>
              </w:rPr>
              <w:t>смешанного числа на целое число. Числа,</w:t>
            </w:r>
            <w:r>
              <w:rPr>
                <w:spacing w:val="-8"/>
                <w:sz w:val="24"/>
              </w:rPr>
              <w:t xml:space="preserve"> </w:t>
            </w:r>
            <w:r>
              <w:rPr>
                <w:sz w:val="24"/>
              </w:rPr>
              <w:t>полученные</w:t>
            </w:r>
            <w:r>
              <w:rPr>
                <w:spacing w:val="-10"/>
                <w:sz w:val="24"/>
              </w:rPr>
              <w:t xml:space="preserve"> </w:t>
            </w:r>
            <w:r>
              <w:rPr>
                <w:sz w:val="24"/>
              </w:rPr>
              <w:t>при</w:t>
            </w:r>
            <w:r>
              <w:rPr>
                <w:spacing w:val="-8"/>
                <w:sz w:val="24"/>
              </w:rPr>
              <w:t xml:space="preserve"> </w:t>
            </w:r>
            <w:r>
              <w:rPr>
                <w:sz w:val="24"/>
              </w:rPr>
              <w:t>измерении</w:t>
            </w:r>
            <w:r>
              <w:rPr>
                <w:spacing w:val="-8"/>
                <w:sz w:val="24"/>
              </w:rPr>
              <w:t xml:space="preserve"> </w:t>
            </w:r>
            <w:r>
              <w:rPr>
                <w:sz w:val="24"/>
              </w:rPr>
              <w:t>величин.</w:t>
            </w:r>
            <w:r>
              <w:rPr>
                <w:spacing w:val="-8"/>
                <w:sz w:val="24"/>
              </w:rPr>
              <w:t xml:space="preserve"> </w:t>
            </w:r>
            <w:r>
              <w:rPr>
                <w:sz w:val="24"/>
              </w:rPr>
              <w:t>Преобразование и запись целых чисел, полученных при измерении величин</w:t>
            </w:r>
          </w:p>
          <w:p w:rsidR="004F5C3C" w:rsidRDefault="00CA2B2F">
            <w:pPr>
              <w:pStyle w:val="TableParagraph"/>
              <w:rPr>
                <w:sz w:val="24"/>
              </w:rPr>
            </w:pPr>
            <w:r>
              <w:rPr>
                <w:sz w:val="24"/>
              </w:rPr>
              <w:t>десятичными</w:t>
            </w:r>
            <w:r>
              <w:rPr>
                <w:spacing w:val="-7"/>
                <w:sz w:val="24"/>
              </w:rPr>
              <w:t xml:space="preserve"> </w:t>
            </w:r>
            <w:r>
              <w:rPr>
                <w:sz w:val="24"/>
              </w:rPr>
              <w:t>дробями.</w:t>
            </w:r>
            <w:r>
              <w:rPr>
                <w:spacing w:val="-10"/>
                <w:sz w:val="24"/>
              </w:rPr>
              <w:t xml:space="preserve"> </w:t>
            </w:r>
            <w:r>
              <w:rPr>
                <w:sz w:val="24"/>
              </w:rPr>
              <w:t>Конечные</w:t>
            </w:r>
            <w:r>
              <w:rPr>
                <w:spacing w:val="-9"/>
                <w:sz w:val="24"/>
              </w:rPr>
              <w:t xml:space="preserve"> </w:t>
            </w:r>
            <w:r>
              <w:rPr>
                <w:sz w:val="24"/>
              </w:rPr>
              <w:t>и</w:t>
            </w:r>
            <w:r>
              <w:rPr>
                <w:spacing w:val="-7"/>
                <w:sz w:val="24"/>
              </w:rPr>
              <w:t xml:space="preserve"> </w:t>
            </w:r>
            <w:r>
              <w:rPr>
                <w:sz w:val="24"/>
              </w:rPr>
              <w:t>бесконечные</w:t>
            </w:r>
            <w:r>
              <w:rPr>
                <w:spacing w:val="-9"/>
                <w:sz w:val="24"/>
              </w:rPr>
              <w:t xml:space="preserve"> </w:t>
            </w:r>
            <w:r>
              <w:rPr>
                <w:sz w:val="24"/>
              </w:rPr>
              <w:t>десятичные дроби. Замена десятичных дробей в виде обыкновенных.</w:t>
            </w:r>
          </w:p>
          <w:p w:rsidR="004F5C3C" w:rsidRDefault="00CA2B2F">
            <w:pPr>
              <w:pStyle w:val="TableParagraph"/>
              <w:rPr>
                <w:sz w:val="24"/>
              </w:rPr>
            </w:pPr>
            <w:r>
              <w:rPr>
                <w:sz w:val="24"/>
              </w:rPr>
              <w:t>Замена</w:t>
            </w:r>
            <w:r>
              <w:rPr>
                <w:spacing w:val="-3"/>
                <w:sz w:val="24"/>
              </w:rPr>
              <w:t xml:space="preserve"> </w:t>
            </w:r>
            <w:r>
              <w:rPr>
                <w:sz w:val="24"/>
              </w:rPr>
              <w:t>обыкновенных</w:t>
            </w:r>
            <w:r>
              <w:rPr>
                <w:spacing w:val="-3"/>
                <w:sz w:val="24"/>
              </w:rPr>
              <w:t xml:space="preserve"> </w:t>
            </w:r>
            <w:r>
              <w:rPr>
                <w:sz w:val="24"/>
              </w:rPr>
              <w:t>дробей</w:t>
            </w:r>
            <w:r>
              <w:rPr>
                <w:spacing w:val="-3"/>
                <w:sz w:val="24"/>
              </w:rPr>
              <w:t xml:space="preserve"> </w:t>
            </w:r>
            <w:r>
              <w:rPr>
                <w:sz w:val="24"/>
              </w:rPr>
              <w:t>в</w:t>
            </w:r>
            <w:r>
              <w:rPr>
                <w:spacing w:val="-3"/>
                <w:sz w:val="24"/>
              </w:rPr>
              <w:t xml:space="preserve"> </w:t>
            </w:r>
            <w:r>
              <w:rPr>
                <w:sz w:val="24"/>
              </w:rPr>
              <w:t>виде</w:t>
            </w:r>
            <w:r>
              <w:rPr>
                <w:spacing w:val="-3"/>
                <w:sz w:val="24"/>
              </w:rPr>
              <w:t xml:space="preserve"> </w:t>
            </w:r>
            <w:r>
              <w:rPr>
                <w:spacing w:val="-2"/>
                <w:sz w:val="24"/>
              </w:rPr>
              <w:t>десятичных.</w:t>
            </w:r>
          </w:p>
          <w:p w:rsidR="004F5C3C" w:rsidRDefault="00CA2B2F">
            <w:pPr>
              <w:pStyle w:val="TableParagraph"/>
              <w:rPr>
                <w:sz w:val="24"/>
              </w:rPr>
            </w:pPr>
            <w:r>
              <w:rPr>
                <w:sz w:val="24"/>
              </w:rPr>
              <w:t>Геометрический</w:t>
            </w:r>
            <w:r>
              <w:rPr>
                <w:spacing w:val="-8"/>
                <w:sz w:val="24"/>
              </w:rPr>
              <w:t xml:space="preserve"> </w:t>
            </w:r>
            <w:r>
              <w:rPr>
                <w:sz w:val="24"/>
              </w:rPr>
              <w:t>материал.</w:t>
            </w:r>
            <w:r>
              <w:rPr>
                <w:spacing w:val="-8"/>
                <w:sz w:val="24"/>
              </w:rPr>
              <w:t xml:space="preserve"> </w:t>
            </w:r>
            <w:r>
              <w:rPr>
                <w:sz w:val="24"/>
              </w:rPr>
              <w:t>Шар.</w:t>
            </w:r>
            <w:r>
              <w:rPr>
                <w:spacing w:val="-8"/>
                <w:sz w:val="24"/>
              </w:rPr>
              <w:t xml:space="preserve"> </w:t>
            </w:r>
            <w:r>
              <w:rPr>
                <w:sz w:val="24"/>
              </w:rPr>
              <w:t>Сечение</w:t>
            </w:r>
            <w:r>
              <w:rPr>
                <w:spacing w:val="-8"/>
                <w:sz w:val="24"/>
              </w:rPr>
              <w:t xml:space="preserve"> </w:t>
            </w:r>
            <w:r>
              <w:rPr>
                <w:sz w:val="24"/>
              </w:rPr>
              <w:t>шара.</w:t>
            </w:r>
            <w:r>
              <w:rPr>
                <w:spacing w:val="-8"/>
                <w:sz w:val="24"/>
              </w:rPr>
              <w:t xml:space="preserve"> </w:t>
            </w:r>
            <w:r>
              <w:rPr>
                <w:sz w:val="24"/>
              </w:rPr>
              <w:t>Цилиндр. Развертка цилиндра.</w:t>
            </w:r>
          </w:p>
          <w:p w:rsidR="004F5C3C" w:rsidRDefault="00CA2B2F">
            <w:pPr>
              <w:pStyle w:val="TableParagraph"/>
              <w:spacing w:line="276" w:lineRule="exact"/>
              <w:rPr>
                <w:sz w:val="24"/>
              </w:rPr>
            </w:pPr>
            <w:r>
              <w:rPr>
                <w:sz w:val="24"/>
              </w:rPr>
              <w:t>Конусы. Усеченный конус. Развертка конуса. Построение симметричных</w:t>
            </w:r>
            <w:r>
              <w:rPr>
                <w:spacing w:val="-6"/>
                <w:sz w:val="24"/>
              </w:rPr>
              <w:t xml:space="preserve"> </w:t>
            </w:r>
            <w:r>
              <w:rPr>
                <w:sz w:val="24"/>
              </w:rPr>
              <w:t>фигур</w:t>
            </w:r>
            <w:r>
              <w:rPr>
                <w:spacing w:val="-7"/>
                <w:sz w:val="24"/>
              </w:rPr>
              <w:t xml:space="preserve"> </w:t>
            </w:r>
            <w:r>
              <w:rPr>
                <w:sz w:val="24"/>
              </w:rPr>
              <w:t>относительно</w:t>
            </w:r>
            <w:r>
              <w:rPr>
                <w:spacing w:val="-7"/>
                <w:sz w:val="24"/>
              </w:rPr>
              <w:t xml:space="preserve"> </w:t>
            </w:r>
            <w:r>
              <w:rPr>
                <w:sz w:val="24"/>
              </w:rPr>
              <w:t>оси</w:t>
            </w:r>
            <w:r>
              <w:rPr>
                <w:spacing w:val="-7"/>
                <w:sz w:val="24"/>
              </w:rPr>
              <w:t xml:space="preserve"> </w:t>
            </w:r>
            <w:r>
              <w:rPr>
                <w:sz w:val="24"/>
              </w:rPr>
              <w:t>и</w:t>
            </w:r>
            <w:r>
              <w:rPr>
                <w:spacing w:val="-9"/>
                <w:sz w:val="24"/>
              </w:rPr>
              <w:t xml:space="preserve"> </w:t>
            </w:r>
            <w:r>
              <w:rPr>
                <w:sz w:val="24"/>
              </w:rPr>
              <w:t>центра</w:t>
            </w:r>
            <w:r>
              <w:rPr>
                <w:spacing w:val="-8"/>
                <w:sz w:val="24"/>
              </w:rPr>
              <w:t xml:space="preserve"> </w:t>
            </w:r>
            <w:r>
              <w:rPr>
                <w:sz w:val="24"/>
              </w:rPr>
              <w:t>симметрии.</w:t>
            </w:r>
          </w:p>
        </w:tc>
      </w:tr>
      <w:tr w:rsidR="004F5C3C">
        <w:trPr>
          <w:trHeight w:val="2759"/>
        </w:trPr>
        <w:tc>
          <w:tcPr>
            <w:tcW w:w="823" w:type="dxa"/>
          </w:tcPr>
          <w:p w:rsidR="004F5C3C" w:rsidRDefault="00CA2B2F">
            <w:pPr>
              <w:pStyle w:val="TableParagraph"/>
              <w:spacing w:line="270" w:lineRule="exact"/>
              <w:ind w:left="110"/>
              <w:rPr>
                <w:sz w:val="24"/>
              </w:rPr>
            </w:pPr>
            <w:r>
              <w:rPr>
                <w:spacing w:val="-10"/>
                <w:sz w:val="24"/>
              </w:rPr>
              <w:t>6</w:t>
            </w:r>
          </w:p>
        </w:tc>
        <w:tc>
          <w:tcPr>
            <w:tcW w:w="2410" w:type="dxa"/>
          </w:tcPr>
          <w:p w:rsidR="004F5C3C" w:rsidRDefault="00CA2B2F">
            <w:pPr>
              <w:pStyle w:val="TableParagraph"/>
              <w:spacing w:line="270" w:lineRule="exact"/>
              <w:rPr>
                <w:sz w:val="24"/>
              </w:rPr>
            </w:pPr>
            <w:r>
              <w:rPr>
                <w:sz w:val="24"/>
              </w:rPr>
              <w:t>Раздел:</w:t>
            </w:r>
            <w:r>
              <w:rPr>
                <w:spacing w:val="-2"/>
                <w:sz w:val="24"/>
              </w:rPr>
              <w:t xml:space="preserve"> Повторение.</w:t>
            </w:r>
          </w:p>
        </w:tc>
        <w:tc>
          <w:tcPr>
            <w:tcW w:w="1277" w:type="dxa"/>
          </w:tcPr>
          <w:p w:rsidR="004F5C3C" w:rsidRDefault="00CA2B2F">
            <w:pPr>
              <w:pStyle w:val="TableParagraph"/>
              <w:spacing w:line="270" w:lineRule="exact"/>
              <w:ind w:left="110"/>
              <w:rPr>
                <w:sz w:val="24"/>
              </w:rPr>
            </w:pPr>
            <w:r>
              <w:rPr>
                <w:sz w:val="24"/>
              </w:rPr>
              <w:t xml:space="preserve">11 </w:t>
            </w:r>
            <w:r>
              <w:rPr>
                <w:spacing w:val="-2"/>
                <w:sz w:val="24"/>
              </w:rPr>
              <w:t>часов</w:t>
            </w:r>
          </w:p>
        </w:tc>
        <w:tc>
          <w:tcPr>
            <w:tcW w:w="6522" w:type="dxa"/>
          </w:tcPr>
          <w:p w:rsidR="004F5C3C" w:rsidRDefault="00CA2B2F">
            <w:pPr>
              <w:pStyle w:val="TableParagraph"/>
              <w:ind w:right="115"/>
              <w:rPr>
                <w:sz w:val="24"/>
              </w:rPr>
            </w:pPr>
            <w:r>
              <w:rPr>
                <w:sz w:val="24"/>
              </w:rPr>
              <w:t>Нахождение</w:t>
            </w:r>
            <w:r>
              <w:rPr>
                <w:spacing w:val="-5"/>
                <w:sz w:val="24"/>
              </w:rPr>
              <w:t xml:space="preserve"> </w:t>
            </w:r>
            <w:r>
              <w:rPr>
                <w:sz w:val="24"/>
              </w:rPr>
              <w:t>части</w:t>
            </w:r>
            <w:r>
              <w:rPr>
                <w:spacing w:val="-4"/>
                <w:sz w:val="24"/>
              </w:rPr>
              <w:t xml:space="preserve"> </w:t>
            </w:r>
            <w:r>
              <w:rPr>
                <w:sz w:val="24"/>
              </w:rPr>
              <w:t>от</w:t>
            </w:r>
            <w:r>
              <w:rPr>
                <w:spacing w:val="-5"/>
                <w:sz w:val="24"/>
              </w:rPr>
              <w:t xml:space="preserve"> </w:t>
            </w:r>
            <w:r>
              <w:rPr>
                <w:sz w:val="24"/>
              </w:rPr>
              <w:t>числа.</w:t>
            </w:r>
            <w:r>
              <w:rPr>
                <w:spacing w:val="-5"/>
                <w:sz w:val="24"/>
              </w:rPr>
              <w:t xml:space="preserve"> </w:t>
            </w:r>
            <w:r>
              <w:rPr>
                <w:sz w:val="24"/>
              </w:rPr>
              <w:t>Нахождение</w:t>
            </w:r>
            <w:r>
              <w:rPr>
                <w:spacing w:val="-6"/>
                <w:sz w:val="24"/>
              </w:rPr>
              <w:t xml:space="preserve"> </w:t>
            </w:r>
            <w:r>
              <w:rPr>
                <w:sz w:val="24"/>
              </w:rPr>
              <w:t>числа</w:t>
            </w:r>
            <w:r>
              <w:rPr>
                <w:spacing w:val="-6"/>
                <w:sz w:val="24"/>
              </w:rPr>
              <w:t xml:space="preserve"> </w:t>
            </w:r>
            <w:r>
              <w:rPr>
                <w:sz w:val="24"/>
              </w:rPr>
              <w:t>по</w:t>
            </w:r>
            <w:r>
              <w:rPr>
                <w:spacing w:val="-5"/>
                <w:sz w:val="24"/>
              </w:rPr>
              <w:t xml:space="preserve"> </w:t>
            </w:r>
            <w:r>
              <w:rPr>
                <w:sz w:val="24"/>
              </w:rPr>
              <w:t>его</w:t>
            </w:r>
            <w:r>
              <w:rPr>
                <w:spacing w:val="-5"/>
                <w:sz w:val="24"/>
              </w:rPr>
              <w:t xml:space="preserve"> </w:t>
            </w:r>
            <w:r>
              <w:rPr>
                <w:sz w:val="24"/>
              </w:rPr>
              <w:t>части. Выполнение вычислений на калькуляторе. Решение примеров в 2-4 действия с обыкновенными и десятичными дробями. Все действия с обыкновенными и</w:t>
            </w:r>
            <w:r>
              <w:rPr>
                <w:spacing w:val="40"/>
                <w:sz w:val="24"/>
              </w:rPr>
              <w:t xml:space="preserve"> </w:t>
            </w:r>
            <w:r>
              <w:rPr>
                <w:sz w:val="24"/>
              </w:rPr>
              <w:t xml:space="preserve">десятичными </w:t>
            </w:r>
            <w:r>
              <w:rPr>
                <w:spacing w:val="-2"/>
                <w:sz w:val="24"/>
              </w:rPr>
              <w:t>дробями.</w:t>
            </w:r>
          </w:p>
          <w:p w:rsidR="004F5C3C" w:rsidRDefault="00CA2B2F">
            <w:pPr>
              <w:pStyle w:val="TableParagraph"/>
              <w:rPr>
                <w:sz w:val="24"/>
              </w:rPr>
            </w:pPr>
            <w:r>
              <w:rPr>
                <w:sz w:val="24"/>
              </w:rPr>
              <w:t>Геометрический</w:t>
            </w:r>
            <w:r>
              <w:rPr>
                <w:spacing w:val="-6"/>
                <w:sz w:val="24"/>
              </w:rPr>
              <w:t xml:space="preserve"> </w:t>
            </w:r>
            <w:r>
              <w:rPr>
                <w:sz w:val="24"/>
              </w:rPr>
              <w:t>материал.</w:t>
            </w:r>
            <w:r>
              <w:rPr>
                <w:spacing w:val="-3"/>
                <w:sz w:val="24"/>
              </w:rPr>
              <w:t xml:space="preserve"> </w:t>
            </w:r>
            <w:r>
              <w:rPr>
                <w:sz w:val="24"/>
              </w:rPr>
              <w:t>Геометрические</w:t>
            </w:r>
            <w:r>
              <w:rPr>
                <w:spacing w:val="-3"/>
                <w:sz w:val="24"/>
              </w:rPr>
              <w:t xml:space="preserve"> </w:t>
            </w:r>
            <w:r>
              <w:rPr>
                <w:sz w:val="24"/>
              </w:rPr>
              <w:t>фигуры</w:t>
            </w:r>
            <w:r>
              <w:rPr>
                <w:spacing w:val="-3"/>
                <w:sz w:val="24"/>
              </w:rPr>
              <w:t xml:space="preserve"> </w:t>
            </w:r>
            <w:r>
              <w:rPr>
                <w:sz w:val="24"/>
              </w:rPr>
              <w:t>и</w:t>
            </w:r>
            <w:r>
              <w:rPr>
                <w:spacing w:val="-3"/>
                <w:sz w:val="24"/>
              </w:rPr>
              <w:t xml:space="preserve"> </w:t>
            </w:r>
            <w:r>
              <w:rPr>
                <w:spacing w:val="-2"/>
                <w:sz w:val="24"/>
              </w:rPr>
              <w:t>тела.</w:t>
            </w:r>
          </w:p>
          <w:p w:rsidR="004F5C3C" w:rsidRDefault="00CA2B2F">
            <w:pPr>
              <w:pStyle w:val="TableParagraph"/>
              <w:rPr>
                <w:sz w:val="24"/>
              </w:rPr>
            </w:pPr>
            <w:r>
              <w:rPr>
                <w:sz w:val="24"/>
              </w:rPr>
              <w:t>Площадь</w:t>
            </w:r>
            <w:r>
              <w:rPr>
                <w:spacing w:val="-11"/>
                <w:sz w:val="24"/>
              </w:rPr>
              <w:t xml:space="preserve"> </w:t>
            </w:r>
            <w:r>
              <w:rPr>
                <w:sz w:val="24"/>
              </w:rPr>
              <w:t>геометрической</w:t>
            </w:r>
            <w:r>
              <w:rPr>
                <w:spacing w:val="-11"/>
                <w:sz w:val="24"/>
              </w:rPr>
              <w:t xml:space="preserve"> </w:t>
            </w:r>
            <w:r>
              <w:rPr>
                <w:sz w:val="24"/>
              </w:rPr>
              <w:t>фигуры.</w:t>
            </w:r>
            <w:r>
              <w:rPr>
                <w:spacing w:val="-11"/>
                <w:sz w:val="24"/>
              </w:rPr>
              <w:t xml:space="preserve"> </w:t>
            </w:r>
            <w:r>
              <w:rPr>
                <w:sz w:val="24"/>
              </w:rPr>
              <w:t>Единицы</w:t>
            </w:r>
            <w:r>
              <w:rPr>
                <w:spacing w:val="-11"/>
                <w:sz w:val="24"/>
              </w:rPr>
              <w:t xml:space="preserve"> </w:t>
            </w:r>
            <w:r>
              <w:rPr>
                <w:sz w:val="24"/>
              </w:rPr>
              <w:t>измерения площади. Площадь прямоугольника, квадрата. Объем</w:t>
            </w:r>
          </w:p>
          <w:p w:rsidR="004F5C3C" w:rsidRDefault="00CA2B2F">
            <w:pPr>
              <w:pStyle w:val="TableParagraph"/>
              <w:spacing w:line="270" w:lineRule="atLeast"/>
              <w:ind w:right="234"/>
              <w:rPr>
                <w:sz w:val="24"/>
              </w:rPr>
            </w:pPr>
            <w:r>
              <w:rPr>
                <w:sz w:val="24"/>
              </w:rPr>
              <w:t>геометрического</w:t>
            </w:r>
            <w:r>
              <w:rPr>
                <w:spacing w:val="-9"/>
                <w:sz w:val="24"/>
              </w:rPr>
              <w:t xml:space="preserve"> </w:t>
            </w:r>
            <w:r>
              <w:rPr>
                <w:sz w:val="24"/>
              </w:rPr>
              <w:t>тела.</w:t>
            </w:r>
            <w:r>
              <w:rPr>
                <w:spacing w:val="-7"/>
                <w:sz w:val="24"/>
              </w:rPr>
              <w:t xml:space="preserve"> </w:t>
            </w:r>
            <w:r>
              <w:rPr>
                <w:sz w:val="24"/>
              </w:rPr>
              <w:t>Измерение</w:t>
            </w:r>
            <w:r>
              <w:rPr>
                <w:spacing w:val="-10"/>
                <w:sz w:val="24"/>
              </w:rPr>
              <w:t xml:space="preserve"> </w:t>
            </w:r>
            <w:r>
              <w:rPr>
                <w:sz w:val="24"/>
              </w:rPr>
              <w:t>и</w:t>
            </w:r>
            <w:r>
              <w:rPr>
                <w:spacing w:val="-9"/>
                <w:sz w:val="24"/>
              </w:rPr>
              <w:t xml:space="preserve"> </w:t>
            </w:r>
            <w:r>
              <w:rPr>
                <w:sz w:val="24"/>
              </w:rPr>
              <w:t>вычисление</w:t>
            </w:r>
            <w:r>
              <w:rPr>
                <w:spacing w:val="-10"/>
                <w:sz w:val="24"/>
              </w:rPr>
              <w:t xml:space="preserve"> </w:t>
            </w:r>
            <w:r>
              <w:rPr>
                <w:sz w:val="24"/>
              </w:rPr>
              <w:t xml:space="preserve">объема </w:t>
            </w:r>
            <w:r>
              <w:rPr>
                <w:spacing w:val="-2"/>
                <w:sz w:val="24"/>
              </w:rPr>
              <w:t>куба.</w:t>
            </w:r>
          </w:p>
        </w:tc>
      </w:tr>
    </w:tbl>
    <w:p w:rsidR="004F5C3C" w:rsidRDefault="00CA2B2F">
      <w:pPr>
        <w:pStyle w:val="a5"/>
        <w:numPr>
          <w:ilvl w:val="2"/>
          <w:numId w:val="97"/>
        </w:numPr>
        <w:tabs>
          <w:tab w:val="left" w:pos="1765"/>
        </w:tabs>
        <w:spacing w:before="13" w:line="237" w:lineRule="auto"/>
        <w:ind w:left="849" w:right="422" w:firstLine="283"/>
        <w:rPr>
          <w:b/>
          <w:sz w:val="24"/>
        </w:rPr>
      </w:pPr>
      <w:r>
        <w:rPr>
          <w:b/>
          <w:sz w:val="24"/>
        </w:rPr>
        <w:t xml:space="preserve">Адаптированная рабочая программа по учебному предмету "Информатика" (VII - IX) </w:t>
      </w:r>
      <w:r>
        <w:rPr>
          <w:sz w:val="24"/>
        </w:rPr>
        <w:t>предметной области "Математика" включает пояснительную записку, содержание обучения, планируемые результаты освоения программы.</w:t>
      </w:r>
    </w:p>
    <w:p w:rsidR="004F5C3C" w:rsidRDefault="00CA2B2F">
      <w:pPr>
        <w:pStyle w:val="a5"/>
        <w:numPr>
          <w:ilvl w:val="3"/>
          <w:numId w:val="97"/>
        </w:numPr>
        <w:tabs>
          <w:tab w:val="left" w:pos="1271"/>
        </w:tabs>
        <w:spacing w:before="2"/>
        <w:ind w:left="1271" w:hanging="138"/>
        <w:rPr>
          <w:sz w:val="24"/>
        </w:rPr>
      </w:pPr>
      <w:r>
        <w:rPr>
          <w:sz w:val="24"/>
        </w:rPr>
        <w:t>Пояснительная</w:t>
      </w:r>
      <w:r>
        <w:rPr>
          <w:spacing w:val="-6"/>
          <w:sz w:val="24"/>
        </w:rPr>
        <w:t xml:space="preserve"> </w:t>
      </w:r>
      <w:r>
        <w:rPr>
          <w:spacing w:val="-2"/>
          <w:sz w:val="24"/>
        </w:rPr>
        <w:t>записка.</w:t>
      </w:r>
    </w:p>
    <w:p w:rsidR="004F5C3C" w:rsidRDefault="00CA2B2F">
      <w:pPr>
        <w:pStyle w:val="a3"/>
        <w:ind w:right="427"/>
      </w:pPr>
      <w:r>
        <w:t>В результате изучения курса информатики у обучающихся с умственной отсталостью (интеллектуальными нарушениями) будут сформированы представления, знания и умения, необходимые для жизни и работы в современном высокотехнологичном обществе. Обучающиеся познакомятся с приемами работы с компьютером и другими средствами икт, необходимыми для решения учебно-познавательных, учебно-практических, житейских и профессиональных задач. Кроме того, изучение информатики будет способствовать коррекции и развитию познавательной деятельности и личностных качеств обучающихся с умственной отсталостью (интеллектуальными нарушениями) с учетом их индивидуальных возможностей.</w:t>
      </w:r>
    </w:p>
    <w:p w:rsidR="004F5C3C" w:rsidRDefault="00CA2B2F">
      <w:pPr>
        <w:pStyle w:val="a5"/>
        <w:numPr>
          <w:ilvl w:val="3"/>
          <w:numId w:val="97"/>
        </w:numPr>
        <w:tabs>
          <w:tab w:val="left" w:pos="1271"/>
        </w:tabs>
        <w:ind w:left="1271" w:hanging="138"/>
        <w:rPr>
          <w:sz w:val="24"/>
        </w:rPr>
      </w:pPr>
      <w:r>
        <w:rPr>
          <w:sz w:val="24"/>
        </w:rPr>
        <w:t>Содержание</w:t>
      </w:r>
      <w:r>
        <w:rPr>
          <w:spacing w:val="-4"/>
          <w:sz w:val="24"/>
        </w:rPr>
        <w:t xml:space="preserve"> </w:t>
      </w:r>
      <w:r>
        <w:rPr>
          <w:sz w:val="24"/>
        </w:rPr>
        <w:t>учебного</w:t>
      </w:r>
      <w:r>
        <w:rPr>
          <w:spacing w:val="-3"/>
          <w:sz w:val="24"/>
        </w:rPr>
        <w:t xml:space="preserve"> </w:t>
      </w:r>
      <w:r>
        <w:rPr>
          <w:spacing w:val="-2"/>
          <w:sz w:val="24"/>
        </w:rPr>
        <w:t>предмета.</w:t>
      </w:r>
    </w:p>
    <w:p w:rsidR="004F5C3C" w:rsidRDefault="00CA2B2F">
      <w:pPr>
        <w:pStyle w:val="a3"/>
        <w:ind w:right="428"/>
      </w:pPr>
      <w:r>
        <w:t xml:space="preserve">Практика работы на компьютере: назначение основных устройств компьютера для ввода, вывода, обработки информации, включение и выключение компьютера и подключаемых к нему устройств, клавиатура, элементарное представление о правилах клавиатурного письма, пользование мышью, использование простейших средств текстового редактора. Соблюдение безопасных приемов труда при работе на компьютере; бережное отношение к техническим </w:t>
      </w:r>
      <w:r>
        <w:rPr>
          <w:spacing w:val="-2"/>
        </w:rPr>
        <w:t>устройствам.</w:t>
      </w:r>
    </w:p>
    <w:p w:rsidR="004F5C3C" w:rsidRDefault="00CA2B2F">
      <w:pPr>
        <w:pStyle w:val="a3"/>
        <w:spacing w:before="1"/>
        <w:ind w:right="429"/>
      </w:pPr>
      <w:r>
        <w:t>Работа с простыми информационными объектами (текст, таблица, схема, рисунок): преобразование, создание, сохранение, удаление. Ввод и редактирование небольших текстов. Вывод текста на принтер. Работа с рисунками в графическом редакторе. Организация системы файлов и папок для хранения собственной информации в компьютере, именование файлов и</w:t>
      </w:r>
      <w:r>
        <w:rPr>
          <w:spacing w:val="40"/>
        </w:rPr>
        <w:t xml:space="preserve"> </w:t>
      </w:r>
      <w:r>
        <w:rPr>
          <w:spacing w:val="-2"/>
        </w:rPr>
        <w:t>папок.</w:t>
      </w:r>
    </w:p>
    <w:p w:rsidR="004F5C3C" w:rsidRDefault="00CA2B2F">
      <w:pPr>
        <w:pStyle w:val="a3"/>
        <w:ind w:right="428"/>
      </w:pPr>
      <w:r>
        <w:t xml:space="preserve">Работа с цифровыми образовательными ресурсами, готовыми материалами на электронных </w:t>
      </w:r>
      <w:r>
        <w:rPr>
          <w:spacing w:val="-2"/>
        </w:rPr>
        <w:t>носителях.</w:t>
      </w:r>
    </w:p>
    <w:p w:rsidR="004F5C3C" w:rsidRDefault="004F5C3C">
      <w:pPr>
        <w:pStyle w:val="a3"/>
        <w:sectPr w:rsidR="004F5C3C">
          <w:type w:val="continuous"/>
          <w:pgSz w:w="11910" w:h="16840"/>
          <w:pgMar w:top="540" w:right="141" w:bottom="1240" w:left="283" w:header="0" w:footer="948" w:gutter="0"/>
          <w:cols w:space="720"/>
        </w:sectPr>
      </w:pPr>
    </w:p>
    <w:p w:rsidR="004F5C3C" w:rsidRDefault="00CA2B2F">
      <w:pPr>
        <w:pStyle w:val="a5"/>
        <w:numPr>
          <w:ilvl w:val="3"/>
          <w:numId w:val="97"/>
        </w:numPr>
        <w:tabs>
          <w:tab w:val="left" w:pos="1271"/>
        </w:tabs>
        <w:spacing w:before="64"/>
        <w:ind w:left="1271" w:hanging="138"/>
        <w:rPr>
          <w:sz w:val="24"/>
        </w:rPr>
      </w:pPr>
      <w:r>
        <w:rPr>
          <w:sz w:val="24"/>
        </w:rPr>
        <w:lastRenderedPageBreak/>
        <w:t>Планируемые</w:t>
      </w:r>
      <w:r>
        <w:rPr>
          <w:spacing w:val="-8"/>
          <w:sz w:val="24"/>
        </w:rPr>
        <w:t xml:space="preserve"> </w:t>
      </w:r>
      <w:r>
        <w:rPr>
          <w:sz w:val="24"/>
        </w:rPr>
        <w:t>предметные</w:t>
      </w:r>
      <w:r>
        <w:rPr>
          <w:spacing w:val="-5"/>
          <w:sz w:val="24"/>
        </w:rPr>
        <w:t xml:space="preserve"> </w:t>
      </w:r>
      <w:r>
        <w:rPr>
          <w:sz w:val="24"/>
        </w:rPr>
        <w:t>результаты</w:t>
      </w:r>
      <w:r>
        <w:rPr>
          <w:spacing w:val="-3"/>
          <w:sz w:val="24"/>
        </w:rPr>
        <w:t xml:space="preserve"> </w:t>
      </w:r>
      <w:r>
        <w:rPr>
          <w:sz w:val="24"/>
        </w:rPr>
        <w:t>освоения</w:t>
      </w:r>
      <w:r>
        <w:rPr>
          <w:spacing w:val="-2"/>
          <w:sz w:val="24"/>
        </w:rPr>
        <w:t xml:space="preserve"> </w:t>
      </w:r>
      <w:r>
        <w:rPr>
          <w:sz w:val="24"/>
        </w:rPr>
        <w:t>учебного</w:t>
      </w:r>
      <w:r>
        <w:rPr>
          <w:spacing w:val="-3"/>
          <w:sz w:val="24"/>
        </w:rPr>
        <w:t xml:space="preserve"> </w:t>
      </w:r>
      <w:r>
        <w:rPr>
          <w:sz w:val="24"/>
        </w:rPr>
        <w:t>предмета</w:t>
      </w:r>
      <w:r>
        <w:rPr>
          <w:spacing w:val="-2"/>
          <w:sz w:val="24"/>
        </w:rPr>
        <w:t xml:space="preserve"> "Информатика".</w:t>
      </w:r>
    </w:p>
    <w:p w:rsidR="004F5C3C" w:rsidRDefault="00CA2B2F">
      <w:pPr>
        <w:ind w:left="1133"/>
        <w:jc w:val="both"/>
        <w:rPr>
          <w:i/>
          <w:sz w:val="24"/>
        </w:rPr>
      </w:pPr>
      <w:r>
        <w:rPr>
          <w:i/>
          <w:sz w:val="24"/>
        </w:rPr>
        <w:t>Минимальный</w:t>
      </w:r>
      <w:r>
        <w:rPr>
          <w:i/>
          <w:spacing w:val="-3"/>
          <w:sz w:val="24"/>
        </w:rPr>
        <w:t xml:space="preserve"> </w:t>
      </w:r>
      <w:r>
        <w:rPr>
          <w:i/>
          <w:spacing w:val="-2"/>
          <w:sz w:val="24"/>
        </w:rPr>
        <w:t>уровень:</w:t>
      </w:r>
    </w:p>
    <w:p w:rsidR="004F5C3C" w:rsidRDefault="00CA2B2F">
      <w:pPr>
        <w:pStyle w:val="a3"/>
        <w:ind w:right="429"/>
      </w:pPr>
      <w:r>
        <w:t>представление о персональном компьютере как техническом средстве, его основных устройствах и их назначении;</w:t>
      </w:r>
    </w:p>
    <w:p w:rsidR="004F5C3C" w:rsidRDefault="00CA2B2F">
      <w:pPr>
        <w:pStyle w:val="a3"/>
        <w:spacing w:before="1"/>
        <w:ind w:right="425"/>
      </w:pPr>
      <w:r>
        <w:t>выполнение элементарных действий с компьютером и другими средствами ИКТ, используя безопасные для органов зрения, нервной системы, опорно-двигательного аппарата эргономичные приемы работы, выполнение компенсирующих физических упражнений (мини-зарядка);</w:t>
      </w:r>
    </w:p>
    <w:p w:rsidR="004F5C3C" w:rsidRDefault="00CA2B2F">
      <w:pPr>
        <w:pStyle w:val="a3"/>
        <w:ind w:right="430"/>
      </w:pPr>
      <w:r>
        <w:t>пользование компьютером для решения доступных учебных задач с простыми информационными объектами (текстами, рисунками).</w:t>
      </w:r>
    </w:p>
    <w:p w:rsidR="004F5C3C" w:rsidRDefault="00CA2B2F">
      <w:pPr>
        <w:ind w:left="1133"/>
        <w:jc w:val="both"/>
        <w:rPr>
          <w:i/>
          <w:sz w:val="24"/>
        </w:rPr>
      </w:pPr>
      <w:r>
        <w:rPr>
          <w:i/>
          <w:sz w:val="24"/>
        </w:rPr>
        <w:t>Достаточный</w:t>
      </w:r>
      <w:r>
        <w:rPr>
          <w:i/>
          <w:spacing w:val="-6"/>
          <w:sz w:val="24"/>
        </w:rPr>
        <w:t xml:space="preserve"> </w:t>
      </w:r>
      <w:r>
        <w:rPr>
          <w:i/>
          <w:spacing w:val="-2"/>
          <w:sz w:val="24"/>
        </w:rPr>
        <w:t>уровень:</w:t>
      </w:r>
    </w:p>
    <w:p w:rsidR="004F5C3C" w:rsidRDefault="00CA2B2F">
      <w:pPr>
        <w:pStyle w:val="a3"/>
        <w:ind w:right="429"/>
      </w:pPr>
      <w:r>
        <w:t>представление о персональном компьютере как техническом средстве, его основных устройствах и их назначении;</w:t>
      </w:r>
    </w:p>
    <w:p w:rsidR="004F5C3C" w:rsidRDefault="00CA2B2F">
      <w:pPr>
        <w:pStyle w:val="a3"/>
        <w:ind w:right="425"/>
      </w:pPr>
      <w:r>
        <w:t>выполнение элементарных действий с компьютером и другими средствами ИКТ, используя безопасные для органов зрения, нервной системы, опорно-двигательного аппарата эргономичные приемы работы, выполнение компенсирующих физических упражнений (мини-зарядка);</w:t>
      </w:r>
    </w:p>
    <w:p w:rsidR="004F5C3C" w:rsidRDefault="00CA2B2F">
      <w:pPr>
        <w:pStyle w:val="a3"/>
        <w:spacing w:before="2" w:line="237" w:lineRule="auto"/>
        <w:ind w:right="430"/>
      </w:pPr>
      <w:r>
        <w:t>пользование компьютером для решения доступных учебных задач с простыми информационными объектами (текстами, рисунками), доступными электронными ресурсами;</w:t>
      </w:r>
    </w:p>
    <w:p w:rsidR="004F5C3C" w:rsidRDefault="00CA2B2F">
      <w:pPr>
        <w:pStyle w:val="a3"/>
        <w:spacing w:before="2"/>
        <w:ind w:right="433"/>
      </w:pPr>
      <w:r>
        <w:t>пользование компьютером для поиска, получения, хранения, воспроизведения и передачи необходимой информации;</w:t>
      </w:r>
    </w:p>
    <w:p w:rsidR="004F5C3C" w:rsidRDefault="00CA2B2F">
      <w:pPr>
        <w:pStyle w:val="a3"/>
        <w:ind w:right="428"/>
      </w:pPr>
      <w:r>
        <w:t>запись (фиксация) выборочной информации об окружающем мире и о себе самом с помощью инструментов ИКТ.</w:t>
      </w:r>
    </w:p>
    <w:p w:rsidR="004F5C3C" w:rsidRDefault="00CA2B2F">
      <w:pPr>
        <w:pStyle w:val="2"/>
        <w:ind w:left="4284" w:right="4000"/>
        <w:jc w:val="center"/>
      </w:pPr>
      <w:r>
        <w:t>Тематическое</w:t>
      </w:r>
      <w:r>
        <w:rPr>
          <w:spacing w:val="-15"/>
        </w:rPr>
        <w:t xml:space="preserve"> </w:t>
      </w:r>
      <w:r>
        <w:t>планирование 7 класс</w:t>
      </w: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7"/>
        <w:gridCol w:w="8058"/>
        <w:gridCol w:w="931"/>
      </w:tblGrid>
      <w:tr w:rsidR="004F5C3C">
        <w:trPr>
          <w:trHeight w:val="830"/>
        </w:trPr>
        <w:tc>
          <w:tcPr>
            <w:tcW w:w="617" w:type="dxa"/>
          </w:tcPr>
          <w:p w:rsidR="004F5C3C" w:rsidRDefault="00CA2B2F">
            <w:pPr>
              <w:pStyle w:val="TableParagraph"/>
              <w:spacing w:before="1"/>
              <w:ind w:left="136" w:right="119" w:firstLine="50"/>
              <w:rPr>
                <w:b/>
                <w:sz w:val="24"/>
              </w:rPr>
            </w:pPr>
            <w:r>
              <w:rPr>
                <w:b/>
                <w:spacing w:val="-10"/>
                <w:sz w:val="24"/>
              </w:rPr>
              <w:t xml:space="preserve">№ </w:t>
            </w:r>
            <w:r>
              <w:rPr>
                <w:b/>
                <w:spacing w:val="-4"/>
                <w:sz w:val="24"/>
              </w:rPr>
              <w:t>п/п</w:t>
            </w:r>
          </w:p>
        </w:tc>
        <w:tc>
          <w:tcPr>
            <w:tcW w:w="8058" w:type="dxa"/>
          </w:tcPr>
          <w:p w:rsidR="004F5C3C" w:rsidRDefault="00CA2B2F">
            <w:pPr>
              <w:pStyle w:val="TableParagraph"/>
              <w:spacing w:before="1"/>
              <w:ind w:left="11"/>
              <w:jc w:val="center"/>
              <w:rPr>
                <w:b/>
                <w:sz w:val="24"/>
              </w:rPr>
            </w:pPr>
            <w:r>
              <w:rPr>
                <w:b/>
                <w:sz w:val="24"/>
              </w:rPr>
              <w:t>Название</w:t>
            </w:r>
            <w:r>
              <w:rPr>
                <w:b/>
                <w:spacing w:val="-6"/>
                <w:sz w:val="24"/>
              </w:rPr>
              <w:t xml:space="preserve"> </w:t>
            </w:r>
            <w:r>
              <w:rPr>
                <w:b/>
                <w:spacing w:val="-2"/>
                <w:sz w:val="24"/>
              </w:rPr>
              <w:t>раздела</w:t>
            </w:r>
          </w:p>
        </w:tc>
        <w:tc>
          <w:tcPr>
            <w:tcW w:w="931" w:type="dxa"/>
          </w:tcPr>
          <w:p w:rsidR="004F5C3C" w:rsidRDefault="00CA2B2F">
            <w:pPr>
              <w:pStyle w:val="TableParagraph"/>
              <w:spacing w:before="1"/>
              <w:ind w:left="341" w:right="197" w:hanging="130"/>
              <w:rPr>
                <w:b/>
                <w:sz w:val="24"/>
              </w:rPr>
            </w:pPr>
            <w:r>
              <w:rPr>
                <w:b/>
                <w:sz w:val="24"/>
              </w:rPr>
              <w:t>Кол-</w:t>
            </w:r>
            <w:r>
              <w:rPr>
                <w:b/>
                <w:spacing w:val="-6"/>
                <w:sz w:val="24"/>
              </w:rPr>
              <w:t>во</w:t>
            </w:r>
          </w:p>
          <w:p w:rsidR="004F5C3C" w:rsidRDefault="00CA2B2F">
            <w:pPr>
              <w:pStyle w:val="TableParagraph"/>
              <w:spacing w:line="257" w:lineRule="exact"/>
              <w:ind w:left="161"/>
              <w:rPr>
                <w:b/>
                <w:sz w:val="24"/>
              </w:rPr>
            </w:pPr>
            <w:r>
              <w:rPr>
                <w:b/>
                <w:spacing w:val="-4"/>
                <w:sz w:val="24"/>
              </w:rPr>
              <w:t>часов</w:t>
            </w:r>
          </w:p>
        </w:tc>
      </w:tr>
      <w:tr w:rsidR="004F5C3C">
        <w:trPr>
          <w:trHeight w:val="275"/>
        </w:trPr>
        <w:tc>
          <w:tcPr>
            <w:tcW w:w="617" w:type="dxa"/>
          </w:tcPr>
          <w:p w:rsidR="004F5C3C" w:rsidRDefault="00CA2B2F">
            <w:pPr>
              <w:pStyle w:val="TableParagraph"/>
              <w:spacing w:line="256" w:lineRule="exact"/>
              <w:ind w:left="107"/>
              <w:rPr>
                <w:sz w:val="24"/>
              </w:rPr>
            </w:pPr>
            <w:r>
              <w:rPr>
                <w:spacing w:val="-10"/>
                <w:sz w:val="24"/>
              </w:rPr>
              <w:t>1</w:t>
            </w:r>
          </w:p>
        </w:tc>
        <w:tc>
          <w:tcPr>
            <w:tcW w:w="8058" w:type="dxa"/>
          </w:tcPr>
          <w:p w:rsidR="004F5C3C" w:rsidRDefault="00CA2B2F">
            <w:pPr>
              <w:pStyle w:val="TableParagraph"/>
              <w:spacing w:line="256" w:lineRule="exact"/>
              <w:rPr>
                <w:sz w:val="24"/>
              </w:rPr>
            </w:pPr>
            <w:r>
              <w:rPr>
                <w:sz w:val="24"/>
              </w:rPr>
              <w:t>«Введение.</w:t>
            </w:r>
            <w:r>
              <w:rPr>
                <w:spacing w:val="-4"/>
                <w:sz w:val="24"/>
              </w:rPr>
              <w:t xml:space="preserve"> </w:t>
            </w:r>
            <w:r>
              <w:rPr>
                <w:sz w:val="24"/>
              </w:rPr>
              <w:t>Информация</w:t>
            </w:r>
            <w:r>
              <w:rPr>
                <w:spacing w:val="-3"/>
                <w:sz w:val="24"/>
              </w:rPr>
              <w:t xml:space="preserve"> </w:t>
            </w:r>
            <w:r>
              <w:rPr>
                <w:sz w:val="24"/>
              </w:rPr>
              <w:t>в</w:t>
            </w:r>
            <w:r>
              <w:rPr>
                <w:spacing w:val="-3"/>
                <w:sz w:val="24"/>
              </w:rPr>
              <w:t xml:space="preserve"> </w:t>
            </w:r>
            <w:r>
              <w:rPr>
                <w:sz w:val="24"/>
              </w:rPr>
              <w:t>нашей</w:t>
            </w:r>
            <w:r>
              <w:rPr>
                <w:spacing w:val="-3"/>
                <w:sz w:val="24"/>
              </w:rPr>
              <w:t xml:space="preserve"> </w:t>
            </w:r>
            <w:r>
              <w:rPr>
                <w:spacing w:val="-2"/>
                <w:sz w:val="24"/>
              </w:rPr>
              <w:t>жизни»</w:t>
            </w:r>
          </w:p>
        </w:tc>
        <w:tc>
          <w:tcPr>
            <w:tcW w:w="931" w:type="dxa"/>
          </w:tcPr>
          <w:p w:rsidR="004F5C3C" w:rsidRDefault="00CA2B2F">
            <w:pPr>
              <w:pStyle w:val="TableParagraph"/>
              <w:spacing w:line="256" w:lineRule="exact"/>
              <w:ind w:left="110"/>
              <w:rPr>
                <w:sz w:val="24"/>
              </w:rPr>
            </w:pPr>
            <w:r>
              <w:rPr>
                <w:spacing w:val="-10"/>
                <w:sz w:val="24"/>
              </w:rPr>
              <w:t>3</w:t>
            </w:r>
          </w:p>
        </w:tc>
      </w:tr>
      <w:tr w:rsidR="004F5C3C">
        <w:trPr>
          <w:trHeight w:val="275"/>
        </w:trPr>
        <w:tc>
          <w:tcPr>
            <w:tcW w:w="617" w:type="dxa"/>
          </w:tcPr>
          <w:p w:rsidR="004F5C3C" w:rsidRDefault="00CA2B2F">
            <w:pPr>
              <w:pStyle w:val="TableParagraph"/>
              <w:spacing w:line="256" w:lineRule="exact"/>
              <w:ind w:left="107"/>
              <w:rPr>
                <w:sz w:val="24"/>
              </w:rPr>
            </w:pPr>
            <w:r>
              <w:rPr>
                <w:spacing w:val="-10"/>
                <w:sz w:val="24"/>
              </w:rPr>
              <w:t>2</w:t>
            </w:r>
          </w:p>
        </w:tc>
        <w:tc>
          <w:tcPr>
            <w:tcW w:w="8058" w:type="dxa"/>
          </w:tcPr>
          <w:p w:rsidR="004F5C3C" w:rsidRDefault="00CA2B2F">
            <w:pPr>
              <w:pStyle w:val="TableParagraph"/>
              <w:spacing w:line="256" w:lineRule="exact"/>
              <w:rPr>
                <w:sz w:val="24"/>
              </w:rPr>
            </w:pPr>
            <w:r>
              <w:rPr>
                <w:sz w:val="24"/>
              </w:rPr>
              <w:t>«Компьютер</w:t>
            </w:r>
            <w:r>
              <w:rPr>
                <w:spacing w:val="-4"/>
                <w:sz w:val="24"/>
              </w:rPr>
              <w:t xml:space="preserve"> </w:t>
            </w:r>
            <w:r>
              <w:rPr>
                <w:sz w:val="24"/>
              </w:rPr>
              <w:t>–</w:t>
            </w:r>
            <w:r>
              <w:rPr>
                <w:spacing w:val="-1"/>
                <w:sz w:val="24"/>
              </w:rPr>
              <w:t xml:space="preserve"> </w:t>
            </w:r>
            <w:r>
              <w:rPr>
                <w:sz w:val="24"/>
              </w:rPr>
              <w:t>устройство</w:t>
            </w:r>
            <w:r>
              <w:rPr>
                <w:spacing w:val="-2"/>
                <w:sz w:val="24"/>
              </w:rPr>
              <w:t xml:space="preserve"> </w:t>
            </w:r>
            <w:r>
              <w:rPr>
                <w:sz w:val="24"/>
              </w:rPr>
              <w:t>для</w:t>
            </w:r>
            <w:r>
              <w:rPr>
                <w:spacing w:val="-2"/>
                <w:sz w:val="24"/>
              </w:rPr>
              <w:t xml:space="preserve"> </w:t>
            </w:r>
            <w:r>
              <w:rPr>
                <w:sz w:val="24"/>
              </w:rPr>
              <w:t>работы</w:t>
            </w:r>
            <w:r>
              <w:rPr>
                <w:spacing w:val="-2"/>
                <w:sz w:val="24"/>
              </w:rPr>
              <w:t xml:space="preserve"> </w:t>
            </w:r>
            <w:r>
              <w:rPr>
                <w:sz w:val="24"/>
              </w:rPr>
              <w:t>с</w:t>
            </w:r>
            <w:r>
              <w:rPr>
                <w:spacing w:val="-3"/>
                <w:sz w:val="24"/>
              </w:rPr>
              <w:t xml:space="preserve"> </w:t>
            </w:r>
            <w:r>
              <w:rPr>
                <w:spacing w:val="-2"/>
                <w:sz w:val="24"/>
              </w:rPr>
              <w:t>информацией»</w:t>
            </w:r>
          </w:p>
        </w:tc>
        <w:tc>
          <w:tcPr>
            <w:tcW w:w="931" w:type="dxa"/>
          </w:tcPr>
          <w:p w:rsidR="004F5C3C" w:rsidRDefault="00CA2B2F">
            <w:pPr>
              <w:pStyle w:val="TableParagraph"/>
              <w:spacing w:line="256" w:lineRule="exact"/>
              <w:ind w:left="110"/>
              <w:rPr>
                <w:sz w:val="24"/>
              </w:rPr>
            </w:pPr>
            <w:r>
              <w:rPr>
                <w:spacing w:val="-10"/>
                <w:sz w:val="24"/>
              </w:rPr>
              <w:t>7</w:t>
            </w:r>
          </w:p>
        </w:tc>
      </w:tr>
      <w:tr w:rsidR="004F5C3C">
        <w:trPr>
          <w:trHeight w:val="275"/>
        </w:trPr>
        <w:tc>
          <w:tcPr>
            <w:tcW w:w="617" w:type="dxa"/>
          </w:tcPr>
          <w:p w:rsidR="004F5C3C" w:rsidRDefault="00CA2B2F">
            <w:pPr>
              <w:pStyle w:val="TableParagraph"/>
              <w:spacing w:line="256" w:lineRule="exact"/>
              <w:ind w:left="107"/>
              <w:rPr>
                <w:sz w:val="24"/>
              </w:rPr>
            </w:pPr>
            <w:r>
              <w:rPr>
                <w:spacing w:val="-10"/>
                <w:sz w:val="24"/>
              </w:rPr>
              <w:t>3</w:t>
            </w:r>
          </w:p>
        </w:tc>
        <w:tc>
          <w:tcPr>
            <w:tcW w:w="8058" w:type="dxa"/>
          </w:tcPr>
          <w:p w:rsidR="004F5C3C" w:rsidRDefault="00CA2B2F">
            <w:pPr>
              <w:pStyle w:val="TableParagraph"/>
              <w:spacing w:line="256" w:lineRule="exact"/>
              <w:rPr>
                <w:sz w:val="24"/>
              </w:rPr>
            </w:pPr>
            <w:r>
              <w:rPr>
                <w:sz w:val="24"/>
              </w:rPr>
              <w:t>«Графический</w:t>
            </w:r>
            <w:r>
              <w:rPr>
                <w:spacing w:val="-3"/>
                <w:sz w:val="24"/>
              </w:rPr>
              <w:t xml:space="preserve"> </w:t>
            </w:r>
            <w:r>
              <w:rPr>
                <w:sz w:val="24"/>
              </w:rPr>
              <w:t>редактор.</w:t>
            </w:r>
            <w:r>
              <w:rPr>
                <w:spacing w:val="-3"/>
                <w:sz w:val="24"/>
              </w:rPr>
              <w:t xml:space="preserve"> </w:t>
            </w:r>
            <w:r>
              <w:rPr>
                <w:sz w:val="24"/>
              </w:rPr>
              <w:t>Работа</w:t>
            </w:r>
            <w:r>
              <w:rPr>
                <w:spacing w:val="-3"/>
                <w:sz w:val="24"/>
              </w:rPr>
              <w:t xml:space="preserve"> </w:t>
            </w:r>
            <w:r>
              <w:rPr>
                <w:sz w:val="24"/>
              </w:rPr>
              <w:t>с</w:t>
            </w:r>
            <w:r>
              <w:rPr>
                <w:spacing w:val="-3"/>
                <w:sz w:val="24"/>
              </w:rPr>
              <w:t xml:space="preserve"> </w:t>
            </w:r>
            <w:r>
              <w:rPr>
                <w:spacing w:val="-2"/>
                <w:sz w:val="24"/>
              </w:rPr>
              <w:t>изображением»</w:t>
            </w:r>
          </w:p>
        </w:tc>
        <w:tc>
          <w:tcPr>
            <w:tcW w:w="931" w:type="dxa"/>
          </w:tcPr>
          <w:p w:rsidR="004F5C3C" w:rsidRDefault="00CA2B2F">
            <w:pPr>
              <w:pStyle w:val="TableParagraph"/>
              <w:spacing w:line="256" w:lineRule="exact"/>
              <w:ind w:left="110"/>
              <w:rPr>
                <w:sz w:val="24"/>
              </w:rPr>
            </w:pPr>
            <w:r>
              <w:rPr>
                <w:spacing w:val="-10"/>
                <w:sz w:val="24"/>
              </w:rPr>
              <w:t>6</w:t>
            </w:r>
          </w:p>
        </w:tc>
      </w:tr>
      <w:tr w:rsidR="004F5C3C">
        <w:trPr>
          <w:trHeight w:val="276"/>
        </w:trPr>
        <w:tc>
          <w:tcPr>
            <w:tcW w:w="617" w:type="dxa"/>
          </w:tcPr>
          <w:p w:rsidR="004F5C3C" w:rsidRDefault="00CA2B2F">
            <w:pPr>
              <w:pStyle w:val="TableParagraph"/>
              <w:spacing w:line="256" w:lineRule="exact"/>
              <w:ind w:left="107"/>
              <w:rPr>
                <w:sz w:val="24"/>
              </w:rPr>
            </w:pPr>
            <w:r>
              <w:rPr>
                <w:spacing w:val="-10"/>
                <w:sz w:val="24"/>
              </w:rPr>
              <w:t>4</w:t>
            </w:r>
          </w:p>
        </w:tc>
        <w:tc>
          <w:tcPr>
            <w:tcW w:w="8058" w:type="dxa"/>
          </w:tcPr>
          <w:p w:rsidR="004F5C3C" w:rsidRDefault="00CA2B2F">
            <w:pPr>
              <w:pStyle w:val="TableParagraph"/>
              <w:spacing w:line="256" w:lineRule="exact"/>
              <w:rPr>
                <w:sz w:val="24"/>
              </w:rPr>
            </w:pPr>
            <w:r>
              <w:rPr>
                <w:sz w:val="24"/>
              </w:rPr>
              <w:t>«Текстовый</w:t>
            </w:r>
            <w:r>
              <w:rPr>
                <w:spacing w:val="-3"/>
                <w:sz w:val="24"/>
              </w:rPr>
              <w:t xml:space="preserve"> </w:t>
            </w:r>
            <w:r>
              <w:rPr>
                <w:sz w:val="24"/>
              </w:rPr>
              <w:t>редактор.</w:t>
            </w:r>
            <w:r>
              <w:rPr>
                <w:spacing w:val="-2"/>
                <w:sz w:val="24"/>
              </w:rPr>
              <w:t xml:space="preserve"> </w:t>
            </w:r>
            <w:r>
              <w:rPr>
                <w:sz w:val="24"/>
              </w:rPr>
              <w:t>Работа</w:t>
            </w:r>
            <w:r>
              <w:rPr>
                <w:spacing w:val="-3"/>
                <w:sz w:val="24"/>
              </w:rPr>
              <w:t xml:space="preserve"> </w:t>
            </w:r>
            <w:r>
              <w:rPr>
                <w:sz w:val="24"/>
              </w:rPr>
              <w:t>с</w:t>
            </w:r>
            <w:r>
              <w:rPr>
                <w:spacing w:val="-3"/>
                <w:sz w:val="24"/>
              </w:rPr>
              <w:t xml:space="preserve"> </w:t>
            </w:r>
            <w:r>
              <w:rPr>
                <w:spacing w:val="-2"/>
                <w:sz w:val="24"/>
              </w:rPr>
              <w:t>текстом»</w:t>
            </w:r>
          </w:p>
        </w:tc>
        <w:tc>
          <w:tcPr>
            <w:tcW w:w="931" w:type="dxa"/>
          </w:tcPr>
          <w:p w:rsidR="004F5C3C" w:rsidRDefault="00CA2B2F">
            <w:pPr>
              <w:pStyle w:val="TableParagraph"/>
              <w:spacing w:line="256" w:lineRule="exact"/>
              <w:ind w:left="110"/>
              <w:rPr>
                <w:sz w:val="24"/>
              </w:rPr>
            </w:pPr>
            <w:r>
              <w:rPr>
                <w:spacing w:val="-5"/>
                <w:sz w:val="24"/>
              </w:rPr>
              <w:t>10</w:t>
            </w:r>
          </w:p>
        </w:tc>
      </w:tr>
      <w:tr w:rsidR="004F5C3C">
        <w:trPr>
          <w:trHeight w:val="275"/>
        </w:trPr>
        <w:tc>
          <w:tcPr>
            <w:tcW w:w="617" w:type="dxa"/>
          </w:tcPr>
          <w:p w:rsidR="004F5C3C" w:rsidRDefault="00CA2B2F">
            <w:pPr>
              <w:pStyle w:val="TableParagraph"/>
              <w:spacing w:line="256" w:lineRule="exact"/>
              <w:ind w:left="107"/>
              <w:rPr>
                <w:sz w:val="24"/>
              </w:rPr>
            </w:pPr>
            <w:r>
              <w:rPr>
                <w:spacing w:val="-10"/>
                <w:sz w:val="24"/>
              </w:rPr>
              <w:t>5</w:t>
            </w:r>
          </w:p>
        </w:tc>
        <w:tc>
          <w:tcPr>
            <w:tcW w:w="8058" w:type="dxa"/>
          </w:tcPr>
          <w:p w:rsidR="004F5C3C" w:rsidRDefault="00CA2B2F">
            <w:pPr>
              <w:pStyle w:val="TableParagraph"/>
              <w:spacing w:line="256" w:lineRule="exact"/>
              <w:rPr>
                <w:sz w:val="24"/>
              </w:rPr>
            </w:pPr>
            <w:r>
              <w:rPr>
                <w:sz w:val="24"/>
              </w:rPr>
              <w:t>«Действия</w:t>
            </w:r>
            <w:r>
              <w:rPr>
                <w:spacing w:val="-3"/>
                <w:sz w:val="24"/>
              </w:rPr>
              <w:t xml:space="preserve"> </w:t>
            </w:r>
            <w:r>
              <w:rPr>
                <w:sz w:val="24"/>
              </w:rPr>
              <w:t>с</w:t>
            </w:r>
            <w:r>
              <w:rPr>
                <w:spacing w:val="-3"/>
                <w:sz w:val="24"/>
              </w:rPr>
              <w:t xml:space="preserve"> </w:t>
            </w:r>
            <w:r>
              <w:rPr>
                <w:sz w:val="24"/>
              </w:rPr>
              <w:t>информацией</w:t>
            </w:r>
            <w:r>
              <w:rPr>
                <w:spacing w:val="-2"/>
                <w:sz w:val="24"/>
              </w:rPr>
              <w:t xml:space="preserve"> </w:t>
            </w:r>
            <w:r>
              <w:rPr>
                <w:sz w:val="24"/>
              </w:rPr>
              <w:t>в</w:t>
            </w:r>
            <w:r>
              <w:rPr>
                <w:spacing w:val="-3"/>
                <w:sz w:val="24"/>
              </w:rPr>
              <w:t xml:space="preserve"> </w:t>
            </w:r>
            <w:r>
              <w:rPr>
                <w:spacing w:val="-2"/>
                <w:sz w:val="24"/>
              </w:rPr>
              <w:t>интернете»</w:t>
            </w:r>
          </w:p>
        </w:tc>
        <w:tc>
          <w:tcPr>
            <w:tcW w:w="931" w:type="dxa"/>
          </w:tcPr>
          <w:p w:rsidR="004F5C3C" w:rsidRDefault="00CA2B2F">
            <w:pPr>
              <w:pStyle w:val="TableParagraph"/>
              <w:spacing w:line="256" w:lineRule="exact"/>
              <w:ind w:left="110"/>
              <w:rPr>
                <w:sz w:val="24"/>
              </w:rPr>
            </w:pPr>
            <w:r>
              <w:rPr>
                <w:spacing w:val="-10"/>
                <w:sz w:val="24"/>
              </w:rPr>
              <w:t>5</w:t>
            </w:r>
          </w:p>
        </w:tc>
      </w:tr>
      <w:tr w:rsidR="004F5C3C">
        <w:trPr>
          <w:trHeight w:val="277"/>
        </w:trPr>
        <w:tc>
          <w:tcPr>
            <w:tcW w:w="9606" w:type="dxa"/>
            <w:gridSpan w:val="3"/>
          </w:tcPr>
          <w:p w:rsidR="004F5C3C" w:rsidRDefault="00CA2B2F">
            <w:pPr>
              <w:pStyle w:val="TableParagraph"/>
              <w:spacing w:before="1" w:line="257" w:lineRule="exact"/>
              <w:ind w:left="8"/>
              <w:jc w:val="center"/>
              <w:rPr>
                <w:b/>
                <w:sz w:val="24"/>
              </w:rPr>
            </w:pPr>
            <w:r>
              <w:rPr>
                <w:b/>
                <w:sz w:val="24"/>
              </w:rPr>
              <w:t xml:space="preserve">8 </w:t>
            </w:r>
            <w:r>
              <w:rPr>
                <w:b/>
                <w:spacing w:val="-2"/>
                <w:sz w:val="24"/>
              </w:rPr>
              <w:t>класс</w:t>
            </w:r>
          </w:p>
        </w:tc>
      </w:tr>
      <w:tr w:rsidR="004F5C3C">
        <w:trPr>
          <w:trHeight w:val="275"/>
        </w:trPr>
        <w:tc>
          <w:tcPr>
            <w:tcW w:w="617" w:type="dxa"/>
          </w:tcPr>
          <w:p w:rsidR="004F5C3C" w:rsidRDefault="00CA2B2F">
            <w:pPr>
              <w:pStyle w:val="TableParagraph"/>
              <w:spacing w:line="256" w:lineRule="exact"/>
              <w:ind w:left="107"/>
              <w:rPr>
                <w:sz w:val="24"/>
              </w:rPr>
            </w:pPr>
            <w:r>
              <w:rPr>
                <w:spacing w:val="-10"/>
                <w:sz w:val="24"/>
              </w:rPr>
              <w:t>1</w:t>
            </w:r>
          </w:p>
        </w:tc>
        <w:tc>
          <w:tcPr>
            <w:tcW w:w="8058" w:type="dxa"/>
          </w:tcPr>
          <w:p w:rsidR="004F5C3C" w:rsidRDefault="00CA2B2F">
            <w:pPr>
              <w:pStyle w:val="TableParagraph"/>
              <w:spacing w:line="256" w:lineRule="exact"/>
              <w:rPr>
                <w:sz w:val="24"/>
              </w:rPr>
            </w:pPr>
            <w:r>
              <w:rPr>
                <w:sz w:val="24"/>
              </w:rPr>
              <w:t>«Введение.</w:t>
            </w:r>
            <w:r>
              <w:rPr>
                <w:spacing w:val="-4"/>
                <w:sz w:val="24"/>
              </w:rPr>
              <w:t xml:space="preserve"> </w:t>
            </w:r>
            <w:r>
              <w:rPr>
                <w:sz w:val="24"/>
              </w:rPr>
              <w:t>Техника</w:t>
            </w:r>
            <w:r>
              <w:rPr>
                <w:spacing w:val="-4"/>
                <w:sz w:val="24"/>
              </w:rPr>
              <w:t xml:space="preserve"> </w:t>
            </w:r>
            <w:r>
              <w:rPr>
                <w:spacing w:val="-2"/>
                <w:sz w:val="24"/>
              </w:rPr>
              <w:t>безопасности»</w:t>
            </w:r>
          </w:p>
        </w:tc>
        <w:tc>
          <w:tcPr>
            <w:tcW w:w="931" w:type="dxa"/>
          </w:tcPr>
          <w:p w:rsidR="004F5C3C" w:rsidRDefault="00CA2B2F">
            <w:pPr>
              <w:pStyle w:val="TableParagraph"/>
              <w:spacing w:line="256" w:lineRule="exact"/>
              <w:ind w:left="110"/>
              <w:rPr>
                <w:sz w:val="24"/>
              </w:rPr>
            </w:pPr>
            <w:r>
              <w:rPr>
                <w:spacing w:val="-10"/>
                <w:sz w:val="24"/>
              </w:rPr>
              <w:t>2</w:t>
            </w:r>
          </w:p>
        </w:tc>
      </w:tr>
      <w:tr w:rsidR="004F5C3C">
        <w:trPr>
          <w:trHeight w:val="275"/>
        </w:trPr>
        <w:tc>
          <w:tcPr>
            <w:tcW w:w="617" w:type="dxa"/>
          </w:tcPr>
          <w:p w:rsidR="004F5C3C" w:rsidRDefault="00CA2B2F">
            <w:pPr>
              <w:pStyle w:val="TableParagraph"/>
              <w:spacing w:line="256" w:lineRule="exact"/>
              <w:ind w:left="107"/>
              <w:rPr>
                <w:sz w:val="24"/>
              </w:rPr>
            </w:pPr>
            <w:r>
              <w:rPr>
                <w:spacing w:val="-10"/>
                <w:sz w:val="24"/>
              </w:rPr>
              <w:t>2</w:t>
            </w:r>
          </w:p>
        </w:tc>
        <w:tc>
          <w:tcPr>
            <w:tcW w:w="8058" w:type="dxa"/>
          </w:tcPr>
          <w:p w:rsidR="004F5C3C" w:rsidRDefault="00CA2B2F">
            <w:pPr>
              <w:pStyle w:val="TableParagraph"/>
              <w:spacing w:line="256" w:lineRule="exact"/>
              <w:rPr>
                <w:sz w:val="24"/>
              </w:rPr>
            </w:pPr>
            <w:r>
              <w:rPr>
                <w:sz w:val="24"/>
              </w:rPr>
              <w:t>«История</w:t>
            </w:r>
            <w:r>
              <w:rPr>
                <w:spacing w:val="-6"/>
                <w:sz w:val="24"/>
              </w:rPr>
              <w:t xml:space="preserve"> </w:t>
            </w:r>
            <w:r>
              <w:rPr>
                <w:sz w:val="24"/>
              </w:rPr>
              <w:t>развития</w:t>
            </w:r>
            <w:r>
              <w:rPr>
                <w:spacing w:val="-6"/>
                <w:sz w:val="24"/>
              </w:rPr>
              <w:t xml:space="preserve"> </w:t>
            </w:r>
            <w:r>
              <w:rPr>
                <w:sz w:val="24"/>
              </w:rPr>
              <w:t>вычислительной</w:t>
            </w:r>
            <w:r>
              <w:rPr>
                <w:spacing w:val="-6"/>
                <w:sz w:val="24"/>
              </w:rPr>
              <w:t xml:space="preserve"> </w:t>
            </w:r>
            <w:r>
              <w:rPr>
                <w:spacing w:val="-2"/>
                <w:sz w:val="24"/>
              </w:rPr>
              <w:t>техники»</w:t>
            </w:r>
          </w:p>
        </w:tc>
        <w:tc>
          <w:tcPr>
            <w:tcW w:w="931" w:type="dxa"/>
          </w:tcPr>
          <w:p w:rsidR="004F5C3C" w:rsidRDefault="00CA2B2F">
            <w:pPr>
              <w:pStyle w:val="TableParagraph"/>
              <w:spacing w:line="256" w:lineRule="exact"/>
              <w:ind w:left="110"/>
              <w:rPr>
                <w:sz w:val="24"/>
              </w:rPr>
            </w:pPr>
            <w:r>
              <w:rPr>
                <w:spacing w:val="-10"/>
                <w:sz w:val="24"/>
              </w:rPr>
              <w:t>1</w:t>
            </w:r>
          </w:p>
        </w:tc>
      </w:tr>
      <w:tr w:rsidR="004F5C3C">
        <w:trPr>
          <w:trHeight w:val="275"/>
        </w:trPr>
        <w:tc>
          <w:tcPr>
            <w:tcW w:w="617" w:type="dxa"/>
          </w:tcPr>
          <w:p w:rsidR="004F5C3C" w:rsidRDefault="00CA2B2F">
            <w:pPr>
              <w:pStyle w:val="TableParagraph"/>
              <w:spacing w:line="256" w:lineRule="exact"/>
              <w:ind w:left="107"/>
              <w:rPr>
                <w:sz w:val="24"/>
              </w:rPr>
            </w:pPr>
            <w:r>
              <w:rPr>
                <w:spacing w:val="-10"/>
                <w:sz w:val="24"/>
              </w:rPr>
              <w:t>3</w:t>
            </w:r>
          </w:p>
        </w:tc>
        <w:tc>
          <w:tcPr>
            <w:tcW w:w="8058" w:type="dxa"/>
          </w:tcPr>
          <w:p w:rsidR="004F5C3C" w:rsidRDefault="00CA2B2F">
            <w:pPr>
              <w:pStyle w:val="TableParagraph"/>
              <w:spacing w:line="256" w:lineRule="exact"/>
              <w:rPr>
                <w:sz w:val="24"/>
              </w:rPr>
            </w:pPr>
            <w:r>
              <w:rPr>
                <w:sz w:val="24"/>
              </w:rPr>
              <w:t>«Устройство</w:t>
            </w:r>
            <w:r>
              <w:rPr>
                <w:spacing w:val="-7"/>
                <w:sz w:val="24"/>
              </w:rPr>
              <w:t xml:space="preserve"> </w:t>
            </w:r>
            <w:r>
              <w:rPr>
                <w:spacing w:val="-2"/>
                <w:sz w:val="24"/>
              </w:rPr>
              <w:t>компьютера»</w:t>
            </w:r>
          </w:p>
        </w:tc>
        <w:tc>
          <w:tcPr>
            <w:tcW w:w="931" w:type="dxa"/>
          </w:tcPr>
          <w:p w:rsidR="004F5C3C" w:rsidRDefault="00CA2B2F">
            <w:pPr>
              <w:pStyle w:val="TableParagraph"/>
              <w:spacing w:line="256" w:lineRule="exact"/>
              <w:ind w:left="110"/>
              <w:rPr>
                <w:sz w:val="24"/>
              </w:rPr>
            </w:pPr>
            <w:r>
              <w:rPr>
                <w:spacing w:val="-5"/>
                <w:sz w:val="24"/>
              </w:rPr>
              <w:t>10</w:t>
            </w:r>
          </w:p>
        </w:tc>
      </w:tr>
      <w:tr w:rsidR="004F5C3C">
        <w:trPr>
          <w:trHeight w:val="275"/>
        </w:trPr>
        <w:tc>
          <w:tcPr>
            <w:tcW w:w="617" w:type="dxa"/>
          </w:tcPr>
          <w:p w:rsidR="004F5C3C" w:rsidRDefault="00CA2B2F">
            <w:pPr>
              <w:pStyle w:val="TableParagraph"/>
              <w:spacing w:line="256" w:lineRule="exact"/>
              <w:ind w:left="107"/>
              <w:rPr>
                <w:sz w:val="24"/>
              </w:rPr>
            </w:pPr>
            <w:r>
              <w:rPr>
                <w:spacing w:val="-10"/>
                <w:sz w:val="24"/>
              </w:rPr>
              <w:t>4</w:t>
            </w:r>
          </w:p>
        </w:tc>
        <w:tc>
          <w:tcPr>
            <w:tcW w:w="8058" w:type="dxa"/>
          </w:tcPr>
          <w:p w:rsidR="004F5C3C" w:rsidRDefault="00CA2B2F">
            <w:pPr>
              <w:pStyle w:val="TableParagraph"/>
              <w:spacing w:line="256" w:lineRule="exact"/>
              <w:rPr>
                <w:sz w:val="24"/>
              </w:rPr>
            </w:pPr>
            <w:r>
              <w:rPr>
                <w:sz w:val="24"/>
              </w:rPr>
              <w:t>«Текстовый</w:t>
            </w:r>
            <w:r>
              <w:rPr>
                <w:spacing w:val="-5"/>
                <w:sz w:val="24"/>
              </w:rPr>
              <w:t xml:space="preserve"> </w:t>
            </w:r>
            <w:r>
              <w:rPr>
                <w:sz w:val="24"/>
              </w:rPr>
              <w:t>редактор</w:t>
            </w:r>
            <w:r>
              <w:rPr>
                <w:spacing w:val="-2"/>
                <w:sz w:val="24"/>
              </w:rPr>
              <w:t xml:space="preserve"> </w:t>
            </w:r>
            <w:proofErr w:type="spellStart"/>
            <w:r>
              <w:rPr>
                <w:spacing w:val="-4"/>
                <w:sz w:val="24"/>
              </w:rPr>
              <w:t>Word</w:t>
            </w:r>
            <w:proofErr w:type="spellEnd"/>
            <w:r>
              <w:rPr>
                <w:spacing w:val="-4"/>
                <w:sz w:val="24"/>
              </w:rPr>
              <w:t>»</w:t>
            </w:r>
          </w:p>
        </w:tc>
        <w:tc>
          <w:tcPr>
            <w:tcW w:w="931" w:type="dxa"/>
          </w:tcPr>
          <w:p w:rsidR="004F5C3C" w:rsidRDefault="00CA2B2F">
            <w:pPr>
              <w:pStyle w:val="TableParagraph"/>
              <w:spacing w:line="256" w:lineRule="exact"/>
              <w:ind w:left="110"/>
              <w:rPr>
                <w:sz w:val="24"/>
              </w:rPr>
            </w:pPr>
            <w:r>
              <w:rPr>
                <w:spacing w:val="-10"/>
                <w:sz w:val="24"/>
              </w:rPr>
              <w:t>8</w:t>
            </w:r>
          </w:p>
        </w:tc>
      </w:tr>
      <w:tr w:rsidR="004F5C3C">
        <w:trPr>
          <w:trHeight w:val="275"/>
        </w:trPr>
        <w:tc>
          <w:tcPr>
            <w:tcW w:w="617" w:type="dxa"/>
          </w:tcPr>
          <w:p w:rsidR="004F5C3C" w:rsidRDefault="00CA2B2F">
            <w:pPr>
              <w:pStyle w:val="TableParagraph"/>
              <w:spacing w:line="256" w:lineRule="exact"/>
              <w:ind w:left="107"/>
              <w:rPr>
                <w:sz w:val="24"/>
              </w:rPr>
            </w:pPr>
            <w:r>
              <w:rPr>
                <w:spacing w:val="-10"/>
                <w:sz w:val="24"/>
              </w:rPr>
              <w:t>5</w:t>
            </w:r>
          </w:p>
        </w:tc>
        <w:tc>
          <w:tcPr>
            <w:tcW w:w="8058" w:type="dxa"/>
          </w:tcPr>
          <w:p w:rsidR="004F5C3C" w:rsidRDefault="00CA2B2F">
            <w:pPr>
              <w:pStyle w:val="TableParagraph"/>
              <w:spacing w:line="256" w:lineRule="exact"/>
              <w:rPr>
                <w:sz w:val="24"/>
              </w:rPr>
            </w:pPr>
            <w:r>
              <w:rPr>
                <w:sz w:val="24"/>
              </w:rPr>
              <w:t>«Текстовый</w:t>
            </w:r>
            <w:r>
              <w:rPr>
                <w:spacing w:val="-5"/>
                <w:sz w:val="24"/>
              </w:rPr>
              <w:t xml:space="preserve"> </w:t>
            </w:r>
            <w:r>
              <w:rPr>
                <w:sz w:val="24"/>
              </w:rPr>
              <w:t>редактор</w:t>
            </w:r>
            <w:r>
              <w:rPr>
                <w:spacing w:val="-2"/>
                <w:sz w:val="24"/>
              </w:rPr>
              <w:t xml:space="preserve"> </w:t>
            </w:r>
            <w:proofErr w:type="spellStart"/>
            <w:r>
              <w:rPr>
                <w:spacing w:val="-4"/>
                <w:sz w:val="24"/>
              </w:rPr>
              <w:t>Word</w:t>
            </w:r>
            <w:proofErr w:type="spellEnd"/>
            <w:r>
              <w:rPr>
                <w:spacing w:val="-4"/>
                <w:sz w:val="24"/>
              </w:rPr>
              <w:t>»</w:t>
            </w:r>
          </w:p>
        </w:tc>
        <w:tc>
          <w:tcPr>
            <w:tcW w:w="931" w:type="dxa"/>
          </w:tcPr>
          <w:p w:rsidR="004F5C3C" w:rsidRDefault="00CA2B2F">
            <w:pPr>
              <w:pStyle w:val="TableParagraph"/>
              <w:spacing w:line="256" w:lineRule="exact"/>
              <w:ind w:left="110"/>
              <w:rPr>
                <w:sz w:val="24"/>
              </w:rPr>
            </w:pPr>
            <w:r>
              <w:rPr>
                <w:spacing w:val="-5"/>
                <w:sz w:val="24"/>
              </w:rPr>
              <w:t>13</w:t>
            </w:r>
          </w:p>
        </w:tc>
      </w:tr>
      <w:tr w:rsidR="004F5C3C">
        <w:trPr>
          <w:trHeight w:val="275"/>
        </w:trPr>
        <w:tc>
          <w:tcPr>
            <w:tcW w:w="9606" w:type="dxa"/>
            <w:gridSpan w:val="3"/>
          </w:tcPr>
          <w:p w:rsidR="004F5C3C" w:rsidRDefault="00CA2B2F">
            <w:pPr>
              <w:pStyle w:val="TableParagraph"/>
              <w:spacing w:line="256" w:lineRule="exact"/>
              <w:ind w:left="8"/>
              <w:jc w:val="center"/>
              <w:rPr>
                <w:b/>
                <w:sz w:val="24"/>
              </w:rPr>
            </w:pPr>
            <w:r>
              <w:rPr>
                <w:b/>
                <w:sz w:val="24"/>
              </w:rPr>
              <w:t xml:space="preserve">9 </w:t>
            </w:r>
            <w:r>
              <w:rPr>
                <w:b/>
                <w:spacing w:val="-2"/>
                <w:sz w:val="24"/>
              </w:rPr>
              <w:t>класс</w:t>
            </w:r>
          </w:p>
        </w:tc>
      </w:tr>
      <w:tr w:rsidR="004F5C3C">
        <w:trPr>
          <w:trHeight w:val="277"/>
        </w:trPr>
        <w:tc>
          <w:tcPr>
            <w:tcW w:w="617" w:type="dxa"/>
          </w:tcPr>
          <w:p w:rsidR="004F5C3C" w:rsidRDefault="00CA2B2F">
            <w:pPr>
              <w:pStyle w:val="TableParagraph"/>
              <w:spacing w:line="258" w:lineRule="exact"/>
              <w:ind w:left="107"/>
              <w:rPr>
                <w:sz w:val="24"/>
              </w:rPr>
            </w:pPr>
            <w:r>
              <w:rPr>
                <w:spacing w:val="-10"/>
                <w:sz w:val="24"/>
              </w:rPr>
              <w:t>1</w:t>
            </w:r>
          </w:p>
        </w:tc>
        <w:tc>
          <w:tcPr>
            <w:tcW w:w="8058" w:type="dxa"/>
          </w:tcPr>
          <w:p w:rsidR="004F5C3C" w:rsidRDefault="00CA2B2F">
            <w:pPr>
              <w:pStyle w:val="TableParagraph"/>
              <w:spacing w:line="258" w:lineRule="exact"/>
              <w:rPr>
                <w:sz w:val="24"/>
              </w:rPr>
            </w:pPr>
            <w:r>
              <w:rPr>
                <w:sz w:val="24"/>
              </w:rPr>
              <w:t>«Введение.</w:t>
            </w:r>
            <w:r>
              <w:rPr>
                <w:spacing w:val="-5"/>
                <w:sz w:val="24"/>
              </w:rPr>
              <w:t xml:space="preserve"> </w:t>
            </w:r>
            <w:r>
              <w:rPr>
                <w:sz w:val="24"/>
              </w:rPr>
              <w:t>Правила</w:t>
            </w:r>
            <w:r>
              <w:rPr>
                <w:spacing w:val="-4"/>
                <w:sz w:val="24"/>
              </w:rPr>
              <w:t xml:space="preserve"> </w:t>
            </w:r>
            <w:r>
              <w:rPr>
                <w:sz w:val="24"/>
              </w:rPr>
              <w:t>техники</w:t>
            </w:r>
            <w:r>
              <w:rPr>
                <w:spacing w:val="-1"/>
                <w:sz w:val="24"/>
              </w:rPr>
              <w:t xml:space="preserve"> </w:t>
            </w:r>
            <w:r>
              <w:rPr>
                <w:sz w:val="24"/>
              </w:rPr>
              <w:t>безопасности</w:t>
            </w:r>
            <w:r>
              <w:rPr>
                <w:spacing w:val="-2"/>
                <w:sz w:val="24"/>
              </w:rPr>
              <w:t xml:space="preserve"> </w:t>
            </w:r>
            <w:r>
              <w:rPr>
                <w:sz w:val="24"/>
              </w:rPr>
              <w:t>при</w:t>
            </w:r>
            <w:r>
              <w:rPr>
                <w:spacing w:val="-3"/>
                <w:sz w:val="24"/>
              </w:rPr>
              <w:t xml:space="preserve"> </w:t>
            </w:r>
            <w:r>
              <w:rPr>
                <w:sz w:val="24"/>
              </w:rPr>
              <w:t>работе</w:t>
            </w:r>
            <w:r>
              <w:rPr>
                <w:spacing w:val="-4"/>
                <w:sz w:val="24"/>
              </w:rPr>
              <w:t xml:space="preserve"> </w:t>
            </w:r>
            <w:r>
              <w:rPr>
                <w:sz w:val="24"/>
              </w:rPr>
              <w:t>на</w:t>
            </w:r>
            <w:r>
              <w:rPr>
                <w:spacing w:val="-3"/>
                <w:sz w:val="24"/>
              </w:rPr>
              <w:t xml:space="preserve"> </w:t>
            </w:r>
            <w:r>
              <w:rPr>
                <w:spacing w:val="-2"/>
                <w:sz w:val="24"/>
              </w:rPr>
              <w:t>компьютере»</w:t>
            </w:r>
          </w:p>
        </w:tc>
        <w:tc>
          <w:tcPr>
            <w:tcW w:w="931" w:type="dxa"/>
          </w:tcPr>
          <w:p w:rsidR="004F5C3C" w:rsidRDefault="00CA2B2F">
            <w:pPr>
              <w:pStyle w:val="TableParagraph"/>
              <w:spacing w:line="258" w:lineRule="exact"/>
              <w:ind w:left="110"/>
              <w:rPr>
                <w:sz w:val="24"/>
              </w:rPr>
            </w:pPr>
            <w:r>
              <w:rPr>
                <w:spacing w:val="-10"/>
                <w:sz w:val="24"/>
              </w:rPr>
              <w:t>2</w:t>
            </w:r>
          </w:p>
        </w:tc>
      </w:tr>
      <w:tr w:rsidR="004F5C3C">
        <w:trPr>
          <w:trHeight w:val="275"/>
        </w:trPr>
        <w:tc>
          <w:tcPr>
            <w:tcW w:w="617" w:type="dxa"/>
          </w:tcPr>
          <w:p w:rsidR="004F5C3C" w:rsidRDefault="00CA2B2F">
            <w:pPr>
              <w:pStyle w:val="TableParagraph"/>
              <w:spacing w:line="256" w:lineRule="exact"/>
              <w:ind w:left="107"/>
              <w:rPr>
                <w:sz w:val="24"/>
              </w:rPr>
            </w:pPr>
            <w:r>
              <w:rPr>
                <w:spacing w:val="-10"/>
                <w:sz w:val="24"/>
              </w:rPr>
              <w:t>2</w:t>
            </w:r>
          </w:p>
        </w:tc>
        <w:tc>
          <w:tcPr>
            <w:tcW w:w="8058" w:type="dxa"/>
          </w:tcPr>
          <w:p w:rsidR="004F5C3C" w:rsidRDefault="00CA2B2F">
            <w:pPr>
              <w:pStyle w:val="TableParagraph"/>
              <w:spacing w:line="256" w:lineRule="exact"/>
              <w:rPr>
                <w:sz w:val="24"/>
              </w:rPr>
            </w:pPr>
            <w:r>
              <w:rPr>
                <w:sz w:val="24"/>
              </w:rPr>
              <w:t>«Устройство</w:t>
            </w:r>
            <w:r>
              <w:rPr>
                <w:spacing w:val="-7"/>
                <w:sz w:val="24"/>
              </w:rPr>
              <w:t xml:space="preserve"> </w:t>
            </w:r>
            <w:r>
              <w:rPr>
                <w:spacing w:val="-2"/>
                <w:sz w:val="24"/>
              </w:rPr>
              <w:t>компьютера»</w:t>
            </w:r>
          </w:p>
        </w:tc>
        <w:tc>
          <w:tcPr>
            <w:tcW w:w="931" w:type="dxa"/>
          </w:tcPr>
          <w:p w:rsidR="004F5C3C" w:rsidRDefault="00CA2B2F">
            <w:pPr>
              <w:pStyle w:val="TableParagraph"/>
              <w:spacing w:line="256" w:lineRule="exact"/>
              <w:ind w:left="110"/>
              <w:rPr>
                <w:sz w:val="24"/>
              </w:rPr>
            </w:pPr>
            <w:r>
              <w:rPr>
                <w:spacing w:val="-10"/>
                <w:sz w:val="24"/>
              </w:rPr>
              <w:t>4</w:t>
            </w:r>
          </w:p>
        </w:tc>
      </w:tr>
      <w:tr w:rsidR="004F5C3C">
        <w:trPr>
          <w:trHeight w:val="275"/>
        </w:trPr>
        <w:tc>
          <w:tcPr>
            <w:tcW w:w="617" w:type="dxa"/>
          </w:tcPr>
          <w:p w:rsidR="004F5C3C" w:rsidRDefault="00CA2B2F">
            <w:pPr>
              <w:pStyle w:val="TableParagraph"/>
              <w:spacing w:line="256" w:lineRule="exact"/>
              <w:ind w:left="107"/>
              <w:rPr>
                <w:sz w:val="24"/>
              </w:rPr>
            </w:pPr>
            <w:r>
              <w:rPr>
                <w:spacing w:val="-10"/>
                <w:sz w:val="24"/>
              </w:rPr>
              <w:t>3</w:t>
            </w:r>
          </w:p>
        </w:tc>
        <w:tc>
          <w:tcPr>
            <w:tcW w:w="8058" w:type="dxa"/>
          </w:tcPr>
          <w:p w:rsidR="004F5C3C" w:rsidRDefault="00CA2B2F">
            <w:pPr>
              <w:pStyle w:val="TableParagraph"/>
              <w:spacing w:line="256" w:lineRule="exact"/>
              <w:rPr>
                <w:sz w:val="24"/>
              </w:rPr>
            </w:pPr>
            <w:r>
              <w:rPr>
                <w:sz w:val="24"/>
              </w:rPr>
              <w:t>«Табличный</w:t>
            </w:r>
            <w:r>
              <w:rPr>
                <w:spacing w:val="-5"/>
                <w:sz w:val="24"/>
              </w:rPr>
              <w:t xml:space="preserve"> </w:t>
            </w:r>
            <w:r>
              <w:rPr>
                <w:sz w:val="24"/>
              </w:rPr>
              <w:t>редактор</w:t>
            </w:r>
            <w:r>
              <w:rPr>
                <w:spacing w:val="-3"/>
                <w:sz w:val="24"/>
              </w:rPr>
              <w:t xml:space="preserve"> </w:t>
            </w:r>
            <w:proofErr w:type="spellStart"/>
            <w:r>
              <w:rPr>
                <w:spacing w:val="-2"/>
                <w:sz w:val="24"/>
              </w:rPr>
              <w:t>Excel</w:t>
            </w:r>
            <w:proofErr w:type="spellEnd"/>
            <w:r>
              <w:rPr>
                <w:spacing w:val="-2"/>
                <w:sz w:val="24"/>
              </w:rPr>
              <w:t>»</w:t>
            </w:r>
          </w:p>
        </w:tc>
        <w:tc>
          <w:tcPr>
            <w:tcW w:w="931" w:type="dxa"/>
          </w:tcPr>
          <w:p w:rsidR="004F5C3C" w:rsidRDefault="00CA2B2F">
            <w:pPr>
              <w:pStyle w:val="TableParagraph"/>
              <w:spacing w:line="256" w:lineRule="exact"/>
              <w:ind w:left="110"/>
              <w:rPr>
                <w:sz w:val="24"/>
              </w:rPr>
            </w:pPr>
            <w:r>
              <w:rPr>
                <w:spacing w:val="-5"/>
                <w:sz w:val="24"/>
              </w:rPr>
              <w:t>15</w:t>
            </w:r>
          </w:p>
        </w:tc>
      </w:tr>
      <w:tr w:rsidR="004F5C3C">
        <w:trPr>
          <w:trHeight w:val="275"/>
        </w:trPr>
        <w:tc>
          <w:tcPr>
            <w:tcW w:w="617" w:type="dxa"/>
          </w:tcPr>
          <w:p w:rsidR="004F5C3C" w:rsidRDefault="00CA2B2F">
            <w:pPr>
              <w:pStyle w:val="TableParagraph"/>
              <w:spacing w:line="256" w:lineRule="exact"/>
              <w:ind w:left="107"/>
              <w:rPr>
                <w:sz w:val="24"/>
              </w:rPr>
            </w:pPr>
            <w:r>
              <w:rPr>
                <w:spacing w:val="-10"/>
                <w:sz w:val="24"/>
              </w:rPr>
              <w:t>4</w:t>
            </w:r>
          </w:p>
        </w:tc>
        <w:tc>
          <w:tcPr>
            <w:tcW w:w="8058" w:type="dxa"/>
          </w:tcPr>
          <w:p w:rsidR="004F5C3C" w:rsidRDefault="00CA2B2F">
            <w:pPr>
              <w:pStyle w:val="TableParagraph"/>
              <w:spacing w:line="256" w:lineRule="exact"/>
              <w:rPr>
                <w:sz w:val="24"/>
              </w:rPr>
            </w:pPr>
            <w:r>
              <w:rPr>
                <w:sz w:val="24"/>
              </w:rPr>
              <w:t>«Программа</w:t>
            </w:r>
            <w:r>
              <w:rPr>
                <w:spacing w:val="-4"/>
                <w:sz w:val="24"/>
              </w:rPr>
              <w:t xml:space="preserve"> </w:t>
            </w:r>
            <w:proofErr w:type="spellStart"/>
            <w:r>
              <w:rPr>
                <w:spacing w:val="-2"/>
                <w:sz w:val="24"/>
              </w:rPr>
              <w:t>PowerPoint</w:t>
            </w:r>
            <w:proofErr w:type="spellEnd"/>
            <w:r>
              <w:rPr>
                <w:spacing w:val="-2"/>
                <w:sz w:val="24"/>
              </w:rPr>
              <w:t>»</w:t>
            </w:r>
          </w:p>
        </w:tc>
        <w:tc>
          <w:tcPr>
            <w:tcW w:w="931" w:type="dxa"/>
          </w:tcPr>
          <w:p w:rsidR="004F5C3C" w:rsidRDefault="004F5C3C">
            <w:pPr>
              <w:pStyle w:val="TableParagraph"/>
              <w:ind w:left="0"/>
              <w:rPr>
                <w:sz w:val="20"/>
              </w:rPr>
            </w:pPr>
          </w:p>
        </w:tc>
      </w:tr>
    </w:tbl>
    <w:p w:rsidR="004F5C3C" w:rsidRDefault="00CA2B2F">
      <w:pPr>
        <w:pStyle w:val="a5"/>
        <w:numPr>
          <w:ilvl w:val="2"/>
          <w:numId w:val="97"/>
        </w:numPr>
        <w:tabs>
          <w:tab w:val="left" w:pos="1758"/>
        </w:tabs>
        <w:spacing w:before="11" w:line="237" w:lineRule="auto"/>
        <w:ind w:left="849" w:right="422" w:firstLine="283"/>
        <w:rPr>
          <w:b/>
          <w:sz w:val="24"/>
        </w:rPr>
      </w:pPr>
      <w:r>
        <w:rPr>
          <w:b/>
          <w:sz w:val="24"/>
        </w:rPr>
        <w:t xml:space="preserve">Адаптированная рабочая программа по учебному предмету "Природоведение" (V - VI классы) </w:t>
      </w:r>
      <w:r>
        <w:rPr>
          <w:sz w:val="24"/>
        </w:rPr>
        <w:t>предметной области "Естествознание" включает пояснительную записку, содержание обучения, планируемые результаты освоения программы.</w:t>
      </w:r>
    </w:p>
    <w:p w:rsidR="004F5C3C" w:rsidRDefault="00CA2B2F">
      <w:pPr>
        <w:pStyle w:val="a5"/>
        <w:numPr>
          <w:ilvl w:val="3"/>
          <w:numId w:val="97"/>
        </w:numPr>
        <w:tabs>
          <w:tab w:val="left" w:pos="1271"/>
        </w:tabs>
        <w:spacing w:before="1"/>
        <w:ind w:left="1271" w:hanging="138"/>
        <w:rPr>
          <w:sz w:val="24"/>
        </w:rPr>
      </w:pPr>
      <w:r>
        <w:rPr>
          <w:sz w:val="24"/>
        </w:rPr>
        <w:t>Пояснительная</w:t>
      </w:r>
      <w:r>
        <w:rPr>
          <w:spacing w:val="-6"/>
          <w:sz w:val="24"/>
        </w:rPr>
        <w:t xml:space="preserve"> </w:t>
      </w:r>
      <w:r>
        <w:rPr>
          <w:spacing w:val="-2"/>
          <w:sz w:val="24"/>
        </w:rPr>
        <w:t>записка.</w:t>
      </w:r>
    </w:p>
    <w:p w:rsidR="004F5C3C" w:rsidRDefault="00CA2B2F">
      <w:pPr>
        <w:pStyle w:val="a3"/>
        <w:ind w:right="431"/>
      </w:pPr>
      <w:r>
        <w:t>Курс "Природоведение" ставит своей целью расширить кругозор и подготовить обучающихся к усвоению систематических биологических и географических знаний.</w:t>
      </w:r>
    </w:p>
    <w:p w:rsidR="004F5C3C" w:rsidRDefault="00CA2B2F">
      <w:pPr>
        <w:pStyle w:val="a3"/>
        <w:ind w:left="1133" w:right="2518" w:firstLine="0"/>
        <w:jc w:val="left"/>
      </w:pPr>
      <w:r>
        <w:t>Основными задачами реализации курса "Природоведение" являются: формирование</w:t>
      </w:r>
      <w:r>
        <w:rPr>
          <w:spacing w:val="-6"/>
        </w:rPr>
        <w:t xml:space="preserve"> </w:t>
      </w:r>
      <w:r>
        <w:t>элементарных</w:t>
      </w:r>
      <w:r>
        <w:rPr>
          <w:spacing w:val="-4"/>
        </w:rPr>
        <w:t xml:space="preserve"> </w:t>
      </w:r>
      <w:r>
        <w:t>научных</w:t>
      </w:r>
      <w:r>
        <w:rPr>
          <w:spacing w:val="-4"/>
        </w:rPr>
        <w:t xml:space="preserve"> </w:t>
      </w:r>
      <w:r>
        <w:t>знаний</w:t>
      </w:r>
      <w:r>
        <w:rPr>
          <w:spacing w:val="-7"/>
        </w:rPr>
        <w:t xml:space="preserve"> </w:t>
      </w:r>
      <w:r>
        <w:t>о</w:t>
      </w:r>
      <w:r>
        <w:rPr>
          <w:spacing w:val="-5"/>
        </w:rPr>
        <w:t xml:space="preserve"> </w:t>
      </w:r>
      <w:r>
        <w:t>живой</w:t>
      </w:r>
      <w:r>
        <w:rPr>
          <w:spacing w:val="-5"/>
        </w:rPr>
        <w:t xml:space="preserve"> </w:t>
      </w:r>
      <w:r>
        <w:t>и</w:t>
      </w:r>
      <w:r>
        <w:rPr>
          <w:spacing w:val="-7"/>
        </w:rPr>
        <w:t xml:space="preserve"> </w:t>
      </w:r>
      <w:r>
        <w:t>неживой</w:t>
      </w:r>
      <w:r>
        <w:rPr>
          <w:spacing w:val="-5"/>
        </w:rPr>
        <w:t xml:space="preserve"> </w:t>
      </w:r>
      <w:r>
        <w:t xml:space="preserve">природе; демонстрация тесной взаимосвязи между живой и неживой природой; формирование специальных и </w:t>
      </w:r>
      <w:proofErr w:type="spellStart"/>
      <w:r>
        <w:t>общеучебных</w:t>
      </w:r>
      <w:proofErr w:type="spellEnd"/>
      <w:r>
        <w:t xml:space="preserve"> умений и навыков;</w:t>
      </w:r>
    </w:p>
    <w:p w:rsidR="004F5C3C" w:rsidRDefault="004F5C3C">
      <w:pPr>
        <w:pStyle w:val="a3"/>
        <w:jc w:val="left"/>
        <w:sectPr w:rsidR="004F5C3C">
          <w:pgSz w:w="11910" w:h="16840"/>
          <w:pgMar w:top="480" w:right="141" w:bottom="1240" w:left="283" w:header="0" w:footer="948" w:gutter="0"/>
          <w:cols w:space="720"/>
        </w:sectPr>
      </w:pPr>
    </w:p>
    <w:p w:rsidR="004F5C3C" w:rsidRDefault="00CA2B2F">
      <w:pPr>
        <w:pStyle w:val="a3"/>
        <w:spacing w:before="64"/>
        <w:ind w:right="429"/>
      </w:pPr>
      <w:r>
        <w:lastRenderedPageBreak/>
        <w:t>воспитание бережного отношения к природе, ее ресурсам, знакомство с основными направлениями природоохранительной работы;</w:t>
      </w:r>
    </w:p>
    <w:p w:rsidR="004F5C3C" w:rsidRDefault="00CA2B2F">
      <w:pPr>
        <w:pStyle w:val="a3"/>
        <w:ind w:left="1133" w:firstLine="0"/>
      </w:pPr>
      <w:r>
        <w:t>воспитание</w:t>
      </w:r>
      <w:r>
        <w:rPr>
          <w:spacing w:val="-6"/>
        </w:rPr>
        <w:t xml:space="preserve"> </w:t>
      </w:r>
      <w:r>
        <w:t>социально</w:t>
      </w:r>
      <w:r>
        <w:rPr>
          <w:spacing w:val="-5"/>
        </w:rPr>
        <w:t xml:space="preserve"> </w:t>
      </w:r>
      <w:r>
        <w:t>значимых</w:t>
      </w:r>
      <w:r>
        <w:rPr>
          <w:spacing w:val="-5"/>
        </w:rPr>
        <w:t xml:space="preserve"> </w:t>
      </w:r>
      <w:r>
        <w:t>качеств</w:t>
      </w:r>
      <w:r>
        <w:rPr>
          <w:spacing w:val="-5"/>
        </w:rPr>
        <w:t xml:space="preserve"> </w:t>
      </w:r>
      <w:r>
        <w:rPr>
          <w:spacing w:val="-2"/>
        </w:rPr>
        <w:t>личности.</w:t>
      </w:r>
    </w:p>
    <w:p w:rsidR="004F5C3C" w:rsidRDefault="00CA2B2F">
      <w:pPr>
        <w:pStyle w:val="a3"/>
        <w:spacing w:before="1"/>
        <w:ind w:right="423"/>
      </w:pPr>
      <w:r>
        <w:t xml:space="preserve">В процессе изучения природоведческого материала у обучающихся развивается наблюдательность, память, воображение, речь и, главное, логическое мышление, умение анализировать, обобщать, классифицировать, устанавливать причинно-следственные связи и </w:t>
      </w:r>
      <w:r>
        <w:rPr>
          <w:spacing w:val="-2"/>
        </w:rPr>
        <w:t>зависимости.</w:t>
      </w:r>
    </w:p>
    <w:p w:rsidR="004F5C3C" w:rsidRDefault="00CA2B2F">
      <w:pPr>
        <w:pStyle w:val="a3"/>
        <w:ind w:right="428"/>
      </w:pPr>
      <w:r>
        <w:t>Первые природоведческие знания умственно отсталые обучающиеся получают в дошкольном возрасте и в младших классах. При знакомстве с окружающим миром у учеников специальной коррекционной образовательной организации формируются первоначальные знания о природе: они изучают сезонные изменения в природе, знакомятся с временами года, их признаками, наблюдают за явлениями природы, сезонными изменениями в жизни растений и животных, получают элементарные сведения об охране здоровья человека.</w:t>
      </w:r>
    </w:p>
    <w:p w:rsidR="004F5C3C" w:rsidRDefault="00CA2B2F">
      <w:pPr>
        <w:pStyle w:val="a3"/>
        <w:ind w:right="426"/>
      </w:pPr>
      <w:r>
        <w:t>Курс "Природоведение" не только обобщает знания о природе, осуществляет переход от первоначальных представлений, полученных на I этапе, к систематическим знаниям по географии и естествознанию, но и одновременно служит основой для них.</w:t>
      </w:r>
    </w:p>
    <w:p w:rsidR="004F5C3C" w:rsidRDefault="00CA2B2F">
      <w:pPr>
        <w:pStyle w:val="a5"/>
        <w:numPr>
          <w:ilvl w:val="3"/>
          <w:numId w:val="97"/>
        </w:numPr>
        <w:tabs>
          <w:tab w:val="left" w:pos="1271"/>
        </w:tabs>
        <w:spacing w:line="274" w:lineRule="exact"/>
        <w:ind w:left="1271" w:hanging="138"/>
        <w:rPr>
          <w:sz w:val="24"/>
        </w:rPr>
      </w:pPr>
      <w:r>
        <w:rPr>
          <w:sz w:val="24"/>
        </w:rPr>
        <w:t>Содержание</w:t>
      </w:r>
      <w:r>
        <w:rPr>
          <w:spacing w:val="-3"/>
          <w:sz w:val="24"/>
        </w:rPr>
        <w:t xml:space="preserve"> </w:t>
      </w:r>
      <w:r>
        <w:rPr>
          <w:sz w:val="24"/>
        </w:rPr>
        <w:t>учебного</w:t>
      </w:r>
      <w:r>
        <w:rPr>
          <w:spacing w:val="-4"/>
          <w:sz w:val="24"/>
        </w:rPr>
        <w:t xml:space="preserve"> </w:t>
      </w:r>
      <w:r>
        <w:rPr>
          <w:sz w:val="24"/>
        </w:rPr>
        <w:t>предмета</w:t>
      </w:r>
      <w:r>
        <w:rPr>
          <w:spacing w:val="-3"/>
          <w:sz w:val="24"/>
        </w:rPr>
        <w:t xml:space="preserve"> </w:t>
      </w:r>
      <w:r>
        <w:rPr>
          <w:spacing w:val="-2"/>
          <w:sz w:val="24"/>
        </w:rPr>
        <w:t>"Природоведение".</w:t>
      </w:r>
    </w:p>
    <w:p w:rsidR="004F5C3C" w:rsidRDefault="00CA2B2F">
      <w:pPr>
        <w:pStyle w:val="a3"/>
        <w:spacing w:before="1"/>
        <w:ind w:left="1133" w:firstLine="0"/>
      </w:pPr>
      <w:r>
        <w:t>Программа</w:t>
      </w:r>
      <w:r>
        <w:rPr>
          <w:spacing w:val="-6"/>
        </w:rPr>
        <w:t xml:space="preserve"> </w:t>
      </w:r>
      <w:r>
        <w:t>по</w:t>
      </w:r>
      <w:r>
        <w:rPr>
          <w:spacing w:val="-2"/>
        </w:rPr>
        <w:t xml:space="preserve"> </w:t>
      </w:r>
      <w:r>
        <w:t>природоведению</w:t>
      </w:r>
      <w:r>
        <w:rPr>
          <w:spacing w:val="-2"/>
        </w:rPr>
        <w:t xml:space="preserve"> </w:t>
      </w:r>
      <w:r>
        <w:t>состоит</w:t>
      </w:r>
      <w:r>
        <w:rPr>
          <w:spacing w:val="-2"/>
        </w:rPr>
        <w:t xml:space="preserve"> </w:t>
      </w:r>
      <w:r>
        <w:t>из</w:t>
      </w:r>
      <w:r>
        <w:rPr>
          <w:spacing w:val="-2"/>
        </w:rPr>
        <w:t xml:space="preserve"> </w:t>
      </w:r>
      <w:r>
        <w:t>шести</w:t>
      </w:r>
      <w:r>
        <w:rPr>
          <w:spacing w:val="-1"/>
        </w:rPr>
        <w:t xml:space="preserve"> </w:t>
      </w:r>
      <w:r>
        <w:rPr>
          <w:spacing w:val="-2"/>
        </w:rPr>
        <w:t>разделов:</w:t>
      </w:r>
    </w:p>
    <w:p w:rsidR="004F5C3C" w:rsidRDefault="00CA2B2F">
      <w:pPr>
        <w:pStyle w:val="a3"/>
        <w:ind w:right="430"/>
      </w:pPr>
      <w:r>
        <w:t>"Вселенная", "Наш дом - Земля", "Есть на Земле страна Россия", "Растительный мир", "Животный мир", "Человек".</w:t>
      </w:r>
    </w:p>
    <w:p w:rsidR="004F5C3C" w:rsidRDefault="00CA2B2F">
      <w:pPr>
        <w:pStyle w:val="a3"/>
        <w:ind w:right="424"/>
      </w:pPr>
      <w:r>
        <w:t>При изучении раздела</w:t>
      </w:r>
      <w:r>
        <w:rPr>
          <w:spacing w:val="-1"/>
        </w:rPr>
        <w:t xml:space="preserve"> </w:t>
      </w:r>
      <w:r>
        <w:t>"Вселенная"</w:t>
      </w:r>
      <w:r>
        <w:rPr>
          <w:spacing w:val="-1"/>
        </w:rPr>
        <w:t xml:space="preserve"> </w:t>
      </w:r>
      <w:r>
        <w:t>обучающиеся знакомятся с</w:t>
      </w:r>
      <w:r>
        <w:rPr>
          <w:spacing w:val="-1"/>
        </w:rPr>
        <w:t xml:space="preserve"> </w:t>
      </w:r>
      <w:r>
        <w:t>Солнечной системой:</w:t>
      </w:r>
      <w:r>
        <w:rPr>
          <w:spacing w:val="-1"/>
        </w:rPr>
        <w:t xml:space="preserve"> </w:t>
      </w:r>
      <w:r>
        <w:t>звездами</w:t>
      </w:r>
      <w:r>
        <w:rPr>
          <w:spacing w:val="-1"/>
        </w:rPr>
        <w:t xml:space="preserve"> </w:t>
      </w:r>
      <w:r>
        <w:t>и планетами, историей исследования космоса и современными достижениями в этой области,</w:t>
      </w:r>
      <w:r>
        <w:rPr>
          <w:spacing w:val="40"/>
        </w:rPr>
        <w:t xml:space="preserve"> </w:t>
      </w:r>
      <w:r>
        <w:t>узнают о значении Солнца для жизни на Земле и его влиянии на сезонные изменения в природе. Педагогический работник может познакомить обучающихся с названиями планет, но не должен требовать от них обязательного полного воспроизведения этих названий.</w:t>
      </w:r>
    </w:p>
    <w:p w:rsidR="004F5C3C" w:rsidRDefault="00CA2B2F">
      <w:pPr>
        <w:pStyle w:val="a3"/>
        <w:ind w:right="425"/>
      </w:pPr>
      <w:r>
        <w:t>В разделе "Наш дом - Земля" изучаются оболочки Земли - атмосфера, литосфера и гидросфера, основные свойства воздуха, воды, полезных ископаемых и почвы, меры, принимаемые человеком для их охраны. Этот раздел программы предусматривает также знакомство с формами</w:t>
      </w:r>
      <w:r>
        <w:rPr>
          <w:spacing w:val="40"/>
        </w:rPr>
        <w:t xml:space="preserve"> </w:t>
      </w:r>
      <w:r>
        <w:t>поверхности Земли и видами водоемов.</w:t>
      </w:r>
    </w:p>
    <w:p w:rsidR="004F5C3C" w:rsidRDefault="00CA2B2F">
      <w:pPr>
        <w:pStyle w:val="a3"/>
        <w:ind w:right="422"/>
      </w:pPr>
      <w:r>
        <w:t>Раздел "Есть на Земле страна Россия" завершает изучение неживой природы в V классе и готовит</w:t>
      </w:r>
      <w:r>
        <w:rPr>
          <w:spacing w:val="-3"/>
        </w:rPr>
        <w:t xml:space="preserve"> </w:t>
      </w:r>
      <w:r>
        <w:t>обучающихся</w:t>
      </w:r>
      <w:r>
        <w:rPr>
          <w:spacing w:val="-3"/>
        </w:rPr>
        <w:t xml:space="preserve"> </w:t>
      </w:r>
      <w:r>
        <w:t>к</w:t>
      </w:r>
      <w:r>
        <w:rPr>
          <w:spacing w:val="-1"/>
        </w:rPr>
        <w:t xml:space="preserve"> </w:t>
      </w:r>
      <w:r>
        <w:t>усвоению</w:t>
      </w:r>
      <w:r>
        <w:rPr>
          <w:spacing w:val="-3"/>
        </w:rPr>
        <w:t xml:space="preserve"> </w:t>
      </w:r>
      <w:r>
        <w:t>курса</w:t>
      </w:r>
      <w:r>
        <w:rPr>
          <w:spacing w:val="-4"/>
        </w:rPr>
        <w:t xml:space="preserve"> </w:t>
      </w:r>
      <w:r>
        <w:t>географии.</w:t>
      </w:r>
      <w:r>
        <w:rPr>
          <w:spacing w:val="-3"/>
        </w:rPr>
        <w:t xml:space="preserve"> </w:t>
      </w:r>
      <w:r>
        <w:t>Школьники</w:t>
      </w:r>
      <w:r>
        <w:rPr>
          <w:spacing w:val="-3"/>
        </w:rPr>
        <w:t xml:space="preserve"> </w:t>
      </w:r>
      <w:r>
        <w:t>знакомятся</w:t>
      </w:r>
      <w:r>
        <w:rPr>
          <w:spacing w:val="-3"/>
        </w:rPr>
        <w:t xml:space="preserve"> </w:t>
      </w:r>
      <w:r>
        <w:t>с</w:t>
      </w:r>
      <w:r>
        <w:rPr>
          <w:spacing w:val="-5"/>
        </w:rPr>
        <w:t xml:space="preserve"> </w:t>
      </w:r>
      <w:r>
        <w:t>наиболее</w:t>
      </w:r>
      <w:r>
        <w:rPr>
          <w:spacing w:val="-3"/>
        </w:rPr>
        <w:t xml:space="preserve"> </w:t>
      </w:r>
      <w:r>
        <w:t>значимыми географическими объектами, расположенными на территории нашей страны (например, Черное и Балтийское моря, Уральские и Кавказские горы, реки Волга, Енисей). Изучение этого материала имеет ознакомительный характер и не требует от обучающихся географической характеристики этих объектов и их нахождения на географической карте.</w:t>
      </w:r>
    </w:p>
    <w:p w:rsidR="004F5C3C" w:rsidRDefault="00CA2B2F">
      <w:pPr>
        <w:pStyle w:val="a3"/>
        <w:spacing w:before="1"/>
        <w:ind w:left="1133" w:firstLine="0"/>
      </w:pPr>
      <w:r>
        <w:t>При</w:t>
      </w:r>
      <w:r>
        <w:rPr>
          <w:spacing w:val="-5"/>
        </w:rPr>
        <w:t xml:space="preserve"> </w:t>
      </w:r>
      <w:r>
        <w:t>изучении</w:t>
      </w:r>
      <w:r>
        <w:rPr>
          <w:spacing w:val="-3"/>
        </w:rPr>
        <w:t xml:space="preserve"> </w:t>
      </w:r>
      <w:r>
        <w:t>этого</w:t>
      </w:r>
      <w:r>
        <w:rPr>
          <w:spacing w:val="-3"/>
        </w:rPr>
        <w:t xml:space="preserve"> </w:t>
      </w:r>
      <w:r>
        <w:t>раздела уместно</w:t>
      </w:r>
      <w:r>
        <w:rPr>
          <w:spacing w:val="-2"/>
        </w:rPr>
        <w:t xml:space="preserve"> </w:t>
      </w:r>
      <w:r>
        <w:t>опираться</w:t>
      </w:r>
      <w:r>
        <w:rPr>
          <w:spacing w:val="-6"/>
        </w:rPr>
        <w:t xml:space="preserve"> </w:t>
      </w:r>
      <w:r>
        <w:t>на</w:t>
      </w:r>
      <w:r>
        <w:rPr>
          <w:spacing w:val="-4"/>
        </w:rPr>
        <w:t xml:space="preserve"> </w:t>
      </w:r>
      <w:r>
        <w:t>знания</w:t>
      </w:r>
      <w:r>
        <w:rPr>
          <w:spacing w:val="-3"/>
        </w:rPr>
        <w:t xml:space="preserve"> </w:t>
      </w:r>
      <w:r>
        <w:t>обучающихся</w:t>
      </w:r>
      <w:r>
        <w:rPr>
          <w:spacing w:val="-2"/>
        </w:rPr>
        <w:t xml:space="preserve"> </w:t>
      </w:r>
      <w:r>
        <w:t>о</w:t>
      </w:r>
      <w:r>
        <w:rPr>
          <w:spacing w:val="-3"/>
        </w:rPr>
        <w:t xml:space="preserve"> </w:t>
      </w:r>
      <w:r>
        <w:t>своем</w:t>
      </w:r>
      <w:r>
        <w:rPr>
          <w:spacing w:val="-4"/>
        </w:rPr>
        <w:t xml:space="preserve"> </w:t>
      </w:r>
      <w:r>
        <w:t>родном</w:t>
      </w:r>
      <w:r>
        <w:rPr>
          <w:spacing w:val="-3"/>
        </w:rPr>
        <w:t xml:space="preserve"> </w:t>
      </w:r>
      <w:r>
        <w:rPr>
          <w:spacing w:val="-2"/>
        </w:rPr>
        <w:t>крае.</w:t>
      </w:r>
    </w:p>
    <w:p w:rsidR="004F5C3C" w:rsidRDefault="00CA2B2F">
      <w:pPr>
        <w:pStyle w:val="a3"/>
        <w:ind w:right="427"/>
      </w:pPr>
      <w:r>
        <w:t>При изучении растительного и животного мира Земли углубляются и систематизируются знания, полученные на I этапе обучения. Приводятся простейшие классификации растений и животных. Педагогическому работнику необходимо обратить внимание обучающихся на характерные признаки каждой группы растений и животных, показать взаимосвязь всех живых организмов нашей планеты и, как следствие этого, необходимость охраны растительного и животного мира. В содержании могут быть указаны представители флоры и фауны разных климатических поясов, но значительная часть времени должна быть отведена на изучение растений и животных нашей страны и своего края. При знакомстве с домашними животными, комнатными и декоративными растениями следует обязательно опираться на личный опыт обучающихся, воспитывать экологическую культуру, бережное отношение к объектам природы, умение видеть ее красоту.</w:t>
      </w:r>
    </w:p>
    <w:p w:rsidR="004F5C3C" w:rsidRDefault="00CA2B2F">
      <w:pPr>
        <w:pStyle w:val="a3"/>
        <w:ind w:right="420"/>
      </w:pPr>
      <w:r>
        <w:t>Раздел "Человек" включает простейшие сведения об организме, его строении и функционировании. Основное внимание требуется уделять пропаганде здорового образа жизни, предупреждению появления вредных привычек и формированию необходимых санитарно-гигиенических навыков.</w:t>
      </w:r>
    </w:p>
    <w:p w:rsidR="004F5C3C" w:rsidRDefault="00CA2B2F">
      <w:pPr>
        <w:pStyle w:val="a3"/>
        <w:ind w:right="431"/>
      </w:pPr>
      <w:r>
        <w:t>Завершают курс обобщающие уроки, которые систематизируют знания о живой и неживой природе, полученные в курсе "Природоведение".</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ind w:right="423"/>
      </w:pPr>
      <w:r>
        <w:lastRenderedPageBreak/>
        <w:t>В процессе изучения природоведческого материала обучающиеся должны понять логику</w:t>
      </w:r>
      <w:r>
        <w:rPr>
          <w:spacing w:val="-4"/>
        </w:rPr>
        <w:t xml:space="preserve"> </w:t>
      </w:r>
      <w:r>
        <w:t>курса: Вселенная - Солнечная система - планета Земля. Оболочки Земли: атмосфера (в связи с этим изучается воздух), литосфера (земная поверхность, полезные ископаемые, почва), гидросфера (вода, водоемы). От неживой природы зависит состояние биосферы: жизнь растений, животных и человека. Человек - частица Вселенной.</w:t>
      </w:r>
    </w:p>
    <w:p w:rsidR="004F5C3C" w:rsidRDefault="00CA2B2F">
      <w:pPr>
        <w:pStyle w:val="a3"/>
        <w:spacing w:before="1"/>
        <w:ind w:right="427"/>
      </w:pPr>
      <w:r>
        <w:t>Такое построение программы поможет сформировать у обучающихся с умственной</w:t>
      </w:r>
      <w:r>
        <w:rPr>
          <w:spacing w:val="40"/>
        </w:rPr>
        <w:t xml:space="preserve"> </w:t>
      </w:r>
      <w:r>
        <w:t>отсталостью (интеллектуальными нарушениями)</w:t>
      </w:r>
      <w:r>
        <w:rPr>
          <w:spacing w:val="-1"/>
        </w:rPr>
        <w:t xml:space="preserve"> </w:t>
      </w:r>
      <w:r>
        <w:t>целостную картину</w:t>
      </w:r>
      <w:r>
        <w:rPr>
          <w:spacing w:val="-5"/>
        </w:rPr>
        <w:t xml:space="preserve"> </w:t>
      </w:r>
      <w:r>
        <w:t>окружающего мира, показать единство материального мира, познать свою Родину как часть планеты Земля.</w:t>
      </w:r>
    </w:p>
    <w:p w:rsidR="004F5C3C" w:rsidRDefault="00CA2B2F">
      <w:pPr>
        <w:pStyle w:val="a3"/>
        <w:ind w:right="419"/>
      </w:pPr>
      <w:r>
        <w:t>Одной из задач учебного предмета "Природоведение" является формирование мотивации к изучению предметов естествоведческого цикла, для этого программой предусматриваются экскурсии и разнообразные практические работы, которые опираются на личный опыт обучающихся и позволяют использовать в реальной жизни знания, полученные на уроках.</w:t>
      </w:r>
    </w:p>
    <w:p w:rsidR="004F5C3C" w:rsidRDefault="00CA2B2F">
      <w:pPr>
        <w:pStyle w:val="a3"/>
        <w:ind w:right="427"/>
      </w:pPr>
      <w:r>
        <w:t>Рекомендуется проводить экскурсии по всем разделам программы. Большое количество экскурсий обусловлено как психофизическими особенностями обучающихся (наблюдение изучаемых предметов и явлений в естественных условиях способствует более прочному формированию природоведческих представлений и понятий), так и содержанием учебного материала (большинство изучаемых объектов и явлений, предусмотренных программой, доступно непосредственному наблюдению обучающимися).</w:t>
      </w:r>
    </w:p>
    <w:p w:rsidR="004F5C3C" w:rsidRDefault="00CA2B2F">
      <w:pPr>
        <w:pStyle w:val="a3"/>
        <w:ind w:right="424"/>
      </w:pPr>
      <w:r>
        <w:t>В тех случаях, когда изучаемый материал труден для вербального восприятия, программа предлагает демонстрацию опытов (свойства воды, воздуха, почвы). Технически несложные опыты ученики могут проводить самостоятельно под руководством педагогического работника. В программе выделены основные виды практических работ по всем разделам. Предлагаемые практические работы имеют различную степень сложности: наиболее трудные работы, необязательные для общего выполнения или выполняемые совместно с учителем, обозначаются специальным знаком "*".</w:t>
      </w:r>
    </w:p>
    <w:p w:rsidR="004F5C3C" w:rsidRDefault="00CA2B2F">
      <w:pPr>
        <w:pStyle w:val="a3"/>
        <w:ind w:right="428"/>
      </w:pPr>
      <w:r>
        <w:t xml:space="preserve">Программа учитывает преемственность обучения, поэтому в ней должны быть отражены </w:t>
      </w:r>
      <w:proofErr w:type="spellStart"/>
      <w:r>
        <w:t>межпредметные</w:t>
      </w:r>
      <w:proofErr w:type="spellEnd"/>
      <w:r>
        <w:t xml:space="preserve"> связи, на которые опираются обучающиеся при изучении природоведческого </w:t>
      </w:r>
      <w:r>
        <w:rPr>
          <w:spacing w:val="-2"/>
        </w:rPr>
        <w:t>материала.</w:t>
      </w:r>
    </w:p>
    <w:p w:rsidR="004F5C3C" w:rsidRDefault="00CA2B2F">
      <w:pPr>
        <w:pStyle w:val="a3"/>
        <w:ind w:right="428"/>
      </w:pPr>
      <w:r>
        <w:t xml:space="preserve">Курс "Природоведение" решает задачу подготовки учеников к усвоению географического (V класс) и биологического (V и VI классы) материала, поэтому данной программой предусматривается введение в пассивный словарь понятий, слов, специальных терминов (например, таких как корень, стебель, лист, млекопитающие, внутренние органы, равнина, глобус, </w:t>
      </w:r>
      <w:r>
        <w:rPr>
          <w:spacing w:val="-2"/>
        </w:rPr>
        <w:t>карта):</w:t>
      </w:r>
    </w:p>
    <w:p w:rsidR="004F5C3C" w:rsidRDefault="00CA2B2F">
      <w:pPr>
        <w:pStyle w:val="a5"/>
        <w:numPr>
          <w:ilvl w:val="0"/>
          <w:numId w:val="71"/>
        </w:numPr>
        <w:tabs>
          <w:tab w:val="left" w:pos="1423"/>
        </w:tabs>
        <w:ind w:right="430" w:firstLine="283"/>
        <w:rPr>
          <w:sz w:val="24"/>
        </w:rPr>
      </w:pPr>
      <w:r>
        <w:rPr>
          <w:sz w:val="24"/>
        </w:rPr>
        <w:t>Введение. Что такое природоведение. Знакомство с учебником и рабочей тетрадью. Зачем надо изучать природу. Живая и неживая природа. Предметы и явления неживой природы.</w:t>
      </w:r>
    </w:p>
    <w:p w:rsidR="004F5C3C" w:rsidRDefault="00CA2B2F">
      <w:pPr>
        <w:pStyle w:val="a5"/>
        <w:numPr>
          <w:ilvl w:val="0"/>
          <w:numId w:val="71"/>
        </w:numPr>
        <w:tabs>
          <w:tab w:val="left" w:pos="1392"/>
        </w:tabs>
        <w:ind w:left="1392" w:hanging="259"/>
        <w:rPr>
          <w:sz w:val="24"/>
        </w:rPr>
      </w:pPr>
      <w:r>
        <w:rPr>
          <w:sz w:val="24"/>
        </w:rPr>
        <w:t>Вселенная.</w:t>
      </w:r>
      <w:r>
        <w:rPr>
          <w:spacing w:val="-5"/>
          <w:sz w:val="24"/>
        </w:rPr>
        <w:t xml:space="preserve"> </w:t>
      </w:r>
      <w:r>
        <w:rPr>
          <w:sz w:val="24"/>
        </w:rPr>
        <w:t>Солнечная</w:t>
      </w:r>
      <w:r>
        <w:rPr>
          <w:spacing w:val="-3"/>
          <w:sz w:val="24"/>
        </w:rPr>
        <w:t xml:space="preserve"> </w:t>
      </w:r>
      <w:r>
        <w:rPr>
          <w:sz w:val="24"/>
        </w:rPr>
        <w:t>система.</w:t>
      </w:r>
      <w:r>
        <w:rPr>
          <w:spacing w:val="-3"/>
          <w:sz w:val="24"/>
        </w:rPr>
        <w:t xml:space="preserve"> </w:t>
      </w:r>
      <w:r>
        <w:rPr>
          <w:sz w:val="24"/>
        </w:rPr>
        <w:t>Солнце.</w:t>
      </w:r>
      <w:r>
        <w:rPr>
          <w:spacing w:val="-2"/>
          <w:sz w:val="24"/>
        </w:rPr>
        <w:t xml:space="preserve"> </w:t>
      </w:r>
      <w:r>
        <w:rPr>
          <w:sz w:val="24"/>
        </w:rPr>
        <w:t>Небесные</w:t>
      </w:r>
      <w:r>
        <w:rPr>
          <w:spacing w:val="-5"/>
          <w:sz w:val="24"/>
        </w:rPr>
        <w:t xml:space="preserve"> </w:t>
      </w:r>
      <w:r>
        <w:rPr>
          <w:sz w:val="24"/>
        </w:rPr>
        <w:t>тела:</w:t>
      </w:r>
      <w:r>
        <w:rPr>
          <w:spacing w:val="-3"/>
          <w:sz w:val="24"/>
        </w:rPr>
        <w:t xml:space="preserve"> </w:t>
      </w:r>
      <w:r>
        <w:rPr>
          <w:sz w:val="24"/>
        </w:rPr>
        <w:t>планеты,</w:t>
      </w:r>
      <w:r>
        <w:rPr>
          <w:spacing w:val="-2"/>
          <w:sz w:val="24"/>
        </w:rPr>
        <w:t xml:space="preserve"> звезды.</w:t>
      </w:r>
    </w:p>
    <w:p w:rsidR="004F5C3C" w:rsidRDefault="00CA2B2F">
      <w:pPr>
        <w:pStyle w:val="a3"/>
        <w:ind w:right="430"/>
      </w:pPr>
      <w:r>
        <w:t>Исследование космоса. Спутники.</w:t>
      </w:r>
      <w:r>
        <w:rPr>
          <w:spacing w:val="-1"/>
        </w:rPr>
        <w:t xml:space="preserve"> </w:t>
      </w:r>
      <w:r>
        <w:t xml:space="preserve">Космические корабли. Первый полет в космос. Современные </w:t>
      </w:r>
      <w:r>
        <w:rPr>
          <w:spacing w:val="-2"/>
        </w:rPr>
        <w:t>исследования.</w:t>
      </w:r>
    </w:p>
    <w:p w:rsidR="004F5C3C" w:rsidRDefault="00CA2B2F">
      <w:pPr>
        <w:pStyle w:val="a3"/>
        <w:ind w:right="422"/>
      </w:pPr>
      <w:r>
        <w:t>3). Цикличность изменений в природе. Зависимость изменений в природе от Солнца. Сезонные изменения в природе.</w:t>
      </w:r>
    </w:p>
    <w:p w:rsidR="004F5C3C" w:rsidRDefault="00CA2B2F">
      <w:pPr>
        <w:pStyle w:val="a5"/>
        <w:numPr>
          <w:ilvl w:val="0"/>
          <w:numId w:val="70"/>
        </w:numPr>
        <w:tabs>
          <w:tab w:val="left" w:pos="1392"/>
        </w:tabs>
        <w:ind w:left="1392" w:hanging="259"/>
        <w:rPr>
          <w:sz w:val="24"/>
        </w:rPr>
      </w:pPr>
      <w:r>
        <w:rPr>
          <w:sz w:val="24"/>
        </w:rPr>
        <w:t>Наш</w:t>
      </w:r>
      <w:r>
        <w:rPr>
          <w:spacing w:val="-1"/>
          <w:sz w:val="24"/>
        </w:rPr>
        <w:t xml:space="preserve"> </w:t>
      </w:r>
      <w:r>
        <w:rPr>
          <w:sz w:val="24"/>
        </w:rPr>
        <w:t>дом</w:t>
      </w:r>
      <w:r>
        <w:rPr>
          <w:spacing w:val="-2"/>
          <w:sz w:val="24"/>
        </w:rPr>
        <w:t xml:space="preserve"> </w:t>
      </w:r>
      <w:r>
        <w:rPr>
          <w:sz w:val="24"/>
        </w:rPr>
        <w:t xml:space="preserve">- </w:t>
      </w:r>
      <w:r>
        <w:rPr>
          <w:spacing w:val="-2"/>
          <w:sz w:val="24"/>
        </w:rPr>
        <w:t>Земля.</w:t>
      </w:r>
    </w:p>
    <w:p w:rsidR="004F5C3C" w:rsidRDefault="00CA2B2F">
      <w:pPr>
        <w:pStyle w:val="a3"/>
        <w:ind w:left="1133" w:firstLine="0"/>
      </w:pPr>
      <w:r>
        <w:t>Планета</w:t>
      </w:r>
      <w:r>
        <w:rPr>
          <w:spacing w:val="-5"/>
        </w:rPr>
        <w:t xml:space="preserve"> </w:t>
      </w:r>
      <w:r>
        <w:t>Земля.</w:t>
      </w:r>
      <w:r>
        <w:rPr>
          <w:spacing w:val="-2"/>
        </w:rPr>
        <w:t xml:space="preserve"> </w:t>
      </w:r>
      <w:r>
        <w:t>Форма</w:t>
      </w:r>
      <w:r>
        <w:rPr>
          <w:spacing w:val="-1"/>
        </w:rPr>
        <w:t xml:space="preserve"> </w:t>
      </w:r>
      <w:r>
        <w:t>Земли.</w:t>
      </w:r>
      <w:r>
        <w:rPr>
          <w:spacing w:val="-2"/>
        </w:rPr>
        <w:t xml:space="preserve"> </w:t>
      </w:r>
      <w:r>
        <w:t>Оболочки</w:t>
      </w:r>
      <w:r>
        <w:rPr>
          <w:spacing w:val="-3"/>
        </w:rPr>
        <w:t xml:space="preserve"> </w:t>
      </w:r>
      <w:r>
        <w:t>Земли:</w:t>
      </w:r>
      <w:r>
        <w:rPr>
          <w:spacing w:val="-2"/>
        </w:rPr>
        <w:t xml:space="preserve"> </w:t>
      </w:r>
      <w:r>
        <w:t>атмосфера,</w:t>
      </w:r>
      <w:r>
        <w:rPr>
          <w:spacing w:val="-2"/>
        </w:rPr>
        <w:t xml:space="preserve"> </w:t>
      </w:r>
      <w:r>
        <w:t>гидросфера,</w:t>
      </w:r>
      <w:r>
        <w:rPr>
          <w:spacing w:val="-2"/>
        </w:rPr>
        <w:t xml:space="preserve"> </w:t>
      </w:r>
      <w:r>
        <w:t>литосфера,</w:t>
      </w:r>
      <w:r>
        <w:rPr>
          <w:spacing w:val="-2"/>
        </w:rPr>
        <w:t xml:space="preserve"> биосфера.</w:t>
      </w:r>
    </w:p>
    <w:p w:rsidR="004F5C3C" w:rsidRDefault="00CA2B2F">
      <w:pPr>
        <w:pStyle w:val="a5"/>
        <w:numPr>
          <w:ilvl w:val="0"/>
          <w:numId w:val="70"/>
        </w:numPr>
        <w:tabs>
          <w:tab w:val="left" w:pos="1392"/>
        </w:tabs>
        <w:ind w:left="1392" w:hanging="259"/>
        <w:rPr>
          <w:sz w:val="24"/>
        </w:rPr>
      </w:pPr>
      <w:r>
        <w:rPr>
          <w:spacing w:val="-2"/>
          <w:sz w:val="24"/>
        </w:rPr>
        <w:t>Воздух.</w:t>
      </w:r>
    </w:p>
    <w:p w:rsidR="004F5C3C" w:rsidRDefault="00CA2B2F">
      <w:pPr>
        <w:pStyle w:val="a3"/>
        <w:ind w:left="1133" w:firstLine="0"/>
      </w:pPr>
      <w:r>
        <w:t>Воздух</w:t>
      </w:r>
      <w:r>
        <w:rPr>
          <w:spacing w:val="-2"/>
        </w:rPr>
        <w:t xml:space="preserve"> </w:t>
      </w:r>
      <w:r>
        <w:t>и</w:t>
      </w:r>
      <w:r>
        <w:rPr>
          <w:spacing w:val="-2"/>
        </w:rPr>
        <w:t xml:space="preserve"> </w:t>
      </w:r>
      <w:r>
        <w:t>его</w:t>
      </w:r>
      <w:r>
        <w:rPr>
          <w:spacing w:val="-2"/>
        </w:rPr>
        <w:t xml:space="preserve"> </w:t>
      </w:r>
      <w:r>
        <w:t>охрана.</w:t>
      </w:r>
      <w:r>
        <w:rPr>
          <w:spacing w:val="-2"/>
        </w:rPr>
        <w:t xml:space="preserve"> </w:t>
      </w:r>
      <w:r>
        <w:t>Значение</w:t>
      </w:r>
      <w:r>
        <w:rPr>
          <w:spacing w:val="-3"/>
        </w:rPr>
        <w:t xml:space="preserve"> </w:t>
      </w:r>
      <w:r>
        <w:t>воздуха</w:t>
      </w:r>
      <w:r>
        <w:rPr>
          <w:spacing w:val="-3"/>
        </w:rPr>
        <w:t xml:space="preserve"> </w:t>
      </w:r>
      <w:r>
        <w:t>для</w:t>
      </w:r>
      <w:r>
        <w:rPr>
          <w:spacing w:val="-2"/>
        </w:rPr>
        <w:t xml:space="preserve"> </w:t>
      </w:r>
      <w:r>
        <w:t>жизни</w:t>
      </w:r>
      <w:r>
        <w:rPr>
          <w:spacing w:val="-2"/>
        </w:rPr>
        <w:t xml:space="preserve"> </w:t>
      </w:r>
      <w:r>
        <w:t>на</w:t>
      </w:r>
      <w:r>
        <w:rPr>
          <w:spacing w:val="-2"/>
        </w:rPr>
        <w:t xml:space="preserve"> Земле.</w:t>
      </w:r>
    </w:p>
    <w:p w:rsidR="004F5C3C" w:rsidRDefault="00CA2B2F">
      <w:pPr>
        <w:pStyle w:val="a3"/>
        <w:ind w:right="427"/>
      </w:pPr>
      <w:r>
        <w:t>Свойства воздуха: прозрачность, бесцветность, объем, упругость. Использование упругости воздуха. Теплопроводность воздуха. Использование этого свойства воздуха в быту. Давление. Расширение воздуха при нагревании и сжатие при охлаждении. Теплый воздух легче холодного, теплый воздух поднимается вверх, холодный опускается вниз. Движение воздуха.</w:t>
      </w:r>
    </w:p>
    <w:p w:rsidR="004F5C3C" w:rsidRDefault="00CA2B2F">
      <w:pPr>
        <w:pStyle w:val="a5"/>
        <w:numPr>
          <w:ilvl w:val="0"/>
          <w:numId w:val="70"/>
        </w:numPr>
        <w:tabs>
          <w:tab w:val="left" w:pos="1392"/>
        </w:tabs>
        <w:ind w:left="1392" w:hanging="259"/>
        <w:rPr>
          <w:sz w:val="24"/>
        </w:rPr>
      </w:pPr>
      <w:r>
        <w:rPr>
          <w:sz w:val="24"/>
        </w:rPr>
        <w:t>Знакомство</w:t>
      </w:r>
      <w:r>
        <w:rPr>
          <w:spacing w:val="-5"/>
          <w:sz w:val="24"/>
        </w:rPr>
        <w:t xml:space="preserve"> </w:t>
      </w:r>
      <w:r>
        <w:rPr>
          <w:sz w:val="24"/>
        </w:rPr>
        <w:t>с</w:t>
      </w:r>
      <w:r>
        <w:rPr>
          <w:spacing w:val="-3"/>
          <w:sz w:val="24"/>
        </w:rPr>
        <w:t xml:space="preserve"> </w:t>
      </w:r>
      <w:r>
        <w:rPr>
          <w:sz w:val="24"/>
        </w:rPr>
        <w:t>термометрами.</w:t>
      </w:r>
      <w:r>
        <w:rPr>
          <w:spacing w:val="-2"/>
          <w:sz w:val="24"/>
        </w:rPr>
        <w:t xml:space="preserve"> </w:t>
      </w:r>
      <w:r>
        <w:rPr>
          <w:sz w:val="24"/>
        </w:rPr>
        <w:t>Измерение</w:t>
      </w:r>
      <w:r>
        <w:rPr>
          <w:spacing w:val="-3"/>
          <w:sz w:val="24"/>
        </w:rPr>
        <w:t xml:space="preserve"> </w:t>
      </w:r>
      <w:r>
        <w:rPr>
          <w:sz w:val="24"/>
        </w:rPr>
        <w:t>температуры</w:t>
      </w:r>
      <w:r>
        <w:rPr>
          <w:spacing w:val="-2"/>
          <w:sz w:val="24"/>
        </w:rPr>
        <w:t xml:space="preserve"> воздуха.</w:t>
      </w:r>
    </w:p>
    <w:p w:rsidR="004F5C3C" w:rsidRDefault="00CA2B2F">
      <w:pPr>
        <w:pStyle w:val="a3"/>
        <w:ind w:right="424"/>
      </w:pPr>
      <w:r>
        <w:t>Состав воздуха: кислород, углекислый газ, азот. Кислород, его свойство поддерживать горение. Значение кислорода для дыхания растений, животных и человека. Применение кислорода в медицине. Углекислый газ и его свойство не поддерживать горение. Применение углекислого газа при тушении пожара. Движение воздуха. Ветер. Работа ветра в природе. Направление ветра. Ураган, способы защиты.</w:t>
      </w:r>
    </w:p>
    <w:p w:rsidR="004F5C3C" w:rsidRDefault="004F5C3C">
      <w:pPr>
        <w:pStyle w:val="a3"/>
        <w:sectPr w:rsidR="004F5C3C">
          <w:pgSz w:w="11910" w:h="16840"/>
          <w:pgMar w:top="480" w:right="141" w:bottom="1240" w:left="283" w:header="0" w:footer="948" w:gutter="0"/>
          <w:cols w:space="720"/>
        </w:sectPr>
      </w:pPr>
    </w:p>
    <w:p w:rsidR="004F5C3C" w:rsidRDefault="00CA2B2F">
      <w:pPr>
        <w:pStyle w:val="a5"/>
        <w:numPr>
          <w:ilvl w:val="0"/>
          <w:numId w:val="70"/>
        </w:numPr>
        <w:tabs>
          <w:tab w:val="left" w:pos="1406"/>
        </w:tabs>
        <w:spacing w:before="64"/>
        <w:ind w:left="849" w:right="427" w:firstLine="283"/>
        <w:rPr>
          <w:sz w:val="24"/>
        </w:rPr>
      </w:pPr>
      <w:r>
        <w:rPr>
          <w:sz w:val="24"/>
        </w:rPr>
        <w:lastRenderedPageBreak/>
        <w:t>Чистый и загрязненный воздух. Примеси в воздухе (водяной пар, дым, пыль). Поддержание чистоты воздуха. Значение воздуха в природе.</w:t>
      </w:r>
    </w:p>
    <w:p w:rsidR="004F5C3C" w:rsidRDefault="00CA2B2F">
      <w:pPr>
        <w:pStyle w:val="a5"/>
        <w:numPr>
          <w:ilvl w:val="0"/>
          <w:numId w:val="70"/>
        </w:numPr>
        <w:tabs>
          <w:tab w:val="left" w:pos="1392"/>
        </w:tabs>
        <w:ind w:left="1133" w:right="7168" w:firstLine="0"/>
        <w:rPr>
          <w:sz w:val="24"/>
        </w:rPr>
      </w:pPr>
      <w:r>
        <w:rPr>
          <w:sz w:val="24"/>
        </w:rPr>
        <w:t>Поверхность суши. Почва. Равнины,</w:t>
      </w:r>
      <w:r>
        <w:rPr>
          <w:spacing w:val="-11"/>
          <w:sz w:val="24"/>
        </w:rPr>
        <w:t xml:space="preserve"> </w:t>
      </w:r>
      <w:r>
        <w:rPr>
          <w:sz w:val="24"/>
        </w:rPr>
        <w:t>горы,</w:t>
      </w:r>
      <w:r>
        <w:rPr>
          <w:spacing w:val="-14"/>
          <w:sz w:val="24"/>
        </w:rPr>
        <w:t xml:space="preserve"> </w:t>
      </w:r>
      <w:r>
        <w:rPr>
          <w:sz w:val="24"/>
        </w:rPr>
        <w:t>холмы,</w:t>
      </w:r>
      <w:r>
        <w:rPr>
          <w:spacing w:val="-11"/>
          <w:sz w:val="24"/>
        </w:rPr>
        <w:t xml:space="preserve"> </w:t>
      </w:r>
      <w:r>
        <w:rPr>
          <w:sz w:val="24"/>
        </w:rPr>
        <w:t>овраги.</w:t>
      </w:r>
    </w:p>
    <w:p w:rsidR="004F5C3C" w:rsidRDefault="00CA2B2F">
      <w:pPr>
        <w:pStyle w:val="a3"/>
        <w:spacing w:before="1"/>
        <w:ind w:left="1133" w:firstLine="0"/>
        <w:jc w:val="left"/>
      </w:pPr>
      <w:r>
        <w:t>Почва</w:t>
      </w:r>
      <w:r>
        <w:rPr>
          <w:spacing w:val="-4"/>
        </w:rPr>
        <w:t xml:space="preserve"> </w:t>
      </w:r>
      <w:r>
        <w:t>-</w:t>
      </w:r>
      <w:r>
        <w:rPr>
          <w:spacing w:val="-1"/>
        </w:rPr>
        <w:t xml:space="preserve"> </w:t>
      </w:r>
      <w:r>
        <w:t>верхний</w:t>
      </w:r>
      <w:r>
        <w:rPr>
          <w:spacing w:val="-2"/>
        </w:rPr>
        <w:t xml:space="preserve"> </w:t>
      </w:r>
      <w:r>
        <w:t>слой</w:t>
      </w:r>
      <w:r>
        <w:rPr>
          <w:spacing w:val="-1"/>
        </w:rPr>
        <w:t xml:space="preserve"> </w:t>
      </w:r>
      <w:r>
        <w:t>земли.</w:t>
      </w:r>
      <w:r>
        <w:rPr>
          <w:spacing w:val="-2"/>
        </w:rPr>
        <w:t xml:space="preserve"> </w:t>
      </w:r>
      <w:r>
        <w:t>Ее</w:t>
      </w:r>
      <w:r>
        <w:rPr>
          <w:spacing w:val="-3"/>
        </w:rPr>
        <w:t xml:space="preserve"> </w:t>
      </w:r>
      <w:r>
        <w:rPr>
          <w:spacing w:val="-2"/>
        </w:rPr>
        <w:t>образование.</w:t>
      </w:r>
    </w:p>
    <w:p w:rsidR="004F5C3C" w:rsidRDefault="00CA2B2F">
      <w:pPr>
        <w:pStyle w:val="a3"/>
        <w:ind w:left="1133" w:firstLine="0"/>
        <w:jc w:val="left"/>
      </w:pPr>
      <w:r>
        <w:t>Состав</w:t>
      </w:r>
      <w:r>
        <w:rPr>
          <w:spacing w:val="-5"/>
        </w:rPr>
        <w:t xml:space="preserve"> </w:t>
      </w:r>
      <w:r>
        <w:t>почвы:</w:t>
      </w:r>
      <w:r>
        <w:rPr>
          <w:spacing w:val="-2"/>
        </w:rPr>
        <w:t xml:space="preserve"> </w:t>
      </w:r>
      <w:r>
        <w:t>перегной,</w:t>
      </w:r>
      <w:r>
        <w:rPr>
          <w:spacing w:val="-2"/>
        </w:rPr>
        <w:t xml:space="preserve"> </w:t>
      </w:r>
      <w:r>
        <w:t>глина,</w:t>
      </w:r>
      <w:r>
        <w:rPr>
          <w:spacing w:val="-3"/>
        </w:rPr>
        <w:t xml:space="preserve"> </w:t>
      </w:r>
      <w:r>
        <w:t>песок,</w:t>
      </w:r>
      <w:r>
        <w:rPr>
          <w:spacing w:val="-2"/>
        </w:rPr>
        <w:t xml:space="preserve"> </w:t>
      </w:r>
      <w:r>
        <w:t>вода,</w:t>
      </w:r>
      <w:r>
        <w:rPr>
          <w:spacing w:val="-2"/>
        </w:rPr>
        <w:t xml:space="preserve"> </w:t>
      </w:r>
      <w:r>
        <w:t>минеральные</w:t>
      </w:r>
      <w:r>
        <w:rPr>
          <w:spacing w:val="-3"/>
        </w:rPr>
        <w:t xml:space="preserve"> </w:t>
      </w:r>
      <w:r>
        <w:t>соли,</w:t>
      </w:r>
      <w:r>
        <w:rPr>
          <w:spacing w:val="-2"/>
        </w:rPr>
        <w:t xml:space="preserve"> воздух.</w:t>
      </w:r>
    </w:p>
    <w:p w:rsidR="004F5C3C" w:rsidRDefault="00CA2B2F">
      <w:pPr>
        <w:pStyle w:val="a3"/>
        <w:ind w:right="427"/>
      </w:pPr>
      <w:r>
        <w:t>Минеральная и органическая части почвы. Перегной - органическая часть почвы. Глина, песок</w:t>
      </w:r>
      <w:r>
        <w:rPr>
          <w:spacing w:val="40"/>
        </w:rPr>
        <w:t xml:space="preserve"> </w:t>
      </w:r>
      <w:r>
        <w:t>и соли - минеральная часть почвы.</w:t>
      </w:r>
    </w:p>
    <w:p w:rsidR="004F5C3C" w:rsidRDefault="00CA2B2F">
      <w:pPr>
        <w:pStyle w:val="a3"/>
        <w:ind w:right="429"/>
      </w:pPr>
      <w:r>
        <w:t>Разнообразие почв. Песчаные и глинистые почвы. Водные свойства песчаных и глинистых</w:t>
      </w:r>
      <w:r>
        <w:rPr>
          <w:spacing w:val="40"/>
        </w:rPr>
        <w:t xml:space="preserve"> </w:t>
      </w:r>
      <w:r>
        <w:t>почв: способность</w:t>
      </w:r>
      <w:r>
        <w:rPr>
          <w:spacing w:val="-1"/>
        </w:rPr>
        <w:t xml:space="preserve"> </w:t>
      </w:r>
      <w:r>
        <w:t>впитывать воду, пропускать ее</w:t>
      </w:r>
      <w:r>
        <w:rPr>
          <w:spacing w:val="-1"/>
        </w:rPr>
        <w:t xml:space="preserve"> </w:t>
      </w:r>
      <w:r>
        <w:t>и удерживать. Сравнение</w:t>
      </w:r>
      <w:r>
        <w:rPr>
          <w:spacing w:val="-2"/>
        </w:rPr>
        <w:t xml:space="preserve"> </w:t>
      </w:r>
      <w:r>
        <w:t>песка</w:t>
      </w:r>
      <w:r>
        <w:rPr>
          <w:spacing w:val="-1"/>
        </w:rPr>
        <w:t xml:space="preserve"> </w:t>
      </w:r>
      <w:r>
        <w:t>и</w:t>
      </w:r>
      <w:r>
        <w:rPr>
          <w:spacing w:val="-1"/>
        </w:rPr>
        <w:t xml:space="preserve"> </w:t>
      </w:r>
      <w:r>
        <w:t>песчаных почв по водным свойствам. Сравнение глины и глинистых почв по водным свойствам.</w:t>
      </w:r>
    </w:p>
    <w:p w:rsidR="004F5C3C" w:rsidRDefault="00CA2B2F">
      <w:pPr>
        <w:pStyle w:val="a3"/>
        <w:ind w:right="427"/>
      </w:pPr>
      <w:r>
        <w:t xml:space="preserve">Основное свойство почвы - плодородие. Обработка почвы. Значение почвы в народном </w:t>
      </w:r>
      <w:r>
        <w:rPr>
          <w:spacing w:val="-2"/>
        </w:rPr>
        <w:t>хозяйстве.</w:t>
      </w:r>
    </w:p>
    <w:p w:rsidR="004F5C3C" w:rsidRDefault="00CA2B2F">
      <w:pPr>
        <w:pStyle w:val="a3"/>
        <w:ind w:left="1133" w:right="6841" w:firstLine="0"/>
        <w:jc w:val="left"/>
      </w:pPr>
      <w:r>
        <w:t>Эрозия</w:t>
      </w:r>
      <w:r>
        <w:rPr>
          <w:spacing w:val="-12"/>
        </w:rPr>
        <w:t xml:space="preserve"> </w:t>
      </w:r>
      <w:r>
        <w:t>почв.</w:t>
      </w:r>
      <w:r>
        <w:rPr>
          <w:spacing w:val="-12"/>
        </w:rPr>
        <w:t xml:space="preserve"> </w:t>
      </w:r>
      <w:r>
        <w:t>Охрана</w:t>
      </w:r>
      <w:r>
        <w:rPr>
          <w:spacing w:val="-13"/>
        </w:rPr>
        <w:t xml:space="preserve"> </w:t>
      </w:r>
      <w:r>
        <w:t>почв. Полезные ископаемые.</w:t>
      </w:r>
    </w:p>
    <w:p w:rsidR="004F5C3C" w:rsidRDefault="00CA2B2F">
      <w:pPr>
        <w:pStyle w:val="a3"/>
        <w:spacing w:line="275" w:lineRule="exact"/>
        <w:ind w:left="1133" w:firstLine="0"/>
        <w:jc w:val="left"/>
      </w:pPr>
      <w:r>
        <w:t>Полезные</w:t>
      </w:r>
      <w:r>
        <w:rPr>
          <w:spacing w:val="-8"/>
        </w:rPr>
        <w:t xml:space="preserve"> </w:t>
      </w:r>
      <w:r>
        <w:t>ископаемые.</w:t>
      </w:r>
      <w:r>
        <w:rPr>
          <w:spacing w:val="-2"/>
        </w:rPr>
        <w:t xml:space="preserve"> </w:t>
      </w:r>
      <w:r>
        <w:t>Виды</w:t>
      </w:r>
      <w:r>
        <w:rPr>
          <w:spacing w:val="-4"/>
        </w:rPr>
        <w:t xml:space="preserve"> </w:t>
      </w:r>
      <w:r>
        <w:t>полезных</w:t>
      </w:r>
      <w:r>
        <w:rPr>
          <w:spacing w:val="-2"/>
        </w:rPr>
        <w:t xml:space="preserve"> </w:t>
      </w:r>
      <w:r>
        <w:t>ископаемых.</w:t>
      </w:r>
      <w:r>
        <w:rPr>
          <w:spacing w:val="-4"/>
        </w:rPr>
        <w:t xml:space="preserve"> </w:t>
      </w:r>
      <w:r>
        <w:t>Свойства.</w:t>
      </w:r>
      <w:r>
        <w:rPr>
          <w:spacing w:val="-4"/>
        </w:rPr>
        <w:t xml:space="preserve"> </w:t>
      </w:r>
      <w:r>
        <w:t>Значение.</w:t>
      </w:r>
      <w:r>
        <w:rPr>
          <w:spacing w:val="-4"/>
        </w:rPr>
        <w:t xml:space="preserve"> </w:t>
      </w:r>
      <w:r>
        <w:t>Способы</w:t>
      </w:r>
      <w:r>
        <w:rPr>
          <w:spacing w:val="-3"/>
        </w:rPr>
        <w:t xml:space="preserve"> </w:t>
      </w:r>
      <w:r>
        <w:rPr>
          <w:spacing w:val="-2"/>
        </w:rPr>
        <w:t>добычи.</w:t>
      </w:r>
    </w:p>
    <w:p w:rsidR="004F5C3C" w:rsidRDefault="00CA2B2F">
      <w:pPr>
        <w:pStyle w:val="a5"/>
        <w:numPr>
          <w:ilvl w:val="0"/>
          <w:numId w:val="70"/>
        </w:numPr>
        <w:tabs>
          <w:tab w:val="left" w:pos="1519"/>
        </w:tabs>
        <w:ind w:left="849" w:right="427" w:firstLine="283"/>
        <w:rPr>
          <w:sz w:val="24"/>
        </w:rPr>
      </w:pPr>
      <w:r>
        <w:rPr>
          <w:sz w:val="24"/>
        </w:rPr>
        <w:t>Полезные ископаемые, используемые в качестве строительных материалов. Гранит, известняки, песок, глина.</w:t>
      </w:r>
    </w:p>
    <w:p w:rsidR="004F5C3C" w:rsidRDefault="00CA2B2F">
      <w:pPr>
        <w:pStyle w:val="a3"/>
        <w:ind w:right="425"/>
      </w:pPr>
      <w:r>
        <w:t xml:space="preserve">Горючие полезные ископаемые. Торф. Внешний вид и свойства торфа: цвет, пористость, хрупкость, горючесть. Образование торфа, добыча и использование. Каменный уголь. Внешний вид и свойства каменного угля: цвет, блеск, горючесть, твердость, хрупкость. Добыча и </w:t>
      </w:r>
      <w:r>
        <w:rPr>
          <w:spacing w:val="-2"/>
        </w:rPr>
        <w:t>использование.</w:t>
      </w:r>
    </w:p>
    <w:p w:rsidR="004F5C3C" w:rsidRDefault="00CA2B2F">
      <w:pPr>
        <w:pStyle w:val="a3"/>
        <w:ind w:left="1133" w:firstLine="0"/>
      </w:pPr>
      <w:r>
        <w:t>Нефть.</w:t>
      </w:r>
      <w:r>
        <w:rPr>
          <w:spacing w:val="45"/>
        </w:rPr>
        <w:t xml:space="preserve"> </w:t>
      </w:r>
      <w:r>
        <w:t>Внешний</w:t>
      </w:r>
      <w:r>
        <w:rPr>
          <w:spacing w:val="46"/>
        </w:rPr>
        <w:t xml:space="preserve"> </w:t>
      </w:r>
      <w:r>
        <w:t>вид</w:t>
      </w:r>
      <w:r>
        <w:rPr>
          <w:spacing w:val="46"/>
        </w:rPr>
        <w:t xml:space="preserve"> </w:t>
      </w:r>
      <w:r>
        <w:t>и</w:t>
      </w:r>
      <w:r>
        <w:rPr>
          <w:spacing w:val="46"/>
        </w:rPr>
        <w:t xml:space="preserve"> </w:t>
      </w:r>
      <w:r>
        <w:t>свойства</w:t>
      </w:r>
      <w:r>
        <w:rPr>
          <w:spacing w:val="44"/>
        </w:rPr>
        <w:t xml:space="preserve"> </w:t>
      </w:r>
      <w:r>
        <w:t>нефти:</w:t>
      </w:r>
      <w:r>
        <w:rPr>
          <w:spacing w:val="47"/>
        </w:rPr>
        <w:t xml:space="preserve"> </w:t>
      </w:r>
      <w:r>
        <w:t>цвет</w:t>
      </w:r>
      <w:r>
        <w:rPr>
          <w:spacing w:val="46"/>
        </w:rPr>
        <w:t xml:space="preserve"> </w:t>
      </w:r>
      <w:r>
        <w:t>и</w:t>
      </w:r>
      <w:r>
        <w:rPr>
          <w:spacing w:val="46"/>
        </w:rPr>
        <w:t xml:space="preserve"> </w:t>
      </w:r>
      <w:r>
        <w:t>запах,</w:t>
      </w:r>
      <w:r>
        <w:rPr>
          <w:spacing w:val="45"/>
        </w:rPr>
        <w:t xml:space="preserve"> </w:t>
      </w:r>
      <w:r>
        <w:t>текучесть,</w:t>
      </w:r>
      <w:r>
        <w:rPr>
          <w:spacing w:val="45"/>
        </w:rPr>
        <w:t xml:space="preserve"> </w:t>
      </w:r>
      <w:r>
        <w:t>горючесть.</w:t>
      </w:r>
      <w:r>
        <w:rPr>
          <w:spacing w:val="45"/>
        </w:rPr>
        <w:t xml:space="preserve"> </w:t>
      </w:r>
      <w:r>
        <w:t>Добыча</w:t>
      </w:r>
      <w:r>
        <w:rPr>
          <w:spacing w:val="48"/>
        </w:rPr>
        <w:t xml:space="preserve"> </w:t>
      </w:r>
      <w:r>
        <w:rPr>
          <w:spacing w:val="-2"/>
        </w:rPr>
        <w:t>нефти.</w:t>
      </w:r>
    </w:p>
    <w:p w:rsidR="004F5C3C" w:rsidRDefault="00CA2B2F">
      <w:pPr>
        <w:pStyle w:val="a3"/>
        <w:ind w:firstLine="0"/>
      </w:pPr>
      <w:r>
        <w:t>Продукты</w:t>
      </w:r>
      <w:r>
        <w:rPr>
          <w:spacing w:val="-4"/>
        </w:rPr>
        <w:t xml:space="preserve"> </w:t>
      </w:r>
      <w:r>
        <w:t>переработки</w:t>
      </w:r>
      <w:r>
        <w:rPr>
          <w:spacing w:val="-3"/>
        </w:rPr>
        <w:t xml:space="preserve"> </w:t>
      </w:r>
      <w:r>
        <w:t>нефти:</w:t>
      </w:r>
      <w:r>
        <w:rPr>
          <w:spacing w:val="-3"/>
        </w:rPr>
        <w:t xml:space="preserve"> </w:t>
      </w:r>
      <w:r>
        <w:t>бензин,</w:t>
      </w:r>
      <w:r>
        <w:rPr>
          <w:spacing w:val="-4"/>
        </w:rPr>
        <w:t xml:space="preserve"> </w:t>
      </w:r>
      <w:r>
        <w:t>керосин</w:t>
      </w:r>
      <w:r>
        <w:rPr>
          <w:spacing w:val="-5"/>
        </w:rPr>
        <w:t xml:space="preserve"> </w:t>
      </w:r>
      <w:r>
        <w:t>и</w:t>
      </w:r>
      <w:r>
        <w:rPr>
          <w:spacing w:val="-3"/>
        </w:rPr>
        <w:t xml:space="preserve"> </w:t>
      </w:r>
      <w:r>
        <w:t>другие</w:t>
      </w:r>
      <w:r>
        <w:rPr>
          <w:spacing w:val="-2"/>
        </w:rPr>
        <w:t xml:space="preserve"> материалы.</w:t>
      </w:r>
    </w:p>
    <w:p w:rsidR="004F5C3C" w:rsidRDefault="00CA2B2F">
      <w:pPr>
        <w:pStyle w:val="a3"/>
        <w:ind w:right="432"/>
      </w:pPr>
      <w:r>
        <w:t>Природный газ. Свойства газа: запах, горючесть. Добыча и использование. Правила обращения с газом в быту.</w:t>
      </w:r>
    </w:p>
    <w:p w:rsidR="004F5C3C" w:rsidRDefault="00CA2B2F">
      <w:pPr>
        <w:pStyle w:val="a3"/>
        <w:ind w:left="1133" w:firstLine="0"/>
      </w:pPr>
      <w:r>
        <w:t>Полезные</w:t>
      </w:r>
      <w:r>
        <w:rPr>
          <w:spacing w:val="-5"/>
        </w:rPr>
        <w:t xml:space="preserve"> </w:t>
      </w:r>
      <w:r>
        <w:t>ископаемые,</w:t>
      </w:r>
      <w:r>
        <w:rPr>
          <w:spacing w:val="-2"/>
        </w:rPr>
        <w:t xml:space="preserve"> </w:t>
      </w:r>
      <w:r>
        <w:t>используемые</w:t>
      </w:r>
      <w:r>
        <w:rPr>
          <w:spacing w:val="-3"/>
        </w:rPr>
        <w:t xml:space="preserve"> </w:t>
      </w:r>
      <w:r>
        <w:t>для</w:t>
      </w:r>
      <w:r>
        <w:rPr>
          <w:spacing w:val="-3"/>
        </w:rPr>
        <w:t xml:space="preserve"> </w:t>
      </w:r>
      <w:r>
        <w:t>получения</w:t>
      </w:r>
      <w:r>
        <w:rPr>
          <w:spacing w:val="-3"/>
        </w:rPr>
        <w:t xml:space="preserve"> </w:t>
      </w:r>
      <w:r>
        <w:rPr>
          <w:spacing w:val="-2"/>
        </w:rPr>
        <w:t>металлов.</w:t>
      </w:r>
    </w:p>
    <w:p w:rsidR="004F5C3C" w:rsidRDefault="00CA2B2F">
      <w:pPr>
        <w:pStyle w:val="a3"/>
        <w:ind w:right="431"/>
      </w:pPr>
      <w:r>
        <w:t>Черные металлы (различные виды стали и чугуна). Свойства черных металлов: цвет, блеск, твердость, упругость, пластичность, теплопроводность, ржавление. Распознавание стали и чугуна.</w:t>
      </w:r>
    </w:p>
    <w:p w:rsidR="004F5C3C" w:rsidRDefault="00CA2B2F">
      <w:pPr>
        <w:pStyle w:val="a3"/>
        <w:ind w:right="427"/>
      </w:pPr>
      <w:r>
        <w:t>Цветные металлы. Отличие черных металлов от цветных. Применение цветных металлов. Алюминий. Внешний</w:t>
      </w:r>
      <w:r>
        <w:rPr>
          <w:spacing w:val="-1"/>
        </w:rPr>
        <w:t xml:space="preserve"> </w:t>
      </w:r>
      <w:r>
        <w:t>вид</w:t>
      </w:r>
      <w:r>
        <w:rPr>
          <w:spacing w:val="-2"/>
        </w:rPr>
        <w:t xml:space="preserve"> </w:t>
      </w:r>
      <w:r>
        <w:t>и свойства</w:t>
      </w:r>
      <w:r>
        <w:rPr>
          <w:spacing w:val="-1"/>
        </w:rPr>
        <w:t xml:space="preserve"> </w:t>
      </w:r>
      <w:r>
        <w:t>алюминия: цвет,</w:t>
      </w:r>
      <w:r>
        <w:rPr>
          <w:spacing w:val="-2"/>
        </w:rPr>
        <w:t xml:space="preserve"> </w:t>
      </w:r>
      <w:r>
        <w:t>твердость, пластичность,</w:t>
      </w:r>
      <w:r>
        <w:rPr>
          <w:spacing w:val="-2"/>
        </w:rPr>
        <w:t xml:space="preserve"> </w:t>
      </w:r>
      <w:r>
        <w:t>теплопроводность, устойчивость к ржавлению. Распознавание алюминия. Медь. Свойства меди: цвет, блеск, твердость, пластичность, теплопроводность. Распознавание меди. Ее применение. Охрана недр.</w:t>
      </w:r>
    </w:p>
    <w:p w:rsidR="004F5C3C" w:rsidRDefault="00CA2B2F">
      <w:pPr>
        <w:pStyle w:val="a3"/>
        <w:ind w:left="1133" w:firstLine="0"/>
      </w:pPr>
      <w:r>
        <w:t>Местные</w:t>
      </w:r>
      <w:r>
        <w:rPr>
          <w:spacing w:val="-5"/>
        </w:rPr>
        <w:t xml:space="preserve"> </w:t>
      </w:r>
      <w:r>
        <w:t>полезные</w:t>
      </w:r>
      <w:r>
        <w:rPr>
          <w:spacing w:val="-4"/>
        </w:rPr>
        <w:t xml:space="preserve"> </w:t>
      </w:r>
      <w:r>
        <w:t>ископаемые.</w:t>
      </w:r>
      <w:r>
        <w:rPr>
          <w:spacing w:val="-3"/>
        </w:rPr>
        <w:t xml:space="preserve"> </w:t>
      </w:r>
      <w:r>
        <w:t>Добыча</w:t>
      </w:r>
      <w:r>
        <w:rPr>
          <w:spacing w:val="-3"/>
        </w:rPr>
        <w:t xml:space="preserve"> </w:t>
      </w:r>
      <w:r>
        <w:t>и</w:t>
      </w:r>
      <w:r>
        <w:rPr>
          <w:spacing w:val="-2"/>
        </w:rPr>
        <w:t xml:space="preserve"> использование.</w:t>
      </w:r>
    </w:p>
    <w:p w:rsidR="004F5C3C" w:rsidRDefault="00CA2B2F">
      <w:pPr>
        <w:pStyle w:val="a5"/>
        <w:numPr>
          <w:ilvl w:val="0"/>
          <w:numId w:val="70"/>
        </w:numPr>
        <w:tabs>
          <w:tab w:val="left" w:pos="1512"/>
        </w:tabs>
        <w:ind w:left="1512" w:hanging="379"/>
        <w:rPr>
          <w:sz w:val="24"/>
        </w:rPr>
      </w:pPr>
      <w:r>
        <w:rPr>
          <w:spacing w:val="-2"/>
          <w:sz w:val="24"/>
        </w:rPr>
        <w:t>Вода.</w:t>
      </w:r>
    </w:p>
    <w:p w:rsidR="004F5C3C" w:rsidRDefault="00CA2B2F">
      <w:pPr>
        <w:pStyle w:val="a3"/>
        <w:ind w:right="423"/>
      </w:pPr>
      <w:r>
        <w:t>Вода в природе. Роль воды в питании живых организмов. Свойства воды как жидкости: непостоянство формы, расширение при нагревании и сжатие при охлаждении, расширение при замерзании. Способность растворять некоторые твердые вещества (соль, сахар). Учет и использование свойств воды. Растворимые и нерастворимые вещества. Прозрачная и мутная вода. Очистка мутной воды. Растворы. Использование растворов. Растворы в природе: минеральная и морская вода. Питьевая вода. Три состояния воды. Температура и ее измерение. Единица измерения температуры - градус. Температура плавления льда и кипения воды. Работа воды в природе. Образование пещер, оврагов, ущелий. Наводнение (способы защиты от наводнения). Значение воды в природе. Использование воды в быту, промышленности и сельском хозяйстве.</w:t>
      </w:r>
    </w:p>
    <w:p w:rsidR="004F5C3C" w:rsidRDefault="00CA2B2F">
      <w:pPr>
        <w:pStyle w:val="a3"/>
        <w:spacing w:before="1"/>
        <w:ind w:left="1133" w:firstLine="0"/>
      </w:pPr>
      <w:r>
        <w:t>Экономия</w:t>
      </w:r>
      <w:r>
        <w:rPr>
          <w:spacing w:val="-7"/>
        </w:rPr>
        <w:t xml:space="preserve"> </w:t>
      </w:r>
      <w:r>
        <w:t>питьевой</w:t>
      </w:r>
      <w:r>
        <w:rPr>
          <w:spacing w:val="-3"/>
        </w:rPr>
        <w:t xml:space="preserve"> </w:t>
      </w:r>
      <w:r>
        <w:rPr>
          <w:spacing w:val="-2"/>
        </w:rPr>
        <w:t>воды.</w:t>
      </w:r>
    </w:p>
    <w:p w:rsidR="004F5C3C" w:rsidRDefault="00CA2B2F">
      <w:pPr>
        <w:pStyle w:val="a3"/>
        <w:ind w:left="1133" w:firstLine="0"/>
      </w:pPr>
      <w:r>
        <w:t>Вода</w:t>
      </w:r>
      <w:r>
        <w:rPr>
          <w:spacing w:val="-2"/>
        </w:rPr>
        <w:t xml:space="preserve"> </w:t>
      </w:r>
      <w:r>
        <w:t>в</w:t>
      </w:r>
      <w:r>
        <w:rPr>
          <w:spacing w:val="-2"/>
        </w:rPr>
        <w:t xml:space="preserve"> </w:t>
      </w:r>
      <w:r>
        <w:t>природе:</w:t>
      </w:r>
      <w:r>
        <w:rPr>
          <w:spacing w:val="-1"/>
        </w:rPr>
        <w:t xml:space="preserve"> </w:t>
      </w:r>
      <w:r>
        <w:t>осадки,</w:t>
      </w:r>
      <w:r>
        <w:rPr>
          <w:spacing w:val="-1"/>
        </w:rPr>
        <w:t xml:space="preserve"> </w:t>
      </w:r>
      <w:r>
        <w:t>воды</w:t>
      </w:r>
      <w:r>
        <w:rPr>
          <w:spacing w:val="-1"/>
        </w:rPr>
        <w:t xml:space="preserve"> </w:t>
      </w:r>
      <w:r>
        <w:rPr>
          <w:spacing w:val="-4"/>
        </w:rPr>
        <w:t>суши.</w:t>
      </w:r>
    </w:p>
    <w:p w:rsidR="004F5C3C" w:rsidRDefault="00CA2B2F">
      <w:pPr>
        <w:pStyle w:val="a3"/>
        <w:ind w:left="1133" w:firstLine="0"/>
      </w:pPr>
      <w:r>
        <w:t>Воды</w:t>
      </w:r>
      <w:r>
        <w:rPr>
          <w:spacing w:val="70"/>
        </w:rPr>
        <w:t xml:space="preserve"> </w:t>
      </w:r>
      <w:r>
        <w:t>суши.</w:t>
      </w:r>
      <w:r>
        <w:rPr>
          <w:spacing w:val="70"/>
        </w:rPr>
        <w:t xml:space="preserve"> </w:t>
      </w:r>
      <w:r>
        <w:t>Ручьи,</w:t>
      </w:r>
      <w:r>
        <w:rPr>
          <w:spacing w:val="71"/>
        </w:rPr>
        <w:t xml:space="preserve"> </w:t>
      </w:r>
      <w:r>
        <w:t>реки,</w:t>
      </w:r>
      <w:r>
        <w:rPr>
          <w:spacing w:val="70"/>
        </w:rPr>
        <w:t xml:space="preserve"> </w:t>
      </w:r>
      <w:r>
        <w:t>озера,</w:t>
      </w:r>
      <w:r>
        <w:rPr>
          <w:spacing w:val="70"/>
        </w:rPr>
        <w:t xml:space="preserve"> </w:t>
      </w:r>
      <w:r>
        <w:t>болота,</w:t>
      </w:r>
      <w:r>
        <w:rPr>
          <w:spacing w:val="71"/>
        </w:rPr>
        <w:t xml:space="preserve"> </w:t>
      </w:r>
      <w:r>
        <w:t>пруды.</w:t>
      </w:r>
      <w:r>
        <w:rPr>
          <w:spacing w:val="72"/>
        </w:rPr>
        <w:t xml:space="preserve"> </w:t>
      </w:r>
      <w:r>
        <w:t>Моря</w:t>
      </w:r>
      <w:r>
        <w:rPr>
          <w:spacing w:val="71"/>
        </w:rPr>
        <w:t xml:space="preserve"> </w:t>
      </w:r>
      <w:r>
        <w:t>и</w:t>
      </w:r>
      <w:r>
        <w:rPr>
          <w:spacing w:val="72"/>
        </w:rPr>
        <w:t xml:space="preserve"> </w:t>
      </w:r>
      <w:r>
        <w:t>океаны.</w:t>
      </w:r>
      <w:r>
        <w:rPr>
          <w:spacing w:val="72"/>
        </w:rPr>
        <w:t xml:space="preserve"> </w:t>
      </w:r>
      <w:r>
        <w:t>Свойства</w:t>
      </w:r>
      <w:r>
        <w:rPr>
          <w:spacing w:val="70"/>
        </w:rPr>
        <w:t xml:space="preserve"> </w:t>
      </w:r>
      <w:r>
        <w:t>морской</w:t>
      </w:r>
      <w:r>
        <w:rPr>
          <w:spacing w:val="72"/>
        </w:rPr>
        <w:t xml:space="preserve"> </w:t>
      </w:r>
      <w:r>
        <w:rPr>
          <w:spacing w:val="-2"/>
        </w:rPr>
        <w:t>воды.</w:t>
      </w:r>
    </w:p>
    <w:p w:rsidR="004F5C3C" w:rsidRDefault="00CA2B2F">
      <w:pPr>
        <w:pStyle w:val="a3"/>
        <w:ind w:firstLine="0"/>
      </w:pPr>
      <w:r>
        <w:t>Значение</w:t>
      </w:r>
      <w:r>
        <w:rPr>
          <w:spacing w:val="-6"/>
        </w:rPr>
        <w:t xml:space="preserve"> </w:t>
      </w:r>
      <w:r>
        <w:t>морей</w:t>
      </w:r>
      <w:r>
        <w:rPr>
          <w:spacing w:val="-2"/>
        </w:rPr>
        <w:t xml:space="preserve"> </w:t>
      </w:r>
      <w:r>
        <w:t>и</w:t>
      </w:r>
      <w:r>
        <w:rPr>
          <w:spacing w:val="-3"/>
        </w:rPr>
        <w:t xml:space="preserve"> </w:t>
      </w:r>
      <w:r>
        <w:t>океанов</w:t>
      </w:r>
      <w:r>
        <w:rPr>
          <w:spacing w:val="-3"/>
        </w:rPr>
        <w:t xml:space="preserve"> </w:t>
      </w:r>
      <w:r>
        <w:t>в</w:t>
      </w:r>
      <w:r>
        <w:rPr>
          <w:spacing w:val="-3"/>
        </w:rPr>
        <w:t xml:space="preserve"> </w:t>
      </w:r>
      <w:r>
        <w:t>жизни</w:t>
      </w:r>
      <w:r>
        <w:rPr>
          <w:spacing w:val="-2"/>
        </w:rPr>
        <w:t xml:space="preserve"> </w:t>
      </w:r>
      <w:r>
        <w:t>человека.</w:t>
      </w:r>
      <w:r>
        <w:rPr>
          <w:spacing w:val="-3"/>
        </w:rPr>
        <w:t xml:space="preserve"> </w:t>
      </w:r>
      <w:r>
        <w:t>Обозначение</w:t>
      </w:r>
      <w:r>
        <w:rPr>
          <w:spacing w:val="-3"/>
        </w:rPr>
        <w:t xml:space="preserve"> </w:t>
      </w:r>
      <w:r>
        <w:t>морей</w:t>
      </w:r>
      <w:r>
        <w:rPr>
          <w:spacing w:val="-3"/>
        </w:rPr>
        <w:t xml:space="preserve"> </w:t>
      </w:r>
      <w:r>
        <w:t>и</w:t>
      </w:r>
      <w:r>
        <w:rPr>
          <w:spacing w:val="-2"/>
        </w:rPr>
        <w:t xml:space="preserve"> </w:t>
      </w:r>
      <w:r>
        <w:t>океанов</w:t>
      </w:r>
      <w:r>
        <w:rPr>
          <w:spacing w:val="-3"/>
        </w:rPr>
        <w:t xml:space="preserve"> </w:t>
      </w:r>
      <w:r>
        <w:t>на</w:t>
      </w:r>
      <w:r>
        <w:rPr>
          <w:spacing w:val="-3"/>
        </w:rPr>
        <w:t xml:space="preserve"> </w:t>
      </w:r>
      <w:r>
        <w:rPr>
          <w:spacing w:val="-2"/>
        </w:rPr>
        <w:t>карте.</w:t>
      </w:r>
    </w:p>
    <w:p w:rsidR="004F5C3C" w:rsidRDefault="00CA2B2F">
      <w:pPr>
        <w:pStyle w:val="a5"/>
        <w:numPr>
          <w:ilvl w:val="0"/>
          <w:numId w:val="70"/>
        </w:numPr>
        <w:tabs>
          <w:tab w:val="left" w:pos="1512"/>
        </w:tabs>
        <w:ind w:left="1512" w:hanging="379"/>
        <w:rPr>
          <w:sz w:val="24"/>
        </w:rPr>
      </w:pPr>
      <w:r>
        <w:rPr>
          <w:sz w:val="24"/>
        </w:rPr>
        <w:t>Охрана</w:t>
      </w:r>
      <w:r>
        <w:rPr>
          <w:spacing w:val="-2"/>
          <w:sz w:val="24"/>
        </w:rPr>
        <w:t xml:space="preserve"> воды.</w:t>
      </w:r>
    </w:p>
    <w:p w:rsidR="004F5C3C" w:rsidRDefault="00CA2B2F">
      <w:pPr>
        <w:pStyle w:val="a3"/>
        <w:ind w:left="1133" w:firstLine="0"/>
      </w:pPr>
      <w:r>
        <w:t>Есть</w:t>
      </w:r>
      <w:r>
        <w:rPr>
          <w:spacing w:val="-2"/>
        </w:rPr>
        <w:t xml:space="preserve"> </w:t>
      </w:r>
      <w:r>
        <w:t>на</w:t>
      </w:r>
      <w:r>
        <w:rPr>
          <w:spacing w:val="-2"/>
        </w:rPr>
        <w:t xml:space="preserve"> </w:t>
      </w:r>
      <w:r>
        <w:t>Земле</w:t>
      </w:r>
      <w:r>
        <w:rPr>
          <w:spacing w:val="-3"/>
        </w:rPr>
        <w:t xml:space="preserve"> </w:t>
      </w:r>
      <w:r>
        <w:t>страна</w:t>
      </w:r>
      <w:r>
        <w:rPr>
          <w:spacing w:val="-3"/>
        </w:rPr>
        <w:t xml:space="preserve"> </w:t>
      </w:r>
      <w:r>
        <w:t xml:space="preserve">- </w:t>
      </w:r>
      <w:r>
        <w:rPr>
          <w:spacing w:val="-2"/>
        </w:rPr>
        <w:t>Россия.</w:t>
      </w:r>
    </w:p>
    <w:p w:rsidR="004F5C3C" w:rsidRDefault="00CA2B2F">
      <w:pPr>
        <w:pStyle w:val="a3"/>
        <w:ind w:right="422"/>
      </w:pPr>
      <w:r>
        <w:t>Россия - Родина моя. Место России на земном шаре. Важнейшие географические объекты, расположенные на территории нашей страны: Черное и Балтийское моря, Уральские и Кавказские горы, озеро Байкал, реки Волга, Енисей или другие объекты в зависимости от региона. Москва - столица России. Крупные города, их достопримечательностями, население нашей страны.</w:t>
      </w:r>
    </w:p>
    <w:p w:rsidR="004F5C3C" w:rsidRDefault="004F5C3C">
      <w:pPr>
        <w:pStyle w:val="a3"/>
        <w:sectPr w:rsidR="004F5C3C">
          <w:pgSz w:w="11910" w:h="16840"/>
          <w:pgMar w:top="480" w:right="141" w:bottom="1240" w:left="283" w:header="0" w:footer="948" w:gutter="0"/>
          <w:cols w:space="720"/>
        </w:sectPr>
      </w:pPr>
    </w:p>
    <w:p w:rsidR="004F5C3C" w:rsidRDefault="00CA2B2F">
      <w:pPr>
        <w:pStyle w:val="a5"/>
        <w:numPr>
          <w:ilvl w:val="0"/>
          <w:numId w:val="70"/>
        </w:numPr>
        <w:tabs>
          <w:tab w:val="left" w:pos="1512"/>
        </w:tabs>
        <w:spacing w:before="64"/>
        <w:ind w:left="1512" w:hanging="379"/>
        <w:rPr>
          <w:sz w:val="24"/>
        </w:rPr>
      </w:pPr>
      <w:r>
        <w:rPr>
          <w:sz w:val="24"/>
        </w:rPr>
        <w:lastRenderedPageBreak/>
        <w:t>Растительный</w:t>
      </w:r>
      <w:r>
        <w:rPr>
          <w:spacing w:val="-4"/>
          <w:sz w:val="24"/>
        </w:rPr>
        <w:t xml:space="preserve"> </w:t>
      </w:r>
      <w:r>
        <w:rPr>
          <w:sz w:val="24"/>
        </w:rPr>
        <w:t>мир</w:t>
      </w:r>
      <w:r>
        <w:rPr>
          <w:spacing w:val="-6"/>
          <w:sz w:val="24"/>
        </w:rPr>
        <w:t xml:space="preserve"> </w:t>
      </w:r>
      <w:r>
        <w:rPr>
          <w:spacing w:val="-2"/>
          <w:sz w:val="24"/>
        </w:rPr>
        <w:t>Земли.</w:t>
      </w:r>
    </w:p>
    <w:p w:rsidR="004F5C3C" w:rsidRDefault="00CA2B2F">
      <w:pPr>
        <w:pStyle w:val="a3"/>
        <w:ind w:left="1133" w:right="4354" w:firstLine="0"/>
        <w:jc w:val="left"/>
      </w:pPr>
      <w:r>
        <w:t>Живая</w:t>
      </w:r>
      <w:r>
        <w:rPr>
          <w:spacing w:val="-8"/>
        </w:rPr>
        <w:t xml:space="preserve"> </w:t>
      </w:r>
      <w:r>
        <w:t>природа.</w:t>
      </w:r>
      <w:r>
        <w:rPr>
          <w:spacing w:val="-8"/>
        </w:rPr>
        <w:t xml:space="preserve"> </w:t>
      </w:r>
      <w:r>
        <w:t>Биосфера:</w:t>
      </w:r>
      <w:r>
        <w:rPr>
          <w:spacing w:val="-8"/>
        </w:rPr>
        <w:t xml:space="preserve"> </w:t>
      </w:r>
      <w:r>
        <w:t>растения,</w:t>
      </w:r>
      <w:r>
        <w:rPr>
          <w:spacing w:val="-8"/>
        </w:rPr>
        <w:t xml:space="preserve"> </w:t>
      </w:r>
      <w:r>
        <w:t>животные,</w:t>
      </w:r>
      <w:r>
        <w:rPr>
          <w:spacing w:val="-8"/>
        </w:rPr>
        <w:t xml:space="preserve"> </w:t>
      </w:r>
      <w:r>
        <w:t>человек. Разнообразие растительного мира на нашей планете.</w:t>
      </w:r>
    </w:p>
    <w:p w:rsidR="004F5C3C" w:rsidRDefault="00CA2B2F">
      <w:pPr>
        <w:pStyle w:val="a3"/>
        <w:spacing w:before="1"/>
        <w:ind w:left="1133" w:right="1481" w:firstLine="0"/>
        <w:jc w:val="left"/>
      </w:pPr>
      <w:r>
        <w:t>Среда</w:t>
      </w:r>
      <w:r>
        <w:rPr>
          <w:spacing w:val="-6"/>
        </w:rPr>
        <w:t xml:space="preserve"> </w:t>
      </w:r>
      <w:r>
        <w:t>обитания</w:t>
      </w:r>
      <w:r>
        <w:rPr>
          <w:spacing w:val="-5"/>
        </w:rPr>
        <w:t xml:space="preserve"> </w:t>
      </w:r>
      <w:r>
        <w:t>растений</w:t>
      </w:r>
      <w:r>
        <w:rPr>
          <w:spacing w:val="-5"/>
        </w:rPr>
        <w:t xml:space="preserve"> </w:t>
      </w:r>
      <w:r>
        <w:t>(растения</w:t>
      </w:r>
      <w:r>
        <w:rPr>
          <w:spacing w:val="-5"/>
        </w:rPr>
        <w:t xml:space="preserve"> </w:t>
      </w:r>
      <w:r>
        <w:t>леса,</w:t>
      </w:r>
      <w:r>
        <w:rPr>
          <w:spacing w:val="-5"/>
        </w:rPr>
        <w:t xml:space="preserve"> </w:t>
      </w:r>
      <w:r>
        <w:t>поля,</w:t>
      </w:r>
      <w:r>
        <w:rPr>
          <w:spacing w:val="-5"/>
        </w:rPr>
        <w:t xml:space="preserve"> </w:t>
      </w:r>
      <w:r>
        <w:t>сада,</w:t>
      </w:r>
      <w:r>
        <w:rPr>
          <w:spacing w:val="-5"/>
        </w:rPr>
        <w:t xml:space="preserve"> </w:t>
      </w:r>
      <w:r>
        <w:t>огорода,</w:t>
      </w:r>
      <w:r>
        <w:rPr>
          <w:spacing w:val="-5"/>
        </w:rPr>
        <w:t xml:space="preserve"> </w:t>
      </w:r>
      <w:r>
        <w:t>луга,</w:t>
      </w:r>
      <w:r>
        <w:rPr>
          <w:spacing w:val="-5"/>
        </w:rPr>
        <w:t xml:space="preserve"> </w:t>
      </w:r>
      <w:r>
        <w:t>водоемов). Дикорастущие и культурные растения. Деревья, кустарники, травы.</w:t>
      </w:r>
    </w:p>
    <w:p w:rsidR="004F5C3C" w:rsidRDefault="00CA2B2F">
      <w:pPr>
        <w:pStyle w:val="a3"/>
        <w:ind w:left="1133" w:firstLine="0"/>
        <w:jc w:val="left"/>
      </w:pPr>
      <w:r>
        <w:rPr>
          <w:spacing w:val="-2"/>
        </w:rPr>
        <w:t>Деревья.</w:t>
      </w:r>
    </w:p>
    <w:p w:rsidR="004F5C3C" w:rsidRDefault="00CA2B2F">
      <w:pPr>
        <w:pStyle w:val="a3"/>
        <w:jc w:val="left"/>
      </w:pPr>
      <w:r>
        <w:t>Деревья</w:t>
      </w:r>
      <w:r>
        <w:rPr>
          <w:spacing w:val="39"/>
        </w:rPr>
        <w:t xml:space="preserve"> </w:t>
      </w:r>
      <w:r>
        <w:t>лиственные</w:t>
      </w:r>
      <w:r>
        <w:rPr>
          <w:spacing w:val="37"/>
        </w:rPr>
        <w:t xml:space="preserve"> </w:t>
      </w:r>
      <w:r>
        <w:t>(дикорастущие</w:t>
      </w:r>
      <w:r>
        <w:rPr>
          <w:spacing w:val="38"/>
        </w:rPr>
        <w:t xml:space="preserve"> </w:t>
      </w:r>
      <w:r>
        <w:t>и</w:t>
      </w:r>
      <w:r>
        <w:rPr>
          <w:spacing w:val="39"/>
        </w:rPr>
        <w:t xml:space="preserve"> </w:t>
      </w:r>
      <w:r>
        <w:t>культурные,</w:t>
      </w:r>
      <w:r>
        <w:rPr>
          <w:spacing w:val="38"/>
        </w:rPr>
        <w:t xml:space="preserve"> </w:t>
      </w:r>
      <w:r>
        <w:t>сезонные</w:t>
      </w:r>
      <w:r>
        <w:rPr>
          <w:spacing w:val="37"/>
        </w:rPr>
        <w:t xml:space="preserve"> </w:t>
      </w:r>
      <w:r>
        <w:t>изменения,</w:t>
      </w:r>
      <w:r>
        <w:rPr>
          <w:spacing w:val="38"/>
        </w:rPr>
        <w:t xml:space="preserve"> </w:t>
      </w:r>
      <w:r>
        <w:t>внешний</w:t>
      </w:r>
      <w:r>
        <w:rPr>
          <w:spacing w:val="39"/>
        </w:rPr>
        <w:t xml:space="preserve"> </w:t>
      </w:r>
      <w:r>
        <w:t>вид,</w:t>
      </w:r>
      <w:r>
        <w:rPr>
          <w:spacing w:val="39"/>
        </w:rPr>
        <w:t xml:space="preserve"> </w:t>
      </w:r>
      <w:r>
        <w:t xml:space="preserve">места </w:t>
      </w:r>
      <w:r>
        <w:rPr>
          <w:spacing w:val="-2"/>
        </w:rPr>
        <w:t>произрастания).</w:t>
      </w:r>
    </w:p>
    <w:p w:rsidR="004F5C3C" w:rsidRDefault="00CA2B2F">
      <w:pPr>
        <w:pStyle w:val="a3"/>
        <w:ind w:left="1133" w:firstLine="0"/>
        <w:jc w:val="left"/>
      </w:pPr>
      <w:r>
        <w:t>Деревья</w:t>
      </w:r>
      <w:r>
        <w:rPr>
          <w:spacing w:val="-4"/>
        </w:rPr>
        <w:t xml:space="preserve"> </w:t>
      </w:r>
      <w:r>
        <w:t>хвойные</w:t>
      </w:r>
      <w:r>
        <w:rPr>
          <w:spacing w:val="-4"/>
        </w:rPr>
        <w:t xml:space="preserve"> </w:t>
      </w:r>
      <w:r>
        <w:t>(сезонные</w:t>
      </w:r>
      <w:r>
        <w:rPr>
          <w:spacing w:val="-5"/>
        </w:rPr>
        <w:t xml:space="preserve"> </w:t>
      </w:r>
      <w:r>
        <w:t>изменения,</w:t>
      </w:r>
      <w:r>
        <w:rPr>
          <w:spacing w:val="-3"/>
        </w:rPr>
        <w:t xml:space="preserve"> </w:t>
      </w:r>
      <w:r>
        <w:t>внешний</w:t>
      </w:r>
      <w:r>
        <w:rPr>
          <w:spacing w:val="-3"/>
        </w:rPr>
        <w:t xml:space="preserve"> </w:t>
      </w:r>
      <w:r>
        <w:t>вид,</w:t>
      </w:r>
      <w:r>
        <w:rPr>
          <w:spacing w:val="-3"/>
        </w:rPr>
        <w:t xml:space="preserve"> </w:t>
      </w:r>
      <w:r>
        <w:t>места</w:t>
      </w:r>
      <w:r>
        <w:rPr>
          <w:spacing w:val="-3"/>
        </w:rPr>
        <w:t xml:space="preserve"> </w:t>
      </w:r>
      <w:r>
        <w:rPr>
          <w:spacing w:val="-2"/>
        </w:rPr>
        <w:t>произрастания).</w:t>
      </w:r>
    </w:p>
    <w:p w:rsidR="004F5C3C" w:rsidRDefault="00CA2B2F">
      <w:pPr>
        <w:pStyle w:val="a3"/>
        <w:tabs>
          <w:tab w:val="left" w:pos="2571"/>
          <w:tab w:val="left" w:pos="4329"/>
          <w:tab w:val="left" w:pos="4677"/>
          <w:tab w:val="left" w:pos="6161"/>
          <w:tab w:val="left" w:pos="7331"/>
          <w:tab w:val="left" w:pos="8693"/>
          <w:tab w:val="left" w:pos="9840"/>
          <w:tab w:val="left" w:pos="10481"/>
        </w:tabs>
        <w:ind w:right="425"/>
        <w:jc w:val="left"/>
      </w:pPr>
      <w:r>
        <w:rPr>
          <w:spacing w:val="-2"/>
        </w:rPr>
        <w:t>Кустарники</w:t>
      </w:r>
      <w:r>
        <w:tab/>
      </w:r>
      <w:r>
        <w:rPr>
          <w:spacing w:val="-2"/>
        </w:rPr>
        <w:t>(дикорастущие</w:t>
      </w:r>
      <w:r>
        <w:tab/>
      </w:r>
      <w:r>
        <w:rPr>
          <w:spacing w:val="-10"/>
        </w:rPr>
        <w:t>и</w:t>
      </w:r>
      <w:r>
        <w:tab/>
      </w:r>
      <w:r>
        <w:rPr>
          <w:spacing w:val="-2"/>
        </w:rPr>
        <w:t>культурные,</w:t>
      </w:r>
      <w:r>
        <w:tab/>
      </w:r>
      <w:r>
        <w:rPr>
          <w:spacing w:val="-2"/>
        </w:rPr>
        <w:t>сезонные</w:t>
      </w:r>
      <w:r>
        <w:tab/>
      </w:r>
      <w:r>
        <w:rPr>
          <w:spacing w:val="-2"/>
        </w:rPr>
        <w:t>изменения,</w:t>
      </w:r>
      <w:r>
        <w:tab/>
      </w:r>
      <w:r>
        <w:rPr>
          <w:spacing w:val="-2"/>
        </w:rPr>
        <w:t>внешний</w:t>
      </w:r>
      <w:r>
        <w:tab/>
      </w:r>
      <w:r>
        <w:rPr>
          <w:spacing w:val="-4"/>
        </w:rPr>
        <w:t>вид,</w:t>
      </w:r>
      <w:r>
        <w:tab/>
      </w:r>
      <w:r>
        <w:rPr>
          <w:spacing w:val="-2"/>
        </w:rPr>
        <w:t>места произрастания).</w:t>
      </w:r>
    </w:p>
    <w:p w:rsidR="004F5C3C" w:rsidRDefault="00CA2B2F">
      <w:pPr>
        <w:pStyle w:val="a3"/>
        <w:ind w:left="1133" w:right="1481" w:firstLine="0"/>
        <w:jc w:val="left"/>
      </w:pPr>
      <w:r>
        <w:t>Травы</w:t>
      </w:r>
      <w:r>
        <w:rPr>
          <w:spacing w:val="-6"/>
        </w:rPr>
        <w:t xml:space="preserve"> </w:t>
      </w:r>
      <w:r>
        <w:t>(дикорастущие</w:t>
      </w:r>
      <w:r>
        <w:rPr>
          <w:spacing w:val="-6"/>
        </w:rPr>
        <w:t xml:space="preserve"> </w:t>
      </w:r>
      <w:r>
        <w:t>и</w:t>
      </w:r>
      <w:r>
        <w:rPr>
          <w:spacing w:val="-5"/>
        </w:rPr>
        <w:t xml:space="preserve"> </w:t>
      </w:r>
      <w:r>
        <w:t>культурные)</w:t>
      </w:r>
      <w:r>
        <w:rPr>
          <w:spacing w:val="-5"/>
        </w:rPr>
        <w:t xml:space="preserve"> </w:t>
      </w:r>
      <w:r>
        <w:t>Внешний</w:t>
      </w:r>
      <w:r>
        <w:rPr>
          <w:spacing w:val="-7"/>
        </w:rPr>
        <w:t xml:space="preserve"> </w:t>
      </w:r>
      <w:r>
        <w:t>вид,</w:t>
      </w:r>
      <w:r>
        <w:rPr>
          <w:spacing w:val="-5"/>
        </w:rPr>
        <w:t xml:space="preserve"> </w:t>
      </w:r>
      <w:r>
        <w:t>места</w:t>
      </w:r>
      <w:r>
        <w:rPr>
          <w:spacing w:val="-5"/>
        </w:rPr>
        <w:t xml:space="preserve"> </w:t>
      </w:r>
      <w:r>
        <w:t>произрастания. Декоративные растения. Внешний вид, места произрастания.</w:t>
      </w:r>
    </w:p>
    <w:p w:rsidR="004F5C3C" w:rsidRDefault="00CA2B2F">
      <w:pPr>
        <w:pStyle w:val="a3"/>
        <w:jc w:val="left"/>
      </w:pPr>
      <w:r>
        <w:t>Лекарственные</w:t>
      </w:r>
      <w:r>
        <w:rPr>
          <w:spacing w:val="35"/>
        </w:rPr>
        <w:t xml:space="preserve"> </w:t>
      </w:r>
      <w:r>
        <w:t>растения.</w:t>
      </w:r>
      <w:r>
        <w:rPr>
          <w:spacing w:val="36"/>
        </w:rPr>
        <w:t xml:space="preserve"> </w:t>
      </w:r>
      <w:r>
        <w:t>Внешний</w:t>
      </w:r>
      <w:r>
        <w:rPr>
          <w:spacing w:val="37"/>
        </w:rPr>
        <w:t xml:space="preserve"> </w:t>
      </w:r>
      <w:r>
        <w:t>вид.</w:t>
      </w:r>
      <w:r>
        <w:rPr>
          <w:spacing w:val="36"/>
        </w:rPr>
        <w:t xml:space="preserve"> </w:t>
      </w:r>
      <w:r>
        <w:t>Места</w:t>
      </w:r>
      <w:r>
        <w:rPr>
          <w:spacing w:val="36"/>
        </w:rPr>
        <w:t xml:space="preserve"> </w:t>
      </w:r>
      <w:r>
        <w:t>произрастания.</w:t>
      </w:r>
      <w:r>
        <w:rPr>
          <w:spacing w:val="36"/>
        </w:rPr>
        <w:t xml:space="preserve"> </w:t>
      </w:r>
      <w:r>
        <w:t>Правила</w:t>
      </w:r>
      <w:r>
        <w:rPr>
          <w:spacing w:val="35"/>
        </w:rPr>
        <w:t xml:space="preserve"> </w:t>
      </w:r>
      <w:r>
        <w:t>сбора</w:t>
      </w:r>
      <w:r>
        <w:rPr>
          <w:spacing w:val="35"/>
        </w:rPr>
        <w:t xml:space="preserve"> </w:t>
      </w:r>
      <w:r>
        <w:t>лекарственных растений. Использование.</w:t>
      </w:r>
    </w:p>
    <w:p w:rsidR="004F5C3C" w:rsidRDefault="00CA2B2F">
      <w:pPr>
        <w:pStyle w:val="a3"/>
        <w:spacing w:line="275" w:lineRule="exact"/>
        <w:ind w:left="1133" w:firstLine="0"/>
        <w:jc w:val="left"/>
      </w:pPr>
      <w:r>
        <w:t>Комнатные</w:t>
      </w:r>
      <w:r>
        <w:rPr>
          <w:spacing w:val="-7"/>
        </w:rPr>
        <w:t xml:space="preserve"> </w:t>
      </w:r>
      <w:r>
        <w:t>растения.</w:t>
      </w:r>
      <w:r>
        <w:rPr>
          <w:spacing w:val="-3"/>
        </w:rPr>
        <w:t xml:space="preserve"> </w:t>
      </w:r>
      <w:r>
        <w:t>Внешний</w:t>
      </w:r>
      <w:r>
        <w:rPr>
          <w:spacing w:val="-2"/>
        </w:rPr>
        <w:t xml:space="preserve"> </w:t>
      </w:r>
      <w:r>
        <w:t>вид.</w:t>
      </w:r>
      <w:r>
        <w:rPr>
          <w:spacing w:val="-3"/>
        </w:rPr>
        <w:t xml:space="preserve"> </w:t>
      </w:r>
      <w:r>
        <w:t>Уход.</w:t>
      </w:r>
      <w:r>
        <w:rPr>
          <w:spacing w:val="-2"/>
        </w:rPr>
        <w:t xml:space="preserve"> Значение.</w:t>
      </w:r>
    </w:p>
    <w:p w:rsidR="004F5C3C" w:rsidRDefault="00CA2B2F">
      <w:pPr>
        <w:pStyle w:val="a3"/>
        <w:ind w:left="1133" w:right="430" w:firstLine="0"/>
        <w:jc w:val="left"/>
      </w:pPr>
      <w:r>
        <w:t>Растительный</w:t>
      </w:r>
      <w:r>
        <w:rPr>
          <w:spacing w:val="-4"/>
        </w:rPr>
        <w:t xml:space="preserve"> </w:t>
      </w:r>
      <w:r>
        <w:t>мир</w:t>
      </w:r>
      <w:r>
        <w:rPr>
          <w:spacing w:val="-4"/>
        </w:rPr>
        <w:t xml:space="preserve"> </w:t>
      </w:r>
      <w:r>
        <w:t>разных</w:t>
      </w:r>
      <w:r>
        <w:rPr>
          <w:spacing w:val="-3"/>
        </w:rPr>
        <w:t xml:space="preserve"> </w:t>
      </w:r>
      <w:r>
        <w:t>районов</w:t>
      </w:r>
      <w:r>
        <w:rPr>
          <w:spacing w:val="-5"/>
        </w:rPr>
        <w:t xml:space="preserve"> </w:t>
      </w:r>
      <w:r>
        <w:t>Земли</w:t>
      </w:r>
      <w:r>
        <w:rPr>
          <w:spacing w:val="-3"/>
        </w:rPr>
        <w:t xml:space="preserve"> </w:t>
      </w:r>
      <w:r>
        <w:t>(с</w:t>
      </w:r>
      <w:r>
        <w:rPr>
          <w:spacing w:val="-6"/>
        </w:rPr>
        <w:t xml:space="preserve"> </w:t>
      </w:r>
      <w:r>
        <w:t>холодным,</w:t>
      </w:r>
      <w:r>
        <w:rPr>
          <w:spacing w:val="-2"/>
        </w:rPr>
        <w:t xml:space="preserve"> </w:t>
      </w:r>
      <w:r>
        <w:t>умеренным</w:t>
      </w:r>
      <w:r>
        <w:rPr>
          <w:spacing w:val="-6"/>
        </w:rPr>
        <w:t xml:space="preserve"> </w:t>
      </w:r>
      <w:r>
        <w:t>и</w:t>
      </w:r>
      <w:r>
        <w:rPr>
          <w:spacing w:val="-4"/>
        </w:rPr>
        <w:t xml:space="preserve"> </w:t>
      </w:r>
      <w:r>
        <w:t>жарким</w:t>
      </w:r>
      <w:r>
        <w:rPr>
          <w:spacing w:val="-5"/>
        </w:rPr>
        <w:t xml:space="preserve"> </w:t>
      </w:r>
      <w:r>
        <w:t>климатом.). Растения, произрастающие в разных климатических условиях нашей страны.</w:t>
      </w:r>
    </w:p>
    <w:p w:rsidR="004F5C3C" w:rsidRDefault="00CA2B2F">
      <w:pPr>
        <w:pStyle w:val="a3"/>
        <w:ind w:left="1133" w:right="4354" w:firstLine="0"/>
        <w:jc w:val="left"/>
      </w:pPr>
      <w:r>
        <w:t>Растения</w:t>
      </w:r>
      <w:r>
        <w:rPr>
          <w:spacing w:val="-9"/>
        </w:rPr>
        <w:t xml:space="preserve"> </w:t>
      </w:r>
      <w:r>
        <w:t>своей</w:t>
      </w:r>
      <w:r>
        <w:rPr>
          <w:spacing w:val="-9"/>
        </w:rPr>
        <w:t xml:space="preserve"> </w:t>
      </w:r>
      <w:r>
        <w:t>местности:</w:t>
      </w:r>
      <w:r>
        <w:rPr>
          <w:spacing w:val="-9"/>
        </w:rPr>
        <w:t xml:space="preserve"> </w:t>
      </w:r>
      <w:r>
        <w:t>дикорастущие</w:t>
      </w:r>
      <w:r>
        <w:rPr>
          <w:spacing w:val="-10"/>
        </w:rPr>
        <w:t xml:space="preserve"> </w:t>
      </w:r>
      <w:r>
        <w:t>и</w:t>
      </w:r>
      <w:r>
        <w:rPr>
          <w:spacing w:val="-5"/>
        </w:rPr>
        <w:t xml:space="preserve"> </w:t>
      </w:r>
      <w:r>
        <w:t>культурные. Красная книга России и своей области (края).</w:t>
      </w:r>
    </w:p>
    <w:p w:rsidR="004F5C3C" w:rsidRDefault="00CA2B2F">
      <w:pPr>
        <w:pStyle w:val="a5"/>
        <w:numPr>
          <w:ilvl w:val="0"/>
          <w:numId w:val="70"/>
        </w:numPr>
        <w:tabs>
          <w:tab w:val="left" w:pos="1512"/>
        </w:tabs>
        <w:ind w:left="1512" w:hanging="379"/>
        <w:rPr>
          <w:sz w:val="24"/>
        </w:rPr>
      </w:pPr>
      <w:r>
        <w:rPr>
          <w:sz w:val="24"/>
        </w:rPr>
        <w:t>Животный</w:t>
      </w:r>
      <w:r>
        <w:rPr>
          <w:spacing w:val="-4"/>
          <w:sz w:val="24"/>
        </w:rPr>
        <w:t xml:space="preserve"> </w:t>
      </w:r>
      <w:r>
        <w:rPr>
          <w:sz w:val="24"/>
        </w:rPr>
        <w:t>мир</w:t>
      </w:r>
      <w:r>
        <w:rPr>
          <w:spacing w:val="-3"/>
          <w:sz w:val="24"/>
        </w:rPr>
        <w:t xml:space="preserve"> </w:t>
      </w:r>
      <w:r>
        <w:rPr>
          <w:spacing w:val="-2"/>
          <w:sz w:val="24"/>
        </w:rPr>
        <w:t>Земли.</w:t>
      </w:r>
    </w:p>
    <w:p w:rsidR="004F5C3C" w:rsidRDefault="00CA2B2F">
      <w:pPr>
        <w:pStyle w:val="a3"/>
        <w:ind w:left="1133" w:right="439" w:firstLine="0"/>
        <w:jc w:val="left"/>
      </w:pPr>
      <w:r>
        <w:t>Разнообразие животного мира. Среда обитания животных. Животные суши и водоемов. Понятие</w:t>
      </w:r>
      <w:r>
        <w:rPr>
          <w:spacing w:val="-7"/>
        </w:rPr>
        <w:t xml:space="preserve"> </w:t>
      </w:r>
      <w:r>
        <w:t>животные:</w:t>
      </w:r>
      <w:r>
        <w:rPr>
          <w:spacing w:val="-6"/>
        </w:rPr>
        <w:t xml:space="preserve"> </w:t>
      </w:r>
      <w:r>
        <w:t>насекомые,</w:t>
      </w:r>
      <w:r>
        <w:rPr>
          <w:spacing w:val="-6"/>
        </w:rPr>
        <w:t xml:space="preserve"> </w:t>
      </w:r>
      <w:r>
        <w:t>рыбы,</w:t>
      </w:r>
      <w:r>
        <w:rPr>
          <w:spacing w:val="-6"/>
        </w:rPr>
        <w:t xml:space="preserve"> </w:t>
      </w:r>
      <w:r>
        <w:t>земноводные,</w:t>
      </w:r>
      <w:r>
        <w:rPr>
          <w:spacing w:val="-6"/>
        </w:rPr>
        <w:t xml:space="preserve"> </w:t>
      </w:r>
      <w:r>
        <w:t>пресмыкающиеся,</w:t>
      </w:r>
      <w:r>
        <w:rPr>
          <w:spacing w:val="-6"/>
        </w:rPr>
        <w:t xml:space="preserve"> </w:t>
      </w:r>
      <w:r>
        <w:t>птицы,</w:t>
      </w:r>
      <w:r>
        <w:rPr>
          <w:spacing w:val="-6"/>
        </w:rPr>
        <w:t xml:space="preserve"> </w:t>
      </w:r>
      <w:r>
        <w:t>млекопитающие. Насекомые. Жуки, бабочки, стрекозы. Внешний вид. Место в природе. Значение. Охрана.</w:t>
      </w:r>
    </w:p>
    <w:p w:rsidR="004F5C3C" w:rsidRDefault="00CA2B2F">
      <w:pPr>
        <w:pStyle w:val="a3"/>
        <w:jc w:val="left"/>
      </w:pPr>
      <w:r>
        <w:t>Рыбы. Внешний вид. Среда обитания. Место в природе. Значение. Охрана. Рыбы, обитающие в водоемах России и своего края.</w:t>
      </w:r>
    </w:p>
    <w:p w:rsidR="004F5C3C" w:rsidRDefault="00CA2B2F">
      <w:pPr>
        <w:pStyle w:val="a3"/>
        <w:tabs>
          <w:tab w:val="left" w:pos="3181"/>
          <w:tab w:val="left" w:pos="4392"/>
          <w:tab w:val="left" w:pos="5059"/>
          <w:tab w:val="left" w:pos="5917"/>
          <w:tab w:val="left" w:pos="7174"/>
          <w:tab w:val="left" w:pos="8035"/>
          <w:tab w:val="left" w:pos="8987"/>
          <w:tab w:val="left" w:pos="10234"/>
        </w:tabs>
        <w:ind w:left="1133" w:right="430" w:firstLine="0"/>
        <w:jc w:val="left"/>
      </w:pPr>
      <w:r>
        <w:t xml:space="preserve">Птицы. Внешний вид. Среда обитания. Образ жизни. Значение. Охрана. Птицы своего края. </w:t>
      </w:r>
      <w:r>
        <w:rPr>
          <w:spacing w:val="-2"/>
        </w:rPr>
        <w:t>Млекопитающие.</w:t>
      </w:r>
      <w:r>
        <w:tab/>
      </w:r>
      <w:r>
        <w:rPr>
          <w:spacing w:val="-2"/>
        </w:rPr>
        <w:t>Внешний</w:t>
      </w:r>
      <w:r>
        <w:tab/>
      </w:r>
      <w:r>
        <w:rPr>
          <w:spacing w:val="-4"/>
        </w:rPr>
        <w:t>вид.</w:t>
      </w:r>
      <w:r>
        <w:tab/>
      </w:r>
      <w:r>
        <w:rPr>
          <w:spacing w:val="-4"/>
        </w:rPr>
        <w:t>Среда</w:t>
      </w:r>
      <w:r>
        <w:tab/>
      </w:r>
      <w:r>
        <w:rPr>
          <w:spacing w:val="-2"/>
        </w:rPr>
        <w:t>обитания.</w:t>
      </w:r>
      <w:r>
        <w:tab/>
      </w:r>
      <w:r>
        <w:rPr>
          <w:spacing w:val="-2"/>
        </w:rPr>
        <w:t>Образ</w:t>
      </w:r>
      <w:r>
        <w:tab/>
      </w:r>
      <w:r>
        <w:rPr>
          <w:spacing w:val="-2"/>
        </w:rPr>
        <w:t>жизни.</w:t>
      </w:r>
      <w:r>
        <w:tab/>
      </w:r>
      <w:r>
        <w:rPr>
          <w:spacing w:val="-2"/>
        </w:rPr>
        <w:t>Значение.</w:t>
      </w:r>
      <w:r>
        <w:tab/>
      </w:r>
      <w:r>
        <w:rPr>
          <w:spacing w:val="-2"/>
        </w:rPr>
        <w:t>Охрана.</w:t>
      </w:r>
    </w:p>
    <w:p w:rsidR="004F5C3C" w:rsidRDefault="00CA2B2F">
      <w:pPr>
        <w:pStyle w:val="a3"/>
        <w:ind w:firstLine="0"/>
        <w:jc w:val="left"/>
      </w:pPr>
      <w:r>
        <w:t>Млекопитающие</w:t>
      </w:r>
      <w:r>
        <w:rPr>
          <w:spacing w:val="-6"/>
        </w:rPr>
        <w:t xml:space="preserve"> </w:t>
      </w:r>
      <w:r>
        <w:t>животные</w:t>
      </w:r>
      <w:r>
        <w:rPr>
          <w:spacing w:val="-6"/>
        </w:rPr>
        <w:t xml:space="preserve"> </w:t>
      </w:r>
      <w:r>
        <w:t>своего</w:t>
      </w:r>
      <w:r>
        <w:rPr>
          <w:spacing w:val="-4"/>
        </w:rPr>
        <w:t xml:space="preserve"> края.</w:t>
      </w:r>
    </w:p>
    <w:p w:rsidR="004F5C3C" w:rsidRDefault="00CA2B2F">
      <w:pPr>
        <w:pStyle w:val="a3"/>
        <w:ind w:right="425"/>
      </w:pPr>
      <w:r>
        <w:t>Животные рядом с человеком. Домашние животные в городе и деревне. Домашние питомцы. Уход за животными в живом уголке или дома. Собака, кошка, аквариумные рыбы, попугаи, морская свинка, хомяк, черепаха. Правила ухода и содержания.</w:t>
      </w:r>
    </w:p>
    <w:p w:rsidR="004F5C3C" w:rsidRDefault="00CA2B2F">
      <w:pPr>
        <w:pStyle w:val="a3"/>
        <w:ind w:right="419"/>
      </w:pPr>
      <w:r>
        <w:t>Животный мир разных районов Земли (с холодным, умеренным и жарким климатом). Животный мир России. Охрана животных. Заповедники. Красная книга России. Красная книга своей области (края).</w:t>
      </w:r>
    </w:p>
    <w:p w:rsidR="004F5C3C" w:rsidRDefault="00CA2B2F">
      <w:pPr>
        <w:pStyle w:val="a5"/>
        <w:numPr>
          <w:ilvl w:val="0"/>
          <w:numId w:val="70"/>
        </w:numPr>
        <w:tabs>
          <w:tab w:val="left" w:pos="1512"/>
        </w:tabs>
        <w:ind w:left="1512" w:hanging="379"/>
        <w:rPr>
          <w:sz w:val="24"/>
        </w:rPr>
      </w:pPr>
      <w:r>
        <w:rPr>
          <w:spacing w:val="-2"/>
          <w:sz w:val="24"/>
        </w:rPr>
        <w:t>Человек.</w:t>
      </w:r>
    </w:p>
    <w:p w:rsidR="004F5C3C" w:rsidRDefault="00CA2B2F">
      <w:pPr>
        <w:pStyle w:val="a3"/>
        <w:ind w:left="1133" w:right="2978" w:firstLine="0"/>
      </w:pPr>
      <w:r>
        <w:t>Как устроен</w:t>
      </w:r>
      <w:r>
        <w:rPr>
          <w:spacing w:val="-1"/>
        </w:rPr>
        <w:t xml:space="preserve"> </w:t>
      </w:r>
      <w:r>
        <w:t>наш</w:t>
      </w:r>
      <w:r>
        <w:rPr>
          <w:spacing w:val="-1"/>
        </w:rPr>
        <w:t xml:space="preserve"> </w:t>
      </w:r>
      <w:r>
        <w:t>организм.</w:t>
      </w:r>
      <w:r>
        <w:rPr>
          <w:spacing w:val="-1"/>
        </w:rPr>
        <w:t xml:space="preserve"> </w:t>
      </w:r>
      <w:r>
        <w:t>Строение.</w:t>
      </w:r>
      <w:r>
        <w:rPr>
          <w:spacing w:val="-1"/>
        </w:rPr>
        <w:t xml:space="preserve"> </w:t>
      </w:r>
      <w:r>
        <w:t>Части тела</w:t>
      </w:r>
      <w:r>
        <w:rPr>
          <w:spacing w:val="-2"/>
        </w:rPr>
        <w:t xml:space="preserve"> </w:t>
      </w:r>
      <w:r>
        <w:t>и</w:t>
      </w:r>
      <w:r>
        <w:rPr>
          <w:spacing w:val="-1"/>
        </w:rPr>
        <w:t xml:space="preserve"> </w:t>
      </w:r>
      <w:r>
        <w:t>внутренние</w:t>
      </w:r>
      <w:r>
        <w:rPr>
          <w:spacing w:val="-2"/>
        </w:rPr>
        <w:t xml:space="preserve"> </w:t>
      </w:r>
      <w:r>
        <w:t>органы. Как</w:t>
      </w:r>
      <w:r>
        <w:rPr>
          <w:spacing w:val="-7"/>
        </w:rPr>
        <w:t xml:space="preserve"> </w:t>
      </w:r>
      <w:r>
        <w:t>работает</w:t>
      </w:r>
      <w:r>
        <w:rPr>
          <w:spacing w:val="-7"/>
        </w:rPr>
        <w:t xml:space="preserve"> </w:t>
      </w:r>
      <w:r>
        <w:t>(функционирует)</w:t>
      </w:r>
      <w:r>
        <w:rPr>
          <w:spacing w:val="-7"/>
        </w:rPr>
        <w:t xml:space="preserve"> </w:t>
      </w:r>
      <w:r>
        <w:t>наш</w:t>
      </w:r>
      <w:r>
        <w:rPr>
          <w:spacing w:val="-7"/>
        </w:rPr>
        <w:t xml:space="preserve"> </w:t>
      </w:r>
      <w:r>
        <w:t>организм.</w:t>
      </w:r>
      <w:r>
        <w:rPr>
          <w:spacing w:val="-7"/>
        </w:rPr>
        <w:t xml:space="preserve"> </w:t>
      </w:r>
      <w:r>
        <w:t>Взаимодействие</w:t>
      </w:r>
      <w:r>
        <w:rPr>
          <w:spacing w:val="-8"/>
        </w:rPr>
        <w:t xml:space="preserve"> </w:t>
      </w:r>
      <w:r>
        <w:t>органов. Здоровье человека (режим, закаливание, водные процедуры).</w:t>
      </w:r>
    </w:p>
    <w:p w:rsidR="004F5C3C" w:rsidRDefault="00CA2B2F">
      <w:pPr>
        <w:pStyle w:val="a3"/>
        <w:spacing w:before="1"/>
        <w:ind w:left="1133" w:firstLine="0"/>
      </w:pPr>
      <w:r>
        <w:t>Осанка</w:t>
      </w:r>
      <w:r>
        <w:rPr>
          <w:spacing w:val="-6"/>
        </w:rPr>
        <w:t xml:space="preserve"> </w:t>
      </w:r>
      <w:r>
        <w:t>(гигиена,</w:t>
      </w:r>
      <w:r>
        <w:rPr>
          <w:spacing w:val="-5"/>
        </w:rPr>
        <w:t xml:space="preserve"> </w:t>
      </w:r>
      <w:r>
        <w:t>костно-мышечная</w:t>
      </w:r>
      <w:r>
        <w:rPr>
          <w:spacing w:val="-2"/>
        </w:rPr>
        <w:t xml:space="preserve"> система).</w:t>
      </w:r>
    </w:p>
    <w:p w:rsidR="004F5C3C" w:rsidRDefault="00CA2B2F">
      <w:pPr>
        <w:pStyle w:val="a3"/>
        <w:ind w:left="1133" w:right="867" w:firstLine="0"/>
      </w:pPr>
      <w:r>
        <w:t>Гигиена</w:t>
      </w:r>
      <w:r>
        <w:rPr>
          <w:spacing w:val="-5"/>
        </w:rPr>
        <w:t xml:space="preserve"> </w:t>
      </w:r>
      <w:r>
        <w:t>органов</w:t>
      </w:r>
      <w:r>
        <w:rPr>
          <w:spacing w:val="-5"/>
        </w:rPr>
        <w:t xml:space="preserve"> </w:t>
      </w:r>
      <w:r>
        <w:t>чувств.</w:t>
      </w:r>
      <w:r>
        <w:rPr>
          <w:spacing w:val="-4"/>
        </w:rPr>
        <w:t xml:space="preserve"> </w:t>
      </w:r>
      <w:r>
        <w:t>Охрана</w:t>
      </w:r>
      <w:r>
        <w:rPr>
          <w:spacing w:val="-5"/>
        </w:rPr>
        <w:t xml:space="preserve"> </w:t>
      </w:r>
      <w:r>
        <w:t>зрения.</w:t>
      </w:r>
      <w:r>
        <w:rPr>
          <w:spacing w:val="-4"/>
        </w:rPr>
        <w:t xml:space="preserve"> </w:t>
      </w:r>
      <w:r>
        <w:t>Профилактика</w:t>
      </w:r>
      <w:r>
        <w:rPr>
          <w:spacing w:val="-5"/>
        </w:rPr>
        <w:t xml:space="preserve"> </w:t>
      </w:r>
      <w:r>
        <w:t>нарушений</w:t>
      </w:r>
      <w:r>
        <w:rPr>
          <w:spacing w:val="-4"/>
        </w:rPr>
        <w:t xml:space="preserve"> </w:t>
      </w:r>
      <w:r>
        <w:t>слуха.</w:t>
      </w:r>
      <w:r>
        <w:rPr>
          <w:spacing w:val="-4"/>
        </w:rPr>
        <w:t xml:space="preserve"> </w:t>
      </w:r>
      <w:r>
        <w:t>Правила</w:t>
      </w:r>
      <w:r>
        <w:rPr>
          <w:spacing w:val="-5"/>
        </w:rPr>
        <w:t xml:space="preserve"> </w:t>
      </w:r>
      <w:r>
        <w:t>гигиены. Здоровое (рациональное) питание. Режим. Правила питания. Меню на день. Витамины.</w:t>
      </w:r>
    </w:p>
    <w:p w:rsidR="004F5C3C" w:rsidRDefault="00CA2B2F">
      <w:pPr>
        <w:pStyle w:val="a3"/>
        <w:ind w:left="1133" w:firstLine="0"/>
      </w:pPr>
      <w:r>
        <w:t>Дыхание.</w:t>
      </w:r>
      <w:r>
        <w:rPr>
          <w:spacing w:val="-5"/>
        </w:rPr>
        <w:t xml:space="preserve"> </w:t>
      </w:r>
      <w:r>
        <w:t>Органы</w:t>
      </w:r>
      <w:r>
        <w:rPr>
          <w:spacing w:val="-2"/>
        </w:rPr>
        <w:t xml:space="preserve"> </w:t>
      </w:r>
      <w:r>
        <w:t>дыхания.</w:t>
      </w:r>
      <w:r>
        <w:rPr>
          <w:spacing w:val="-2"/>
        </w:rPr>
        <w:t xml:space="preserve"> </w:t>
      </w:r>
      <w:r>
        <w:t>Вред</w:t>
      </w:r>
      <w:r>
        <w:rPr>
          <w:spacing w:val="-2"/>
        </w:rPr>
        <w:t xml:space="preserve"> </w:t>
      </w:r>
      <w:r>
        <w:t>курения.</w:t>
      </w:r>
      <w:r>
        <w:rPr>
          <w:spacing w:val="-2"/>
        </w:rPr>
        <w:t xml:space="preserve"> </w:t>
      </w:r>
      <w:r>
        <w:t>Правила</w:t>
      </w:r>
      <w:r>
        <w:rPr>
          <w:spacing w:val="-3"/>
        </w:rPr>
        <w:t xml:space="preserve"> </w:t>
      </w:r>
      <w:r>
        <w:rPr>
          <w:spacing w:val="-2"/>
        </w:rPr>
        <w:t>гигиены.</w:t>
      </w:r>
    </w:p>
    <w:p w:rsidR="004F5C3C" w:rsidRDefault="00CA2B2F">
      <w:pPr>
        <w:pStyle w:val="a3"/>
        <w:jc w:val="left"/>
      </w:pPr>
      <w:r>
        <w:t>Скорая</w:t>
      </w:r>
      <w:r>
        <w:rPr>
          <w:spacing w:val="80"/>
        </w:rPr>
        <w:t xml:space="preserve"> </w:t>
      </w:r>
      <w:r>
        <w:t>помощь</w:t>
      </w:r>
      <w:r>
        <w:rPr>
          <w:spacing w:val="80"/>
        </w:rPr>
        <w:t xml:space="preserve"> </w:t>
      </w:r>
      <w:r>
        <w:t>(оказание</w:t>
      </w:r>
      <w:r>
        <w:rPr>
          <w:spacing w:val="80"/>
        </w:rPr>
        <w:t xml:space="preserve"> </w:t>
      </w:r>
      <w:r>
        <w:t>первой</w:t>
      </w:r>
      <w:r>
        <w:rPr>
          <w:spacing w:val="80"/>
        </w:rPr>
        <w:t xml:space="preserve"> </w:t>
      </w:r>
      <w:r>
        <w:t>медицинской</w:t>
      </w:r>
      <w:r>
        <w:rPr>
          <w:spacing w:val="80"/>
        </w:rPr>
        <w:t xml:space="preserve"> </w:t>
      </w:r>
      <w:r>
        <w:t>помощи).</w:t>
      </w:r>
      <w:r>
        <w:rPr>
          <w:spacing w:val="80"/>
        </w:rPr>
        <w:t xml:space="preserve"> </w:t>
      </w:r>
      <w:r>
        <w:t>Помощь</w:t>
      </w:r>
      <w:r>
        <w:rPr>
          <w:spacing w:val="80"/>
        </w:rPr>
        <w:t xml:space="preserve"> </w:t>
      </w:r>
      <w:r>
        <w:t>при</w:t>
      </w:r>
      <w:r>
        <w:rPr>
          <w:spacing w:val="80"/>
        </w:rPr>
        <w:t xml:space="preserve"> </w:t>
      </w:r>
      <w:r>
        <w:t>ушибах,</w:t>
      </w:r>
      <w:r>
        <w:rPr>
          <w:spacing w:val="80"/>
        </w:rPr>
        <w:t xml:space="preserve"> </w:t>
      </w:r>
      <w:r>
        <w:t>порезах, ссадинах. Профилактика простудных заболеваний. Обращение за медицинской помощью.</w:t>
      </w:r>
    </w:p>
    <w:p w:rsidR="004F5C3C" w:rsidRDefault="00CA2B2F">
      <w:pPr>
        <w:pStyle w:val="a3"/>
        <w:tabs>
          <w:tab w:val="left" w:pos="2761"/>
          <w:tab w:val="left" w:pos="4197"/>
          <w:tab w:val="left" w:pos="5071"/>
          <w:tab w:val="left" w:pos="6553"/>
          <w:tab w:val="left" w:pos="7526"/>
          <w:tab w:val="left" w:pos="8783"/>
          <w:tab w:val="left" w:pos="10157"/>
        </w:tabs>
        <w:ind w:left="1133" w:firstLine="0"/>
        <w:jc w:val="left"/>
      </w:pPr>
      <w:r>
        <w:rPr>
          <w:spacing w:val="-2"/>
        </w:rPr>
        <w:t>Медицинские</w:t>
      </w:r>
      <w:r>
        <w:tab/>
      </w:r>
      <w:r>
        <w:rPr>
          <w:spacing w:val="-2"/>
        </w:rPr>
        <w:t>учреждения</w:t>
      </w:r>
      <w:r>
        <w:tab/>
      </w:r>
      <w:r>
        <w:rPr>
          <w:spacing w:val="-2"/>
        </w:rPr>
        <w:t>своего</w:t>
      </w:r>
      <w:r>
        <w:tab/>
      </w:r>
      <w:r>
        <w:rPr>
          <w:spacing w:val="-2"/>
        </w:rPr>
        <w:t>населенного</w:t>
      </w:r>
      <w:r>
        <w:tab/>
      </w:r>
      <w:r>
        <w:rPr>
          <w:spacing w:val="-2"/>
        </w:rPr>
        <w:t>пункта.</w:t>
      </w:r>
      <w:r>
        <w:tab/>
      </w:r>
      <w:r>
        <w:rPr>
          <w:spacing w:val="-2"/>
        </w:rPr>
        <w:t>Телефоны</w:t>
      </w:r>
      <w:r>
        <w:tab/>
      </w:r>
      <w:r>
        <w:rPr>
          <w:spacing w:val="-2"/>
        </w:rPr>
        <w:t>экстренной</w:t>
      </w:r>
      <w:r>
        <w:tab/>
      </w:r>
      <w:r>
        <w:rPr>
          <w:spacing w:val="-2"/>
        </w:rPr>
        <w:t>помощи.</w:t>
      </w:r>
    </w:p>
    <w:p w:rsidR="004F5C3C" w:rsidRDefault="00CA2B2F">
      <w:pPr>
        <w:pStyle w:val="a3"/>
        <w:ind w:firstLine="0"/>
        <w:jc w:val="left"/>
      </w:pPr>
      <w:r>
        <w:t>Специализация</w:t>
      </w:r>
      <w:r>
        <w:rPr>
          <w:spacing w:val="-6"/>
        </w:rPr>
        <w:t xml:space="preserve"> </w:t>
      </w:r>
      <w:r>
        <w:rPr>
          <w:spacing w:val="-2"/>
        </w:rPr>
        <w:t>врачей.</w:t>
      </w:r>
    </w:p>
    <w:p w:rsidR="004F5C3C" w:rsidRDefault="00CA2B2F">
      <w:pPr>
        <w:pStyle w:val="a5"/>
        <w:numPr>
          <w:ilvl w:val="0"/>
          <w:numId w:val="70"/>
        </w:numPr>
        <w:tabs>
          <w:tab w:val="left" w:pos="1512"/>
        </w:tabs>
        <w:ind w:left="1512" w:hanging="379"/>
        <w:rPr>
          <w:sz w:val="24"/>
        </w:rPr>
      </w:pPr>
      <w:r>
        <w:rPr>
          <w:sz w:val="24"/>
        </w:rPr>
        <w:t>Обобщающие</w:t>
      </w:r>
      <w:r>
        <w:rPr>
          <w:spacing w:val="-7"/>
          <w:sz w:val="24"/>
        </w:rPr>
        <w:t xml:space="preserve"> </w:t>
      </w:r>
      <w:r>
        <w:rPr>
          <w:spacing w:val="-2"/>
          <w:sz w:val="24"/>
        </w:rPr>
        <w:t>уроки.</w:t>
      </w:r>
    </w:p>
    <w:p w:rsidR="004F5C3C" w:rsidRDefault="00CA2B2F">
      <w:pPr>
        <w:pStyle w:val="a3"/>
        <w:ind w:left="1133" w:firstLine="0"/>
      </w:pPr>
      <w:r>
        <w:t>Наш</w:t>
      </w:r>
      <w:r>
        <w:rPr>
          <w:spacing w:val="-1"/>
        </w:rPr>
        <w:t xml:space="preserve"> </w:t>
      </w:r>
      <w:r>
        <w:t>город</w:t>
      </w:r>
      <w:r>
        <w:rPr>
          <w:spacing w:val="-1"/>
        </w:rPr>
        <w:t xml:space="preserve"> </w:t>
      </w:r>
      <w:r>
        <w:t>(поселок,</w:t>
      </w:r>
      <w:r>
        <w:rPr>
          <w:spacing w:val="-1"/>
        </w:rPr>
        <w:t xml:space="preserve"> </w:t>
      </w:r>
      <w:r>
        <w:t>село,</w:t>
      </w:r>
      <w:r>
        <w:rPr>
          <w:spacing w:val="-1"/>
        </w:rPr>
        <w:t xml:space="preserve"> </w:t>
      </w:r>
      <w:r>
        <w:rPr>
          <w:spacing w:val="-2"/>
        </w:rPr>
        <w:t>деревня).</w:t>
      </w:r>
    </w:p>
    <w:p w:rsidR="004F5C3C" w:rsidRDefault="00CA2B2F">
      <w:pPr>
        <w:pStyle w:val="a3"/>
        <w:ind w:right="429"/>
      </w:pPr>
      <w:r>
        <w:t>Рельеф и водоемы. Растения и животные своей местности. Занятия населения. Ведущие предприятия. Культурные и исторические памятники, другие местные достопримечательности. Обычаи и традиции своего края.</w:t>
      </w:r>
    </w:p>
    <w:p w:rsidR="004F5C3C" w:rsidRDefault="00CA2B2F">
      <w:pPr>
        <w:pStyle w:val="a3"/>
        <w:ind w:left="1133" w:firstLine="0"/>
      </w:pPr>
      <w:r>
        <w:t>-</w:t>
      </w:r>
      <w:r>
        <w:rPr>
          <w:spacing w:val="-6"/>
        </w:rPr>
        <w:t xml:space="preserve"> </w:t>
      </w:r>
      <w:r>
        <w:t>Планируемые</w:t>
      </w:r>
      <w:r>
        <w:rPr>
          <w:spacing w:val="-5"/>
        </w:rPr>
        <w:t xml:space="preserve"> </w:t>
      </w:r>
      <w:r>
        <w:t>предметные</w:t>
      </w:r>
      <w:r>
        <w:rPr>
          <w:spacing w:val="-5"/>
        </w:rPr>
        <w:t xml:space="preserve"> </w:t>
      </w:r>
      <w:r>
        <w:t>результаты</w:t>
      </w:r>
      <w:r>
        <w:rPr>
          <w:spacing w:val="-3"/>
        </w:rPr>
        <w:t xml:space="preserve"> </w:t>
      </w:r>
      <w:r>
        <w:t>освоения</w:t>
      </w:r>
      <w:r>
        <w:rPr>
          <w:spacing w:val="-1"/>
        </w:rPr>
        <w:t xml:space="preserve"> </w:t>
      </w:r>
      <w:r>
        <w:t>учебного</w:t>
      </w:r>
      <w:r>
        <w:rPr>
          <w:spacing w:val="-3"/>
        </w:rPr>
        <w:t xml:space="preserve"> </w:t>
      </w:r>
      <w:r>
        <w:t>предмета</w:t>
      </w:r>
      <w:r>
        <w:rPr>
          <w:spacing w:val="-1"/>
        </w:rPr>
        <w:t xml:space="preserve"> </w:t>
      </w:r>
      <w:r>
        <w:rPr>
          <w:spacing w:val="-2"/>
        </w:rPr>
        <w:t>"Природоведение".</w:t>
      </w:r>
    </w:p>
    <w:p w:rsidR="004F5C3C" w:rsidRDefault="00CA2B2F">
      <w:pPr>
        <w:ind w:left="1133"/>
        <w:jc w:val="both"/>
        <w:rPr>
          <w:i/>
          <w:sz w:val="24"/>
        </w:rPr>
      </w:pPr>
      <w:r>
        <w:rPr>
          <w:i/>
          <w:sz w:val="24"/>
        </w:rPr>
        <w:t>Минимальный</w:t>
      </w:r>
      <w:r>
        <w:rPr>
          <w:i/>
          <w:spacing w:val="-3"/>
          <w:sz w:val="24"/>
        </w:rPr>
        <w:t xml:space="preserve"> </w:t>
      </w:r>
      <w:r>
        <w:rPr>
          <w:i/>
          <w:spacing w:val="-2"/>
          <w:sz w:val="24"/>
        </w:rPr>
        <w:t>уровень:</w:t>
      </w:r>
    </w:p>
    <w:p w:rsidR="004F5C3C" w:rsidRDefault="004F5C3C">
      <w:pPr>
        <w:jc w:val="both"/>
        <w:rPr>
          <w:i/>
          <w:sz w:val="24"/>
        </w:rPr>
        <w:sectPr w:rsidR="004F5C3C">
          <w:pgSz w:w="11910" w:h="16840"/>
          <w:pgMar w:top="480" w:right="141" w:bottom="1240" w:left="283" w:header="0" w:footer="948" w:gutter="0"/>
          <w:cols w:space="720"/>
        </w:sectPr>
      </w:pPr>
    </w:p>
    <w:p w:rsidR="004F5C3C" w:rsidRDefault="00CA2B2F">
      <w:pPr>
        <w:pStyle w:val="a3"/>
        <w:spacing w:before="64"/>
        <w:ind w:left="1133" w:firstLine="0"/>
        <w:jc w:val="left"/>
      </w:pPr>
      <w:r>
        <w:lastRenderedPageBreak/>
        <w:t>узнавание</w:t>
      </w:r>
      <w:r>
        <w:rPr>
          <w:spacing w:val="-6"/>
        </w:rPr>
        <w:t xml:space="preserve"> </w:t>
      </w:r>
      <w:r>
        <w:t>и</w:t>
      </w:r>
      <w:r>
        <w:rPr>
          <w:spacing w:val="-4"/>
        </w:rPr>
        <w:t xml:space="preserve"> </w:t>
      </w:r>
      <w:r>
        <w:t>называние</w:t>
      </w:r>
      <w:r>
        <w:rPr>
          <w:spacing w:val="-5"/>
        </w:rPr>
        <w:t xml:space="preserve"> </w:t>
      </w:r>
      <w:r>
        <w:t>изученных</w:t>
      </w:r>
      <w:r>
        <w:rPr>
          <w:spacing w:val="-3"/>
        </w:rPr>
        <w:t xml:space="preserve"> </w:t>
      </w:r>
      <w:r>
        <w:t>объектов</w:t>
      </w:r>
      <w:r>
        <w:rPr>
          <w:spacing w:val="-5"/>
        </w:rPr>
        <w:t xml:space="preserve"> </w:t>
      </w:r>
      <w:r>
        <w:t>на</w:t>
      </w:r>
      <w:r>
        <w:rPr>
          <w:spacing w:val="-8"/>
        </w:rPr>
        <w:t xml:space="preserve"> </w:t>
      </w:r>
      <w:r>
        <w:t>иллюстрациях,</w:t>
      </w:r>
      <w:r>
        <w:rPr>
          <w:spacing w:val="-6"/>
        </w:rPr>
        <w:t xml:space="preserve"> </w:t>
      </w:r>
      <w:r>
        <w:rPr>
          <w:spacing w:val="-2"/>
        </w:rPr>
        <w:t>фотографиях;</w:t>
      </w:r>
    </w:p>
    <w:p w:rsidR="004F5C3C" w:rsidRDefault="00CA2B2F">
      <w:pPr>
        <w:pStyle w:val="a3"/>
        <w:ind w:left="1133" w:firstLine="0"/>
        <w:jc w:val="left"/>
      </w:pPr>
      <w:r>
        <w:t>представление</w:t>
      </w:r>
      <w:r>
        <w:rPr>
          <w:spacing w:val="-5"/>
        </w:rPr>
        <w:t xml:space="preserve"> </w:t>
      </w:r>
      <w:r>
        <w:t>о</w:t>
      </w:r>
      <w:r>
        <w:rPr>
          <w:spacing w:val="-4"/>
        </w:rPr>
        <w:t xml:space="preserve"> </w:t>
      </w:r>
      <w:r>
        <w:t>назначении</w:t>
      </w:r>
      <w:r>
        <w:rPr>
          <w:spacing w:val="-5"/>
        </w:rPr>
        <w:t xml:space="preserve"> </w:t>
      </w:r>
      <w:r>
        <w:t>изученных</w:t>
      </w:r>
      <w:r>
        <w:rPr>
          <w:spacing w:val="-3"/>
        </w:rPr>
        <w:t xml:space="preserve"> </w:t>
      </w:r>
      <w:r>
        <w:t>объектов,</w:t>
      </w:r>
      <w:r>
        <w:rPr>
          <w:spacing w:val="-4"/>
        </w:rPr>
        <w:t xml:space="preserve"> </w:t>
      </w:r>
      <w:r>
        <w:t>их</w:t>
      </w:r>
      <w:r>
        <w:rPr>
          <w:spacing w:val="-2"/>
        </w:rPr>
        <w:t xml:space="preserve"> </w:t>
      </w:r>
      <w:r>
        <w:t>роли</w:t>
      </w:r>
      <w:r>
        <w:rPr>
          <w:spacing w:val="-3"/>
        </w:rPr>
        <w:t xml:space="preserve"> </w:t>
      </w:r>
      <w:r>
        <w:t>в</w:t>
      </w:r>
      <w:r>
        <w:rPr>
          <w:spacing w:val="-5"/>
        </w:rPr>
        <w:t xml:space="preserve"> </w:t>
      </w:r>
      <w:r>
        <w:t>окружающем</w:t>
      </w:r>
      <w:r>
        <w:rPr>
          <w:spacing w:val="-4"/>
        </w:rPr>
        <w:t xml:space="preserve"> </w:t>
      </w:r>
      <w:r>
        <w:rPr>
          <w:spacing w:val="-2"/>
        </w:rPr>
        <w:t>мире;</w:t>
      </w:r>
    </w:p>
    <w:p w:rsidR="004F5C3C" w:rsidRDefault="00CA2B2F">
      <w:pPr>
        <w:pStyle w:val="a3"/>
        <w:ind w:left="1133" w:firstLine="0"/>
        <w:jc w:val="left"/>
      </w:pPr>
      <w:r>
        <w:t>отнесение изученных объектов к определенным группам (осина - лиственное дерево леса); называние</w:t>
      </w:r>
      <w:r>
        <w:rPr>
          <w:spacing w:val="67"/>
        </w:rPr>
        <w:t xml:space="preserve"> </w:t>
      </w:r>
      <w:r>
        <w:t>сходных</w:t>
      </w:r>
      <w:r>
        <w:rPr>
          <w:spacing w:val="70"/>
        </w:rPr>
        <w:t xml:space="preserve"> </w:t>
      </w:r>
      <w:r>
        <w:t>объектов,</w:t>
      </w:r>
      <w:r>
        <w:rPr>
          <w:spacing w:val="69"/>
        </w:rPr>
        <w:t xml:space="preserve"> </w:t>
      </w:r>
      <w:r>
        <w:t>отнесенных</w:t>
      </w:r>
      <w:r>
        <w:rPr>
          <w:spacing w:val="68"/>
        </w:rPr>
        <w:t xml:space="preserve"> </w:t>
      </w:r>
      <w:r>
        <w:t>к</w:t>
      </w:r>
      <w:r>
        <w:rPr>
          <w:spacing w:val="69"/>
        </w:rPr>
        <w:t xml:space="preserve"> </w:t>
      </w:r>
      <w:r>
        <w:t>одной</w:t>
      </w:r>
      <w:r>
        <w:rPr>
          <w:spacing w:val="67"/>
        </w:rPr>
        <w:t xml:space="preserve"> </w:t>
      </w:r>
      <w:r>
        <w:t>и</w:t>
      </w:r>
      <w:r>
        <w:rPr>
          <w:spacing w:val="69"/>
        </w:rPr>
        <w:t xml:space="preserve"> </w:t>
      </w:r>
      <w:r>
        <w:t>той</w:t>
      </w:r>
      <w:r>
        <w:rPr>
          <w:spacing w:val="70"/>
        </w:rPr>
        <w:t xml:space="preserve"> </w:t>
      </w:r>
      <w:r>
        <w:t>же</w:t>
      </w:r>
      <w:r>
        <w:rPr>
          <w:spacing w:val="67"/>
        </w:rPr>
        <w:t xml:space="preserve"> </w:t>
      </w:r>
      <w:r>
        <w:t>изучаемой</w:t>
      </w:r>
      <w:r>
        <w:rPr>
          <w:spacing w:val="69"/>
        </w:rPr>
        <w:t xml:space="preserve"> </w:t>
      </w:r>
      <w:r>
        <w:t>группе</w:t>
      </w:r>
      <w:r>
        <w:rPr>
          <w:spacing w:val="67"/>
        </w:rPr>
        <w:t xml:space="preserve"> </w:t>
      </w:r>
      <w:r>
        <w:t>(полезные</w:t>
      </w:r>
    </w:p>
    <w:p w:rsidR="004F5C3C" w:rsidRDefault="00CA2B2F">
      <w:pPr>
        <w:pStyle w:val="a3"/>
        <w:spacing w:before="1"/>
        <w:ind w:firstLine="0"/>
        <w:jc w:val="left"/>
      </w:pPr>
      <w:r>
        <w:rPr>
          <w:spacing w:val="-2"/>
        </w:rPr>
        <w:t>ископаемые);</w:t>
      </w:r>
    </w:p>
    <w:p w:rsidR="004F5C3C" w:rsidRDefault="00CA2B2F">
      <w:pPr>
        <w:pStyle w:val="a3"/>
        <w:ind w:right="422"/>
      </w:pPr>
      <w:r>
        <w:t>соблюдение режима дня, правил личной гигиены и здорового образа жизни, понимание их значение в жизни человека;</w:t>
      </w:r>
    </w:p>
    <w:p w:rsidR="004F5C3C" w:rsidRDefault="00CA2B2F">
      <w:pPr>
        <w:pStyle w:val="a3"/>
        <w:ind w:right="429"/>
      </w:pPr>
      <w:r>
        <w:t>соблюдение</w:t>
      </w:r>
      <w:r>
        <w:rPr>
          <w:spacing w:val="-4"/>
        </w:rPr>
        <w:t xml:space="preserve"> </w:t>
      </w:r>
      <w:r>
        <w:t>элементарных</w:t>
      </w:r>
      <w:r>
        <w:rPr>
          <w:spacing w:val="-4"/>
        </w:rPr>
        <w:t xml:space="preserve"> </w:t>
      </w:r>
      <w:r>
        <w:t>правил</w:t>
      </w:r>
      <w:r>
        <w:rPr>
          <w:spacing w:val="-3"/>
        </w:rPr>
        <w:t xml:space="preserve"> </w:t>
      </w:r>
      <w:r>
        <w:t>безопасного</w:t>
      </w:r>
      <w:r>
        <w:rPr>
          <w:spacing w:val="-3"/>
        </w:rPr>
        <w:t xml:space="preserve"> </w:t>
      </w:r>
      <w:r>
        <w:t>поведения</w:t>
      </w:r>
      <w:r>
        <w:rPr>
          <w:spacing w:val="-3"/>
        </w:rPr>
        <w:t xml:space="preserve"> </w:t>
      </w:r>
      <w:r>
        <w:t>в</w:t>
      </w:r>
      <w:r>
        <w:rPr>
          <w:spacing w:val="-4"/>
        </w:rPr>
        <w:t xml:space="preserve"> </w:t>
      </w:r>
      <w:r>
        <w:t>природе</w:t>
      </w:r>
      <w:r>
        <w:rPr>
          <w:spacing w:val="-7"/>
        </w:rPr>
        <w:t xml:space="preserve"> </w:t>
      </w:r>
      <w:r>
        <w:t>и</w:t>
      </w:r>
      <w:r>
        <w:rPr>
          <w:spacing w:val="-3"/>
        </w:rPr>
        <w:t xml:space="preserve"> </w:t>
      </w:r>
      <w:r>
        <w:t>обществе</w:t>
      </w:r>
      <w:r>
        <w:rPr>
          <w:spacing w:val="-4"/>
        </w:rPr>
        <w:t xml:space="preserve"> </w:t>
      </w:r>
      <w:r>
        <w:t>(под</w:t>
      </w:r>
      <w:r>
        <w:rPr>
          <w:spacing w:val="-3"/>
        </w:rPr>
        <w:t xml:space="preserve"> </w:t>
      </w:r>
      <w:r>
        <w:t xml:space="preserve">контролем </w:t>
      </w:r>
      <w:r>
        <w:rPr>
          <w:spacing w:val="-2"/>
        </w:rPr>
        <w:t>взрослого);</w:t>
      </w:r>
    </w:p>
    <w:p w:rsidR="004F5C3C" w:rsidRDefault="00CA2B2F">
      <w:pPr>
        <w:pStyle w:val="a3"/>
        <w:ind w:left="1133" w:firstLine="0"/>
      </w:pPr>
      <w:r>
        <w:t>выполнение</w:t>
      </w:r>
      <w:r>
        <w:rPr>
          <w:spacing w:val="-8"/>
        </w:rPr>
        <w:t xml:space="preserve"> </w:t>
      </w:r>
      <w:r>
        <w:t>несложных</w:t>
      </w:r>
      <w:r>
        <w:rPr>
          <w:spacing w:val="-3"/>
        </w:rPr>
        <w:t xml:space="preserve"> </w:t>
      </w:r>
      <w:r>
        <w:t>заданий</w:t>
      </w:r>
      <w:r>
        <w:rPr>
          <w:spacing w:val="-7"/>
        </w:rPr>
        <w:t xml:space="preserve"> </w:t>
      </w:r>
      <w:r>
        <w:t>под</w:t>
      </w:r>
      <w:r>
        <w:rPr>
          <w:spacing w:val="-5"/>
        </w:rPr>
        <w:t xml:space="preserve"> </w:t>
      </w:r>
      <w:r>
        <w:t>контролем</w:t>
      </w:r>
      <w:r>
        <w:rPr>
          <w:spacing w:val="-6"/>
        </w:rPr>
        <w:t xml:space="preserve"> </w:t>
      </w:r>
      <w:r>
        <w:t>педагогического</w:t>
      </w:r>
      <w:r>
        <w:rPr>
          <w:spacing w:val="-4"/>
        </w:rPr>
        <w:t xml:space="preserve"> </w:t>
      </w:r>
      <w:r>
        <w:rPr>
          <w:spacing w:val="-2"/>
        </w:rPr>
        <w:t>работника;</w:t>
      </w:r>
    </w:p>
    <w:p w:rsidR="004F5C3C" w:rsidRDefault="00CA2B2F">
      <w:pPr>
        <w:pStyle w:val="a3"/>
        <w:ind w:right="427"/>
      </w:pPr>
      <w:r>
        <w:t>адекватная оценка своей работы, проявление к ней ценностного отношения, понимание оценки педагогического работника.</w:t>
      </w:r>
    </w:p>
    <w:p w:rsidR="004F5C3C" w:rsidRDefault="00CA2B2F">
      <w:pPr>
        <w:ind w:left="1133"/>
        <w:jc w:val="both"/>
        <w:rPr>
          <w:i/>
          <w:sz w:val="24"/>
        </w:rPr>
      </w:pPr>
      <w:r>
        <w:rPr>
          <w:i/>
          <w:sz w:val="24"/>
        </w:rPr>
        <w:t>Достаточный</w:t>
      </w:r>
      <w:r>
        <w:rPr>
          <w:i/>
          <w:spacing w:val="-5"/>
          <w:sz w:val="24"/>
        </w:rPr>
        <w:t xml:space="preserve"> </w:t>
      </w:r>
      <w:r>
        <w:rPr>
          <w:i/>
          <w:spacing w:val="-2"/>
          <w:sz w:val="24"/>
        </w:rPr>
        <w:t>уровень:</w:t>
      </w:r>
    </w:p>
    <w:p w:rsidR="004F5C3C" w:rsidRDefault="00CA2B2F">
      <w:pPr>
        <w:pStyle w:val="a3"/>
        <w:ind w:right="419"/>
      </w:pPr>
      <w:r>
        <w:t>узнавание и называние изученных объектов в натуральном виде в естественных условиях, знание способов получения необходимой информации об изучаемых объектах по заданию педагогического работника;</w:t>
      </w:r>
    </w:p>
    <w:p w:rsidR="004F5C3C" w:rsidRDefault="00CA2B2F">
      <w:pPr>
        <w:pStyle w:val="a3"/>
        <w:ind w:left="1133" w:right="434" w:firstLine="0"/>
      </w:pPr>
      <w:r>
        <w:t>представление о взаимосвязях между изученными объектами, их месте в окружающем мире; отнесение</w:t>
      </w:r>
      <w:r>
        <w:rPr>
          <w:spacing w:val="35"/>
        </w:rPr>
        <w:t xml:space="preserve"> </w:t>
      </w:r>
      <w:r>
        <w:t>изученных</w:t>
      </w:r>
      <w:r>
        <w:rPr>
          <w:spacing w:val="35"/>
        </w:rPr>
        <w:t xml:space="preserve"> </w:t>
      </w:r>
      <w:r>
        <w:t>объектов</w:t>
      </w:r>
      <w:r>
        <w:rPr>
          <w:spacing w:val="36"/>
        </w:rPr>
        <w:t xml:space="preserve"> </w:t>
      </w:r>
      <w:r>
        <w:t>к</w:t>
      </w:r>
      <w:r>
        <w:rPr>
          <w:spacing w:val="37"/>
        </w:rPr>
        <w:t xml:space="preserve"> </w:t>
      </w:r>
      <w:r>
        <w:t>определенным</w:t>
      </w:r>
      <w:r>
        <w:rPr>
          <w:spacing w:val="35"/>
        </w:rPr>
        <w:t xml:space="preserve"> </w:t>
      </w:r>
      <w:r>
        <w:t>группам</w:t>
      </w:r>
      <w:r>
        <w:rPr>
          <w:spacing w:val="35"/>
        </w:rPr>
        <w:t xml:space="preserve"> </w:t>
      </w:r>
      <w:r>
        <w:t>с</w:t>
      </w:r>
      <w:r>
        <w:rPr>
          <w:spacing w:val="40"/>
        </w:rPr>
        <w:t xml:space="preserve"> </w:t>
      </w:r>
      <w:r>
        <w:t>учетом</w:t>
      </w:r>
      <w:r>
        <w:rPr>
          <w:spacing w:val="40"/>
        </w:rPr>
        <w:t xml:space="preserve"> </w:t>
      </w:r>
      <w:r>
        <w:t>различных</w:t>
      </w:r>
      <w:r>
        <w:rPr>
          <w:spacing w:val="38"/>
        </w:rPr>
        <w:t xml:space="preserve"> </w:t>
      </w:r>
      <w:r>
        <w:t>оснований</w:t>
      </w:r>
      <w:r>
        <w:rPr>
          <w:spacing w:val="35"/>
        </w:rPr>
        <w:t xml:space="preserve"> </w:t>
      </w:r>
      <w:r>
        <w:t>для</w:t>
      </w:r>
    </w:p>
    <w:p w:rsidR="004F5C3C" w:rsidRDefault="00CA2B2F">
      <w:pPr>
        <w:pStyle w:val="a3"/>
        <w:ind w:right="424" w:firstLine="0"/>
      </w:pPr>
      <w:r>
        <w:t>классификации (клевер - травянистое дикорастущее растение, растение луга, кормовое растение, медонос, растение, цветущее летом);</w:t>
      </w:r>
    </w:p>
    <w:p w:rsidR="004F5C3C" w:rsidRDefault="00CA2B2F">
      <w:pPr>
        <w:pStyle w:val="a3"/>
        <w:jc w:val="left"/>
      </w:pPr>
      <w:r>
        <w:t>называние</w:t>
      </w:r>
      <w:r>
        <w:rPr>
          <w:spacing w:val="37"/>
        </w:rPr>
        <w:t xml:space="preserve"> </w:t>
      </w:r>
      <w:r>
        <w:t>сходных</w:t>
      </w:r>
      <w:r>
        <w:rPr>
          <w:spacing w:val="39"/>
        </w:rPr>
        <w:t xml:space="preserve"> </w:t>
      </w:r>
      <w:r>
        <w:t>по</w:t>
      </w:r>
      <w:r>
        <w:rPr>
          <w:spacing w:val="36"/>
        </w:rPr>
        <w:t xml:space="preserve"> </w:t>
      </w:r>
      <w:r>
        <w:t>определенным</w:t>
      </w:r>
      <w:r>
        <w:rPr>
          <w:spacing w:val="37"/>
        </w:rPr>
        <w:t xml:space="preserve"> </w:t>
      </w:r>
      <w:r>
        <w:t>признакам</w:t>
      </w:r>
      <w:r>
        <w:rPr>
          <w:spacing w:val="37"/>
        </w:rPr>
        <w:t xml:space="preserve"> </w:t>
      </w:r>
      <w:r>
        <w:t>объектов</w:t>
      </w:r>
      <w:r>
        <w:rPr>
          <w:spacing w:val="38"/>
        </w:rPr>
        <w:t xml:space="preserve"> </w:t>
      </w:r>
      <w:r>
        <w:t>из</w:t>
      </w:r>
      <w:r>
        <w:rPr>
          <w:spacing w:val="39"/>
        </w:rPr>
        <w:t xml:space="preserve"> </w:t>
      </w:r>
      <w:r>
        <w:t>тех,</w:t>
      </w:r>
      <w:r>
        <w:rPr>
          <w:spacing w:val="38"/>
        </w:rPr>
        <w:t xml:space="preserve"> </w:t>
      </w:r>
      <w:r>
        <w:t>которые</w:t>
      </w:r>
      <w:r>
        <w:rPr>
          <w:spacing w:val="37"/>
        </w:rPr>
        <w:t xml:space="preserve"> </w:t>
      </w:r>
      <w:r>
        <w:t>были</w:t>
      </w:r>
      <w:r>
        <w:rPr>
          <w:spacing w:val="39"/>
        </w:rPr>
        <w:t xml:space="preserve"> </w:t>
      </w:r>
      <w:r>
        <w:t>изучены</w:t>
      </w:r>
      <w:r>
        <w:rPr>
          <w:spacing w:val="40"/>
        </w:rPr>
        <w:t xml:space="preserve"> </w:t>
      </w:r>
      <w:r>
        <w:t>на уроках, известны из других источников; объяснение своего решения;</w:t>
      </w:r>
    </w:p>
    <w:p w:rsidR="004F5C3C" w:rsidRDefault="00CA2B2F">
      <w:pPr>
        <w:pStyle w:val="a3"/>
        <w:ind w:left="1133" w:firstLine="0"/>
        <w:jc w:val="left"/>
      </w:pPr>
      <w:r>
        <w:t>выделение</w:t>
      </w:r>
      <w:r>
        <w:rPr>
          <w:spacing w:val="-6"/>
        </w:rPr>
        <w:t xml:space="preserve"> </w:t>
      </w:r>
      <w:r>
        <w:t>существенных</w:t>
      </w:r>
      <w:r>
        <w:rPr>
          <w:spacing w:val="-4"/>
        </w:rPr>
        <w:t xml:space="preserve"> </w:t>
      </w:r>
      <w:r>
        <w:t>признаков</w:t>
      </w:r>
      <w:r>
        <w:rPr>
          <w:spacing w:val="-3"/>
        </w:rPr>
        <w:t xml:space="preserve"> </w:t>
      </w:r>
      <w:r>
        <w:t>групп</w:t>
      </w:r>
      <w:r>
        <w:rPr>
          <w:spacing w:val="-4"/>
        </w:rPr>
        <w:t xml:space="preserve"> </w:t>
      </w:r>
      <w:r>
        <w:rPr>
          <w:spacing w:val="-2"/>
        </w:rPr>
        <w:t>объектов;</w:t>
      </w:r>
    </w:p>
    <w:p w:rsidR="004F5C3C" w:rsidRDefault="00CA2B2F">
      <w:pPr>
        <w:pStyle w:val="a3"/>
        <w:ind w:right="430"/>
        <w:jc w:val="left"/>
      </w:pPr>
      <w:r>
        <w:t>знание и соблюдение правил безопасного поведения в природе и обществе, правил здорового</w:t>
      </w:r>
      <w:r>
        <w:rPr>
          <w:spacing w:val="80"/>
        </w:rPr>
        <w:t xml:space="preserve"> </w:t>
      </w:r>
      <w:r>
        <w:t>образа жизни;</w:t>
      </w:r>
    </w:p>
    <w:p w:rsidR="004F5C3C" w:rsidRDefault="00CA2B2F">
      <w:pPr>
        <w:pStyle w:val="a3"/>
        <w:jc w:val="left"/>
      </w:pPr>
      <w:r>
        <w:t>участие</w:t>
      </w:r>
      <w:r>
        <w:rPr>
          <w:spacing w:val="-2"/>
        </w:rPr>
        <w:t xml:space="preserve"> </w:t>
      </w:r>
      <w:r>
        <w:t>в беседе, обсуждение</w:t>
      </w:r>
      <w:r>
        <w:rPr>
          <w:spacing w:val="-2"/>
        </w:rPr>
        <w:t xml:space="preserve"> </w:t>
      </w:r>
      <w:r>
        <w:t>изученного;</w:t>
      </w:r>
      <w:r>
        <w:rPr>
          <w:spacing w:val="-1"/>
        </w:rPr>
        <w:t xml:space="preserve"> </w:t>
      </w:r>
      <w:r>
        <w:t>проявление</w:t>
      </w:r>
      <w:r>
        <w:rPr>
          <w:spacing w:val="-2"/>
        </w:rPr>
        <w:t xml:space="preserve"> </w:t>
      </w:r>
      <w:r>
        <w:t>желания</w:t>
      </w:r>
      <w:r>
        <w:rPr>
          <w:spacing w:val="-1"/>
        </w:rPr>
        <w:t xml:space="preserve"> </w:t>
      </w:r>
      <w:r>
        <w:t>рассказать о</w:t>
      </w:r>
      <w:r>
        <w:rPr>
          <w:spacing w:val="-1"/>
        </w:rPr>
        <w:t xml:space="preserve"> </w:t>
      </w:r>
      <w:r>
        <w:t>предмете</w:t>
      </w:r>
      <w:r>
        <w:rPr>
          <w:spacing w:val="-2"/>
        </w:rPr>
        <w:t xml:space="preserve"> </w:t>
      </w:r>
      <w:r>
        <w:t>изучения, наблюдения, заинтересовавшем объекте;</w:t>
      </w:r>
    </w:p>
    <w:p w:rsidR="004F5C3C" w:rsidRDefault="00CA2B2F">
      <w:pPr>
        <w:pStyle w:val="a3"/>
        <w:tabs>
          <w:tab w:val="left" w:pos="2587"/>
          <w:tab w:val="left" w:pos="3488"/>
          <w:tab w:val="left" w:pos="4025"/>
          <w:tab w:val="left" w:pos="5191"/>
          <w:tab w:val="left" w:pos="6347"/>
          <w:tab w:val="left" w:pos="8254"/>
          <w:tab w:val="left" w:pos="9522"/>
          <w:tab w:val="left" w:pos="10189"/>
        </w:tabs>
        <w:ind w:right="425"/>
        <w:jc w:val="right"/>
      </w:pPr>
      <w:r>
        <w:rPr>
          <w:spacing w:val="-2"/>
        </w:rPr>
        <w:t>выполнение</w:t>
      </w:r>
      <w:r>
        <w:tab/>
      </w:r>
      <w:r>
        <w:rPr>
          <w:spacing w:val="-2"/>
        </w:rPr>
        <w:t>здания</w:t>
      </w:r>
      <w:r>
        <w:tab/>
      </w:r>
      <w:r>
        <w:rPr>
          <w:spacing w:val="-4"/>
        </w:rPr>
        <w:t>без</w:t>
      </w:r>
      <w:r>
        <w:tab/>
      </w:r>
      <w:r>
        <w:rPr>
          <w:spacing w:val="-2"/>
        </w:rPr>
        <w:t>текущего</w:t>
      </w:r>
      <w:r>
        <w:tab/>
      </w:r>
      <w:r>
        <w:rPr>
          <w:spacing w:val="-2"/>
        </w:rPr>
        <w:t>контроля</w:t>
      </w:r>
      <w:r>
        <w:tab/>
      </w:r>
      <w:r>
        <w:rPr>
          <w:spacing w:val="-2"/>
        </w:rPr>
        <w:t>педагогического</w:t>
      </w:r>
      <w:r>
        <w:tab/>
      </w:r>
      <w:r>
        <w:rPr>
          <w:spacing w:val="-2"/>
        </w:rPr>
        <w:t>работника</w:t>
      </w:r>
      <w:r>
        <w:tab/>
      </w:r>
      <w:r>
        <w:rPr>
          <w:spacing w:val="-4"/>
        </w:rPr>
        <w:t>(при</w:t>
      </w:r>
      <w:r>
        <w:tab/>
      </w:r>
      <w:r>
        <w:rPr>
          <w:spacing w:val="-2"/>
        </w:rPr>
        <w:t xml:space="preserve">наличии </w:t>
      </w:r>
      <w:r>
        <w:t>предваряющего и итогового контроля), осмысленная оценка своей работы и работы обучающихся, проявление</w:t>
      </w:r>
      <w:r>
        <w:rPr>
          <w:spacing w:val="-2"/>
        </w:rPr>
        <w:t xml:space="preserve"> </w:t>
      </w:r>
      <w:r>
        <w:t>к</w:t>
      </w:r>
      <w:r>
        <w:rPr>
          <w:spacing w:val="-1"/>
        </w:rPr>
        <w:t xml:space="preserve"> </w:t>
      </w:r>
      <w:r>
        <w:t>ней</w:t>
      </w:r>
      <w:r>
        <w:rPr>
          <w:spacing w:val="-1"/>
        </w:rPr>
        <w:t xml:space="preserve"> </w:t>
      </w:r>
      <w:r>
        <w:t>ценностного</w:t>
      </w:r>
      <w:r>
        <w:rPr>
          <w:spacing w:val="-1"/>
        </w:rPr>
        <w:t xml:space="preserve"> </w:t>
      </w:r>
      <w:r>
        <w:t>отношения,</w:t>
      </w:r>
      <w:r>
        <w:rPr>
          <w:spacing w:val="-1"/>
        </w:rPr>
        <w:t xml:space="preserve"> </w:t>
      </w:r>
      <w:r>
        <w:t>понимание</w:t>
      </w:r>
      <w:r>
        <w:rPr>
          <w:spacing w:val="-2"/>
        </w:rPr>
        <w:t xml:space="preserve"> </w:t>
      </w:r>
      <w:r>
        <w:t>замечаний,</w:t>
      </w:r>
      <w:r>
        <w:rPr>
          <w:spacing w:val="-1"/>
        </w:rPr>
        <w:t xml:space="preserve"> </w:t>
      </w:r>
      <w:r>
        <w:t>адекватное</w:t>
      </w:r>
      <w:r>
        <w:rPr>
          <w:spacing w:val="-2"/>
        </w:rPr>
        <w:t xml:space="preserve"> </w:t>
      </w:r>
      <w:r>
        <w:t>восприятие</w:t>
      </w:r>
      <w:r>
        <w:rPr>
          <w:spacing w:val="-2"/>
        </w:rPr>
        <w:t xml:space="preserve"> </w:t>
      </w:r>
      <w:r>
        <w:t>похвалы; совершение действий по соблюдению санитарно-гигиенических норм в отношении изученных</w:t>
      </w:r>
    </w:p>
    <w:p w:rsidR="004F5C3C" w:rsidRDefault="00CA2B2F">
      <w:pPr>
        <w:pStyle w:val="a3"/>
        <w:ind w:firstLine="0"/>
        <w:jc w:val="left"/>
      </w:pPr>
      <w:r>
        <w:t>объектов</w:t>
      </w:r>
      <w:r>
        <w:rPr>
          <w:spacing w:val="-4"/>
        </w:rPr>
        <w:t xml:space="preserve"> </w:t>
      </w:r>
      <w:r>
        <w:t>и</w:t>
      </w:r>
      <w:r>
        <w:rPr>
          <w:spacing w:val="-1"/>
        </w:rPr>
        <w:t xml:space="preserve"> </w:t>
      </w:r>
      <w:r>
        <w:rPr>
          <w:spacing w:val="-2"/>
        </w:rPr>
        <w:t>явлений;</w:t>
      </w:r>
    </w:p>
    <w:p w:rsidR="004F5C3C" w:rsidRDefault="00CA2B2F">
      <w:pPr>
        <w:pStyle w:val="a3"/>
        <w:ind w:left="1133" w:firstLine="0"/>
        <w:jc w:val="left"/>
      </w:pPr>
      <w:r>
        <w:t>выполнение</w:t>
      </w:r>
      <w:r>
        <w:rPr>
          <w:spacing w:val="-8"/>
        </w:rPr>
        <w:t xml:space="preserve"> </w:t>
      </w:r>
      <w:r>
        <w:t>доступных</w:t>
      </w:r>
      <w:r>
        <w:rPr>
          <w:spacing w:val="-5"/>
        </w:rPr>
        <w:t xml:space="preserve"> </w:t>
      </w:r>
      <w:r>
        <w:t>возрасту</w:t>
      </w:r>
      <w:r>
        <w:rPr>
          <w:spacing w:val="-9"/>
        </w:rPr>
        <w:t xml:space="preserve"> </w:t>
      </w:r>
      <w:r>
        <w:t>природоохранительных</w:t>
      </w:r>
      <w:r>
        <w:rPr>
          <w:spacing w:val="-3"/>
        </w:rPr>
        <w:t xml:space="preserve"> </w:t>
      </w:r>
      <w:r>
        <w:rPr>
          <w:spacing w:val="-2"/>
        </w:rPr>
        <w:t>действий;</w:t>
      </w:r>
    </w:p>
    <w:p w:rsidR="004F5C3C" w:rsidRDefault="00CA2B2F">
      <w:pPr>
        <w:pStyle w:val="a3"/>
        <w:ind w:left="1133" w:firstLine="0"/>
        <w:jc w:val="left"/>
      </w:pPr>
      <w:r>
        <w:t>осуществление</w:t>
      </w:r>
      <w:r>
        <w:rPr>
          <w:spacing w:val="-7"/>
        </w:rPr>
        <w:t xml:space="preserve"> </w:t>
      </w:r>
      <w:r>
        <w:t>деятельности</w:t>
      </w:r>
      <w:r>
        <w:rPr>
          <w:spacing w:val="-4"/>
        </w:rPr>
        <w:t xml:space="preserve"> </w:t>
      </w:r>
      <w:r>
        <w:t>по</w:t>
      </w:r>
      <w:r>
        <w:rPr>
          <w:spacing w:val="-2"/>
        </w:rPr>
        <w:t xml:space="preserve"> </w:t>
      </w:r>
      <w:r>
        <w:t>уходу</w:t>
      </w:r>
      <w:r>
        <w:rPr>
          <w:spacing w:val="-8"/>
        </w:rPr>
        <w:t xml:space="preserve"> </w:t>
      </w:r>
      <w:r>
        <w:t>за</w:t>
      </w:r>
      <w:r>
        <w:rPr>
          <w:spacing w:val="-5"/>
        </w:rPr>
        <w:t xml:space="preserve"> </w:t>
      </w:r>
      <w:r>
        <w:t>комнатными</w:t>
      </w:r>
      <w:r>
        <w:rPr>
          <w:spacing w:val="-4"/>
        </w:rPr>
        <w:t xml:space="preserve"> </w:t>
      </w:r>
      <w:r>
        <w:t>и</w:t>
      </w:r>
      <w:r>
        <w:rPr>
          <w:spacing w:val="-4"/>
        </w:rPr>
        <w:t xml:space="preserve"> </w:t>
      </w:r>
      <w:r>
        <w:t>культурными</w:t>
      </w:r>
      <w:r>
        <w:rPr>
          <w:spacing w:val="-4"/>
        </w:rPr>
        <w:t xml:space="preserve"> </w:t>
      </w:r>
      <w:r>
        <w:rPr>
          <w:spacing w:val="-2"/>
        </w:rPr>
        <w:t>растениями.</w:t>
      </w:r>
    </w:p>
    <w:p w:rsidR="004F5C3C" w:rsidRDefault="00CA2B2F">
      <w:pPr>
        <w:pStyle w:val="2"/>
        <w:spacing w:before="4"/>
        <w:ind w:left="4314"/>
        <w:jc w:val="left"/>
      </w:pPr>
      <w:r>
        <w:t>Тематическое</w:t>
      </w:r>
      <w:r>
        <w:rPr>
          <w:spacing w:val="-6"/>
        </w:rPr>
        <w:t xml:space="preserve"> </w:t>
      </w:r>
      <w:r>
        <w:rPr>
          <w:spacing w:val="-2"/>
        </w:rPr>
        <w:t>планирование</w:t>
      </w:r>
    </w:p>
    <w:tbl>
      <w:tblPr>
        <w:tblStyle w:val="TableNormal"/>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2"/>
        <w:gridCol w:w="5670"/>
        <w:gridCol w:w="1952"/>
      </w:tblGrid>
      <w:tr w:rsidR="004F5C3C">
        <w:trPr>
          <w:trHeight w:val="275"/>
        </w:trPr>
        <w:tc>
          <w:tcPr>
            <w:tcW w:w="9574" w:type="dxa"/>
            <w:gridSpan w:val="3"/>
          </w:tcPr>
          <w:p w:rsidR="004F5C3C" w:rsidRDefault="00CA2B2F">
            <w:pPr>
              <w:pStyle w:val="TableParagraph"/>
              <w:spacing w:line="256" w:lineRule="exact"/>
              <w:ind w:left="7"/>
              <w:jc w:val="center"/>
              <w:rPr>
                <w:b/>
                <w:sz w:val="24"/>
              </w:rPr>
            </w:pPr>
            <w:r>
              <w:rPr>
                <w:b/>
                <w:sz w:val="24"/>
              </w:rPr>
              <w:t xml:space="preserve">5 </w:t>
            </w:r>
            <w:r>
              <w:rPr>
                <w:b/>
                <w:spacing w:val="-2"/>
                <w:sz w:val="24"/>
              </w:rPr>
              <w:t>класс</w:t>
            </w:r>
          </w:p>
        </w:tc>
      </w:tr>
      <w:tr w:rsidR="004F5C3C">
        <w:trPr>
          <w:trHeight w:val="277"/>
        </w:trPr>
        <w:tc>
          <w:tcPr>
            <w:tcW w:w="1952" w:type="dxa"/>
          </w:tcPr>
          <w:p w:rsidR="004F5C3C" w:rsidRDefault="00CA2B2F">
            <w:pPr>
              <w:pStyle w:val="TableParagraph"/>
              <w:spacing w:before="1" w:line="257" w:lineRule="exact"/>
              <w:ind w:left="107"/>
              <w:rPr>
                <w:b/>
                <w:sz w:val="24"/>
              </w:rPr>
            </w:pPr>
            <w:r>
              <w:rPr>
                <w:b/>
                <w:sz w:val="24"/>
              </w:rPr>
              <w:t>№</w:t>
            </w:r>
            <w:r>
              <w:rPr>
                <w:b/>
                <w:spacing w:val="-2"/>
                <w:sz w:val="24"/>
              </w:rPr>
              <w:t xml:space="preserve"> </w:t>
            </w:r>
            <w:r>
              <w:rPr>
                <w:b/>
                <w:spacing w:val="-5"/>
                <w:sz w:val="24"/>
              </w:rPr>
              <w:t>п/п</w:t>
            </w:r>
          </w:p>
        </w:tc>
        <w:tc>
          <w:tcPr>
            <w:tcW w:w="5670" w:type="dxa"/>
          </w:tcPr>
          <w:p w:rsidR="004F5C3C" w:rsidRDefault="00CA2B2F">
            <w:pPr>
              <w:pStyle w:val="TableParagraph"/>
              <w:spacing w:before="1" w:line="257" w:lineRule="exact"/>
              <w:ind w:left="6"/>
              <w:jc w:val="center"/>
              <w:rPr>
                <w:b/>
                <w:sz w:val="24"/>
              </w:rPr>
            </w:pPr>
            <w:r>
              <w:rPr>
                <w:b/>
                <w:spacing w:val="-4"/>
                <w:sz w:val="24"/>
              </w:rPr>
              <w:t>Тема</w:t>
            </w:r>
          </w:p>
        </w:tc>
        <w:tc>
          <w:tcPr>
            <w:tcW w:w="1952" w:type="dxa"/>
          </w:tcPr>
          <w:p w:rsidR="004F5C3C" w:rsidRDefault="00CA2B2F">
            <w:pPr>
              <w:pStyle w:val="TableParagraph"/>
              <w:spacing w:before="1" w:line="257" w:lineRule="exact"/>
              <w:ind w:left="261"/>
              <w:rPr>
                <w:b/>
                <w:sz w:val="24"/>
              </w:rPr>
            </w:pPr>
            <w:r>
              <w:rPr>
                <w:b/>
                <w:sz w:val="24"/>
              </w:rPr>
              <w:t>Кол-во</w:t>
            </w:r>
            <w:r>
              <w:rPr>
                <w:b/>
                <w:spacing w:val="-1"/>
                <w:sz w:val="24"/>
              </w:rPr>
              <w:t xml:space="preserve"> </w:t>
            </w:r>
            <w:r>
              <w:rPr>
                <w:b/>
                <w:spacing w:val="-2"/>
                <w:sz w:val="24"/>
              </w:rPr>
              <w:t>часов</w:t>
            </w:r>
          </w:p>
        </w:tc>
      </w:tr>
      <w:tr w:rsidR="004F5C3C">
        <w:trPr>
          <w:trHeight w:val="275"/>
        </w:trPr>
        <w:tc>
          <w:tcPr>
            <w:tcW w:w="1952" w:type="dxa"/>
          </w:tcPr>
          <w:p w:rsidR="004F5C3C" w:rsidRDefault="00CA2B2F">
            <w:pPr>
              <w:pStyle w:val="TableParagraph"/>
              <w:spacing w:line="256" w:lineRule="exact"/>
              <w:ind w:left="107"/>
              <w:rPr>
                <w:sz w:val="24"/>
              </w:rPr>
            </w:pPr>
            <w:r>
              <w:rPr>
                <w:spacing w:val="-10"/>
                <w:sz w:val="24"/>
              </w:rPr>
              <w:t>1</w:t>
            </w:r>
          </w:p>
        </w:tc>
        <w:tc>
          <w:tcPr>
            <w:tcW w:w="5670" w:type="dxa"/>
          </w:tcPr>
          <w:p w:rsidR="004F5C3C" w:rsidRDefault="00CA2B2F">
            <w:pPr>
              <w:pStyle w:val="TableParagraph"/>
              <w:spacing w:line="256" w:lineRule="exact"/>
              <w:ind w:left="107"/>
              <w:rPr>
                <w:sz w:val="24"/>
              </w:rPr>
            </w:pPr>
            <w:r>
              <w:rPr>
                <w:spacing w:val="-2"/>
                <w:sz w:val="24"/>
              </w:rPr>
              <w:t>Введение</w:t>
            </w:r>
          </w:p>
        </w:tc>
        <w:tc>
          <w:tcPr>
            <w:tcW w:w="1952" w:type="dxa"/>
          </w:tcPr>
          <w:p w:rsidR="004F5C3C" w:rsidRDefault="00CA2B2F">
            <w:pPr>
              <w:pStyle w:val="TableParagraph"/>
              <w:spacing w:line="256" w:lineRule="exact"/>
              <w:ind w:left="110"/>
              <w:rPr>
                <w:sz w:val="24"/>
              </w:rPr>
            </w:pPr>
            <w:r>
              <w:rPr>
                <w:spacing w:val="-10"/>
                <w:sz w:val="24"/>
              </w:rPr>
              <w:t>2</w:t>
            </w:r>
          </w:p>
        </w:tc>
      </w:tr>
      <w:tr w:rsidR="004F5C3C">
        <w:trPr>
          <w:trHeight w:val="551"/>
        </w:trPr>
        <w:tc>
          <w:tcPr>
            <w:tcW w:w="1952" w:type="dxa"/>
          </w:tcPr>
          <w:p w:rsidR="004F5C3C" w:rsidRDefault="00CA2B2F">
            <w:pPr>
              <w:pStyle w:val="TableParagraph"/>
              <w:spacing w:line="270" w:lineRule="exact"/>
              <w:ind w:left="107"/>
              <w:rPr>
                <w:sz w:val="24"/>
              </w:rPr>
            </w:pPr>
            <w:r>
              <w:rPr>
                <w:spacing w:val="-10"/>
                <w:sz w:val="24"/>
              </w:rPr>
              <w:t>2</w:t>
            </w:r>
          </w:p>
        </w:tc>
        <w:tc>
          <w:tcPr>
            <w:tcW w:w="5670" w:type="dxa"/>
          </w:tcPr>
          <w:p w:rsidR="004F5C3C" w:rsidRDefault="00CA2B2F">
            <w:pPr>
              <w:pStyle w:val="TableParagraph"/>
              <w:spacing w:line="270" w:lineRule="exact"/>
              <w:ind w:left="107"/>
              <w:rPr>
                <w:sz w:val="24"/>
              </w:rPr>
            </w:pPr>
            <w:r>
              <w:rPr>
                <w:spacing w:val="-2"/>
                <w:sz w:val="24"/>
              </w:rPr>
              <w:t>Вселенная</w:t>
            </w:r>
          </w:p>
        </w:tc>
        <w:tc>
          <w:tcPr>
            <w:tcW w:w="1952" w:type="dxa"/>
          </w:tcPr>
          <w:p w:rsidR="004F5C3C" w:rsidRDefault="00CA2B2F">
            <w:pPr>
              <w:pStyle w:val="TableParagraph"/>
              <w:spacing w:line="270" w:lineRule="exact"/>
              <w:ind w:left="110"/>
              <w:rPr>
                <w:sz w:val="24"/>
              </w:rPr>
            </w:pPr>
            <w:r>
              <w:rPr>
                <w:spacing w:val="-10"/>
                <w:sz w:val="24"/>
              </w:rPr>
              <w:t>6</w:t>
            </w:r>
          </w:p>
        </w:tc>
      </w:tr>
      <w:tr w:rsidR="004F5C3C">
        <w:trPr>
          <w:trHeight w:val="551"/>
        </w:trPr>
        <w:tc>
          <w:tcPr>
            <w:tcW w:w="1952" w:type="dxa"/>
          </w:tcPr>
          <w:p w:rsidR="004F5C3C" w:rsidRDefault="00CA2B2F">
            <w:pPr>
              <w:pStyle w:val="TableParagraph"/>
              <w:spacing w:line="270" w:lineRule="exact"/>
              <w:ind w:left="107"/>
              <w:rPr>
                <w:sz w:val="24"/>
              </w:rPr>
            </w:pPr>
            <w:r>
              <w:rPr>
                <w:spacing w:val="-10"/>
                <w:sz w:val="24"/>
              </w:rPr>
              <w:t>3</w:t>
            </w:r>
          </w:p>
        </w:tc>
        <w:tc>
          <w:tcPr>
            <w:tcW w:w="5670" w:type="dxa"/>
          </w:tcPr>
          <w:p w:rsidR="004F5C3C" w:rsidRDefault="00CA2B2F">
            <w:pPr>
              <w:pStyle w:val="TableParagraph"/>
              <w:spacing w:line="270" w:lineRule="exact"/>
              <w:ind w:left="107"/>
              <w:rPr>
                <w:sz w:val="24"/>
              </w:rPr>
            </w:pPr>
            <w:r>
              <w:rPr>
                <w:sz w:val="24"/>
              </w:rPr>
              <w:t>Наш</w:t>
            </w:r>
            <w:r>
              <w:rPr>
                <w:spacing w:val="-1"/>
                <w:sz w:val="24"/>
              </w:rPr>
              <w:t xml:space="preserve"> </w:t>
            </w:r>
            <w:r>
              <w:rPr>
                <w:sz w:val="24"/>
              </w:rPr>
              <w:t>дом</w:t>
            </w:r>
            <w:r>
              <w:rPr>
                <w:spacing w:val="-1"/>
                <w:sz w:val="24"/>
              </w:rPr>
              <w:t xml:space="preserve"> </w:t>
            </w:r>
            <w:r>
              <w:rPr>
                <w:sz w:val="24"/>
              </w:rPr>
              <w:t xml:space="preserve">— </w:t>
            </w:r>
            <w:r>
              <w:rPr>
                <w:spacing w:val="-2"/>
                <w:sz w:val="24"/>
              </w:rPr>
              <w:t>Земля</w:t>
            </w:r>
          </w:p>
        </w:tc>
        <w:tc>
          <w:tcPr>
            <w:tcW w:w="1952" w:type="dxa"/>
          </w:tcPr>
          <w:p w:rsidR="004F5C3C" w:rsidRDefault="00CA2B2F">
            <w:pPr>
              <w:pStyle w:val="TableParagraph"/>
              <w:spacing w:line="270" w:lineRule="exact"/>
              <w:ind w:left="110"/>
              <w:rPr>
                <w:sz w:val="24"/>
              </w:rPr>
            </w:pPr>
            <w:r>
              <w:rPr>
                <w:spacing w:val="-5"/>
                <w:sz w:val="24"/>
              </w:rPr>
              <w:t>10</w:t>
            </w:r>
          </w:p>
        </w:tc>
      </w:tr>
      <w:tr w:rsidR="004F5C3C">
        <w:trPr>
          <w:trHeight w:val="552"/>
        </w:trPr>
        <w:tc>
          <w:tcPr>
            <w:tcW w:w="1952" w:type="dxa"/>
          </w:tcPr>
          <w:p w:rsidR="004F5C3C" w:rsidRDefault="00CA2B2F">
            <w:pPr>
              <w:pStyle w:val="TableParagraph"/>
              <w:spacing w:line="271" w:lineRule="exact"/>
              <w:ind w:left="107"/>
              <w:rPr>
                <w:sz w:val="24"/>
              </w:rPr>
            </w:pPr>
            <w:r>
              <w:rPr>
                <w:spacing w:val="-10"/>
                <w:sz w:val="24"/>
              </w:rPr>
              <w:t>4</w:t>
            </w:r>
          </w:p>
        </w:tc>
        <w:tc>
          <w:tcPr>
            <w:tcW w:w="5670" w:type="dxa"/>
          </w:tcPr>
          <w:p w:rsidR="004F5C3C" w:rsidRDefault="00CA2B2F">
            <w:pPr>
              <w:pStyle w:val="TableParagraph"/>
              <w:spacing w:line="271" w:lineRule="exact"/>
              <w:ind w:left="107"/>
              <w:rPr>
                <w:sz w:val="24"/>
              </w:rPr>
            </w:pPr>
            <w:r>
              <w:rPr>
                <w:sz w:val="24"/>
              </w:rPr>
              <w:t>Полезные</w:t>
            </w:r>
            <w:r>
              <w:rPr>
                <w:spacing w:val="-4"/>
                <w:sz w:val="24"/>
              </w:rPr>
              <w:t xml:space="preserve"> </w:t>
            </w:r>
            <w:r>
              <w:rPr>
                <w:spacing w:val="-2"/>
                <w:sz w:val="24"/>
              </w:rPr>
              <w:t>ископаемые</w:t>
            </w:r>
          </w:p>
        </w:tc>
        <w:tc>
          <w:tcPr>
            <w:tcW w:w="1952" w:type="dxa"/>
          </w:tcPr>
          <w:p w:rsidR="004F5C3C" w:rsidRDefault="00CA2B2F">
            <w:pPr>
              <w:pStyle w:val="TableParagraph"/>
              <w:spacing w:line="271" w:lineRule="exact"/>
              <w:ind w:left="110"/>
              <w:rPr>
                <w:sz w:val="24"/>
              </w:rPr>
            </w:pPr>
            <w:r>
              <w:rPr>
                <w:spacing w:val="-5"/>
                <w:sz w:val="24"/>
              </w:rPr>
              <w:t>14</w:t>
            </w:r>
          </w:p>
        </w:tc>
      </w:tr>
      <w:tr w:rsidR="004F5C3C">
        <w:trPr>
          <w:trHeight w:val="551"/>
        </w:trPr>
        <w:tc>
          <w:tcPr>
            <w:tcW w:w="1952" w:type="dxa"/>
          </w:tcPr>
          <w:p w:rsidR="004F5C3C" w:rsidRDefault="00CA2B2F">
            <w:pPr>
              <w:pStyle w:val="TableParagraph"/>
              <w:spacing w:line="270" w:lineRule="exact"/>
              <w:ind w:left="107"/>
              <w:rPr>
                <w:sz w:val="24"/>
              </w:rPr>
            </w:pPr>
            <w:r>
              <w:rPr>
                <w:spacing w:val="-10"/>
                <w:sz w:val="24"/>
              </w:rPr>
              <w:t>5</w:t>
            </w:r>
          </w:p>
        </w:tc>
        <w:tc>
          <w:tcPr>
            <w:tcW w:w="5670" w:type="dxa"/>
          </w:tcPr>
          <w:p w:rsidR="004F5C3C" w:rsidRDefault="00CA2B2F">
            <w:pPr>
              <w:pStyle w:val="TableParagraph"/>
              <w:spacing w:line="270" w:lineRule="exact"/>
              <w:ind w:left="107"/>
              <w:rPr>
                <w:sz w:val="24"/>
              </w:rPr>
            </w:pPr>
            <w:r>
              <w:rPr>
                <w:spacing w:val="-4"/>
                <w:sz w:val="24"/>
              </w:rPr>
              <w:t>Вода</w:t>
            </w:r>
          </w:p>
        </w:tc>
        <w:tc>
          <w:tcPr>
            <w:tcW w:w="1952" w:type="dxa"/>
          </w:tcPr>
          <w:p w:rsidR="004F5C3C" w:rsidRDefault="00CA2B2F">
            <w:pPr>
              <w:pStyle w:val="TableParagraph"/>
              <w:spacing w:line="270" w:lineRule="exact"/>
              <w:ind w:left="110"/>
              <w:rPr>
                <w:sz w:val="24"/>
              </w:rPr>
            </w:pPr>
            <w:r>
              <w:rPr>
                <w:spacing w:val="-5"/>
                <w:sz w:val="24"/>
              </w:rPr>
              <w:t>15</w:t>
            </w:r>
          </w:p>
        </w:tc>
      </w:tr>
      <w:tr w:rsidR="004F5C3C">
        <w:trPr>
          <w:trHeight w:val="278"/>
        </w:trPr>
        <w:tc>
          <w:tcPr>
            <w:tcW w:w="1952" w:type="dxa"/>
          </w:tcPr>
          <w:p w:rsidR="004F5C3C" w:rsidRDefault="00CA2B2F">
            <w:pPr>
              <w:pStyle w:val="TableParagraph"/>
              <w:spacing w:line="258" w:lineRule="exact"/>
              <w:ind w:left="107"/>
              <w:rPr>
                <w:sz w:val="24"/>
              </w:rPr>
            </w:pPr>
            <w:r>
              <w:rPr>
                <w:spacing w:val="-10"/>
                <w:sz w:val="24"/>
              </w:rPr>
              <w:t>6</w:t>
            </w:r>
          </w:p>
        </w:tc>
        <w:tc>
          <w:tcPr>
            <w:tcW w:w="5670" w:type="dxa"/>
          </w:tcPr>
          <w:p w:rsidR="004F5C3C" w:rsidRDefault="00CA2B2F">
            <w:pPr>
              <w:pStyle w:val="TableParagraph"/>
              <w:spacing w:line="258" w:lineRule="exact"/>
              <w:ind w:left="107"/>
              <w:rPr>
                <w:sz w:val="24"/>
              </w:rPr>
            </w:pPr>
            <w:r>
              <w:rPr>
                <w:sz w:val="24"/>
              </w:rPr>
              <w:t>Поверхность</w:t>
            </w:r>
            <w:r>
              <w:rPr>
                <w:spacing w:val="-6"/>
                <w:sz w:val="24"/>
              </w:rPr>
              <w:t xml:space="preserve"> </w:t>
            </w:r>
            <w:r>
              <w:rPr>
                <w:sz w:val="24"/>
              </w:rPr>
              <w:t>суши.</w:t>
            </w:r>
            <w:r>
              <w:rPr>
                <w:spacing w:val="-5"/>
                <w:sz w:val="24"/>
              </w:rPr>
              <w:t xml:space="preserve"> </w:t>
            </w:r>
            <w:r>
              <w:rPr>
                <w:spacing w:val="-4"/>
                <w:sz w:val="24"/>
              </w:rPr>
              <w:t>Почва</w:t>
            </w:r>
          </w:p>
        </w:tc>
        <w:tc>
          <w:tcPr>
            <w:tcW w:w="1952" w:type="dxa"/>
          </w:tcPr>
          <w:p w:rsidR="004F5C3C" w:rsidRDefault="00CA2B2F">
            <w:pPr>
              <w:pStyle w:val="TableParagraph"/>
              <w:spacing w:line="258" w:lineRule="exact"/>
              <w:ind w:left="110"/>
              <w:rPr>
                <w:sz w:val="24"/>
              </w:rPr>
            </w:pPr>
            <w:r>
              <w:rPr>
                <w:spacing w:val="-10"/>
                <w:sz w:val="24"/>
              </w:rPr>
              <w:t>9</w:t>
            </w:r>
          </w:p>
        </w:tc>
      </w:tr>
      <w:tr w:rsidR="004F5C3C">
        <w:trPr>
          <w:trHeight w:val="551"/>
        </w:trPr>
        <w:tc>
          <w:tcPr>
            <w:tcW w:w="1952" w:type="dxa"/>
          </w:tcPr>
          <w:p w:rsidR="004F5C3C" w:rsidRDefault="00CA2B2F">
            <w:pPr>
              <w:pStyle w:val="TableParagraph"/>
              <w:spacing w:line="270" w:lineRule="exact"/>
              <w:ind w:left="107"/>
              <w:rPr>
                <w:sz w:val="24"/>
              </w:rPr>
            </w:pPr>
            <w:r>
              <w:rPr>
                <w:spacing w:val="-10"/>
                <w:sz w:val="24"/>
              </w:rPr>
              <w:t>7</w:t>
            </w:r>
          </w:p>
        </w:tc>
        <w:tc>
          <w:tcPr>
            <w:tcW w:w="5670" w:type="dxa"/>
          </w:tcPr>
          <w:p w:rsidR="004F5C3C" w:rsidRDefault="00CA2B2F">
            <w:pPr>
              <w:pStyle w:val="TableParagraph"/>
              <w:spacing w:line="270" w:lineRule="exact"/>
              <w:ind w:left="107"/>
              <w:rPr>
                <w:sz w:val="24"/>
              </w:rPr>
            </w:pPr>
            <w:r>
              <w:rPr>
                <w:sz w:val="24"/>
              </w:rPr>
              <w:t>Есть</w:t>
            </w:r>
            <w:r>
              <w:rPr>
                <w:spacing w:val="-2"/>
                <w:sz w:val="24"/>
              </w:rPr>
              <w:t xml:space="preserve"> </w:t>
            </w:r>
            <w:r>
              <w:rPr>
                <w:sz w:val="24"/>
              </w:rPr>
              <w:t>на</w:t>
            </w:r>
            <w:r>
              <w:rPr>
                <w:spacing w:val="-2"/>
                <w:sz w:val="24"/>
              </w:rPr>
              <w:t xml:space="preserve"> </w:t>
            </w:r>
            <w:r>
              <w:rPr>
                <w:sz w:val="24"/>
              </w:rPr>
              <w:t>Земле</w:t>
            </w:r>
            <w:r>
              <w:rPr>
                <w:spacing w:val="-3"/>
                <w:sz w:val="24"/>
              </w:rPr>
              <w:t xml:space="preserve"> </w:t>
            </w:r>
            <w:r>
              <w:rPr>
                <w:sz w:val="24"/>
              </w:rPr>
              <w:t>страна —</w:t>
            </w:r>
            <w:r>
              <w:rPr>
                <w:spacing w:val="-2"/>
                <w:sz w:val="24"/>
              </w:rPr>
              <w:t xml:space="preserve"> Россия</w:t>
            </w:r>
          </w:p>
        </w:tc>
        <w:tc>
          <w:tcPr>
            <w:tcW w:w="1952" w:type="dxa"/>
          </w:tcPr>
          <w:p w:rsidR="004F5C3C" w:rsidRDefault="00CA2B2F">
            <w:pPr>
              <w:pStyle w:val="TableParagraph"/>
              <w:spacing w:line="270" w:lineRule="exact"/>
              <w:ind w:left="110"/>
              <w:rPr>
                <w:sz w:val="24"/>
              </w:rPr>
            </w:pPr>
            <w:r>
              <w:rPr>
                <w:spacing w:val="-5"/>
                <w:sz w:val="24"/>
              </w:rPr>
              <w:t>10</w:t>
            </w:r>
          </w:p>
        </w:tc>
      </w:tr>
      <w:tr w:rsidR="004F5C3C">
        <w:trPr>
          <w:trHeight w:val="369"/>
        </w:trPr>
        <w:tc>
          <w:tcPr>
            <w:tcW w:w="9574" w:type="dxa"/>
            <w:gridSpan w:val="3"/>
          </w:tcPr>
          <w:p w:rsidR="004F5C3C" w:rsidRDefault="00CA2B2F">
            <w:pPr>
              <w:pStyle w:val="TableParagraph"/>
              <w:spacing w:line="275" w:lineRule="exact"/>
              <w:ind w:left="7"/>
              <w:jc w:val="center"/>
              <w:rPr>
                <w:b/>
                <w:sz w:val="24"/>
              </w:rPr>
            </w:pPr>
            <w:r>
              <w:rPr>
                <w:b/>
                <w:sz w:val="24"/>
              </w:rPr>
              <w:t xml:space="preserve">6 </w:t>
            </w:r>
            <w:r>
              <w:rPr>
                <w:b/>
                <w:spacing w:val="-2"/>
                <w:sz w:val="24"/>
              </w:rPr>
              <w:t>класс</w:t>
            </w:r>
          </w:p>
        </w:tc>
      </w:tr>
      <w:tr w:rsidR="004F5C3C">
        <w:trPr>
          <w:trHeight w:val="275"/>
        </w:trPr>
        <w:tc>
          <w:tcPr>
            <w:tcW w:w="1952" w:type="dxa"/>
          </w:tcPr>
          <w:p w:rsidR="004F5C3C" w:rsidRDefault="00CA2B2F">
            <w:pPr>
              <w:pStyle w:val="TableParagraph"/>
              <w:spacing w:line="256" w:lineRule="exact"/>
              <w:ind w:left="107"/>
              <w:rPr>
                <w:sz w:val="24"/>
              </w:rPr>
            </w:pPr>
            <w:r>
              <w:rPr>
                <w:spacing w:val="-10"/>
                <w:sz w:val="24"/>
              </w:rPr>
              <w:t>1</w:t>
            </w:r>
          </w:p>
        </w:tc>
        <w:tc>
          <w:tcPr>
            <w:tcW w:w="5670" w:type="dxa"/>
          </w:tcPr>
          <w:p w:rsidR="004F5C3C" w:rsidRDefault="00CA2B2F">
            <w:pPr>
              <w:pStyle w:val="TableParagraph"/>
              <w:spacing w:line="256" w:lineRule="exact"/>
              <w:ind w:left="107"/>
              <w:rPr>
                <w:sz w:val="24"/>
              </w:rPr>
            </w:pPr>
            <w:r>
              <w:rPr>
                <w:spacing w:val="-2"/>
                <w:sz w:val="24"/>
              </w:rPr>
              <w:t>Введение</w:t>
            </w:r>
          </w:p>
        </w:tc>
        <w:tc>
          <w:tcPr>
            <w:tcW w:w="1952" w:type="dxa"/>
          </w:tcPr>
          <w:p w:rsidR="004F5C3C" w:rsidRDefault="00CA2B2F">
            <w:pPr>
              <w:pStyle w:val="TableParagraph"/>
              <w:spacing w:line="256" w:lineRule="exact"/>
              <w:ind w:left="110"/>
              <w:rPr>
                <w:sz w:val="24"/>
              </w:rPr>
            </w:pPr>
            <w:r>
              <w:rPr>
                <w:spacing w:val="-10"/>
                <w:sz w:val="24"/>
              </w:rPr>
              <w:t>1</w:t>
            </w:r>
          </w:p>
        </w:tc>
      </w:tr>
      <w:tr w:rsidR="004F5C3C">
        <w:trPr>
          <w:trHeight w:val="275"/>
        </w:trPr>
        <w:tc>
          <w:tcPr>
            <w:tcW w:w="1952" w:type="dxa"/>
          </w:tcPr>
          <w:p w:rsidR="004F5C3C" w:rsidRDefault="00CA2B2F">
            <w:pPr>
              <w:pStyle w:val="TableParagraph"/>
              <w:spacing w:line="256" w:lineRule="exact"/>
              <w:ind w:left="107"/>
              <w:rPr>
                <w:sz w:val="24"/>
              </w:rPr>
            </w:pPr>
            <w:r>
              <w:rPr>
                <w:spacing w:val="-10"/>
                <w:sz w:val="24"/>
              </w:rPr>
              <w:t>2</w:t>
            </w:r>
          </w:p>
        </w:tc>
        <w:tc>
          <w:tcPr>
            <w:tcW w:w="5670" w:type="dxa"/>
          </w:tcPr>
          <w:p w:rsidR="004F5C3C" w:rsidRDefault="00CA2B2F">
            <w:pPr>
              <w:pStyle w:val="TableParagraph"/>
              <w:spacing w:line="256" w:lineRule="exact"/>
              <w:ind w:left="107"/>
              <w:rPr>
                <w:sz w:val="24"/>
              </w:rPr>
            </w:pPr>
            <w:r>
              <w:rPr>
                <w:sz w:val="24"/>
              </w:rPr>
              <w:t>Растительный</w:t>
            </w:r>
            <w:r>
              <w:rPr>
                <w:spacing w:val="-5"/>
                <w:sz w:val="24"/>
              </w:rPr>
              <w:t xml:space="preserve"> </w:t>
            </w:r>
            <w:r>
              <w:rPr>
                <w:sz w:val="24"/>
              </w:rPr>
              <w:t>мир</w:t>
            </w:r>
            <w:r>
              <w:rPr>
                <w:spacing w:val="-4"/>
                <w:sz w:val="24"/>
              </w:rPr>
              <w:t xml:space="preserve"> </w:t>
            </w:r>
            <w:r>
              <w:rPr>
                <w:spacing w:val="-2"/>
                <w:sz w:val="24"/>
              </w:rPr>
              <w:t>Земли</w:t>
            </w:r>
          </w:p>
        </w:tc>
        <w:tc>
          <w:tcPr>
            <w:tcW w:w="1952" w:type="dxa"/>
          </w:tcPr>
          <w:p w:rsidR="004F5C3C" w:rsidRDefault="00CA2B2F">
            <w:pPr>
              <w:pStyle w:val="TableParagraph"/>
              <w:spacing w:line="256" w:lineRule="exact"/>
              <w:ind w:left="110"/>
              <w:rPr>
                <w:sz w:val="24"/>
              </w:rPr>
            </w:pPr>
            <w:r>
              <w:rPr>
                <w:spacing w:val="-5"/>
                <w:sz w:val="24"/>
              </w:rPr>
              <w:t>17</w:t>
            </w:r>
          </w:p>
        </w:tc>
      </w:tr>
      <w:tr w:rsidR="004F5C3C">
        <w:trPr>
          <w:trHeight w:val="278"/>
        </w:trPr>
        <w:tc>
          <w:tcPr>
            <w:tcW w:w="1952" w:type="dxa"/>
          </w:tcPr>
          <w:p w:rsidR="004F5C3C" w:rsidRDefault="00CA2B2F">
            <w:pPr>
              <w:pStyle w:val="TableParagraph"/>
              <w:spacing w:line="258" w:lineRule="exact"/>
              <w:ind w:left="107"/>
              <w:rPr>
                <w:sz w:val="24"/>
              </w:rPr>
            </w:pPr>
            <w:r>
              <w:rPr>
                <w:spacing w:val="-10"/>
                <w:sz w:val="24"/>
              </w:rPr>
              <w:t>3</w:t>
            </w:r>
          </w:p>
        </w:tc>
        <w:tc>
          <w:tcPr>
            <w:tcW w:w="5670" w:type="dxa"/>
          </w:tcPr>
          <w:p w:rsidR="004F5C3C" w:rsidRDefault="00CA2B2F">
            <w:pPr>
              <w:pStyle w:val="TableParagraph"/>
              <w:spacing w:line="258" w:lineRule="exact"/>
              <w:ind w:left="107"/>
              <w:rPr>
                <w:sz w:val="24"/>
              </w:rPr>
            </w:pPr>
            <w:r>
              <w:rPr>
                <w:sz w:val="24"/>
              </w:rPr>
              <w:t>Животный</w:t>
            </w:r>
            <w:r>
              <w:rPr>
                <w:spacing w:val="-3"/>
                <w:sz w:val="24"/>
              </w:rPr>
              <w:t xml:space="preserve"> </w:t>
            </w:r>
            <w:r>
              <w:rPr>
                <w:sz w:val="24"/>
              </w:rPr>
              <w:t>мир</w:t>
            </w:r>
            <w:r>
              <w:rPr>
                <w:spacing w:val="-3"/>
                <w:sz w:val="24"/>
              </w:rPr>
              <w:t xml:space="preserve"> </w:t>
            </w:r>
            <w:r>
              <w:rPr>
                <w:spacing w:val="-4"/>
                <w:sz w:val="24"/>
              </w:rPr>
              <w:t>Земли</w:t>
            </w:r>
          </w:p>
        </w:tc>
        <w:tc>
          <w:tcPr>
            <w:tcW w:w="1952" w:type="dxa"/>
          </w:tcPr>
          <w:p w:rsidR="004F5C3C" w:rsidRDefault="00CA2B2F">
            <w:pPr>
              <w:pStyle w:val="TableParagraph"/>
              <w:spacing w:line="258" w:lineRule="exact"/>
              <w:ind w:left="110"/>
              <w:rPr>
                <w:sz w:val="24"/>
              </w:rPr>
            </w:pPr>
            <w:r>
              <w:rPr>
                <w:spacing w:val="-5"/>
                <w:sz w:val="24"/>
              </w:rPr>
              <w:t>35</w:t>
            </w:r>
          </w:p>
        </w:tc>
      </w:tr>
    </w:tbl>
    <w:p w:rsidR="004F5C3C" w:rsidRDefault="004F5C3C">
      <w:pPr>
        <w:pStyle w:val="TableParagraph"/>
        <w:spacing w:line="258" w:lineRule="exact"/>
        <w:rPr>
          <w:sz w:val="24"/>
        </w:rPr>
        <w:sectPr w:rsidR="004F5C3C">
          <w:pgSz w:w="11910" w:h="16840"/>
          <w:pgMar w:top="480" w:right="141" w:bottom="1240" w:left="283" w:header="0" w:footer="948" w:gutter="0"/>
          <w:cols w:space="720"/>
        </w:sectPr>
      </w:pPr>
    </w:p>
    <w:p w:rsidR="004F5C3C" w:rsidRDefault="00CA2B2F">
      <w:pPr>
        <w:pStyle w:val="a5"/>
        <w:numPr>
          <w:ilvl w:val="2"/>
          <w:numId w:val="97"/>
        </w:numPr>
        <w:tabs>
          <w:tab w:val="left" w:pos="1779"/>
        </w:tabs>
        <w:spacing w:before="71" w:line="237" w:lineRule="auto"/>
        <w:ind w:left="849" w:right="421" w:firstLine="283"/>
        <w:rPr>
          <w:b/>
          <w:sz w:val="24"/>
        </w:rPr>
      </w:pPr>
      <w:r>
        <w:rPr>
          <w:b/>
          <w:sz w:val="24"/>
        </w:rPr>
        <w:lastRenderedPageBreak/>
        <w:t xml:space="preserve">Адаптированная рабочая программа по учебному предмету "Биология" (VII - IX классы) </w:t>
      </w:r>
      <w:r>
        <w:rPr>
          <w:sz w:val="24"/>
        </w:rPr>
        <w:t>предметной области "Естествознание" включает пояснительную записку, содержание обучения, планируемые результаты освоения программы.</w:t>
      </w:r>
    </w:p>
    <w:p w:rsidR="004F5C3C" w:rsidRDefault="00CA2B2F">
      <w:pPr>
        <w:pStyle w:val="a5"/>
        <w:numPr>
          <w:ilvl w:val="3"/>
          <w:numId w:val="97"/>
        </w:numPr>
        <w:tabs>
          <w:tab w:val="left" w:pos="1271"/>
        </w:tabs>
        <w:spacing w:before="2"/>
        <w:ind w:left="1271" w:hanging="138"/>
        <w:rPr>
          <w:sz w:val="24"/>
        </w:rPr>
      </w:pPr>
      <w:r>
        <w:rPr>
          <w:sz w:val="24"/>
        </w:rPr>
        <w:t>Пояснительная</w:t>
      </w:r>
      <w:r>
        <w:rPr>
          <w:spacing w:val="-6"/>
          <w:sz w:val="24"/>
        </w:rPr>
        <w:t xml:space="preserve"> </w:t>
      </w:r>
      <w:r>
        <w:rPr>
          <w:spacing w:val="-2"/>
          <w:sz w:val="24"/>
        </w:rPr>
        <w:t>записка.</w:t>
      </w:r>
    </w:p>
    <w:p w:rsidR="004F5C3C" w:rsidRDefault="00CA2B2F">
      <w:pPr>
        <w:pStyle w:val="a3"/>
        <w:ind w:right="420"/>
      </w:pPr>
      <w:r>
        <w:t>Программа по учебному предмету "Биология" продолжает вводный курс "Природоведение",</w:t>
      </w:r>
      <w:r>
        <w:rPr>
          <w:spacing w:val="40"/>
        </w:rPr>
        <w:t xml:space="preserve"> </w:t>
      </w:r>
      <w:r>
        <w:t>при изучении которого обучающиеся в V и VI классах, получат элементарную естественно-научную подготовку. Преемственные связи между данными предметами обеспечивают целостность биологического курса, а его содержание будет способствовать правильному поведению обучающихся в соответствии с законами природы и общечеловеческими нравственными ценностями.</w:t>
      </w:r>
    </w:p>
    <w:p w:rsidR="004F5C3C" w:rsidRDefault="00CA2B2F">
      <w:pPr>
        <w:pStyle w:val="a3"/>
        <w:ind w:right="423"/>
      </w:pPr>
      <w:r>
        <w:t>Изучение биологического материала в VII - IX классах позволяет решать задачи</w:t>
      </w:r>
      <w:r>
        <w:rPr>
          <w:spacing w:val="40"/>
        </w:rPr>
        <w:t xml:space="preserve"> </w:t>
      </w:r>
      <w:r>
        <w:t>экологического, эстетического, патриотического, физического, трудового и полового воспитания обучающихся и подростков.</w:t>
      </w:r>
    </w:p>
    <w:p w:rsidR="004F5C3C" w:rsidRDefault="00CA2B2F">
      <w:pPr>
        <w:pStyle w:val="a3"/>
        <w:ind w:right="422"/>
      </w:pPr>
      <w:r>
        <w:t>Знакомство с разнообразием растительного и животного мира должно воспитывать у обучающихся чувство любви к природе и ответственности за ее сохранность. Учащимся важно понять, что сохранение красоты природы тесно связано с деятельностью человека и человек -</w:t>
      </w:r>
      <w:r>
        <w:rPr>
          <w:spacing w:val="40"/>
        </w:rPr>
        <w:t xml:space="preserve"> </w:t>
      </w:r>
      <w:r>
        <w:t>часть природы, его жизнь зависит от нее, и поэтому все обязаны сохранять природу для себя и последующих поколений.</w:t>
      </w:r>
    </w:p>
    <w:p w:rsidR="004F5C3C" w:rsidRDefault="00CA2B2F">
      <w:pPr>
        <w:pStyle w:val="a3"/>
        <w:ind w:left="1133" w:right="431" w:firstLine="0"/>
      </w:pPr>
      <w:r>
        <w:t>Курс "Биология" состоит из трех разделов: "Растения", "Животные", "Человек и его здоровье". Распределение времени на изучение тем педагогический работник планирует самостоятельно,</w:t>
      </w:r>
    </w:p>
    <w:p w:rsidR="004F5C3C" w:rsidRDefault="00CA2B2F">
      <w:pPr>
        <w:pStyle w:val="a3"/>
        <w:ind w:firstLine="0"/>
      </w:pPr>
      <w:r>
        <w:t>исходя</w:t>
      </w:r>
      <w:r>
        <w:rPr>
          <w:spacing w:val="-6"/>
        </w:rPr>
        <w:t xml:space="preserve"> </w:t>
      </w:r>
      <w:r>
        <w:t>из</w:t>
      </w:r>
      <w:r>
        <w:rPr>
          <w:spacing w:val="-3"/>
        </w:rPr>
        <w:t xml:space="preserve"> </w:t>
      </w:r>
      <w:r>
        <w:t>местных</w:t>
      </w:r>
      <w:r>
        <w:rPr>
          <w:spacing w:val="-1"/>
        </w:rPr>
        <w:t xml:space="preserve"> </w:t>
      </w:r>
      <w:r>
        <w:t>(региональных)</w:t>
      </w:r>
      <w:r>
        <w:rPr>
          <w:spacing w:val="-2"/>
        </w:rPr>
        <w:t xml:space="preserve"> условий.</w:t>
      </w:r>
    </w:p>
    <w:p w:rsidR="004F5C3C" w:rsidRDefault="00CA2B2F">
      <w:pPr>
        <w:pStyle w:val="a3"/>
        <w:ind w:right="425"/>
      </w:pPr>
      <w:r>
        <w:t>Программа предполагает ведение наблюдений, организацию лабораторных и практических работ, демонстрацию опытов и проведение экскурсий - все это даст возможность более целенаправленно способствовать развитию любознательности и повышению интереса к предмету, а также более эффективно осуществлять коррекцию обучающихся: развивать память и наблюдательность, корригировать мышление и речь.</w:t>
      </w:r>
    </w:p>
    <w:p w:rsidR="004F5C3C" w:rsidRDefault="00CA2B2F">
      <w:pPr>
        <w:pStyle w:val="a3"/>
        <w:ind w:right="424"/>
      </w:pPr>
      <w:r>
        <w:t xml:space="preserve">С разделом "Неживая природа" обучающиеся знакомятся на уроках природоведения в V и VI классах и узнают, чем живая природа отличается от неживой, из чего состоит живые и неживые тела, получают новые знания об элементарных физических и химических свойствах и использовании воды, воздуха, полезных ископаемых и почвы, некоторых явлениях неживой </w:t>
      </w:r>
      <w:r>
        <w:rPr>
          <w:spacing w:val="-2"/>
        </w:rPr>
        <w:t>природы.</w:t>
      </w:r>
    </w:p>
    <w:p w:rsidR="004F5C3C" w:rsidRDefault="00CA2B2F">
      <w:pPr>
        <w:pStyle w:val="a3"/>
        <w:ind w:right="422"/>
      </w:pPr>
      <w:r>
        <w:t>Курс биологии, посвященный изучению живой природы, начинается с раздела "Растения" (VII класс), в котором все растения объединены в группы не по семействам, а по месту их произрастания. Такое структурирование материала более доступно для понимания обучающимися с умственной отсталостью (интеллектуальными нарушениями). В этот раздел включены практически значимые темы, такие, как "</w:t>
      </w:r>
      <w:proofErr w:type="spellStart"/>
      <w:r>
        <w:t>Фитодизайн</w:t>
      </w:r>
      <w:proofErr w:type="spellEnd"/>
      <w:r>
        <w:t>", "Заготовка овощей на зиму", "Лекарственные растения".</w:t>
      </w:r>
    </w:p>
    <w:p w:rsidR="004F5C3C" w:rsidRDefault="00CA2B2F">
      <w:pPr>
        <w:pStyle w:val="a3"/>
        <w:ind w:right="426"/>
      </w:pPr>
      <w:r>
        <w:t>В разделе "Животные" (VIII класс) особое внимание уделено изучению животных, играющих значительную роль в жизни человека, его хозяйственной деятельности. Этот раздел дополнен темами, близкими учащимся, живущим в городской местности ("Аквариумные рыбки", "Кошки"</w:t>
      </w:r>
      <w:r>
        <w:rPr>
          <w:spacing w:val="-1"/>
        </w:rPr>
        <w:t xml:space="preserve"> </w:t>
      </w:r>
      <w:r>
        <w:t>и "Собаки": породы, уход, санитарно-гигиенические требования к их содержанию).</w:t>
      </w:r>
    </w:p>
    <w:p w:rsidR="004F5C3C" w:rsidRDefault="00CA2B2F">
      <w:pPr>
        <w:pStyle w:val="a3"/>
        <w:ind w:right="423"/>
      </w:pPr>
      <w:r>
        <w:t>В разделе "Человек" (IX класс) человек рассматривается как биосоциальное существо. Основные системы органов человека предлагается изучать, опираясь на сравнительный анализ жизненных функций важнейших групп растительных и животных организмов (питание и пищеварение, дыхание, перемещение веществ, выделение, размножение). Это позволит обучающимся с умственной отсталостью (интеллектуальными нарушениями) воспринимать человека как часть живой природы.</w:t>
      </w:r>
    </w:p>
    <w:p w:rsidR="004F5C3C" w:rsidRDefault="00CA2B2F">
      <w:pPr>
        <w:pStyle w:val="a3"/>
        <w:ind w:right="424"/>
      </w:pPr>
      <w:r>
        <w:t>За счет некоторого сокращения анатомического и морфологического материала в программу включены темы, связанные с сохранением здоровья человека. Обучающиеся знакомятся с распространенными заболеваниями, узнают о мерах оказания доврачебной помощи. Привитию практических умений по данным вопросам (измерить давление, наложить повязку) следует</w:t>
      </w:r>
      <w:r>
        <w:rPr>
          <w:spacing w:val="40"/>
        </w:rPr>
        <w:t xml:space="preserve"> </w:t>
      </w:r>
      <w:r>
        <w:t>уделять больше внимания во внеурочное время.</w:t>
      </w:r>
    </w:p>
    <w:p w:rsidR="004F5C3C" w:rsidRDefault="00CA2B2F">
      <w:pPr>
        <w:pStyle w:val="a3"/>
        <w:ind w:left="1133" w:firstLine="0"/>
      </w:pPr>
      <w:r>
        <w:t>Основные</w:t>
      </w:r>
      <w:r>
        <w:rPr>
          <w:spacing w:val="-5"/>
        </w:rPr>
        <w:t xml:space="preserve"> </w:t>
      </w:r>
      <w:r>
        <w:t>задачи</w:t>
      </w:r>
      <w:r>
        <w:rPr>
          <w:spacing w:val="-3"/>
        </w:rPr>
        <w:t xml:space="preserve"> </w:t>
      </w:r>
      <w:r>
        <w:t>изучения</w:t>
      </w:r>
      <w:r>
        <w:rPr>
          <w:spacing w:val="-3"/>
        </w:rPr>
        <w:t xml:space="preserve"> </w:t>
      </w:r>
      <w:r>
        <w:rPr>
          <w:spacing w:val="-2"/>
        </w:rPr>
        <w:t>биологии:</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ind w:right="432"/>
      </w:pPr>
      <w:r>
        <w:lastRenderedPageBreak/>
        <w:t>формировать элементарные научные представления о компонентах живой природы: строении и жизни растений, животных, организма человека и его здоровье;</w:t>
      </w:r>
    </w:p>
    <w:p w:rsidR="004F5C3C" w:rsidRDefault="00CA2B2F">
      <w:pPr>
        <w:pStyle w:val="a3"/>
        <w:ind w:right="423"/>
      </w:pPr>
      <w:r>
        <w:t>показать практическое применение биологических знаний: учить приемам выращивания и</w:t>
      </w:r>
      <w:r>
        <w:rPr>
          <w:spacing w:val="40"/>
        </w:rPr>
        <w:t xml:space="preserve"> </w:t>
      </w:r>
      <w:r>
        <w:t>ухода за некоторыми (например, комнатными) растениями и домашними животными, вырабатывать умения ухода за своим организмом, использовать полученные знания для решения бытовых, медицинских и экологических проблем;</w:t>
      </w:r>
    </w:p>
    <w:p w:rsidR="004F5C3C" w:rsidRDefault="00CA2B2F">
      <w:pPr>
        <w:pStyle w:val="a3"/>
        <w:spacing w:before="1"/>
        <w:ind w:right="423"/>
      </w:pPr>
      <w:r>
        <w:t>формировать навыки правильного поведения в природе, способствовать экологическому, эстетическому, физическому, санитарно-гигиеническому, половому воспитанию подростков, помочь усвоить правила здорового образа жизни;</w:t>
      </w:r>
    </w:p>
    <w:p w:rsidR="004F5C3C" w:rsidRDefault="00CA2B2F">
      <w:pPr>
        <w:pStyle w:val="a3"/>
        <w:ind w:right="420"/>
      </w:pPr>
      <w:r>
        <w:t>развивать и корригировать познавательную деятельность, учить анализировать, сравнивать природные объекты и явления, подводить к обобщающим понятиям, понимать причинно-следственные зависимости, расширять лексический запас, развивать связную речь и другие психические функции;</w:t>
      </w:r>
    </w:p>
    <w:p w:rsidR="004F5C3C" w:rsidRDefault="00CA2B2F">
      <w:pPr>
        <w:pStyle w:val="a5"/>
        <w:numPr>
          <w:ilvl w:val="3"/>
          <w:numId w:val="97"/>
        </w:numPr>
        <w:tabs>
          <w:tab w:val="left" w:pos="1271"/>
        </w:tabs>
        <w:ind w:left="1133" w:right="5662" w:firstLine="0"/>
        <w:rPr>
          <w:sz w:val="24"/>
        </w:rPr>
      </w:pPr>
      <w:r>
        <w:rPr>
          <w:sz w:val="24"/>
        </w:rPr>
        <w:t>Содержание</w:t>
      </w:r>
      <w:r>
        <w:rPr>
          <w:spacing w:val="-11"/>
          <w:sz w:val="24"/>
        </w:rPr>
        <w:t xml:space="preserve"> </w:t>
      </w:r>
      <w:r>
        <w:rPr>
          <w:sz w:val="24"/>
        </w:rPr>
        <w:t>учебного</w:t>
      </w:r>
      <w:r>
        <w:rPr>
          <w:spacing w:val="-12"/>
          <w:sz w:val="24"/>
        </w:rPr>
        <w:t xml:space="preserve"> </w:t>
      </w:r>
      <w:r>
        <w:rPr>
          <w:sz w:val="24"/>
        </w:rPr>
        <w:t>предмета</w:t>
      </w:r>
      <w:r>
        <w:rPr>
          <w:spacing w:val="-12"/>
          <w:sz w:val="24"/>
        </w:rPr>
        <w:t xml:space="preserve"> </w:t>
      </w:r>
      <w:r>
        <w:rPr>
          <w:sz w:val="24"/>
        </w:rPr>
        <w:t xml:space="preserve">"Биология". </w:t>
      </w:r>
      <w:r>
        <w:rPr>
          <w:spacing w:val="-2"/>
          <w:sz w:val="24"/>
        </w:rPr>
        <w:t>Растения.</w:t>
      </w:r>
    </w:p>
    <w:p w:rsidR="004F5C3C" w:rsidRDefault="00CA2B2F">
      <w:pPr>
        <w:pStyle w:val="a5"/>
        <w:numPr>
          <w:ilvl w:val="0"/>
          <w:numId w:val="69"/>
        </w:numPr>
        <w:tabs>
          <w:tab w:val="left" w:pos="1392"/>
        </w:tabs>
        <w:spacing w:line="275" w:lineRule="exact"/>
        <w:ind w:left="1392" w:hanging="259"/>
        <w:rPr>
          <w:sz w:val="24"/>
        </w:rPr>
      </w:pPr>
      <w:r>
        <w:rPr>
          <w:spacing w:val="-2"/>
          <w:sz w:val="24"/>
        </w:rPr>
        <w:t>Введение.</w:t>
      </w:r>
    </w:p>
    <w:p w:rsidR="004F5C3C" w:rsidRDefault="00CA2B2F">
      <w:pPr>
        <w:pStyle w:val="a5"/>
        <w:numPr>
          <w:ilvl w:val="0"/>
          <w:numId w:val="69"/>
        </w:numPr>
        <w:tabs>
          <w:tab w:val="left" w:pos="1391"/>
        </w:tabs>
        <w:ind w:left="849" w:right="431" w:firstLine="283"/>
        <w:rPr>
          <w:sz w:val="24"/>
        </w:rPr>
      </w:pPr>
      <w:r>
        <w:rPr>
          <w:sz w:val="24"/>
        </w:rPr>
        <w:t>Повторение</w:t>
      </w:r>
      <w:r>
        <w:rPr>
          <w:spacing w:val="-4"/>
          <w:sz w:val="24"/>
        </w:rPr>
        <w:t xml:space="preserve"> </w:t>
      </w:r>
      <w:r>
        <w:rPr>
          <w:sz w:val="24"/>
        </w:rPr>
        <w:t>основных</w:t>
      </w:r>
      <w:r>
        <w:rPr>
          <w:spacing w:val="-3"/>
          <w:sz w:val="24"/>
        </w:rPr>
        <w:t xml:space="preserve"> </w:t>
      </w:r>
      <w:r>
        <w:rPr>
          <w:sz w:val="24"/>
        </w:rPr>
        <w:t>сведений</w:t>
      </w:r>
      <w:r>
        <w:rPr>
          <w:spacing w:val="-5"/>
          <w:sz w:val="24"/>
        </w:rPr>
        <w:t xml:space="preserve"> </w:t>
      </w:r>
      <w:r>
        <w:rPr>
          <w:sz w:val="24"/>
        </w:rPr>
        <w:t>из</w:t>
      </w:r>
      <w:r>
        <w:rPr>
          <w:spacing w:val="-5"/>
          <w:sz w:val="24"/>
        </w:rPr>
        <w:t xml:space="preserve"> </w:t>
      </w:r>
      <w:r>
        <w:rPr>
          <w:sz w:val="24"/>
        </w:rPr>
        <w:t>курса</w:t>
      </w:r>
      <w:r>
        <w:rPr>
          <w:spacing w:val="-4"/>
          <w:sz w:val="24"/>
        </w:rPr>
        <w:t xml:space="preserve"> </w:t>
      </w:r>
      <w:r>
        <w:rPr>
          <w:sz w:val="24"/>
        </w:rPr>
        <w:t>природоведения</w:t>
      </w:r>
      <w:r>
        <w:rPr>
          <w:spacing w:val="-4"/>
          <w:sz w:val="24"/>
        </w:rPr>
        <w:t xml:space="preserve"> </w:t>
      </w:r>
      <w:r>
        <w:rPr>
          <w:sz w:val="24"/>
        </w:rPr>
        <w:t>о</w:t>
      </w:r>
      <w:r>
        <w:rPr>
          <w:spacing w:val="-4"/>
          <w:sz w:val="24"/>
        </w:rPr>
        <w:t xml:space="preserve"> </w:t>
      </w:r>
      <w:r>
        <w:rPr>
          <w:sz w:val="24"/>
        </w:rPr>
        <w:t>неживой</w:t>
      </w:r>
      <w:r>
        <w:rPr>
          <w:spacing w:val="-4"/>
          <w:sz w:val="24"/>
        </w:rPr>
        <w:t xml:space="preserve"> </w:t>
      </w:r>
      <w:r>
        <w:rPr>
          <w:sz w:val="24"/>
        </w:rPr>
        <w:t>и</w:t>
      </w:r>
      <w:r>
        <w:rPr>
          <w:spacing w:val="-4"/>
          <w:sz w:val="24"/>
        </w:rPr>
        <w:t xml:space="preserve"> </w:t>
      </w:r>
      <w:r>
        <w:rPr>
          <w:sz w:val="24"/>
        </w:rPr>
        <w:t>живой</w:t>
      </w:r>
      <w:r>
        <w:rPr>
          <w:spacing w:val="-4"/>
          <w:sz w:val="24"/>
        </w:rPr>
        <w:t xml:space="preserve"> </w:t>
      </w:r>
      <w:r>
        <w:rPr>
          <w:sz w:val="24"/>
        </w:rPr>
        <w:t>природе.</w:t>
      </w:r>
      <w:r>
        <w:rPr>
          <w:spacing w:val="-4"/>
          <w:sz w:val="24"/>
        </w:rPr>
        <w:t xml:space="preserve"> </w:t>
      </w:r>
      <w:r>
        <w:rPr>
          <w:sz w:val="24"/>
        </w:rPr>
        <w:t>Живая природа: растения, животные, человек.</w:t>
      </w:r>
    </w:p>
    <w:p w:rsidR="004F5C3C" w:rsidRDefault="00CA2B2F">
      <w:pPr>
        <w:pStyle w:val="a5"/>
        <w:numPr>
          <w:ilvl w:val="0"/>
          <w:numId w:val="69"/>
        </w:numPr>
        <w:tabs>
          <w:tab w:val="left" w:pos="1392"/>
        </w:tabs>
        <w:ind w:left="1392" w:hanging="259"/>
        <w:rPr>
          <w:sz w:val="24"/>
        </w:rPr>
      </w:pPr>
      <w:r>
        <w:rPr>
          <w:sz w:val="24"/>
        </w:rPr>
        <w:t>Многообразие</w:t>
      </w:r>
      <w:r>
        <w:rPr>
          <w:spacing w:val="-6"/>
          <w:sz w:val="24"/>
        </w:rPr>
        <w:t xml:space="preserve"> </w:t>
      </w:r>
      <w:r>
        <w:rPr>
          <w:sz w:val="24"/>
        </w:rPr>
        <w:t>растений</w:t>
      </w:r>
      <w:r>
        <w:rPr>
          <w:spacing w:val="-4"/>
          <w:sz w:val="24"/>
        </w:rPr>
        <w:t xml:space="preserve"> </w:t>
      </w:r>
      <w:r>
        <w:rPr>
          <w:sz w:val="24"/>
        </w:rPr>
        <w:t>(размеры,</w:t>
      </w:r>
      <w:r>
        <w:rPr>
          <w:spacing w:val="-4"/>
          <w:sz w:val="24"/>
        </w:rPr>
        <w:t xml:space="preserve"> </w:t>
      </w:r>
      <w:r>
        <w:rPr>
          <w:sz w:val="24"/>
        </w:rPr>
        <w:t>форма,</w:t>
      </w:r>
      <w:r>
        <w:rPr>
          <w:spacing w:val="-4"/>
          <w:sz w:val="24"/>
        </w:rPr>
        <w:t xml:space="preserve"> </w:t>
      </w:r>
      <w:r>
        <w:rPr>
          <w:sz w:val="24"/>
        </w:rPr>
        <w:t>места</w:t>
      </w:r>
      <w:r>
        <w:rPr>
          <w:spacing w:val="-4"/>
          <w:sz w:val="24"/>
        </w:rPr>
        <w:t xml:space="preserve"> </w:t>
      </w:r>
      <w:r>
        <w:rPr>
          <w:spacing w:val="-2"/>
          <w:sz w:val="24"/>
        </w:rPr>
        <w:t>произрастания).</w:t>
      </w:r>
    </w:p>
    <w:p w:rsidR="004F5C3C" w:rsidRDefault="00CA2B2F">
      <w:pPr>
        <w:pStyle w:val="a5"/>
        <w:numPr>
          <w:ilvl w:val="0"/>
          <w:numId w:val="69"/>
        </w:numPr>
        <w:tabs>
          <w:tab w:val="left" w:pos="1399"/>
        </w:tabs>
        <w:ind w:left="849" w:right="430" w:firstLine="283"/>
        <w:rPr>
          <w:sz w:val="24"/>
        </w:rPr>
      </w:pPr>
      <w:r>
        <w:rPr>
          <w:sz w:val="24"/>
        </w:rPr>
        <w:t>Цветковые и бесцветковые растения. Роль растений в жизни животных и человека. Значение растений и их охрана.</w:t>
      </w:r>
    </w:p>
    <w:p w:rsidR="004F5C3C" w:rsidRDefault="00CA2B2F">
      <w:pPr>
        <w:pStyle w:val="a5"/>
        <w:numPr>
          <w:ilvl w:val="0"/>
          <w:numId w:val="69"/>
        </w:numPr>
        <w:tabs>
          <w:tab w:val="left" w:pos="1392"/>
        </w:tabs>
        <w:ind w:left="1392" w:hanging="259"/>
        <w:rPr>
          <w:sz w:val="24"/>
        </w:rPr>
      </w:pPr>
      <w:r>
        <w:rPr>
          <w:sz w:val="24"/>
        </w:rPr>
        <w:t>Общие</w:t>
      </w:r>
      <w:r>
        <w:rPr>
          <w:spacing w:val="-4"/>
          <w:sz w:val="24"/>
        </w:rPr>
        <w:t xml:space="preserve"> </w:t>
      </w:r>
      <w:r>
        <w:rPr>
          <w:sz w:val="24"/>
        </w:rPr>
        <w:t>сведения</w:t>
      </w:r>
      <w:r>
        <w:rPr>
          <w:spacing w:val="-2"/>
          <w:sz w:val="24"/>
        </w:rPr>
        <w:t xml:space="preserve"> </w:t>
      </w:r>
      <w:r>
        <w:rPr>
          <w:sz w:val="24"/>
        </w:rPr>
        <w:t>о</w:t>
      </w:r>
      <w:r>
        <w:rPr>
          <w:spacing w:val="-2"/>
          <w:sz w:val="24"/>
        </w:rPr>
        <w:t xml:space="preserve"> </w:t>
      </w:r>
      <w:r>
        <w:rPr>
          <w:sz w:val="24"/>
        </w:rPr>
        <w:t xml:space="preserve">цветковых </w:t>
      </w:r>
      <w:r>
        <w:rPr>
          <w:spacing w:val="-2"/>
          <w:sz w:val="24"/>
        </w:rPr>
        <w:t>растениях.</w:t>
      </w:r>
    </w:p>
    <w:p w:rsidR="004F5C3C" w:rsidRDefault="00CA2B2F">
      <w:pPr>
        <w:pStyle w:val="a5"/>
        <w:numPr>
          <w:ilvl w:val="0"/>
          <w:numId w:val="69"/>
        </w:numPr>
        <w:tabs>
          <w:tab w:val="left" w:pos="1452"/>
        </w:tabs>
        <w:ind w:left="849" w:right="428" w:firstLine="283"/>
        <w:rPr>
          <w:sz w:val="24"/>
        </w:rPr>
      </w:pPr>
      <w:r>
        <w:rPr>
          <w:sz w:val="24"/>
        </w:rPr>
        <w:t>Культурные и дикорастущие растения. Общее понятие об органах цветкового растения. Органы цветкового растения (на примере растения, цветущего осенью: сурепка, анютины глазки).</w:t>
      </w:r>
    </w:p>
    <w:p w:rsidR="004F5C3C" w:rsidRDefault="00CA2B2F">
      <w:pPr>
        <w:pStyle w:val="a5"/>
        <w:numPr>
          <w:ilvl w:val="0"/>
          <w:numId w:val="69"/>
        </w:numPr>
        <w:tabs>
          <w:tab w:val="left" w:pos="1392"/>
        </w:tabs>
        <w:ind w:left="1392" w:hanging="259"/>
        <w:rPr>
          <w:sz w:val="24"/>
        </w:rPr>
      </w:pPr>
      <w:r>
        <w:rPr>
          <w:sz w:val="24"/>
        </w:rPr>
        <w:t>Подземные</w:t>
      </w:r>
      <w:r>
        <w:rPr>
          <w:spacing w:val="-4"/>
          <w:sz w:val="24"/>
        </w:rPr>
        <w:t xml:space="preserve"> </w:t>
      </w:r>
      <w:r>
        <w:rPr>
          <w:sz w:val="24"/>
        </w:rPr>
        <w:t>и</w:t>
      </w:r>
      <w:r>
        <w:rPr>
          <w:spacing w:val="-2"/>
          <w:sz w:val="24"/>
        </w:rPr>
        <w:t xml:space="preserve"> </w:t>
      </w:r>
      <w:r>
        <w:rPr>
          <w:sz w:val="24"/>
        </w:rPr>
        <w:t>наземные</w:t>
      </w:r>
      <w:r>
        <w:rPr>
          <w:spacing w:val="-4"/>
          <w:sz w:val="24"/>
        </w:rPr>
        <w:t xml:space="preserve"> </w:t>
      </w:r>
      <w:r>
        <w:rPr>
          <w:sz w:val="24"/>
        </w:rPr>
        <w:t>органы</w:t>
      </w:r>
      <w:r>
        <w:rPr>
          <w:spacing w:val="-1"/>
          <w:sz w:val="24"/>
        </w:rPr>
        <w:t xml:space="preserve"> </w:t>
      </w:r>
      <w:r>
        <w:rPr>
          <w:spacing w:val="-2"/>
          <w:sz w:val="24"/>
        </w:rPr>
        <w:t>растения.</w:t>
      </w:r>
    </w:p>
    <w:p w:rsidR="004F5C3C" w:rsidRDefault="00CA2B2F">
      <w:pPr>
        <w:pStyle w:val="a5"/>
        <w:numPr>
          <w:ilvl w:val="0"/>
          <w:numId w:val="69"/>
        </w:numPr>
        <w:tabs>
          <w:tab w:val="left" w:pos="1392"/>
        </w:tabs>
        <w:ind w:left="849" w:right="420" w:firstLine="283"/>
        <w:rPr>
          <w:sz w:val="24"/>
        </w:rPr>
      </w:pPr>
      <w:r>
        <w:rPr>
          <w:sz w:val="24"/>
        </w:rPr>
        <w:t>Корень. Строение</w:t>
      </w:r>
      <w:r>
        <w:rPr>
          <w:spacing w:val="-1"/>
          <w:sz w:val="24"/>
        </w:rPr>
        <w:t xml:space="preserve"> </w:t>
      </w:r>
      <w:r>
        <w:rPr>
          <w:sz w:val="24"/>
        </w:rPr>
        <w:t>корня. Образование</w:t>
      </w:r>
      <w:r>
        <w:rPr>
          <w:spacing w:val="-1"/>
          <w:sz w:val="24"/>
        </w:rPr>
        <w:t xml:space="preserve"> </w:t>
      </w:r>
      <w:r>
        <w:rPr>
          <w:sz w:val="24"/>
        </w:rPr>
        <w:t>корней. Виды</w:t>
      </w:r>
      <w:r>
        <w:rPr>
          <w:spacing w:val="-1"/>
          <w:sz w:val="24"/>
        </w:rPr>
        <w:t xml:space="preserve"> </w:t>
      </w:r>
      <w:r>
        <w:rPr>
          <w:sz w:val="24"/>
        </w:rPr>
        <w:t>корней (главный, боковой, придаточный корень). Корневые волоски, их значение. Значение корня в жизни растений. Видоизменение</w:t>
      </w:r>
      <w:r>
        <w:rPr>
          <w:spacing w:val="40"/>
          <w:sz w:val="24"/>
        </w:rPr>
        <w:t xml:space="preserve"> </w:t>
      </w:r>
      <w:r>
        <w:rPr>
          <w:sz w:val="24"/>
        </w:rPr>
        <w:t xml:space="preserve">корней (корнеплод, </w:t>
      </w:r>
      <w:proofErr w:type="spellStart"/>
      <w:r>
        <w:rPr>
          <w:sz w:val="24"/>
        </w:rPr>
        <w:t>корнеклубень</w:t>
      </w:r>
      <w:proofErr w:type="spellEnd"/>
      <w:r>
        <w:rPr>
          <w:sz w:val="24"/>
        </w:rPr>
        <w:t>).</w:t>
      </w:r>
    </w:p>
    <w:p w:rsidR="004F5C3C" w:rsidRDefault="00CA2B2F">
      <w:pPr>
        <w:pStyle w:val="a5"/>
        <w:numPr>
          <w:ilvl w:val="0"/>
          <w:numId w:val="69"/>
        </w:numPr>
        <w:tabs>
          <w:tab w:val="left" w:pos="1438"/>
        </w:tabs>
        <w:ind w:left="849" w:right="426" w:firstLine="283"/>
        <w:rPr>
          <w:sz w:val="24"/>
        </w:rPr>
      </w:pPr>
      <w:r>
        <w:rPr>
          <w:sz w:val="24"/>
        </w:rPr>
        <w:t>Стебель. Строение стебля. Образование стебля. Побег. Положение стебля в пространстве (плети,</w:t>
      </w:r>
      <w:r>
        <w:rPr>
          <w:spacing w:val="-2"/>
          <w:sz w:val="24"/>
        </w:rPr>
        <w:t xml:space="preserve"> </w:t>
      </w:r>
      <w:r>
        <w:rPr>
          <w:sz w:val="24"/>
        </w:rPr>
        <w:t>усы),</w:t>
      </w:r>
      <w:r>
        <w:rPr>
          <w:spacing w:val="-2"/>
          <w:sz w:val="24"/>
        </w:rPr>
        <w:t xml:space="preserve"> </w:t>
      </w:r>
      <w:r>
        <w:rPr>
          <w:sz w:val="24"/>
        </w:rPr>
        <w:t>строение</w:t>
      </w:r>
      <w:r>
        <w:rPr>
          <w:spacing w:val="-3"/>
          <w:sz w:val="24"/>
        </w:rPr>
        <w:t xml:space="preserve"> </w:t>
      </w:r>
      <w:r>
        <w:rPr>
          <w:sz w:val="24"/>
        </w:rPr>
        <w:t>древесного</w:t>
      </w:r>
      <w:r>
        <w:rPr>
          <w:spacing w:val="-4"/>
          <w:sz w:val="24"/>
        </w:rPr>
        <w:t xml:space="preserve"> </w:t>
      </w:r>
      <w:r>
        <w:rPr>
          <w:sz w:val="24"/>
        </w:rPr>
        <w:t>стебля</w:t>
      </w:r>
      <w:r>
        <w:rPr>
          <w:spacing w:val="-4"/>
          <w:sz w:val="24"/>
        </w:rPr>
        <w:t xml:space="preserve"> </w:t>
      </w:r>
      <w:r>
        <w:rPr>
          <w:sz w:val="24"/>
        </w:rPr>
        <w:t>(кора,</w:t>
      </w:r>
      <w:r>
        <w:rPr>
          <w:spacing w:val="-4"/>
          <w:sz w:val="24"/>
        </w:rPr>
        <w:t xml:space="preserve"> </w:t>
      </w:r>
      <w:r>
        <w:rPr>
          <w:sz w:val="24"/>
        </w:rPr>
        <w:t>камбий,</w:t>
      </w:r>
      <w:r>
        <w:rPr>
          <w:spacing w:val="-4"/>
          <w:sz w:val="24"/>
        </w:rPr>
        <w:t xml:space="preserve"> </w:t>
      </w:r>
      <w:r>
        <w:rPr>
          <w:sz w:val="24"/>
        </w:rPr>
        <w:t>древесина,</w:t>
      </w:r>
      <w:r>
        <w:rPr>
          <w:spacing w:val="-4"/>
          <w:sz w:val="24"/>
        </w:rPr>
        <w:t xml:space="preserve"> </w:t>
      </w:r>
      <w:r>
        <w:rPr>
          <w:sz w:val="24"/>
        </w:rPr>
        <w:t>сердцевина).</w:t>
      </w:r>
      <w:r>
        <w:rPr>
          <w:spacing w:val="-4"/>
          <w:sz w:val="24"/>
        </w:rPr>
        <w:t xml:space="preserve"> </w:t>
      </w:r>
      <w:r>
        <w:rPr>
          <w:sz w:val="24"/>
        </w:rPr>
        <w:t>Значение</w:t>
      </w:r>
      <w:r>
        <w:rPr>
          <w:spacing w:val="-4"/>
          <w:sz w:val="24"/>
        </w:rPr>
        <w:t xml:space="preserve"> </w:t>
      </w:r>
      <w:r>
        <w:rPr>
          <w:sz w:val="24"/>
        </w:rPr>
        <w:t>стебля</w:t>
      </w:r>
      <w:r>
        <w:rPr>
          <w:spacing w:val="-4"/>
          <w:sz w:val="24"/>
        </w:rPr>
        <w:t xml:space="preserve"> </w:t>
      </w:r>
      <w:r>
        <w:rPr>
          <w:sz w:val="24"/>
        </w:rPr>
        <w:t>в жизни растений (доставка воды и минеральных солей от корня к другим органам растения и откладывание запаса органических веществ). Разнообразие стеблей (травянистый, древесный), укороченные стебли. Ползучий, прямостоячий, цепляющийся, вьющийся, стелющийся.</w:t>
      </w:r>
    </w:p>
    <w:p w:rsidR="004F5C3C" w:rsidRDefault="00CA2B2F">
      <w:pPr>
        <w:pStyle w:val="a5"/>
        <w:numPr>
          <w:ilvl w:val="0"/>
          <w:numId w:val="69"/>
        </w:numPr>
        <w:tabs>
          <w:tab w:val="left" w:pos="1526"/>
        </w:tabs>
        <w:ind w:left="849" w:right="417" w:firstLine="283"/>
        <w:rPr>
          <w:sz w:val="24"/>
        </w:rPr>
      </w:pPr>
      <w:r>
        <w:rPr>
          <w:sz w:val="24"/>
        </w:rPr>
        <w:t>Лист. Внешнее строение листа (листовая пластинка, черешок). Простые и сложные листья. Расположение листьев на стебле. Жилкование листа. Значение листьев в жизни растения - образование питательных веществ в листьях на свету, испарения воды листьями (значение этого явления для растений). Дыхание растений. Обмен веществ у растений. Листопад и его значение.</w:t>
      </w:r>
    </w:p>
    <w:p w:rsidR="004F5C3C" w:rsidRDefault="00CA2B2F">
      <w:pPr>
        <w:pStyle w:val="a5"/>
        <w:numPr>
          <w:ilvl w:val="0"/>
          <w:numId w:val="69"/>
        </w:numPr>
        <w:tabs>
          <w:tab w:val="left" w:pos="1536"/>
        </w:tabs>
        <w:ind w:left="849" w:right="431" w:firstLine="283"/>
        <w:rPr>
          <w:sz w:val="24"/>
        </w:rPr>
      </w:pPr>
      <w:r>
        <w:rPr>
          <w:sz w:val="24"/>
        </w:rPr>
        <w:t>Цветок. Строение цветка. Понятие о соцветиях (общее ознакомление). Опыление цветков. Образование плодов и семян. Плоды сухие и сочные. Распространение плодов и семян.</w:t>
      </w:r>
    </w:p>
    <w:p w:rsidR="004F5C3C" w:rsidRDefault="00CA2B2F">
      <w:pPr>
        <w:pStyle w:val="a5"/>
        <w:numPr>
          <w:ilvl w:val="0"/>
          <w:numId w:val="69"/>
        </w:numPr>
        <w:tabs>
          <w:tab w:val="left" w:pos="1591"/>
        </w:tabs>
        <w:spacing w:before="1"/>
        <w:ind w:left="849" w:right="429" w:firstLine="283"/>
        <w:rPr>
          <w:sz w:val="24"/>
        </w:rPr>
      </w:pPr>
      <w:r>
        <w:rPr>
          <w:sz w:val="24"/>
        </w:rPr>
        <w:t>Строение семени (на примере фасоли, гороха, пшеницы). Условия, необходимые для прорастания семян. Определение всхожести семян.</w:t>
      </w:r>
    </w:p>
    <w:p w:rsidR="004F5C3C" w:rsidRDefault="00CA2B2F">
      <w:pPr>
        <w:pStyle w:val="a5"/>
        <w:numPr>
          <w:ilvl w:val="0"/>
          <w:numId w:val="69"/>
        </w:numPr>
        <w:tabs>
          <w:tab w:val="left" w:pos="1512"/>
        </w:tabs>
        <w:ind w:left="1512" w:hanging="379"/>
        <w:rPr>
          <w:sz w:val="24"/>
        </w:rPr>
      </w:pPr>
      <w:r>
        <w:rPr>
          <w:sz w:val="24"/>
        </w:rPr>
        <w:t>Демонстрация</w:t>
      </w:r>
      <w:r>
        <w:rPr>
          <w:spacing w:val="-5"/>
          <w:sz w:val="24"/>
        </w:rPr>
        <w:t xml:space="preserve"> </w:t>
      </w:r>
      <w:r>
        <w:rPr>
          <w:sz w:val="24"/>
        </w:rPr>
        <w:t>опыта</w:t>
      </w:r>
      <w:r>
        <w:rPr>
          <w:spacing w:val="-4"/>
          <w:sz w:val="24"/>
        </w:rPr>
        <w:t xml:space="preserve"> </w:t>
      </w:r>
      <w:r>
        <w:rPr>
          <w:sz w:val="24"/>
        </w:rPr>
        <w:t>образование</w:t>
      </w:r>
      <w:r>
        <w:rPr>
          <w:spacing w:val="-4"/>
          <w:sz w:val="24"/>
        </w:rPr>
        <w:t xml:space="preserve"> </w:t>
      </w:r>
      <w:r>
        <w:rPr>
          <w:sz w:val="24"/>
        </w:rPr>
        <w:t>крахмала</w:t>
      </w:r>
      <w:r>
        <w:rPr>
          <w:spacing w:val="-4"/>
          <w:sz w:val="24"/>
        </w:rPr>
        <w:t xml:space="preserve"> </w:t>
      </w:r>
      <w:r>
        <w:rPr>
          <w:sz w:val="24"/>
        </w:rPr>
        <w:t>в</w:t>
      </w:r>
      <w:r>
        <w:rPr>
          <w:spacing w:val="-4"/>
          <w:sz w:val="24"/>
        </w:rPr>
        <w:t xml:space="preserve"> </w:t>
      </w:r>
      <w:r>
        <w:rPr>
          <w:sz w:val="24"/>
        </w:rPr>
        <w:t>листьях</w:t>
      </w:r>
      <w:r>
        <w:rPr>
          <w:spacing w:val="-1"/>
          <w:sz w:val="24"/>
        </w:rPr>
        <w:t xml:space="preserve"> </w:t>
      </w:r>
      <w:r>
        <w:rPr>
          <w:sz w:val="24"/>
        </w:rPr>
        <w:t>растений</w:t>
      </w:r>
      <w:r>
        <w:rPr>
          <w:spacing w:val="-5"/>
          <w:sz w:val="24"/>
        </w:rPr>
        <w:t xml:space="preserve"> </w:t>
      </w:r>
      <w:r>
        <w:rPr>
          <w:sz w:val="24"/>
        </w:rPr>
        <w:t>на</w:t>
      </w:r>
      <w:r>
        <w:rPr>
          <w:spacing w:val="-3"/>
          <w:sz w:val="24"/>
        </w:rPr>
        <w:t xml:space="preserve"> </w:t>
      </w:r>
      <w:r>
        <w:rPr>
          <w:spacing w:val="-2"/>
          <w:sz w:val="24"/>
        </w:rPr>
        <w:t>свету.</w:t>
      </w:r>
    </w:p>
    <w:p w:rsidR="004F5C3C" w:rsidRDefault="00CA2B2F">
      <w:pPr>
        <w:pStyle w:val="a5"/>
        <w:numPr>
          <w:ilvl w:val="0"/>
          <w:numId w:val="69"/>
        </w:numPr>
        <w:tabs>
          <w:tab w:val="left" w:pos="1558"/>
        </w:tabs>
        <w:ind w:left="849" w:right="423" w:firstLine="283"/>
        <w:rPr>
          <w:sz w:val="24"/>
        </w:rPr>
      </w:pPr>
      <w:r>
        <w:rPr>
          <w:sz w:val="24"/>
        </w:rPr>
        <w:t xml:space="preserve">Лабораторные работы по теме: органы цветкового растения. Строение цветка. Строение </w:t>
      </w:r>
      <w:r>
        <w:rPr>
          <w:spacing w:val="-2"/>
          <w:sz w:val="24"/>
        </w:rPr>
        <w:t>семени.</w:t>
      </w:r>
    </w:p>
    <w:p w:rsidR="004F5C3C" w:rsidRDefault="00CA2B2F">
      <w:pPr>
        <w:pStyle w:val="a5"/>
        <w:numPr>
          <w:ilvl w:val="0"/>
          <w:numId w:val="69"/>
        </w:numPr>
        <w:tabs>
          <w:tab w:val="left" w:pos="1555"/>
        </w:tabs>
        <w:ind w:left="849" w:right="431" w:firstLine="283"/>
        <w:rPr>
          <w:sz w:val="24"/>
        </w:rPr>
      </w:pPr>
      <w:r>
        <w:rPr>
          <w:sz w:val="24"/>
        </w:rPr>
        <w:t>Практические работы. Образование придаточных корней (черенкование стебля, листовое деление). Определение всхожести семян.</w:t>
      </w:r>
    </w:p>
    <w:p w:rsidR="004F5C3C" w:rsidRDefault="00CA2B2F">
      <w:pPr>
        <w:pStyle w:val="a5"/>
        <w:numPr>
          <w:ilvl w:val="0"/>
          <w:numId w:val="69"/>
        </w:numPr>
        <w:tabs>
          <w:tab w:val="left" w:pos="1512"/>
        </w:tabs>
        <w:ind w:left="1512" w:hanging="379"/>
        <w:rPr>
          <w:sz w:val="24"/>
        </w:rPr>
      </w:pPr>
      <w:r>
        <w:rPr>
          <w:sz w:val="24"/>
        </w:rPr>
        <w:t>Растения</w:t>
      </w:r>
      <w:r>
        <w:rPr>
          <w:spacing w:val="-4"/>
          <w:sz w:val="24"/>
        </w:rPr>
        <w:t xml:space="preserve"> </w:t>
      </w:r>
      <w:r>
        <w:rPr>
          <w:spacing w:val="-2"/>
          <w:sz w:val="24"/>
        </w:rPr>
        <w:t>леса.</w:t>
      </w:r>
    </w:p>
    <w:p w:rsidR="004F5C3C" w:rsidRDefault="00CA2B2F">
      <w:pPr>
        <w:pStyle w:val="a5"/>
        <w:numPr>
          <w:ilvl w:val="0"/>
          <w:numId w:val="69"/>
        </w:numPr>
        <w:tabs>
          <w:tab w:val="left" w:pos="1512"/>
        </w:tabs>
        <w:ind w:left="1512" w:hanging="379"/>
        <w:rPr>
          <w:sz w:val="24"/>
        </w:rPr>
      </w:pPr>
      <w:r>
        <w:rPr>
          <w:sz w:val="24"/>
        </w:rPr>
        <w:t>Некоторые</w:t>
      </w:r>
      <w:r>
        <w:rPr>
          <w:spacing w:val="-6"/>
          <w:sz w:val="24"/>
        </w:rPr>
        <w:t xml:space="preserve"> </w:t>
      </w:r>
      <w:r>
        <w:rPr>
          <w:sz w:val="24"/>
        </w:rPr>
        <w:t>биологические</w:t>
      </w:r>
      <w:r>
        <w:rPr>
          <w:spacing w:val="-5"/>
          <w:sz w:val="24"/>
        </w:rPr>
        <w:t xml:space="preserve"> </w:t>
      </w:r>
      <w:r>
        <w:rPr>
          <w:sz w:val="24"/>
        </w:rPr>
        <w:t>особенности</w:t>
      </w:r>
      <w:r>
        <w:rPr>
          <w:spacing w:val="-3"/>
          <w:sz w:val="24"/>
        </w:rPr>
        <w:t xml:space="preserve"> </w:t>
      </w:r>
      <w:r>
        <w:rPr>
          <w:spacing w:val="-4"/>
          <w:sz w:val="24"/>
        </w:rPr>
        <w:t>леса.</w:t>
      </w:r>
    </w:p>
    <w:p w:rsidR="004F5C3C" w:rsidRDefault="00CA2B2F">
      <w:pPr>
        <w:pStyle w:val="a5"/>
        <w:numPr>
          <w:ilvl w:val="0"/>
          <w:numId w:val="69"/>
        </w:numPr>
        <w:tabs>
          <w:tab w:val="left" w:pos="1512"/>
        </w:tabs>
        <w:ind w:left="1512" w:hanging="379"/>
        <w:rPr>
          <w:sz w:val="24"/>
        </w:rPr>
      </w:pPr>
      <w:r>
        <w:rPr>
          <w:sz w:val="24"/>
        </w:rPr>
        <w:t>Лиственные</w:t>
      </w:r>
      <w:r>
        <w:rPr>
          <w:spacing w:val="-7"/>
          <w:sz w:val="24"/>
        </w:rPr>
        <w:t xml:space="preserve"> </w:t>
      </w:r>
      <w:r>
        <w:rPr>
          <w:sz w:val="24"/>
        </w:rPr>
        <w:t>деревья:</w:t>
      </w:r>
      <w:r>
        <w:rPr>
          <w:spacing w:val="-2"/>
          <w:sz w:val="24"/>
        </w:rPr>
        <w:t xml:space="preserve"> </w:t>
      </w:r>
      <w:r>
        <w:rPr>
          <w:sz w:val="24"/>
        </w:rPr>
        <w:t>береза,</w:t>
      </w:r>
      <w:r>
        <w:rPr>
          <w:spacing w:val="-2"/>
          <w:sz w:val="24"/>
        </w:rPr>
        <w:t xml:space="preserve"> </w:t>
      </w:r>
      <w:r>
        <w:rPr>
          <w:sz w:val="24"/>
        </w:rPr>
        <w:t>дуб,</w:t>
      </w:r>
      <w:r>
        <w:rPr>
          <w:spacing w:val="-3"/>
          <w:sz w:val="24"/>
        </w:rPr>
        <w:t xml:space="preserve"> </w:t>
      </w:r>
      <w:r>
        <w:rPr>
          <w:sz w:val="24"/>
        </w:rPr>
        <w:t>липа,</w:t>
      </w:r>
      <w:r>
        <w:rPr>
          <w:spacing w:val="-2"/>
          <w:sz w:val="24"/>
        </w:rPr>
        <w:t xml:space="preserve"> </w:t>
      </w:r>
      <w:r>
        <w:rPr>
          <w:sz w:val="24"/>
        </w:rPr>
        <w:t>осина</w:t>
      </w:r>
      <w:r>
        <w:rPr>
          <w:spacing w:val="-3"/>
          <w:sz w:val="24"/>
        </w:rPr>
        <w:t xml:space="preserve"> </w:t>
      </w:r>
      <w:r>
        <w:rPr>
          <w:sz w:val="24"/>
        </w:rPr>
        <w:t>или</w:t>
      </w:r>
      <w:r>
        <w:rPr>
          <w:spacing w:val="-2"/>
          <w:sz w:val="24"/>
        </w:rPr>
        <w:t xml:space="preserve"> </w:t>
      </w:r>
      <w:r>
        <w:rPr>
          <w:sz w:val="24"/>
        </w:rPr>
        <w:t>другие</w:t>
      </w:r>
      <w:r>
        <w:rPr>
          <w:spacing w:val="-3"/>
          <w:sz w:val="24"/>
        </w:rPr>
        <w:t xml:space="preserve"> </w:t>
      </w:r>
      <w:r>
        <w:rPr>
          <w:sz w:val="24"/>
        </w:rPr>
        <w:t>местные</w:t>
      </w:r>
      <w:r>
        <w:rPr>
          <w:spacing w:val="-2"/>
          <w:sz w:val="24"/>
        </w:rPr>
        <w:t xml:space="preserve"> породы.</w:t>
      </w:r>
    </w:p>
    <w:p w:rsidR="004F5C3C" w:rsidRDefault="00CA2B2F">
      <w:pPr>
        <w:pStyle w:val="a5"/>
        <w:numPr>
          <w:ilvl w:val="0"/>
          <w:numId w:val="69"/>
        </w:numPr>
        <w:tabs>
          <w:tab w:val="left" w:pos="1512"/>
        </w:tabs>
        <w:ind w:left="1512" w:hanging="379"/>
        <w:rPr>
          <w:sz w:val="24"/>
        </w:rPr>
      </w:pPr>
      <w:r>
        <w:rPr>
          <w:sz w:val="24"/>
        </w:rPr>
        <w:t>Хвойные</w:t>
      </w:r>
      <w:r>
        <w:rPr>
          <w:spacing w:val="-4"/>
          <w:sz w:val="24"/>
        </w:rPr>
        <w:t xml:space="preserve"> </w:t>
      </w:r>
      <w:r>
        <w:rPr>
          <w:sz w:val="24"/>
        </w:rPr>
        <w:t>деревья:</w:t>
      </w:r>
      <w:r>
        <w:rPr>
          <w:spacing w:val="-2"/>
          <w:sz w:val="24"/>
        </w:rPr>
        <w:t xml:space="preserve"> </w:t>
      </w:r>
      <w:r>
        <w:rPr>
          <w:sz w:val="24"/>
        </w:rPr>
        <w:t>ель,</w:t>
      </w:r>
      <w:r>
        <w:rPr>
          <w:spacing w:val="-2"/>
          <w:sz w:val="24"/>
        </w:rPr>
        <w:t xml:space="preserve"> </w:t>
      </w:r>
      <w:r>
        <w:rPr>
          <w:sz w:val="24"/>
        </w:rPr>
        <w:t>сосна</w:t>
      </w:r>
      <w:r>
        <w:rPr>
          <w:spacing w:val="-3"/>
          <w:sz w:val="24"/>
        </w:rPr>
        <w:t xml:space="preserve"> </w:t>
      </w:r>
      <w:r>
        <w:rPr>
          <w:sz w:val="24"/>
        </w:rPr>
        <w:t>или</w:t>
      </w:r>
      <w:r>
        <w:rPr>
          <w:spacing w:val="-1"/>
          <w:sz w:val="24"/>
        </w:rPr>
        <w:t xml:space="preserve"> </w:t>
      </w:r>
      <w:r>
        <w:rPr>
          <w:sz w:val="24"/>
        </w:rPr>
        <w:t>другие</w:t>
      </w:r>
      <w:r>
        <w:rPr>
          <w:spacing w:val="-3"/>
          <w:sz w:val="24"/>
        </w:rPr>
        <w:t xml:space="preserve"> </w:t>
      </w:r>
      <w:r>
        <w:rPr>
          <w:sz w:val="24"/>
        </w:rPr>
        <w:t>породы</w:t>
      </w:r>
      <w:r>
        <w:rPr>
          <w:spacing w:val="-2"/>
          <w:sz w:val="24"/>
        </w:rPr>
        <w:t xml:space="preserve"> </w:t>
      </w:r>
      <w:r>
        <w:rPr>
          <w:sz w:val="24"/>
        </w:rPr>
        <w:t>деревьев,</w:t>
      </w:r>
      <w:r>
        <w:rPr>
          <w:spacing w:val="-2"/>
          <w:sz w:val="24"/>
        </w:rPr>
        <w:t xml:space="preserve"> </w:t>
      </w:r>
      <w:r>
        <w:rPr>
          <w:sz w:val="24"/>
        </w:rPr>
        <w:t>характерные</w:t>
      </w:r>
      <w:r>
        <w:rPr>
          <w:spacing w:val="-4"/>
          <w:sz w:val="24"/>
        </w:rPr>
        <w:t xml:space="preserve"> </w:t>
      </w:r>
      <w:r>
        <w:rPr>
          <w:sz w:val="24"/>
        </w:rPr>
        <w:t>для</w:t>
      </w:r>
      <w:r>
        <w:rPr>
          <w:spacing w:val="-2"/>
          <w:sz w:val="24"/>
        </w:rPr>
        <w:t xml:space="preserve"> </w:t>
      </w:r>
      <w:r>
        <w:rPr>
          <w:sz w:val="24"/>
        </w:rPr>
        <w:t>данного</w:t>
      </w:r>
      <w:r>
        <w:rPr>
          <w:spacing w:val="-1"/>
          <w:sz w:val="24"/>
        </w:rPr>
        <w:t xml:space="preserve"> </w:t>
      </w:r>
      <w:r>
        <w:rPr>
          <w:spacing w:val="-2"/>
          <w:sz w:val="24"/>
        </w:rPr>
        <w:t>края.</w:t>
      </w:r>
    </w:p>
    <w:p w:rsidR="004F5C3C" w:rsidRDefault="00CA2B2F">
      <w:pPr>
        <w:pStyle w:val="a5"/>
        <w:numPr>
          <w:ilvl w:val="0"/>
          <w:numId w:val="69"/>
        </w:numPr>
        <w:tabs>
          <w:tab w:val="left" w:pos="1550"/>
        </w:tabs>
        <w:ind w:left="849" w:right="427" w:firstLine="283"/>
        <w:rPr>
          <w:sz w:val="24"/>
        </w:rPr>
      </w:pPr>
      <w:r>
        <w:rPr>
          <w:sz w:val="24"/>
        </w:rPr>
        <w:t>Особенности внешнего строения деревьев. Сравнительная характеристика. Внешний вид, условия произрастания. Использование древесины различных пород.</w:t>
      </w:r>
    </w:p>
    <w:p w:rsidR="004F5C3C" w:rsidRDefault="00CA2B2F">
      <w:pPr>
        <w:pStyle w:val="a5"/>
        <w:numPr>
          <w:ilvl w:val="0"/>
          <w:numId w:val="69"/>
        </w:numPr>
        <w:tabs>
          <w:tab w:val="left" w:pos="1560"/>
        </w:tabs>
        <w:ind w:left="849" w:right="432" w:firstLine="283"/>
        <w:rPr>
          <w:sz w:val="24"/>
        </w:rPr>
      </w:pPr>
      <w:r>
        <w:rPr>
          <w:sz w:val="24"/>
        </w:rPr>
        <w:t xml:space="preserve">Лесные кустарники. Особенности внешнего строения кустарников. Отличие деревьев от </w:t>
      </w:r>
      <w:r>
        <w:rPr>
          <w:spacing w:val="-2"/>
          <w:sz w:val="24"/>
        </w:rPr>
        <w:t>кустарников.</w:t>
      </w:r>
    </w:p>
    <w:p w:rsidR="004F5C3C" w:rsidRDefault="004F5C3C">
      <w:pPr>
        <w:pStyle w:val="a5"/>
        <w:rPr>
          <w:sz w:val="24"/>
        </w:rPr>
        <w:sectPr w:rsidR="004F5C3C">
          <w:pgSz w:w="11910" w:h="16840"/>
          <w:pgMar w:top="480" w:right="141" w:bottom="1240" w:left="283" w:header="0" w:footer="948" w:gutter="0"/>
          <w:cols w:space="720"/>
        </w:sectPr>
      </w:pPr>
    </w:p>
    <w:p w:rsidR="004F5C3C" w:rsidRDefault="00CA2B2F">
      <w:pPr>
        <w:pStyle w:val="a5"/>
        <w:numPr>
          <w:ilvl w:val="0"/>
          <w:numId w:val="69"/>
        </w:numPr>
        <w:tabs>
          <w:tab w:val="left" w:pos="1519"/>
        </w:tabs>
        <w:spacing w:before="64"/>
        <w:ind w:left="849" w:right="430" w:firstLine="283"/>
        <w:rPr>
          <w:sz w:val="24"/>
        </w:rPr>
      </w:pPr>
      <w:r>
        <w:rPr>
          <w:sz w:val="24"/>
        </w:rPr>
        <w:lastRenderedPageBreak/>
        <w:t>Бузина, лещина (орешник), шиповник. Использование человеком. Отличительные признаки съедобных и ядовитых плодов.</w:t>
      </w:r>
    </w:p>
    <w:p w:rsidR="004F5C3C" w:rsidRDefault="00CA2B2F">
      <w:pPr>
        <w:pStyle w:val="a5"/>
        <w:numPr>
          <w:ilvl w:val="0"/>
          <w:numId w:val="69"/>
        </w:numPr>
        <w:tabs>
          <w:tab w:val="left" w:pos="1526"/>
        </w:tabs>
        <w:ind w:left="849" w:right="432" w:firstLine="283"/>
        <w:rPr>
          <w:sz w:val="24"/>
        </w:rPr>
      </w:pPr>
      <w:r>
        <w:rPr>
          <w:sz w:val="24"/>
        </w:rPr>
        <w:t>Ягодные кустарнички. Черника, брусника. Особенности внешнего строения. Биология этих растений. Сравнительная характеристика. Лекарственное значение изучаемых ягод. Правила их сбора и заготовки.</w:t>
      </w:r>
    </w:p>
    <w:p w:rsidR="004F5C3C" w:rsidRDefault="00CA2B2F">
      <w:pPr>
        <w:pStyle w:val="a5"/>
        <w:numPr>
          <w:ilvl w:val="0"/>
          <w:numId w:val="69"/>
        </w:numPr>
        <w:tabs>
          <w:tab w:val="left" w:pos="1567"/>
        </w:tabs>
        <w:spacing w:before="1"/>
        <w:ind w:left="849" w:right="425" w:firstLine="283"/>
        <w:rPr>
          <w:sz w:val="24"/>
        </w:rPr>
      </w:pPr>
      <w:r>
        <w:rPr>
          <w:sz w:val="24"/>
        </w:rPr>
        <w:t>Травы. Ландыш, кислица, подорожник, мать-и-мачеха, зверобой или 2 - 3 вида других местных травянистых растений. Практическое значение этих растений.</w:t>
      </w:r>
    </w:p>
    <w:p w:rsidR="004F5C3C" w:rsidRDefault="00CA2B2F">
      <w:pPr>
        <w:pStyle w:val="a5"/>
        <w:numPr>
          <w:ilvl w:val="0"/>
          <w:numId w:val="69"/>
        </w:numPr>
        <w:tabs>
          <w:tab w:val="left" w:pos="1512"/>
        </w:tabs>
        <w:ind w:left="1512" w:hanging="379"/>
        <w:rPr>
          <w:sz w:val="24"/>
        </w:rPr>
      </w:pPr>
      <w:r>
        <w:rPr>
          <w:sz w:val="24"/>
        </w:rPr>
        <w:t>Грибы</w:t>
      </w:r>
      <w:r>
        <w:rPr>
          <w:spacing w:val="-5"/>
          <w:sz w:val="24"/>
        </w:rPr>
        <w:t xml:space="preserve"> </w:t>
      </w:r>
      <w:r>
        <w:rPr>
          <w:sz w:val="24"/>
        </w:rPr>
        <w:t>леса.</w:t>
      </w:r>
      <w:r>
        <w:rPr>
          <w:spacing w:val="-3"/>
          <w:sz w:val="24"/>
        </w:rPr>
        <w:t xml:space="preserve"> </w:t>
      </w:r>
      <w:r>
        <w:rPr>
          <w:sz w:val="24"/>
        </w:rPr>
        <w:t>Строение</w:t>
      </w:r>
      <w:r>
        <w:rPr>
          <w:spacing w:val="-4"/>
          <w:sz w:val="24"/>
        </w:rPr>
        <w:t xml:space="preserve"> </w:t>
      </w:r>
      <w:r>
        <w:rPr>
          <w:sz w:val="24"/>
        </w:rPr>
        <w:t>шляпочного</w:t>
      </w:r>
      <w:r>
        <w:rPr>
          <w:spacing w:val="-3"/>
          <w:sz w:val="24"/>
        </w:rPr>
        <w:t xml:space="preserve"> </w:t>
      </w:r>
      <w:r>
        <w:rPr>
          <w:sz w:val="24"/>
        </w:rPr>
        <w:t>гриба:</w:t>
      </w:r>
      <w:r>
        <w:rPr>
          <w:spacing w:val="-5"/>
          <w:sz w:val="24"/>
        </w:rPr>
        <w:t xml:space="preserve"> </w:t>
      </w:r>
      <w:r>
        <w:rPr>
          <w:sz w:val="24"/>
        </w:rPr>
        <w:t>шляпка,</w:t>
      </w:r>
      <w:r>
        <w:rPr>
          <w:spacing w:val="-3"/>
          <w:sz w:val="24"/>
        </w:rPr>
        <w:t xml:space="preserve"> </w:t>
      </w:r>
      <w:r>
        <w:rPr>
          <w:sz w:val="24"/>
        </w:rPr>
        <w:t>пенек,</w:t>
      </w:r>
      <w:r>
        <w:rPr>
          <w:spacing w:val="-2"/>
          <w:sz w:val="24"/>
        </w:rPr>
        <w:t xml:space="preserve"> грибница.</w:t>
      </w:r>
    </w:p>
    <w:p w:rsidR="004F5C3C" w:rsidRDefault="00CA2B2F">
      <w:pPr>
        <w:pStyle w:val="a5"/>
        <w:numPr>
          <w:ilvl w:val="0"/>
          <w:numId w:val="69"/>
        </w:numPr>
        <w:tabs>
          <w:tab w:val="left" w:pos="1517"/>
        </w:tabs>
        <w:ind w:left="849" w:right="432" w:firstLine="283"/>
        <w:rPr>
          <w:sz w:val="24"/>
        </w:rPr>
      </w:pPr>
      <w:r>
        <w:rPr>
          <w:sz w:val="24"/>
        </w:rPr>
        <w:t>Грибы съедобные и ядовитые. Распознавание съедобных и ядовитых грибов. Правила сбора грибов. Оказание первой помощи при отравлении грибами. Обработка съедобных грибов перед употреблением в пищу. Грибные заготовки (засолка, маринование, сушка).</w:t>
      </w:r>
    </w:p>
    <w:p w:rsidR="004F5C3C" w:rsidRDefault="00CA2B2F">
      <w:pPr>
        <w:pStyle w:val="a5"/>
        <w:numPr>
          <w:ilvl w:val="0"/>
          <w:numId w:val="69"/>
        </w:numPr>
        <w:tabs>
          <w:tab w:val="left" w:pos="1541"/>
        </w:tabs>
        <w:ind w:left="849" w:right="429" w:firstLine="283"/>
        <w:rPr>
          <w:sz w:val="24"/>
        </w:rPr>
      </w:pPr>
      <w:r>
        <w:rPr>
          <w:sz w:val="24"/>
        </w:rPr>
        <w:t>Охрана леса. Что лес дает человеку? Лекарственные травы и растения. Растения Красной книги. Лес - наше богатство (работа лесничества по охране и разведению лесов).</w:t>
      </w:r>
    </w:p>
    <w:p w:rsidR="004F5C3C" w:rsidRDefault="00CA2B2F">
      <w:pPr>
        <w:pStyle w:val="a5"/>
        <w:numPr>
          <w:ilvl w:val="0"/>
          <w:numId w:val="69"/>
        </w:numPr>
        <w:tabs>
          <w:tab w:val="left" w:pos="1524"/>
        </w:tabs>
        <w:ind w:left="849" w:right="427" w:firstLine="283"/>
        <w:rPr>
          <w:sz w:val="24"/>
        </w:rPr>
      </w:pPr>
      <w:r>
        <w:rPr>
          <w:sz w:val="24"/>
        </w:rPr>
        <w:t>Практические работы. Определение возраста лиственных деревьев по годичным кольцам, а хвойных деревьев - по мутовкам. Зарисовки в тетрадях, подбор иллюстраций и оформление альбома "Растения леса". Лепка из пластилина моделей различных видов лесных грибов. Подбор литературных произведений с описанием леса ("Русский лес в поэзии и прозе"),</w:t>
      </w:r>
    </w:p>
    <w:p w:rsidR="004F5C3C" w:rsidRDefault="00CA2B2F">
      <w:pPr>
        <w:pStyle w:val="a5"/>
        <w:numPr>
          <w:ilvl w:val="0"/>
          <w:numId w:val="69"/>
        </w:numPr>
        <w:tabs>
          <w:tab w:val="left" w:pos="1550"/>
        </w:tabs>
        <w:ind w:left="849" w:right="430" w:firstLine="283"/>
        <w:rPr>
          <w:sz w:val="24"/>
        </w:rPr>
      </w:pPr>
      <w:r>
        <w:rPr>
          <w:sz w:val="24"/>
        </w:rPr>
        <w:t>Экскурсии на природу для ознакомления с разнообразием растений, с распространением плодов и семян, с осенними явлениями в жизни растений.</w:t>
      </w:r>
    </w:p>
    <w:p w:rsidR="004F5C3C" w:rsidRDefault="00CA2B2F">
      <w:pPr>
        <w:pStyle w:val="a5"/>
        <w:numPr>
          <w:ilvl w:val="0"/>
          <w:numId w:val="69"/>
        </w:numPr>
        <w:tabs>
          <w:tab w:val="left" w:pos="1512"/>
        </w:tabs>
        <w:ind w:left="1512" w:hanging="379"/>
        <w:rPr>
          <w:sz w:val="24"/>
        </w:rPr>
      </w:pPr>
      <w:r>
        <w:rPr>
          <w:sz w:val="24"/>
        </w:rPr>
        <w:t>Комнатные</w:t>
      </w:r>
      <w:r>
        <w:rPr>
          <w:spacing w:val="-7"/>
          <w:sz w:val="24"/>
        </w:rPr>
        <w:t xml:space="preserve"> </w:t>
      </w:r>
      <w:r>
        <w:rPr>
          <w:spacing w:val="-2"/>
          <w:sz w:val="24"/>
        </w:rPr>
        <w:t>растения.</w:t>
      </w:r>
    </w:p>
    <w:p w:rsidR="004F5C3C" w:rsidRDefault="00CA2B2F">
      <w:pPr>
        <w:pStyle w:val="a5"/>
        <w:numPr>
          <w:ilvl w:val="0"/>
          <w:numId w:val="69"/>
        </w:numPr>
        <w:tabs>
          <w:tab w:val="left" w:pos="1512"/>
        </w:tabs>
        <w:ind w:left="1512" w:hanging="379"/>
        <w:rPr>
          <w:sz w:val="24"/>
        </w:rPr>
      </w:pPr>
      <w:r>
        <w:rPr>
          <w:sz w:val="24"/>
        </w:rPr>
        <w:t>Разнообразие</w:t>
      </w:r>
      <w:r>
        <w:rPr>
          <w:spacing w:val="-7"/>
          <w:sz w:val="24"/>
        </w:rPr>
        <w:t xml:space="preserve"> </w:t>
      </w:r>
      <w:r>
        <w:rPr>
          <w:sz w:val="24"/>
        </w:rPr>
        <w:t>комнатных</w:t>
      </w:r>
      <w:r>
        <w:rPr>
          <w:spacing w:val="-3"/>
          <w:sz w:val="24"/>
        </w:rPr>
        <w:t xml:space="preserve"> </w:t>
      </w:r>
      <w:r>
        <w:rPr>
          <w:spacing w:val="-2"/>
          <w:sz w:val="24"/>
        </w:rPr>
        <w:t>растений.</w:t>
      </w:r>
    </w:p>
    <w:p w:rsidR="004F5C3C" w:rsidRDefault="00CA2B2F">
      <w:pPr>
        <w:pStyle w:val="a5"/>
        <w:numPr>
          <w:ilvl w:val="0"/>
          <w:numId w:val="69"/>
        </w:numPr>
        <w:tabs>
          <w:tab w:val="left" w:pos="1512"/>
        </w:tabs>
        <w:ind w:left="1512" w:hanging="379"/>
        <w:rPr>
          <w:sz w:val="24"/>
        </w:rPr>
      </w:pPr>
      <w:r>
        <w:rPr>
          <w:sz w:val="24"/>
        </w:rPr>
        <w:t>Светолюбивые</w:t>
      </w:r>
      <w:r>
        <w:rPr>
          <w:spacing w:val="-4"/>
          <w:sz w:val="24"/>
        </w:rPr>
        <w:t xml:space="preserve"> </w:t>
      </w:r>
      <w:r>
        <w:rPr>
          <w:sz w:val="24"/>
        </w:rPr>
        <w:t>(бегония,</w:t>
      </w:r>
      <w:r>
        <w:rPr>
          <w:spacing w:val="-2"/>
          <w:sz w:val="24"/>
        </w:rPr>
        <w:t xml:space="preserve"> </w:t>
      </w:r>
      <w:r>
        <w:rPr>
          <w:sz w:val="24"/>
        </w:rPr>
        <w:t>герань,</w:t>
      </w:r>
      <w:r>
        <w:rPr>
          <w:spacing w:val="-4"/>
          <w:sz w:val="24"/>
        </w:rPr>
        <w:t xml:space="preserve"> </w:t>
      </w:r>
      <w:proofErr w:type="spellStart"/>
      <w:r>
        <w:rPr>
          <w:spacing w:val="-2"/>
          <w:sz w:val="24"/>
        </w:rPr>
        <w:t>хлорофитум</w:t>
      </w:r>
      <w:proofErr w:type="spellEnd"/>
      <w:r>
        <w:rPr>
          <w:spacing w:val="-2"/>
          <w:sz w:val="24"/>
        </w:rPr>
        <w:t>).</w:t>
      </w:r>
    </w:p>
    <w:p w:rsidR="004F5C3C" w:rsidRDefault="00CA2B2F">
      <w:pPr>
        <w:pStyle w:val="a5"/>
        <w:numPr>
          <w:ilvl w:val="0"/>
          <w:numId w:val="69"/>
        </w:numPr>
        <w:tabs>
          <w:tab w:val="left" w:pos="1558"/>
        </w:tabs>
        <w:ind w:left="849" w:right="430" w:firstLine="283"/>
        <w:rPr>
          <w:sz w:val="24"/>
        </w:rPr>
      </w:pPr>
      <w:r>
        <w:rPr>
          <w:sz w:val="24"/>
        </w:rPr>
        <w:t>Теневыносливые (традесканция, африканская фиалка, монстера или другие, характерные для данной местности).</w:t>
      </w:r>
    </w:p>
    <w:p w:rsidR="004F5C3C" w:rsidRDefault="00CA2B2F">
      <w:pPr>
        <w:pStyle w:val="a5"/>
        <w:numPr>
          <w:ilvl w:val="0"/>
          <w:numId w:val="69"/>
        </w:numPr>
        <w:tabs>
          <w:tab w:val="left" w:pos="1512"/>
        </w:tabs>
        <w:ind w:left="1512" w:hanging="379"/>
        <w:rPr>
          <w:sz w:val="24"/>
        </w:rPr>
      </w:pPr>
      <w:r>
        <w:rPr>
          <w:sz w:val="24"/>
        </w:rPr>
        <w:t>Влаголюбивые</w:t>
      </w:r>
      <w:r>
        <w:rPr>
          <w:spacing w:val="-7"/>
          <w:sz w:val="24"/>
        </w:rPr>
        <w:t xml:space="preserve"> </w:t>
      </w:r>
      <w:r>
        <w:rPr>
          <w:sz w:val="24"/>
        </w:rPr>
        <w:t>(циперус,</w:t>
      </w:r>
      <w:r>
        <w:rPr>
          <w:spacing w:val="-6"/>
          <w:sz w:val="24"/>
        </w:rPr>
        <w:t xml:space="preserve"> </w:t>
      </w:r>
      <w:r>
        <w:rPr>
          <w:spacing w:val="-2"/>
          <w:sz w:val="24"/>
        </w:rPr>
        <w:t>аспарагус).</w:t>
      </w:r>
    </w:p>
    <w:p w:rsidR="004F5C3C" w:rsidRDefault="00CA2B2F">
      <w:pPr>
        <w:pStyle w:val="a5"/>
        <w:numPr>
          <w:ilvl w:val="0"/>
          <w:numId w:val="69"/>
        </w:numPr>
        <w:tabs>
          <w:tab w:val="left" w:pos="1512"/>
        </w:tabs>
        <w:ind w:left="1512" w:hanging="379"/>
        <w:rPr>
          <w:sz w:val="24"/>
        </w:rPr>
      </w:pPr>
      <w:r>
        <w:rPr>
          <w:sz w:val="24"/>
        </w:rPr>
        <w:t>Засухоустойчивые</w:t>
      </w:r>
      <w:r>
        <w:rPr>
          <w:spacing w:val="-7"/>
          <w:sz w:val="24"/>
        </w:rPr>
        <w:t xml:space="preserve"> </w:t>
      </w:r>
      <w:r>
        <w:rPr>
          <w:sz w:val="24"/>
        </w:rPr>
        <w:t>(суккуленты,</w:t>
      </w:r>
      <w:r>
        <w:rPr>
          <w:spacing w:val="-7"/>
          <w:sz w:val="24"/>
        </w:rPr>
        <w:t xml:space="preserve"> </w:t>
      </w:r>
      <w:r>
        <w:rPr>
          <w:spacing w:val="-2"/>
          <w:sz w:val="24"/>
        </w:rPr>
        <w:t>кактусы).</w:t>
      </w:r>
    </w:p>
    <w:p w:rsidR="004F5C3C" w:rsidRDefault="00CA2B2F">
      <w:pPr>
        <w:pStyle w:val="a5"/>
        <w:numPr>
          <w:ilvl w:val="0"/>
          <w:numId w:val="69"/>
        </w:numPr>
        <w:tabs>
          <w:tab w:val="left" w:pos="1584"/>
        </w:tabs>
        <w:ind w:left="849" w:right="429" w:firstLine="283"/>
        <w:rPr>
          <w:sz w:val="24"/>
        </w:rPr>
      </w:pPr>
      <w:r>
        <w:rPr>
          <w:sz w:val="24"/>
        </w:rPr>
        <w:t xml:space="preserve">Особенности внешнего строения и биологические особенности растений. Особенности ухода, выращивания, размножения. Размещение в помещении. Польза, приносимая комнатными растениями. Климат и красота в доме. </w:t>
      </w:r>
      <w:proofErr w:type="spellStart"/>
      <w:r>
        <w:rPr>
          <w:sz w:val="24"/>
        </w:rPr>
        <w:t>Фитодизайн</w:t>
      </w:r>
      <w:proofErr w:type="spellEnd"/>
      <w:r>
        <w:rPr>
          <w:sz w:val="24"/>
        </w:rPr>
        <w:t>: создание уголков отдыха, интерьеров из комнатных растений.</w:t>
      </w:r>
    </w:p>
    <w:p w:rsidR="004F5C3C" w:rsidRDefault="00CA2B2F">
      <w:pPr>
        <w:pStyle w:val="a5"/>
        <w:numPr>
          <w:ilvl w:val="0"/>
          <w:numId w:val="69"/>
        </w:numPr>
        <w:tabs>
          <w:tab w:val="left" w:pos="1526"/>
        </w:tabs>
        <w:ind w:left="849" w:right="420" w:firstLine="283"/>
        <w:rPr>
          <w:sz w:val="24"/>
        </w:rPr>
      </w:pPr>
      <w:r>
        <w:rPr>
          <w:sz w:val="24"/>
        </w:rPr>
        <w:t xml:space="preserve">Практические работы. Черенкование комнатных растений. Посадка </w:t>
      </w:r>
      <w:proofErr w:type="spellStart"/>
      <w:r>
        <w:rPr>
          <w:sz w:val="24"/>
        </w:rPr>
        <w:t>окорененных</w:t>
      </w:r>
      <w:proofErr w:type="spellEnd"/>
      <w:r>
        <w:rPr>
          <w:sz w:val="24"/>
        </w:rPr>
        <w:t xml:space="preserve"> черенков. Пересадка и перевалка комнатных растений, уход за комнатными растениями: полив, обрезка. Зарисовка в тетрадях. Составление композиций из комнатных растений.</w:t>
      </w:r>
    </w:p>
    <w:p w:rsidR="004F5C3C" w:rsidRDefault="00CA2B2F">
      <w:pPr>
        <w:pStyle w:val="a5"/>
        <w:numPr>
          <w:ilvl w:val="0"/>
          <w:numId w:val="69"/>
        </w:numPr>
        <w:tabs>
          <w:tab w:val="left" w:pos="1512"/>
        </w:tabs>
        <w:ind w:left="1512" w:hanging="379"/>
        <w:rPr>
          <w:sz w:val="24"/>
        </w:rPr>
      </w:pPr>
      <w:r>
        <w:rPr>
          <w:sz w:val="24"/>
        </w:rPr>
        <w:t>Цветочно-декоративные</w:t>
      </w:r>
      <w:r>
        <w:rPr>
          <w:spacing w:val="-13"/>
          <w:sz w:val="24"/>
        </w:rPr>
        <w:t xml:space="preserve"> </w:t>
      </w:r>
      <w:r>
        <w:rPr>
          <w:spacing w:val="-2"/>
          <w:sz w:val="24"/>
        </w:rPr>
        <w:t>растения.</w:t>
      </w:r>
    </w:p>
    <w:p w:rsidR="004F5C3C" w:rsidRDefault="00CA2B2F">
      <w:pPr>
        <w:pStyle w:val="a5"/>
        <w:numPr>
          <w:ilvl w:val="0"/>
          <w:numId w:val="69"/>
        </w:numPr>
        <w:tabs>
          <w:tab w:val="left" w:pos="1606"/>
        </w:tabs>
        <w:ind w:left="849" w:right="428" w:firstLine="283"/>
        <w:rPr>
          <w:sz w:val="24"/>
        </w:rPr>
      </w:pPr>
      <w:r>
        <w:rPr>
          <w:sz w:val="24"/>
        </w:rPr>
        <w:t>Однолетние растения: настурция (астра, петуния, календула). Особенности внешнего строения. Особенности выращивания. Выращивание через рассаду и прямым посевом в грунт. Размещение в цветнике. Виды цветников, их дизайн.</w:t>
      </w:r>
    </w:p>
    <w:p w:rsidR="004F5C3C" w:rsidRDefault="00CA2B2F">
      <w:pPr>
        <w:pStyle w:val="a5"/>
        <w:numPr>
          <w:ilvl w:val="0"/>
          <w:numId w:val="69"/>
        </w:numPr>
        <w:tabs>
          <w:tab w:val="left" w:pos="1627"/>
        </w:tabs>
        <w:ind w:left="849" w:right="421" w:firstLine="283"/>
        <w:rPr>
          <w:sz w:val="24"/>
        </w:rPr>
      </w:pPr>
      <w:r>
        <w:rPr>
          <w:sz w:val="24"/>
        </w:rPr>
        <w:t>Двулетние растения: мальва (анютины глазки, маргаритки). Особенности внешнего строения. Особенности выращивания. Различие в способах выращивания однолетних и двулетних цветочных растений. Размещение в цветнике.</w:t>
      </w:r>
    </w:p>
    <w:p w:rsidR="004F5C3C" w:rsidRDefault="00CA2B2F">
      <w:pPr>
        <w:pStyle w:val="a5"/>
        <w:numPr>
          <w:ilvl w:val="0"/>
          <w:numId w:val="69"/>
        </w:numPr>
        <w:tabs>
          <w:tab w:val="left" w:pos="1512"/>
        </w:tabs>
        <w:ind w:left="1512" w:hanging="379"/>
        <w:rPr>
          <w:sz w:val="24"/>
        </w:rPr>
      </w:pPr>
      <w:r>
        <w:rPr>
          <w:sz w:val="24"/>
        </w:rPr>
        <w:t>Многолетние</w:t>
      </w:r>
      <w:r>
        <w:rPr>
          <w:spacing w:val="-5"/>
          <w:sz w:val="24"/>
        </w:rPr>
        <w:t xml:space="preserve"> </w:t>
      </w:r>
      <w:r>
        <w:rPr>
          <w:sz w:val="24"/>
        </w:rPr>
        <w:t>растения:</w:t>
      </w:r>
      <w:r>
        <w:rPr>
          <w:spacing w:val="-3"/>
          <w:sz w:val="24"/>
        </w:rPr>
        <w:t xml:space="preserve"> </w:t>
      </w:r>
      <w:r>
        <w:rPr>
          <w:sz w:val="24"/>
        </w:rPr>
        <w:t>флоксы</w:t>
      </w:r>
      <w:r>
        <w:rPr>
          <w:spacing w:val="-3"/>
          <w:sz w:val="24"/>
        </w:rPr>
        <w:t xml:space="preserve"> </w:t>
      </w:r>
      <w:r>
        <w:rPr>
          <w:sz w:val="24"/>
        </w:rPr>
        <w:t>(пионы,</w:t>
      </w:r>
      <w:r>
        <w:rPr>
          <w:spacing w:val="-3"/>
          <w:sz w:val="24"/>
        </w:rPr>
        <w:t xml:space="preserve"> </w:t>
      </w:r>
      <w:r>
        <w:rPr>
          <w:spacing w:val="-2"/>
          <w:sz w:val="24"/>
        </w:rPr>
        <w:t>георгины).</w:t>
      </w:r>
    </w:p>
    <w:p w:rsidR="004F5C3C" w:rsidRDefault="00CA2B2F">
      <w:pPr>
        <w:pStyle w:val="a5"/>
        <w:numPr>
          <w:ilvl w:val="0"/>
          <w:numId w:val="69"/>
        </w:numPr>
        <w:tabs>
          <w:tab w:val="left" w:pos="1579"/>
        </w:tabs>
        <w:ind w:left="849" w:right="429" w:firstLine="283"/>
        <w:rPr>
          <w:sz w:val="24"/>
        </w:rPr>
      </w:pPr>
      <w:r>
        <w:rPr>
          <w:sz w:val="24"/>
        </w:rPr>
        <w:t>Особенности внешнего строения. Выращивание. Размещение в цветнике. Другие виды многолетних цветочно-декоративных растений (тюльпаны, нарциссы). Цветы в жизни человека.</w:t>
      </w:r>
    </w:p>
    <w:p w:rsidR="004F5C3C" w:rsidRDefault="00CA2B2F">
      <w:pPr>
        <w:pStyle w:val="a5"/>
        <w:numPr>
          <w:ilvl w:val="0"/>
          <w:numId w:val="69"/>
        </w:numPr>
        <w:tabs>
          <w:tab w:val="left" w:pos="1512"/>
        </w:tabs>
        <w:ind w:left="1512" w:hanging="379"/>
        <w:rPr>
          <w:sz w:val="24"/>
        </w:rPr>
      </w:pPr>
      <w:r>
        <w:rPr>
          <w:sz w:val="24"/>
        </w:rPr>
        <w:t>Растения</w:t>
      </w:r>
      <w:r>
        <w:rPr>
          <w:spacing w:val="-4"/>
          <w:sz w:val="24"/>
        </w:rPr>
        <w:t xml:space="preserve"> </w:t>
      </w:r>
      <w:r>
        <w:rPr>
          <w:spacing w:val="-2"/>
          <w:sz w:val="24"/>
        </w:rPr>
        <w:t>поля.</w:t>
      </w:r>
    </w:p>
    <w:p w:rsidR="004F5C3C" w:rsidRDefault="00CA2B2F">
      <w:pPr>
        <w:pStyle w:val="a5"/>
        <w:numPr>
          <w:ilvl w:val="0"/>
          <w:numId w:val="69"/>
        </w:numPr>
        <w:tabs>
          <w:tab w:val="left" w:pos="1613"/>
        </w:tabs>
        <w:ind w:left="849" w:right="431" w:firstLine="283"/>
        <w:rPr>
          <w:sz w:val="24"/>
        </w:rPr>
      </w:pPr>
      <w:r>
        <w:rPr>
          <w:sz w:val="24"/>
        </w:rPr>
        <w:t>Хлебные (злаковые) растения: пшеница, рожь, овес, кукуруза или другие злаковые культуры. Труд хлебороба. Отношение к хлебу, уважение к людям, его выращивающим.</w:t>
      </w:r>
    </w:p>
    <w:p w:rsidR="004F5C3C" w:rsidRDefault="00CA2B2F">
      <w:pPr>
        <w:pStyle w:val="a5"/>
        <w:numPr>
          <w:ilvl w:val="0"/>
          <w:numId w:val="69"/>
        </w:numPr>
        <w:tabs>
          <w:tab w:val="left" w:pos="1512"/>
        </w:tabs>
        <w:ind w:left="1512" w:hanging="379"/>
        <w:rPr>
          <w:sz w:val="24"/>
        </w:rPr>
      </w:pPr>
      <w:r>
        <w:rPr>
          <w:sz w:val="24"/>
        </w:rPr>
        <w:t>Технические</w:t>
      </w:r>
      <w:r>
        <w:rPr>
          <w:spacing w:val="-6"/>
          <w:sz w:val="24"/>
        </w:rPr>
        <w:t xml:space="preserve"> </w:t>
      </w:r>
      <w:r>
        <w:rPr>
          <w:sz w:val="24"/>
        </w:rPr>
        <w:t>культуры:</w:t>
      </w:r>
      <w:r>
        <w:rPr>
          <w:spacing w:val="-3"/>
          <w:sz w:val="24"/>
        </w:rPr>
        <w:t xml:space="preserve"> </w:t>
      </w:r>
      <w:r>
        <w:rPr>
          <w:sz w:val="24"/>
        </w:rPr>
        <w:t>сахарная</w:t>
      </w:r>
      <w:r>
        <w:rPr>
          <w:spacing w:val="-3"/>
          <w:sz w:val="24"/>
        </w:rPr>
        <w:t xml:space="preserve"> </w:t>
      </w:r>
      <w:r>
        <w:rPr>
          <w:sz w:val="24"/>
        </w:rPr>
        <w:t>свекла,</w:t>
      </w:r>
      <w:r>
        <w:rPr>
          <w:spacing w:val="-3"/>
          <w:sz w:val="24"/>
        </w:rPr>
        <w:t xml:space="preserve"> </w:t>
      </w:r>
      <w:r>
        <w:rPr>
          <w:sz w:val="24"/>
        </w:rPr>
        <w:t>лен,</w:t>
      </w:r>
      <w:r>
        <w:rPr>
          <w:spacing w:val="-3"/>
          <w:sz w:val="24"/>
        </w:rPr>
        <w:t xml:space="preserve"> </w:t>
      </w:r>
      <w:r>
        <w:rPr>
          <w:sz w:val="24"/>
        </w:rPr>
        <w:t>хлопчатник,</w:t>
      </w:r>
      <w:r>
        <w:rPr>
          <w:spacing w:val="-3"/>
          <w:sz w:val="24"/>
        </w:rPr>
        <w:t xml:space="preserve"> </w:t>
      </w:r>
      <w:r>
        <w:rPr>
          <w:sz w:val="24"/>
        </w:rPr>
        <w:t>картофель,</w:t>
      </w:r>
      <w:r>
        <w:rPr>
          <w:spacing w:val="-3"/>
          <w:sz w:val="24"/>
        </w:rPr>
        <w:t xml:space="preserve"> </w:t>
      </w:r>
      <w:r>
        <w:rPr>
          <w:spacing w:val="-2"/>
          <w:sz w:val="24"/>
        </w:rPr>
        <w:t>подсолнечник.</w:t>
      </w:r>
    </w:p>
    <w:p w:rsidR="004F5C3C" w:rsidRDefault="00CA2B2F">
      <w:pPr>
        <w:pStyle w:val="a5"/>
        <w:numPr>
          <w:ilvl w:val="0"/>
          <w:numId w:val="69"/>
        </w:numPr>
        <w:tabs>
          <w:tab w:val="left" w:pos="1666"/>
        </w:tabs>
        <w:ind w:left="849" w:right="427" w:firstLine="283"/>
        <w:rPr>
          <w:sz w:val="24"/>
        </w:rPr>
      </w:pPr>
      <w:r>
        <w:rPr>
          <w:sz w:val="24"/>
        </w:rPr>
        <w:t>Особенности внешнего строения этих растений. Их биологические особенности. Выращивание полевых растений: посев, посадка, уход, уборка. Использование в народном хозяйстве. Одежда изо льна и хлопка.</w:t>
      </w:r>
    </w:p>
    <w:p w:rsidR="004F5C3C" w:rsidRDefault="00CA2B2F">
      <w:pPr>
        <w:pStyle w:val="a5"/>
        <w:numPr>
          <w:ilvl w:val="0"/>
          <w:numId w:val="69"/>
        </w:numPr>
        <w:tabs>
          <w:tab w:val="left" w:pos="1512"/>
        </w:tabs>
        <w:ind w:left="1512" w:hanging="379"/>
        <w:rPr>
          <w:sz w:val="24"/>
        </w:rPr>
      </w:pPr>
      <w:r>
        <w:rPr>
          <w:sz w:val="24"/>
        </w:rPr>
        <w:t>Сорные</w:t>
      </w:r>
      <w:r>
        <w:rPr>
          <w:spacing w:val="-6"/>
          <w:sz w:val="24"/>
        </w:rPr>
        <w:t xml:space="preserve"> </w:t>
      </w:r>
      <w:r>
        <w:rPr>
          <w:sz w:val="24"/>
        </w:rPr>
        <w:t>растения</w:t>
      </w:r>
      <w:r>
        <w:rPr>
          <w:spacing w:val="-1"/>
          <w:sz w:val="24"/>
        </w:rPr>
        <w:t xml:space="preserve"> </w:t>
      </w:r>
      <w:r>
        <w:rPr>
          <w:sz w:val="24"/>
        </w:rPr>
        <w:t>полей и</w:t>
      </w:r>
      <w:r>
        <w:rPr>
          <w:spacing w:val="-1"/>
          <w:sz w:val="24"/>
        </w:rPr>
        <w:t xml:space="preserve"> </w:t>
      </w:r>
      <w:r>
        <w:rPr>
          <w:sz w:val="24"/>
        </w:rPr>
        <w:t>огородов:</w:t>
      </w:r>
      <w:r>
        <w:rPr>
          <w:spacing w:val="-2"/>
          <w:sz w:val="24"/>
        </w:rPr>
        <w:t xml:space="preserve"> </w:t>
      </w:r>
      <w:r>
        <w:rPr>
          <w:sz w:val="24"/>
        </w:rPr>
        <w:t>осот,</w:t>
      </w:r>
      <w:r>
        <w:rPr>
          <w:spacing w:val="-4"/>
          <w:sz w:val="24"/>
        </w:rPr>
        <w:t xml:space="preserve"> </w:t>
      </w:r>
      <w:r>
        <w:rPr>
          <w:sz w:val="24"/>
        </w:rPr>
        <w:t>пырей,</w:t>
      </w:r>
      <w:r>
        <w:rPr>
          <w:spacing w:val="-1"/>
          <w:sz w:val="24"/>
        </w:rPr>
        <w:t xml:space="preserve"> </w:t>
      </w:r>
      <w:r>
        <w:rPr>
          <w:spacing w:val="-2"/>
          <w:sz w:val="24"/>
        </w:rPr>
        <w:t>лебеда.</w:t>
      </w:r>
    </w:p>
    <w:p w:rsidR="004F5C3C" w:rsidRDefault="00CA2B2F">
      <w:pPr>
        <w:pStyle w:val="a5"/>
        <w:numPr>
          <w:ilvl w:val="0"/>
          <w:numId w:val="69"/>
        </w:numPr>
        <w:tabs>
          <w:tab w:val="left" w:pos="1512"/>
        </w:tabs>
        <w:ind w:left="1512" w:hanging="379"/>
        <w:rPr>
          <w:sz w:val="24"/>
        </w:rPr>
      </w:pPr>
      <w:r>
        <w:rPr>
          <w:sz w:val="24"/>
        </w:rPr>
        <w:t>Внешний</w:t>
      </w:r>
      <w:r>
        <w:rPr>
          <w:spacing w:val="-4"/>
          <w:sz w:val="24"/>
        </w:rPr>
        <w:t xml:space="preserve"> </w:t>
      </w:r>
      <w:r>
        <w:rPr>
          <w:sz w:val="24"/>
        </w:rPr>
        <w:t>вид.</w:t>
      </w:r>
      <w:r>
        <w:rPr>
          <w:spacing w:val="-3"/>
          <w:sz w:val="24"/>
        </w:rPr>
        <w:t xml:space="preserve"> </w:t>
      </w:r>
      <w:r>
        <w:rPr>
          <w:sz w:val="24"/>
        </w:rPr>
        <w:t>Борьба</w:t>
      </w:r>
      <w:r>
        <w:rPr>
          <w:spacing w:val="-4"/>
          <w:sz w:val="24"/>
        </w:rPr>
        <w:t xml:space="preserve"> </w:t>
      </w:r>
      <w:r>
        <w:rPr>
          <w:sz w:val="24"/>
        </w:rPr>
        <w:t>с</w:t>
      </w:r>
      <w:r>
        <w:rPr>
          <w:spacing w:val="-4"/>
          <w:sz w:val="24"/>
        </w:rPr>
        <w:t xml:space="preserve"> </w:t>
      </w:r>
      <w:r>
        <w:rPr>
          <w:sz w:val="24"/>
        </w:rPr>
        <w:t>сорными</w:t>
      </w:r>
      <w:r>
        <w:rPr>
          <w:spacing w:val="-3"/>
          <w:sz w:val="24"/>
        </w:rPr>
        <w:t xml:space="preserve"> </w:t>
      </w:r>
      <w:r>
        <w:rPr>
          <w:spacing w:val="-2"/>
          <w:sz w:val="24"/>
        </w:rPr>
        <w:t>растениями.</w:t>
      </w:r>
    </w:p>
    <w:p w:rsidR="004F5C3C" w:rsidRDefault="00CA2B2F">
      <w:pPr>
        <w:pStyle w:val="a5"/>
        <w:numPr>
          <w:ilvl w:val="0"/>
          <w:numId w:val="69"/>
        </w:numPr>
        <w:tabs>
          <w:tab w:val="left" w:pos="1512"/>
        </w:tabs>
        <w:ind w:left="1512" w:hanging="379"/>
        <w:rPr>
          <w:sz w:val="24"/>
        </w:rPr>
      </w:pPr>
      <w:r>
        <w:rPr>
          <w:sz w:val="24"/>
        </w:rPr>
        <w:t>Овощные</w:t>
      </w:r>
      <w:r>
        <w:rPr>
          <w:spacing w:val="-7"/>
          <w:sz w:val="24"/>
        </w:rPr>
        <w:t xml:space="preserve"> </w:t>
      </w:r>
      <w:r>
        <w:rPr>
          <w:spacing w:val="-2"/>
          <w:sz w:val="24"/>
        </w:rPr>
        <w:t>растения.</w:t>
      </w:r>
    </w:p>
    <w:p w:rsidR="004F5C3C" w:rsidRDefault="004F5C3C">
      <w:pPr>
        <w:pStyle w:val="a5"/>
        <w:rPr>
          <w:sz w:val="24"/>
        </w:rPr>
        <w:sectPr w:rsidR="004F5C3C">
          <w:pgSz w:w="11910" w:h="16840"/>
          <w:pgMar w:top="480" w:right="141" w:bottom="1240" w:left="283" w:header="0" w:footer="948" w:gutter="0"/>
          <w:cols w:space="720"/>
        </w:sectPr>
      </w:pPr>
    </w:p>
    <w:p w:rsidR="004F5C3C" w:rsidRDefault="00CA2B2F">
      <w:pPr>
        <w:pStyle w:val="a5"/>
        <w:numPr>
          <w:ilvl w:val="0"/>
          <w:numId w:val="69"/>
        </w:numPr>
        <w:tabs>
          <w:tab w:val="left" w:pos="1548"/>
        </w:tabs>
        <w:spacing w:before="64"/>
        <w:ind w:left="849" w:right="432" w:firstLine="283"/>
        <w:rPr>
          <w:sz w:val="24"/>
        </w:rPr>
      </w:pPr>
      <w:r>
        <w:rPr>
          <w:sz w:val="24"/>
        </w:rPr>
        <w:lastRenderedPageBreak/>
        <w:t>Однолетние овощные растения: огурец, помидор (горох, фасоль, баклажан, перец, редис, укроп - по выбору педагогического работника).</w:t>
      </w:r>
    </w:p>
    <w:p w:rsidR="004F5C3C" w:rsidRDefault="00CA2B2F">
      <w:pPr>
        <w:pStyle w:val="a5"/>
        <w:numPr>
          <w:ilvl w:val="0"/>
          <w:numId w:val="69"/>
        </w:numPr>
        <w:tabs>
          <w:tab w:val="left" w:pos="1512"/>
        </w:tabs>
        <w:ind w:left="1512" w:hanging="379"/>
        <w:rPr>
          <w:sz w:val="24"/>
        </w:rPr>
      </w:pPr>
      <w:r>
        <w:rPr>
          <w:sz w:val="24"/>
        </w:rPr>
        <w:t>Двулетние</w:t>
      </w:r>
      <w:r>
        <w:rPr>
          <w:spacing w:val="-8"/>
          <w:sz w:val="24"/>
        </w:rPr>
        <w:t xml:space="preserve"> </w:t>
      </w:r>
      <w:r>
        <w:rPr>
          <w:sz w:val="24"/>
        </w:rPr>
        <w:t>овощные</w:t>
      </w:r>
      <w:r>
        <w:rPr>
          <w:spacing w:val="-6"/>
          <w:sz w:val="24"/>
        </w:rPr>
        <w:t xml:space="preserve"> </w:t>
      </w:r>
      <w:r>
        <w:rPr>
          <w:sz w:val="24"/>
        </w:rPr>
        <w:t>растения:</w:t>
      </w:r>
      <w:r>
        <w:rPr>
          <w:spacing w:val="-4"/>
          <w:sz w:val="24"/>
        </w:rPr>
        <w:t xml:space="preserve"> </w:t>
      </w:r>
      <w:r>
        <w:rPr>
          <w:sz w:val="24"/>
        </w:rPr>
        <w:t>морковь,</w:t>
      </w:r>
      <w:r>
        <w:rPr>
          <w:spacing w:val="-4"/>
          <w:sz w:val="24"/>
        </w:rPr>
        <w:t xml:space="preserve"> </w:t>
      </w:r>
      <w:r>
        <w:rPr>
          <w:sz w:val="24"/>
        </w:rPr>
        <w:t>свекла,</w:t>
      </w:r>
      <w:r>
        <w:rPr>
          <w:spacing w:val="-4"/>
          <w:sz w:val="24"/>
        </w:rPr>
        <w:t xml:space="preserve"> </w:t>
      </w:r>
      <w:r>
        <w:rPr>
          <w:sz w:val="24"/>
        </w:rPr>
        <w:t>капуста,</w:t>
      </w:r>
      <w:r>
        <w:rPr>
          <w:spacing w:val="-4"/>
          <w:sz w:val="24"/>
        </w:rPr>
        <w:t xml:space="preserve"> </w:t>
      </w:r>
      <w:r>
        <w:rPr>
          <w:spacing w:val="-2"/>
          <w:sz w:val="24"/>
        </w:rPr>
        <w:t>петрушка.</w:t>
      </w:r>
    </w:p>
    <w:p w:rsidR="004F5C3C" w:rsidRDefault="00CA2B2F">
      <w:pPr>
        <w:pStyle w:val="a5"/>
        <w:numPr>
          <w:ilvl w:val="0"/>
          <w:numId w:val="69"/>
        </w:numPr>
        <w:tabs>
          <w:tab w:val="left" w:pos="1512"/>
        </w:tabs>
        <w:spacing w:before="1"/>
        <w:ind w:left="1512" w:hanging="379"/>
        <w:rPr>
          <w:sz w:val="24"/>
        </w:rPr>
      </w:pPr>
      <w:r>
        <w:rPr>
          <w:sz w:val="24"/>
        </w:rPr>
        <w:t>Многолетние</w:t>
      </w:r>
      <w:r>
        <w:rPr>
          <w:spacing w:val="-4"/>
          <w:sz w:val="24"/>
        </w:rPr>
        <w:t xml:space="preserve"> </w:t>
      </w:r>
      <w:r>
        <w:rPr>
          <w:sz w:val="24"/>
        </w:rPr>
        <w:t>овощные</w:t>
      </w:r>
      <w:r>
        <w:rPr>
          <w:spacing w:val="-5"/>
          <w:sz w:val="24"/>
        </w:rPr>
        <w:t xml:space="preserve"> </w:t>
      </w:r>
      <w:r>
        <w:rPr>
          <w:sz w:val="24"/>
        </w:rPr>
        <w:t>растения:</w:t>
      </w:r>
      <w:r>
        <w:rPr>
          <w:spacing w:val="-3"/>
          <w:sz w:val="24"/>
        </w:rPr>
        <w:t xml:space="preserve"> </w:t>
      </w:r>
      <w:r>
        <w:rPr>
          <w:spacing w:val="-4"/>
          <w:sz w:val="24"/>
        </w:rPr>
        <w:t>лук.</w:t>
      </w:r>
    </w:p>
    <w:p w:rsidR="004F5C3C" w:rsidRDefault="00CA2B2F">
      <w:pPr>
        <w:pStyle w:val="a5"/>
        <w:numPr>
          <w:ilvl w:val="0"/>
          <w:numId w:val="69"/>
        </w:numPr>
        <w:tabs>
          <w:tab w:val="left" w:pos="1526"/>
        </w:tabs>
        <w:ind w:left="849" w:right="430" w:firstLine="283"/>
        <w:rPr>
          <w:sz w:val="24"/>
        </w:rPr>
      </w:pPr>
      <w:r>
        <w:rPr>
          <w:sz w:val="24"/>
        </w:rPr>
        <w:t>Особенности внешнего строения этих растений, биологические особенности выращивания. Развитие растений от семени до семени.</w:t>
      </w:r>
    </w:p>
    <w:p w:rsidR="004F5C3C" w:rsidRDefault="00CA2B2F">
      <w:pPr>
        <w:pStyle w:val="a5"/>
        <w:numPr>
          <w:ilvl w:val="0"/>
          <w:numId w:val="69"/>
        </w:numPr>
        <w:tabs>
          <w:tab w:val="left" w:pos="1512"/>
        </w:tabs>
        <w:ind w:left="1512" w:hanging="379"/>
        <w:rPr>
          <w:sz w:val="24"/>
        </w:rPr>
      </w:pPr>
      <w:r>
        <w:rPr>
          <w:sz w:val="24"/>
        </w:rPr>
        <w:t>Выращивание:</w:t>
      </w:r>
      <w:r>
        <w:rPr>
          <w:spacing w:val="-7"/>
          <w:sz w:val="24"/>
        </w:rPr>
        <w:t xml:space="preserve"> </w:t>
      </w:r>
      <w:r>
        <w:rPr>
          <w:sz w:val="24"/>
        </w:rPr>
        <w:t>посев,</w:t>
      </w:r>
      <w:r>
        <w:rPr>
          <w:spacing w:val="-4"/>
          <w:sz w:val="24"/>
        </w:rPr>
        <w:t xml:space="preserve"> </w:t>
      </w:r>
      <w:r>
        <w:rPr>
          <w:sz w:val="24"/>
        </w:rPr>
        <w:t xml:space="preserve">уход, </w:t>
      </w:r>
      <w:r>
        <w:rPr>
          <w:spacing w:val="-2"/>
          <w:sz w:val="24"/>
        </w:rPr>
        <w:t>уборка.</w:t>
      </w:r>
    </w:p>
    <w:p w:rsidR="004F5C3C" w:rsidRDefault="00CA2B2F">
      <w:pPr>
        <w:pStyle w:val="a5"/>
        <w:numPr>
          <w:ilvl w:val="0"/>
          <w:numId w:val="69"/>
        </w:numPr>
        <w:tabs>
          <w:tab w:val="left" w:pos="1511"/>
        </w:tabs>
        <w:ind w:left="1511" w:hanging="378"/>
        <w:rPr>
          <w:sz w:val="24"/>
        </w:rPr>
      </w:pPr>
      <w:r>
        <w:rPr>
          <w:sz w:val="24"/>
        </w:rPr>
        <w:t>Польза</w:t>
      </w:r>
      <w:r>
        <w:rPr>
          <w:spacing w:val="-7"/>
          <w:sz w:val="24"/>
        </w:rPr>
        <w:t xml:space="preserve"> </w:t>
      </w:r>
      <w:r>
        <w:rPr>
          <w:sz w:val="24"/>
        </w:rPr>
        <w:t>овощных</w:t>
      </w:r>
      <w:r>
        <w:rPr>
          <w:spacing w:val="-2"/>
          <w:sz w:val="24"/>
        </w:rPr>
        <w:t xml:space="preserve"> </w:t>
      </w:r>
      <w:r>
        <w:rPr>
          <w:sz w:val="24"/>
        </w:rPr>
        <w:t>растений.</w:t>
      </w:r>
      <w:r>
        <w:rPr>
          <w:spacing w:val="-4"/>
          <w:sz w:val="24"/>
        </w:rPr>
        <w:t xml:space="preserve"> </w:t>
      </w:r>
      <w:r>
        <w:rPr>
          <w:sz w:val="24"/>
        </w:rPr>
        <w:t>Овощи</w:t>
      </w:r>
      <w:r>
        <w:rPr>
          <w:spacing w:val="-1"/>
          <w:sz w:val="24"/>
        </w:rPr>
        <w:t xml:space="preserve"> </w:t>
      </w:r>
      <w:r>
        <w:rPr>
          <w:sz w:val="24"/>
        </w:rPr>
        <w:t>-</w:t>
      </w:r>
      <w:r>
        <w:rPr>
          <w:spacing w:val="-5"/>
          <w:sz w:val="24"/>
        </w:rPr>
        <w:t xml:space="preserve"> </w:t>
      </w:r>
      <w:r>
        <w:rPr>
          <w:sz w:val="24"/>
        </w:rPr>
        <w:t>источник</w:t>
      </w:r>
      <w:r>
        <w:rPr>
          <w:spacing w:val="-4"/>
          <w:sz w:val="24"/>
        </w:rPr>
        <w:t xml:space="preserve"> </w:t>
      </w:r>
      <w:r>
        <w:rPr>
          <w:sz w:val="24"/>
        </w:rPr>
        <w:t>здоровья</w:t>
      </w:r>
      <w:r>
        <w:rPr>
          <w:spacing w:val="-3"/>
          <w:sz w:val="24"/>
        </w:rPr>
        <w:t xml:space="preserve"> </w:t>
      </w:r>
      <w:r>
        <w:rPr>
          <w:spacing w:val="-2"/>
          <w:sz w:val="24"/>
        </w:rPr>
        <w:t>(витамины).</w:t>
      </w:r>
    </w:p>
    <w:p w:rsidR="004F5C3C" w:rsidRDefault="00CA2B2F">
      <w:pPr>
        <w:pStyle w:val="a5"/>
        <w:numPr>
          <w:ilvl w:val="0"/>
          <w:numId w:val="69"/>
        </w:numPr>
        <w:tabs>
          <w:tab w:val="left" w:pos="1512"/>
        </w:tabs>
        <w:ind w:left="1512" w:hanging="379"/>
        <w:rPr>
          <w:sz w:val="24"/>
        </w:rPr>
      </w:pPr>
      <w:r>
        <w:rPr>
          <w:sz w:val="24"/>
        </w:rPr>
        <w:t>Использование</w:t>
      </w:r>
      <w:r>
        <w:rPr>
          <w:spacing w:val="-6"/>
          <w:sz w:val="24"/>
        </w:rPr>
        <w:t xml:space="preserve"> </w:t>
      </w:r>
      <w:r>
        <w:rPr>
          <w:sz w:val="24"/>
        </w:rPr>
        <w:t>человеком.</w:t>
      </w:r>
      <w:r>
        <w:rPr>
          <w:spacing w:val="-5"/>
          <w:sz w:val="24"/>
        </w:rPr>
        <w:t xml:space="preserve"> </w:t>
      </w:r>
      <w:r>
        <w:rPr>
          <w:sz w:val="24"/>
        </w:rPr>
        <w:t>Блюда,</w:t>
      </w:r>
      <w:r>
        <w:rPr>
          <w:spacing w:val="-6"/>
          <w:sz w:val="24"/>
        </w:rPr>
        <w:t xml:space="preserve"> </w:t>
      </w:r>
      <w:r>
        <w:rPr>
          <w:sz w:val="24"/>
        </w:rPr>
        <w:t>приготавливаемые</w:t>
      </w:r>
      <w:r>
        <w:rPr>
          <w:spacing w:val="-5"/>
          <w:sz w:val="24"/>
        </w:rPr>
        <w:t xml:space="preserve"> </w:t>
      </w:r>
      <w:r>
        <w:rPr>
          <w:sz w:val="24"/>
        </w:rPr>
        <w:t>из</w:t>
      </w:r>
      <w:r>
        <w:rPr>
          <w:spacing w:val="-5"/>
          <w:sz w:val="24"/>
        </w:rPr>
        <w:t xml:space="preserve"> </w:t>
      </w:r>
      <w:r>
        <w:rPr>
          <w:spacing w:val="-2"/>
          <w:sz w:val="24"/>
        </w:rPr>
        <w:t>овощей.</w:t>
      </w:r>
    </w:p>
    <w:p w:rsidR="004F5C3C" w:rsidRDefault="00CA2B2F">
      <w:pPr>
        <w:pStyle w:val="a5"/>
        <w:numPr>
          <w:ilvl w:val="0"/>
          <w:numId w:val="69"/>
        </w:numPr>
        <w:tabs>
          <w:tab w:val="left" w:pos="1514"/>
        </w:tabs>
        <w:ind w:left="849" w:right="429" w:firstLine="283"/>
        <w:rPr>
          <w:sz w:val="24"/>
        </w:rPr>
      </w:pPr>
      <w:r>
        <w:rPr>
          <w:sz w:val="24"/>
        </w:rPr>
        <w:t>Практические</w:t>
      </w:r>
      <w:r>
        <w:rPr>
          <w:spacing w:val="-1"/>
          <w:sz w:val="24"/>
        </w:rPr>
        <w:t xml:space="preserve"> </w:t>
      </w:r>
      <w:r>
        <w:rPr>
          <w:sz w:val="24"/>
        </w:rPr>
        <w:t>работы: выращивание</w:t>
      </w:r>
      <w:r>
        <w:rPr>
          <w:spacing w:val="-1"/>
          <w:sz w:val="24"/>
        </w:rPr>
        <w:t xml:space="preserve"> </w:t>
      </w:r>
      <w:r>
        <w:rPr>
          <w:sz w:val="24"/>
        </w:rPr>
        <w:t>рассады. Определение</w:t>
      </w:r>
      <w:r>
        <w:rPr>
          <w:spacing w:val="-1"/>
          <w:sz w:val="24"/>
        </w:rPr>
        <w:t xml:space="preserve"> </w:t>
      </w:r>
      <w:r>
        <w:rPr>
          <w:sz w:val="24"/>
        </w:rPr>
        <w:t xml:space="preserve">основных групп семян овощных растений. Посадка, прополка, уход за овощными растениями на пришкольном участке, сбор </w:t>
      </w:r>
      <w:r>
        <w:rPr>
          <w:spacing w:val="-2"/>
          <w:sz w:val="24"/>
        </w:rPr>
        <w:t>урожая.</w:t>
      </w:r>
    </w:p>
    <w:p w:rsidR="004F5C3C" w:rsidRDefault="00CA2B2F">
      <w:pPr>
        <w:pStyle w:val="a5"/>
        <w:numPr>
          <w:ilvl w:val="0"/>
          <w:numId w:val="69"/>
        </w:numPr>
        <w:tabs>
          <w:tab w:val="left" w:pos="1512"/>
        </w:tabs>
        <w:ind w:left="1512" w:hanging="379"/>
        <w:rPr>
          <w:sz w:val="24"/>
        </w:rPr>
      </w:pPr>
      <w:r>
        <w:rPr>
          <w:sz w:val="24"/>
        </w:rPr>
        <w:t>Растения</w:t>
      </w:r>
      <w:r>
        <w:rPr>
          <w:spacing w:val="-4"/>
          <w:sz w:val="24"/>
        </w:rPr>
        <w:t xml:space="preserve"> сада.</w:t>
      </w:r>
    </w:p>
    <w:p w:rsidR="004F5C3C" w:rsidRDefault="00CA2B2F">
      <w:pPr>
        <w:pStyle w:val="a5"/>
        <w:numPr>
          <w:ilvl w:val="0"/>
          <w:numId w:val="69"/>
        </w:numPr>
        <w:tabs>
          <w:tab w:val="left" w:pos="1519"/>
        </w:tabs>
        <w:ind w:left="849" w:right="424" w:firstLine="283"/>
        <w:rPr>
          <w:sz w:val="24"/>
        </w:rPr>
      </w:pPr>
      <w:r>
        <w:rPr>
          <w:sz w:val="24"/>
        </w:rPr>
        <w:t xml:space="preserve">Яблоня, груша, вишня, смородина, крыжовник, земляника (абрикосы, персики - для южных </w:t>
      </w:r>
      <w:r>
        <w:rPr>
          <w:spacing w:val="-2"/>
          <w:sz w:val="24"/>
        </w:rPr>
        <w:t>регионов).</w:t>
      </w:r>
    </w:p>
    <w:p w:rsidR="004F5C3C" w:rsidRDefault="00CA2B2F">
      <w:pPr>
        <w:pStyle w:val="a5"/>
        <w:numPr>
          <w:ilvl w:val="0"/>
          <w:numId w:val="69"/>
        </w:numPr>
        <w:tabs>
          <w:tab w:val="left" w:pos="1538"/>
        </w:tabs>
        <w:spacing w:before="2" w:line="237" w:lineRule="auto"/>
        <w:ind w:left="849" w:right="421" w:firstLine="283"/>
        <w:rPr>
          <w:sz w:val="24"/>
        </w:rPr>
      </w:pPr>
      <w:r>
        <w:rPr>
          <w:sz w:val="24"/>
        </w:rPr>
        <w:t>Биологические особенности растений сада: созревание плодов, особенности размножения. Вредители сада, способы борьбы с ними.</w:t>
      </w:r>
    </w:p>
    <w:p w:rsidR="004F5C3C" w:rsidRDefault="00CA2B2F">
      <w:pPr>
        <w:pStyle w:val="a5"/>
        <w:numPr>
          <w:ilvl w:val="0"/>
          <w:numId w:val="69"/>
        </w:numPr>
        <w:tabs>
          <w:tab w:val="left" w:pos="1524"/>
        </w:tabs>
        <w:spacing w:before="2"/>
        <w:ind w:left="849" w:right="430" w:firstLine="283"/>
        <w:rPr>
          <w:sz w:val="24"/>
        </w:rPr>
      </w:pPr>
      <w:r>
        <w:rPr>
          <w:sz w:val="24"/>
        </w:rPr>
        <w:t>Способы уборки и использования плодов и ягод. Польза свежих фруктов и ягод. Заготовки на зиму.</w:t>
      </w:r>
    </w:p>
    <w:p w:rsidR="004F5C3C" w:rsidRDefault="00CA2B2F">
      <w:pPr>
        <w:pStyle w:val="a5"/>
        <w:numPr>
          <w:ilvl w:val="0"/>
          <w:numId w:val="69"/>
        </w:numPr>
        <w:tabs>
          <w:tab w:val="left" w:pos="1601"/>
        </w:tabs>
        <w:ind w:left="849" w:right="425" w:firstLine="283"/>
        <w:rPr>
          <w:sz w:val="24"/>
        </w:rPr>
      </w:pPr>
      <w:r>
        <w:rPr>
          <w:sz w:val="24"/>
        </w:rPr>
        <w:t>Практические работы в саду: вскапывание приствольных кругов плодовых деревьев. Рыхление междурядий на делянках земляники. Уборка прошлогодней листвы. Беление стволов плодовых деревьев. Экскурсия в цветущий сад.</w:t>
      </w:r>
    </w:p>
    <w:p w:rsidR="004F5C3C" w:rsidRDefault="00CA2B2F">
      <w:pPr>
        <w:pStyle w:val="a3"/>
        <w:ind w:left="1133" w:firstLine="0"/>
      </w:pPr>
      <w:r>
        <w:t xml:space="preserve">2.15.2.2. </w:t>
      </w:r>
      <w:r>
        <w:rPr>
          <w:spacing w:val="-2"/>
        </w:rPr>
        <w:t>Животные.</w:t>
      </w:r>
    </w:p>
    <w:p w:rsidR="004F5C3C" w:rsidRDefault="00CA2B2F">
      <w:pPr>
        <w:pStyle w:val="a5"/>
        <w:numPr>
          <w:ilvl w:val="0"/>
          <w:numId w:val="68"/>
        </w:numPr>
        <w:tabs>
          <w:tab w:val="left" w:pos="1392"/>
        </w:tabs>
        <w:ind w:left="1392" w:hanging="259"/>
        <w:rPr>
          <w:sz w:val="24"/>
        </w:rPr>
      </w:pPr>
      <w:r>
        <w:rPr>
          <w:spacing w:val="-2"/>
          <w:sz w:val="24"/>
        </w:rPr>
        <w:t>Введение.</w:t>
      </w:r>
    </w:p>
    <w:p w:rsidR="004F5C3C" w:rsidRDefault="00CA2B2F">
      <w:pPr>
        <w:pStyle w:val="a5"/>
        <w:numPr>
          <w:ilvl w:val="0"/>
          <w:numId w:val="68"/>
        </w:numPr>
        <w:tabs>
          <w:tab w:val="left" w:pos="1510"/>
        </w:tabs>
        <w:ind w:left="849" w:right="430" w:firstLine="283"/>
        <w:rPr>
          <w:sz w:val="24"/>
        </w:rPr>
      </w:pPr>
      <w:r>
        <w:rPr>
          <w:sz w:val="24"/>
        </w:rPr>
        <w:t>Разнообразие животного мира. Позвоночные и беспозвоночные животные. Дикие и домашние животные.</w:t>
      </w:r>
    </w:p>
    <w:p w:rsidR="004F5C3C" w:rsidRDefault="00CA2B2F">
      <w:pPr>
        <w:pStyle w:val="a5"/>
        <w:numPr>
          <w:ilvl w:val="0"/>
          <w:numId w:val="68"/>
        </w:numPr>
        <w:tabs>
          <w:tab w:val="left" w:pos="1411"/>
        </w:tabs>
        <w:ind w:left="849" w:right="431" w:firstLine="283"/>
        <w:rPr>
          <w:sz w:val="24"/>
        </w:rPr>
      </w:pPr>
      <w:r>
        <w:rPr>
          <w:sz w:val="24"/>
        </w:rPr>
        <w:t>Места обитания животных и приспособленность их к условиям жизни (форма тела, покров, способ передвижения, дыхание, окраска: защитная, предостерегающая).</w:t>
      </w:r>
    </w:p>
    <w:p w:rsidR="004F5C3C" w:rsidRDefault="00CA2B2F">
      <w:pPr>
        <w:pStyle w:val="a5"/>
        <w:numPr>
          <w:ilvl w:val="0"/>
          <w:numId w:val="68"/>
        </w:numPr>
        <w:tabs>
          <w:tab w:val="left" w:pos="1392"/>
        </w:tabs>
        <w:ind w:left="1392" w:hanging="259"/>
        <w:rPr>
          <w:sz w:val="24"/>
        </w:rPr>
      </w:pPr>
      <w:r>
        <w:rPr>
          <w:sz w:val="24"/>
        </w:rPr>
        <w:t>Значение</w:t>
      </w:r>
      <w:r>
        <w:rPr>
          <w:spacing w:val="-6"/>
          <w:sz w:val="24"/>
        </w:rPr>
        <w:t xml:space="preserve"> </w:t>
      </w:r>
      <w:r>
        <w:rPr>
          <w:sz w:val="24"/>
        </w:rPr>
        <w:t>животных</w:t>
      </w:r>
      <w:r>
        <w:rPr>
          <w:spacing w:val="-4"/>
          <w:sz w:val="24"/>
        </w:rPr>
        <w:t xml:space="preserve"> </w:t>
      </w:r>
      <w:r>
        <w:rPr>
          <w:sz w:val="24"/>
        </w:rPr>
        <w:t>и</w:t>
      </w:r>
      <w:r>
        <w:rPr>
          <w:spacing w:val="-3"/>
          <w:sz w:val="24"/>
        </w:rPr>
        <w:t xml:space="preserve"> </w:t>
      </w:r>
      <w:r>
        <w:rPr>
          <w:sz w:val="24"/>
        </w:rPr>
        <w:t>их</w:t>
      </w:r>
      <w:r>
        <w:rPr>
          <w:spacing w:val="-1"/>
          <w:sz w:val="24"/>
        </w:rPr>
        <w:t xml:space="preserve"> </w:t>
      </w:r>
      <w:r>
        <w:rPr>
          <w:sz w:val="24"/>
        </w:rPr>
        <w:t>охрана.</w:t>
      </w:r>
      <w:r>
        <w:rPr>
          <w:spacing w:val="-3"/>
          <w:sz w:val="24"/>
        </w:rPr>
        <w:t xml:space="preserve"> </w:t>
      </w:r>
      <w:r>
        <w:rPr>
          <w:sz w:val="24"/>
        </w:rPr>
        <w:t>Животные,</w:t>
      </w:r>
      <w:r>
        <w:rPr>
          <w:spacing w:val="-3"/>
          <w:sz w:val="24"/>
        </w:rPr>
        <w:t xml:space="preserve"> </w:t>
      </w:r>
      <w:r>
        <w:rPr>
          <w:sz w:val="24"/>
        </w:rPr>
        <w:t>занесенные</w:t>
      </w:r>
      <w:r>
        <w:rPr>
          <w:spacing w:val="-5"/>
          <w:sz w:val="24"/>
        </w:rPr>
        <w:t xml:space="preserve"> </w:t>
      </w:r>
      <w:r>
        <w:rPr>
          <w:sz w:val="24"/>
        </w:rPr>
        <w:t>в</w:t>
      </w:r>
      <w:r>
        <w:rPr>
          <w:spacing w:val="-3"/>
          <w:sz w:val="24"/>
        </w:rPr>
        <w:t xml:space="preserve"> </w:t>
      </w:r>
      <w:r>
        <w:rPr>
          <w:sz w:val="24"/>
        </w:rPr>
        <w:t>Красную</w:t>
      </w:r>
      <w:r>
        <w:rPr>
          <w:spacing w:val="-1"/>
          <w:sz w:val="24"/>
        </w:rPr>
        <w:t xml:space="preserve"> </w:t>
      </w:r>
      <w:r>
        <w:rPr>
          <w:spacing w:val="-2"/>
          <w:sz w:val="24"/>
        </w:rPr>
        <w:t>книгу.</w:t>
      </w:r>
    </w:p>
    <w:p w:rsidR="004F5C3C" w:rsidRDefault="00CA2B2F">
      <w:pPr>
        <w:pStyle w:val="a5"/>
        <w:numPr>
          <w:ilvl w:val="0"/>
          <w:numId w:val="68"/>
        </w:numPr>
        <w:tabs>
          <w:tab w:val="left" w:pos="1392"/>
        </w:tabs>
        <w:ind w:left="1392" w:hanging="259"/>
        <w:rPr>
          <w:sz w:val="24"/>
        </w:rPr>
      </w:pPr>
      <w:r>
        <w:rPr>
          <w:sz w:val="24"/>
        </w:rPr>
        <w:t>Беспозвоночные</w:t>
      </w:r>
      <w:r>
        <w:rPr>
          <w:spacing w:val="-7"/>
          <w:sz w:val="24"/>
        </w:rPr>
        <w:t xml:space="preserve"> </w:t>
      </w:r>
      <w:r>
        <w:rPr>
          <w:spacing w:val="-2"/>
          <w:sz w:val="24"/>
        </w:rPr>
        <w:t>животные.</w:t>
      </w:r>
    </w:p>
    <w:p w:rsidR="004F5C3C" w:rsidRDefault="00CA2B2F">
      <w:pPr>
        <w:pStyle w:val="a5"/>
        <w:numPr>
          <w:ilvl w:val="0"/>
          <w:numId w:val="68"/>
        </w:numPr>
        <w:tabs>
          <w:tab w:val="left" w:pos="1392"/>
        </w:tabs>
        <w:spacing w:before="1"/>
        <w:ind w:left="1392" w:hanging="259"/>
        <w:rPr>
          <w:sz w:val="24"/>
        </w:rPr>
      </w:pPr>
      <w:r>
        <w:rPr>
          <w:sz w:val="24"/>
        </w:rPr>
        <w:t>Общие</w:t>
      </w:r>
      <w:r>
        <w:rPr>
          <w:spacing w:val="-9"/>
          <w:sz w:val="24"/>
        </w:rPr>
        <w:t xml:space="preserve"> </w:t>
      </w:r>
      <w:r>
        <w:rPr>
          <w:sz w:val="24"/>
        </w:rPr>
        <w:t>признаки</w:t>
      </w:r>
      <w:r>
        <w:rPr>
          <w:spacing w:val="-3"/>
          <w:sz w:val="24"/>
        </w:rPr>
        <w:t xml:space="preserve"> </w:t>
      </w:r>
      <w:r>
        <w:rPr>
          <w:sz w:val="24"/>
        </w:rPr>
        <w:t>беспозвоночных</w:t>
      </w:r>
      <w:r>
        <w:rPr>
          <w:spacing w:val="-3"/>
          <w:sz w:val="24"/>
        </w:rPr>
        <w:t xml:space="preserve"> </w:t>
      </w:r>
      <w:r>
        <w:rPr>
          <w:sz w:val="24"/>
        </w:rPr>
        <w:t>(отсутствие</w:t>
      </w:r>
      <w:r>
        <w:rPr>
          <w:spacing w:val="-6"/>
          <w:sz w:val="24"/>
        </w:rPr>
        <w:t xml:space="preserve"> </w:t>
      </w:r>
      <w:r>
        <w:rPr>
          <w:sz w:val="24"/>
        </w:rPr>
        <w:t>позвоночника</w:t>
      </w:r>
      <w:r>
        <w:rPr>
          <w:spacing w:val="-6"/>
          <w:sz w:val="24"/>
        </w:rPr>
        <w:t xml:space="preserve"> </w:t>
      </w:r>
      <w:r>
        <w:rPr>
          <w:sz w:val="24"/>
        </w:rPr>
        <w:t>и</w:t>
      </w:r>
      <w:r>
        <w:rPr>
          <w:spacing w:val="-5"/>
          <w:sz w:val="24"/>
        </w:rPr>
        <w:t xml:space="preserve"> </w:t>
      </w:r>
      <w:r>
        <w:rPr>
          <w:sz w:val="24"/>
        </w:rPr>
        <w:t>внутреннего</w:t>
      </w:r>
      <w:r>
        <w:rPr>
          <w:spacing w:val="-5"/>
          <w:sz w:val="24"/>
        </w:rPr>
        <w:t xml:space="preserve"> </w:t>
      </w:r>
      <w:r>
        <w:rPr>
          <w:spacing w:val="-2"/>
          <w:sz w:val="24"/>
        </w:rPr>
        <w:t>скелета).</w:t>
      </w:r>
    </w:p>
    <w:p w:rsidR="004F5C3C" w:rsidRDefault="00CA2B2F">
      <w:pPr>
        <w:pStyle w:val="a5"/>
        <w:numPr>
          <w:ilvl w:val="0"/>
          <w:numId w:val="68"/>
        </w:numPr>
        <w:tabs>
          <w:tab w:val="left" w:pos="1392"/>
        </w:tabs>
        <w:ind w:left="1392" w:hanging="259"/>
        <w:rPr>
          <w:sz w:val="24"/>
        </w:rPr>
      </w:pPr>
      <w:r>
        <w:rPr>
          <w:sz w:val="24"/>
        </w:rPr>
        <w:t>Многообразие</w:t>
      </w:r>
      <w:r>
        <w:rPr>
          <w:spacing w:val="-8"/>
          <w:sz w:val="24"/>
        </w:rPr>
        <w:t xml:space="preserve"> </w:t>
      </w:r>
      <w:r>
        <w:rPr>
          <w:sz w:val="24"/>
        </w:rPr>
        <w:t>беспозвоночных;</w:t>
      </w:r>
      <w:r>
        <w:rPr>
          <w:spacing w:val="-5"/>
          <w:sz w:val="24"/>
        </w:rPr>
        <w:t xml:space="preserve"> </w:t>
      </w:r>
      <w:r>
        <w:rPr>
          <w:sz w:val="24"/>
        </w:rPr>
        <w:t>черви,</w:t>
      </w:r>
      <w:r>
        <w:rPr>
          <w:spacing w:val="-5"/>
          <w:sz w:val="24"/>
        </w:rPr>
        <w:t xml:space="preserve"> </w:t>
      </w:r>
      <w:r>
        <w:rPr>
          <w:sz w:val="24"/>
        </w:rPr>
        <w:t>медузы,</w:t>
      </w:r>
      <w:r>
        <w:rPr>
          <w:spacing w:val="-5"/>
          <w:sz w:val="24"/>
        </w:rPr>
        <w:t xml:space="preserve"> </w:t>
      </w:r>
      <w:r>
        <w:rPr>
          <w:sz w:val="24"/>
        </w:rPr>
        <w:t>раки,</w:t>
      </w:r>
      <w:r>
        <w:rPr>
          <w:spacing w:val="-5"/>
          <w:sz w:val="24"/>
        </w:rPr>
        <w:t xml:space="preserve"> </w:t>
      </w:r>
      <w:r>
        <w:rPr>
          <w:sz w:val="24"/>
        </w:rPr>
        <w:t>пауки,</w:t>
      </w:r>
      <w:r>
        <w:rPr>
          <w:spacing w:val="-5"/>
          <w:sz w:val="24"/>
        </w:rPr>
        <w:t xml:space="preserve"> </w:t>
      </w:r>
      <w:r>
        <w:rPr>
          <w:spacing w:val="-2"/>
          <w:sz w:val="24"/>
        </w:rPr>
        <w:t>насекомые.</w:t>
      </w:r>
    </w:p>
    <w:p w:rsidR="004F5C3C" w:rsidRDefault="00CA2B2F">
      <w:pPr>
        <w:pStyle w:val="a5"/>
        <w:numPr>
          <w:ilvl w:val="0"/>
          <w:numId w:val="68"/>
        </w:numPr>
        <w:tabs>
          <w:tab w:val="left" w:pos="1392"/>
        </w:tabs>
        <w:ind w:left="1392" w:hanging="259"/>
        <w:rPr>
          <w:sz w:val="24"/>
        </w:rPr>
      </w:pPr>
      <w:r>
        <w:rPr>
          <w:sz w:val="24"/>
        </w:rPr>
        <w:t>Дождевой</w:t>
      </w:r>
      <w:r>
        <w:rPr>
          <w:spacing w:val="-5"/>
          <w:sz w:val="24"/>
        </w:rPr>
        <w:t xml:space="preserve"> </w:t>
      </w:r>
      <w:r>
        <w:rPr>
          <w:spacing w:val="-2"/>
          <w:sz w:val="24"/>
        </w:rPr>
        <w:t>червь.</w:t>
      </w:r>
    </w:p>
    <w:p w:rsidR="004F5C3C" w:rsidRDefault="00CA2B2F">
      <w:pPr>
        <w:pStyle w:val="a5"/>
        <w:numPr>
          <w:ilvl w:val="0"/>
          <w:numId w:val="68"/>
        </w:numPr>
        <w:tabs>
          <w:tab w:val="left" w:pos="1488"/>
        </w:tabs>
        <w:ind w:left="849" w:right="429" w:firstLine="283"/>
        <w:rPr>
          <w:sz w:val="24"/>
        </w:rPr>
      </w:pPr>
      <w:r>
        <w:rPr>
          <w:sz w:val="24"/>
        </w:rPr>
        <w:t>Внешний вид дождевого червя, образ жизни, питание, особенности дыхания, способ передвижения. Роль дождевого червя в почвообразовании.</w:t>
      </w:r>
    </w:p>
    <w:p w:rsidR="004F5C3C" w:rsidRDefault="00CA2B2F">
      <w:pPr>
        <w:pStyle w:val="a5"/>
        <w:numPr>
          <w:ilvl w:val="0"/>
          <w:numId w:val="68"/>
        </w:numPr>
        <w:tabs>
          <w:tab w:val="left" w:pos="1512"/>
        </w:tabs>
        <w:ind w:left="1512" w:hanging="379"/>
        <w:rPr>
          <w:sz w:val="24"/>
        </w:rPr>
      </w:pPr>
      <w:r>
        <w:rPr>
          <w:sz w:val="24"/>
        </w:rPr>
        <w:t>Демонстрация</w:t>
      </w:r>
      <w:r>
        <w:rPr>
          <w:spacing w:val="-6"/>
          <w:sz w:val="24"/>
        </w:rPr>
        <w:t xml:space="preserve"> </w:t>
      </w:r>
      <w:r>
        <w:rPr>
          <w:sz w:val="24"/>
        </w:rPr>
        <w:t>живого</w:t>
      </w:r>
      <w:r>
        <w:rPr>
          <w:spacing w:val="-4"/>
          <w:sz w:val="24"/>
        </w:rPr>
        <w:t xml:space="preserve"> </w:t>
      </w:r>
      <w:r>
        <w:rPr>
          <w:sz w:val="24"/>
        </w:rPr>
        <w:t>объекта</w:t>
      </w:r>
      <w:r>
        <w:rPr>
          <w:spacing w:val="-4"/>
          <w:sz w:val="24"/>
        </w:rPr>
        <w:t xml:space="preserve"> </w:t>
      </w:r>
      <w:r>
        <w:rPr>
          <w:sz w:val="24"/>
        </w:rPr>
        <w:t>или</w:t>
      </w:r>
      <w:r>
        <w:rPr>
          <w:spacing w:val="-3"/>
          <w:sz w:val="24"/>
        </w:rPr>
        <w:t xml:space="preserve"> </w:t>
      </w:r>
      <w:r>
        <w:rPr>
          <w:sz w:val="24"/>
        </w:rPr>
        <w:t>влажного</w:t>
      </w:r>
      <w:r>
        <w:rPr>
          <w:spacing w:val="-3"/>
          <w:sz w:val="24"/>
        </w:rPr>
        <w:t xml:space="preserve"> </w:t>
      </w:r>
      <w:r>
        <w:rPr>
          <w:spacing w:val="-2"/>
          <w:sz w:val="24"/>
        </w:rPr>
        <w:t>препарата.</w:t>
      </w:r>
    </w:p>
    <w:p w:rsidR="004F5C3C" w:rsidRDefault="00CA2B2F">
      <w:pPr>
        <w:pStyle w:val="a5"/>
        <w:numPr>
          <w:ilvl w:val="0"/>
          <w:numId w:val="68"/>
        </w:numPr>
        <w:tabs>
          <w:tab w:val="left" w:pos="1512"/>
        </w:tabs>
        <w:ind w:left="1512" w:hanging="379"/>
        <w:rPr>
          <w:sz w:val="24"/>
        </w:rPr>
      </w:pPr>
      <w:r>
        <w:rPr>
          <w:spacing w:val="-2"/>
          <w:sz w:val="24"/>
        </w:rPr>
        <w:t>Насекомые.</w:t>
      </w:r>
    </w:p>
    <w:p w:rsidR="004F5C3C" w:rsidRDefault="00CA2B2F">
      <w:pPr>
        <w:pStyle w:val="a5"/>
        <w:numPr>
          <w:ilvl w:val="0"/>
          <w:numId w:val="68"/>
        </w:numPr>
        <w:tabs>
          <w:tab w:val="left" w:pos="1598"/>
        </w:tabs>
        <w:ind w:left="849" w:right="431" w:firstLine="283"/>
        <w:rPr>
          <w:sz w:val="24"/>
        </w:rPr>
      </w:pPr>
      <w:r>
        <w:rPr>
          <w:sz w:val="24"/>
        </w:rPr>
        <w:t>Многообразие насекомых (стрекозы, тараканы). Различие по внешнему виду, местам обитания, питанию.</w:t>
      </w:r>
    </w:p>
    <w:p w:rsidR="004F5C3C" w:rsidRDefault="00CA2B2F">
      <w:pPr>
        <w:pStyle w:val="a5"/>
        <w:numPr>
          <w:ilvl w:val="0"/>
          <w:numId w:val="68"/>
        </w:numPr>
        <w:tabs>
          <w:tab w:val="left" w:pos="1572"/>
        </w:tabs>
        <w:ind w:left="849" w:right="427" w:firstLine="283"/>
        <w:rPr>
          <w:sz w:val="24"/>
        </w:rPr>
      </w:pPr>
      <w:r>
        <w:rPr>
          <w:sz w:val="24"/>
        </w:rPr>
        <w:t>Бабочки. Отличительные признаки. Размножение и развитие (яйца, гусеница, куколка). Характеристика на примере одной из бабочек. Павлиний глаз, траурница, адмирал. Их значение. Яблонная плодожорка, бабочка-капустница. Наносимый вред. Меры борьбы.</w:t>
      </w:r>
    </w:p>
    <w:p w:rsidR="004F5C3C" w:rsidRDefault="00CA2B2F">
      <w:pPr>
        <w:pStyle w:val="a5"/>
        <w:numPr>
          <w:ilvl w:val="0"/>
          <w:numId w:val="68"/>
        </w:numPr>
        <w:tabs>
          <w:tab w:val="left" w:pos="1550"/>
        </w:tabs>
        <w:spacing w:before="1"/>
        <w:ind w:left="849" w:right="424" w:firstLine="283"/>
        <w:rPr>
          <w:sz w:val="24"/>
        </w:rPr>
      </w:pPr>
      <w:r>
        <w:rPr>
          <w:sz w:val="24"/>
        </w:rPr>
        <w:t xml:space="preserve">Тутовый шелкопряд. Внешний вид, образ жизни, питание, способ передвижения, польза, </w:t>
      </w:r>
      <w:r>
        <w:rPr>
          <w:spacing w:val="-2"/>
          <w:sz w:val="24"/>
        </w:rPr>
        <w:t>разведение.</w:t>
      </w:r>
    </w:p>
    <w:p w:rsidR="004F5C3C" w:rsidRDefault="00CA2B2F">
      <w:pPr>
        <w:pStyle w:val="a5"/>
        <w:numPr>
          <w:ilvl w:val="0"/>
          <w:numId w:val="68"/>
        </w:numPr>
        <w:tabs>
          <w:tab w:val="left" w:pos="1661"/>
        </w:tabs>
        <w:ind w:left="849" w:right="421" w:firstLine="283"/>
        <w:rPr>
          <w:sz w:val="24"/>
        </w:rPr>
      </w:pPr>
      <w:r>
        <w:rPr>
          <w:sz w:val="24"/>
        </w:rPr>
        <w:t>Жуки. Отличительные признаки. Значение в природе. Размножение и развитие. Сравнительная характеристика (майский жук, колорадский жук, божья коровка или другие - по выбору педагогического работника).</w:t>
      </w:r>
    </w:p>
    <w:p w:rsidR="004F5C3C" w:rsidRDefault="00CA2B2F">
      <w:pPr>
        <w:pStyle w:val="a5"/>
        <w:numPr>
          <w:ilvl w:val="0"/>
          <w:numId w:val="68"/>
        </w:numPr>
        <w:tabs>
          <w:tab w:val="left" w:pos="1512"/>
        </w:tabs>
        <w:ind w:left="1512" w:hanging="379"/>
        <w:rPr>
          <w:sz w:val="24"/>
        </w:rPr>
      </w:pPr>
      <w:r>
        <w:rPr>
          <w:sz w:val="24"/>
        </w:rPr>
        <w:t>Комнатная</w:t>
      </w:r>
      <w:r>
        <w:rPr>
          <w:spacing w:val="-5"/>
          <w:sz w:val="24"/>
        </w:rPr>
        <w:t xml:space="preserve"> </w:t>
      </w:r>
      <w:r>
        <w:rPr>
          <w:sz w:val="24"/>
        </w:rPr>
        <w:t>муха.</w:t>
      </w:r>
      <w:r>
        <w:rPr>
          <w:spacing w:val="-3"/>
          <w:sz w:val="24"/>
        </w:rPr>
        <w:t xml:space="preserve"> </w:t>
      </w:r>
      <w:r>
        <w:rPr>
          <w:sz w:val="24"/>
        </w:rPr>
        <w:t>Характерные</w:t>
      </w:r>
      <w:r>
        <w:rPr>
          <w:spacing w:val="-5"/>
          <w:sz w:val="24"/>
        </w:rPr>
        <w:t xml:space="preserve"> </w:t>
      </w:r>
      <w:r>
        <w:rPr>
          <w:sz w:val="24"/>
        </w:rPr>
        <w:t>особенности.</w:t>
      </w:r>
      <w:r>
        <w:rPr>
          <w:spacing w:val="-2"/>
          <w:sz w:val="24"/>
        </w:rPr>
        <w:t xml:space="preserve"> </w:t>
      </w:r>
      <w:r>
        <w:rPr>
          <w:sz w:val="24"/>
        </w:rPr>
        <w:t>Вред.</w:t>
      </w:r>
      <w:r>
        <w:rPr>
          <w:spacing w:val="-3"/>
          <w:sz w:val="24"/>
        </w:rPr>
        <w:t xml:space="preserve"> </w:t>
      </w:r>
      <w:r>
        <w:rPr>
          <w:sz w:val="24"/>
        </w:rPr>
        <w:t>Меры</w:t>
      </w:r>
      <w:r>
        <w:rPr>
          <w:spacing w:val="-4"/>
          <w:sz w:val="24"/>
        </w:rPr>
        <w:t xml:space="preserve"> </w:t>
      </w:r>
      <w:r>
        <w:rPr>
          <w:sz w:val="24"/>
        </w:rPr>
        <w:t>борьбы.</w:t>
      </w:r>
      <w:r>
        <w:rPr>
          <w:spacing w:val="-2"/>
          <w:sz w:val="24"/>
        </w:rPr>
        <w:t xml:space="preserve"> </w:t>
      </w:r>
      <w:r>
        <w:rPr>
          <w:sz w:val="24"/>
        </w:rPr>
        <w:t>Правила</w:t>
      </w:r>
      <w:r>
        <w:rPr>
          <w:spacing w:val="-3"/>
          <w:sz w:val="24"/>
        </w:rPr>
        <w:t xml:space="preserve"> </w:t>
      </w:r>
      <w:r>
        <w:rPr>
          <w:spacing w:val="-2"/>
          <w:sz w:val="24"/>
        </w:rPr>
        <w:t>гигиены.</w:t>
      </w:r>
    </w:p>
    <w:p w:rsidR="004F5C3C" w:rsidRDefault="00CA2B2F">
      <w:pPr>
        <w:pStyle w:val="a5"/>
        <w:numPr>
          <w:ilvl w:val="0"/>
          <w:numId w:val="68"/>
        </w:numPr>
        <w:tabs>
          <w:tab w:val="left" w:pos="1541"/>
        </w:tabs>
        <w:ind w:left="849" w:right="428" w:firstLine="283"/>
        <w:rPr>
          <w:sz w:val="24"/>
        </w:rPr>
      </w:pPr>
      <w:r>
        <w:rPr>
          <w:sz w:val="24"/>
        </w:rPr>
        <w:t xml:space="preserve">Медоносная пчела. Внешнее строение. Жизнь пчелиной семьи (состав семьи). Разведение пчел (пчеловодство). Использование продуктов пчеловодства (целебные свойства меда, пыльцы, </w:t>
      </w:r>
      <w:r>
        <w:rPr>
          <w:spacing w:val="-2"/>
          <w:sz w:val="24"/>
        </w:rPr>
        <w:t>прополиса).</w:t>
      </w:r>
    </w:p>
    <w:p w:rsidR="004F5C3C" w:rsidRDefault="00CA2B2F">
      <w:pPr>
        <w:pStyle w:val="a5"/>
        <w:numPr>
          <w:ilvl w:val="0"/>
          <w:numId w:val="68"/>
        </w:numPr>
        <w:tabs>
          <w:tab w:val="left" w:pos="1591"/>
        </w:tabs>
        <w:ind w:left="849" w:right="431" w:firstLine="283"/>
        <w:rPr>
          <w:sz w:val="24"/>
        </w:rPr>
      </w:pPr>
      <w:r>
        <w:rPr>
          <w:sz w:val="24"/>
        </w:rPr>
        <w:t>Муравьи - санитары леса. Внешний вид. Состав семьи. Особенности жизни. Польза. Правила поведения в лесу. Охрана муравейников.</w:t>
      </w:r>
    </w:p>
    <w:p w:rsidR="004F5C3C" w:rsidRDefault="004F5C3C">
      <w:pPr>
        <w:pStyle w:val="a5"/>
        <w:rPr>
          <w:sz w:val="24"/>
        </w:rPr>
        <w:sectPr w:rsidR="004F5C3C">
          <w:pgSz w:w="11910" w:h="16840"/>
          <w:pgMar w:top="480" w:right="141" w:bottom="1240" w:left="283" w:header="0" w:footer="948" w:gutter="0"/>
          <w:cols w:space="720"/>
        </w:sectPr>
      </w:pPr>
    </w:p>
    <w:p w:rsidR="004F5C3C" w:rsidRDefault="00CA2B2F">
      <w:pPr>
        <w:pStyle w:val="a5"/>
        <w:numPr>
          <w:ilvl w:val="0"/>
          <w:numId w:val="68"/>
        </w:numPr>
        <w:tabs>
          <w:tab w:val="left" w:pos="1512"/>
        </w:tabs>
        <w:spacing w:before="64"/>
        <w:ind w:left="849" w:right="425" w:firstLine="283"/>
        <w:rPr>
          <w:sz w:val="24"/>
        </w:rPr>
      </w:pPr>
      <w:r>
        <w:rPr>
          <w:sz w:val="24"/>
        </w:rPr>
        <w:lastRenderedPageBreak/>
        <w:t>Демонстрация</w:t>
      </w:r>
      <w:r>
        <w:rPr>
          <w:spacing w:val="-4"/>
          <w:sz w:val="24"/>
        </w:rPr>
        <w:t xml:space="preserve"> </w:t>
      </w:r>
      <w:r>
        <w:rPr>
          <w:sz w:val="24"/>
        </w:rPr>
        <w:t>живых</w:t>
      </w:r>
      <w:r>
        <w:rPr>
          <w:spacing w:val="-5"/>
          <w:sz w:val="24"/>
        </w:rPr>
        <w:t xml:space="preserve"> </w:t>
      </w:r>
      <w:r>
        <w:rPr>
          <w:sz w:val="24"/>
        </w:rPr>
        <w:t>насекомых,</w:t>
      </w:r>
      <w:r>
        <w:rPr>
          <w:spacing w:val="-4"/>
          <w:sz w:val="24"/>
        </w:rPr>
        <w:t xml:space="preserve"> </w:t>
      </w:r>
      <w:r>
        <w:rPr>
          <w:sz w:val="24"/>
        </w:rPr>
        <w:t>коллекций</w:t>
      </w:r>
      <w:r>
        <w:rPr>
          <w:spacing w:val="-6"/>
          <w:sz w:val="24"/>
        </w:rPr>
        <w:t xml:space="preserve"> </w:t>
      </w:r>
      <w:r>
        <w:rPr>
          <w:sz w:val="24"/>
        </w:rPr>
        <w:t>насекомых -</w:t>
      </w:r>
      <w:r>
        <w:rPr>
          <w:spacing w:val="-5"/>
          <w:sz w:val="24"/>
        </w:rPr>
        <w:t xml:space="preserve"> </w:t>
      </w:r>
      <w:r>
        <w:rPr>
          <w:sz w:val="24"/>
        </w:rPr>
        <w:t>вредителей</w:t>
      </w:r>
      <w:r>
        <w:rPr>
          <w:spacing w:val="-3"/>
          <w:sz w:val="24"/>
        </w:rPr>
        <w:t xml:space="preserve"> </w:t>
      </w:r>
      <w:r>
        <w:rPr>
          <w:sz w:val="24"/>
        </w:rPr>
        <w:t>сельскохозяйственных растений, показ видеофильмов.</w:t>
      </w:r>
    </w:p>
    <w:p w:rsidR="004F5C3C" w:rsidRDefault="00CA2B2F">
      <w:pPr>
        <w:pStyle w:val="a5"/>
        <w:numPr>
          <w:ilvl w:val="0"/>
          <w:numId w:val="68"/>
        </w:numPr>
        <w:tabs>
          <w:tab w:val="left" w:pos="1512"/>
        </w:tabs>
        <w:ind w:left="1512" w:hanging="379"/>
        <w:rPr>
          <w:sz w:val="24"/>
        </w:rPr>
      </w:pPr>
      <w:r>
        <w:rPr>
          <w:sz w:val="24"/>
        </w:rPr>
        <w:t>Практическая</w:t>
      </w:r>
      <w:r>
        <w:rPr>
          <w:spacing w:val="-5"/>
          <w:sz w:val="24"/>
        </w:rPr>
        <w:t xml:space="preserve"> </w:t>
      </w:r>
      <w:r>
        <w:rPr>
          <w:sz w:val="24"/>
        </w:rPr>
        <w:t>работа.</w:t>
      </w:r>
      <w:r>
        <w:rPr>
          <w:spacing w:val="-2"/>
          <w:sz w:val="24"/>
        </w:rPr>
        <w:t xml:space="preserve"> </w:t>
      </w:r>
      <w:r>
        <w:rPr>
          <w:sz w:val="24"/>
        </w:rPr>
        <w:t>Зарисовка</w:t>
      </w:r>
      <w:r>
        <w:rPr>
          <w:spacing w:val="-3"/>
          <w:sz w:val="24"/>
        </w:rPr>
        <w:t xml:space="preserve"> </w:t>
      </w:r>
      <w:r>
        <w:rPr>
          <w:sz w:val="24"/>
        </w:rPr>
        <w:t>насекомых</w:t>
      </w:r>
      <w:r>
        <w:rPr>
          <w:spacing w:val="-1"/>
          <w:sz w:val="24"/>
        </w:rPr>
        <w:t xml:space="preserve"> </w:t>
      </w:r>
      <w:r>
        <w:rPr>
          <w:sz w:val="24"/>
        </w:rPr>
        <w:t>в</w:t>
      </w:r>
      <w:r>
        <w:rPr>
          <w:spacing w:val="-3"/>
          <w:sz w:val="24"/>
        </w:rPr>
        <w:t xml:space="preserve"> </w:t>
      </w:r>
      <w:r>
        <w:rPr>
          <w:spacing w:val="-2"/>
          <w:sz w:val="24"/>
        </w:rPr>
        <w:t>тетрадях.</w:t>
      </w:r>
    </w:p>
    <w:p w:rsidR="004F5C3C" w:rsidRDefault="00CA2B2F">
      <w:pPr>
        <w:pStyle w:val="a5"/>
        <w:numPr>
          <w:ilvl w:val="0"/>
          <w:numId w:val="68"/>
        </w:numPr>
        <w:tabs>
          <w:tab w:val="left" w:pos="1512"/>
        </w:tabs>
        <w:spacing w:before="1"/>
        <w:ind w:left="1512" w:hanging="379"/>
        <w:rPr>
          <w:sz w:val="24"/>
        </w:rPr>
      </w:pPr>
      <w:r>
        <w:rPr>
          <w:sz w:val="24"/>
        </w:rPr>
        <w:t>Экскурсия</w:t>
      </w:r>
      <w:r>
        <w:rPr>
          <w:spacing w:val="-2"/>
          <w:sz w:val="24"/>
        </w:rPr>
        <w:t xml:space="preserve"> </w:t>
      </w:r>
      <w:r>
        <w:rPr>
          <w:sz w:val="24"/>
        </w:rPr>
        <w:t>в</w:t>
      </w:r>
      <w:r>
        <w:rPr>
          <w:spacing w:val="-3"/>
          <w:sz w:val="24"/>
        </w:rPr>
        <w:t xml:space="preserve"> </w:t>
      </w:r>
      <w:r>
        <w:rPr>
          <w:sz w:val="24"/>
        </w:rPr>
        <w:t>природу</w:t>
      </w:r>
      <w:r>
        <w:rPr>
          <w:spacing w:val="-4"/>
          <w:sz w:val="24"/>
        </w:rPr>
        <w:t xml:space="preserve"> </w:t>
      </w:r>
      <w:r>
        <w:rPr>
          <w:sz w:val="24"/>
        </w:rPr>
        <w:t>для</w:t>
      </w:r>
      <w:r>
        <w:rPr>
          <w:spacing w:val="-1"/>
          <w:sz w:val="24"/>
        </w:rPr>
        <w:t xml:space="preserve"> </w:t>
      </w:r>
      <w:r>
        <w:rPr>
          <w:sz w:val="24"/>
        </w:rPr>
        <w:t>наблюдения</w:t>
      </w:r>
      <w:r>
        <w:rPr>
          <w:spacing w:val="-2"/>
          <w:sz w:val="24"/>
        </w:rPr>
        <w:t xml:space="preserve"> </w:t>
      </w:r>
      <w:r>
        <w:rPr>
          <w:sz w:val="24"/>
        </w:rPr>
        <w:t>за</w:t>
      </w:r>
      <w:r>
        <w:rPr>
          <w:spacing w:val="-2"/>
          <w:sz w:val="24"/>
        </w:rPr>
        <w:t xml:space="preserve"> насекомыми.</w:t>
      </w:r>
    </w:p>
    <w:p w:rsidR="004F5C3C" w:rsidRDefault="00CA2B2F">
      <w:pPr>
        <w:pStyle w:val="a5"/>
        <w:numPr>
          <w:ilvl w:val="0"/>
          <w:numId w:val="68"/>
        </w:numPr>
        <w:tabs>
          <w:tab w:val="left" w:pos="1512"/>
        </w:tabs>
        <w:ind w:left="1512" w:hanging="379"/>
        <w:rPr>
          <w:sz w:val="24"/>
        </w:rPr>
      </w:pPr>
      <w:r>
        <w:rPr>
          <w:sz w:val="24"/>
        </w:rPr>
        <w:t>Позвоночные</w:t>
      </w:r>
      <w:r>
        <w:rPr>
          <w:spacing w:val="-7"/>
          <w:sz w:val="24"/>
        </w:rPr>
        <w:t xml:space="preserve"> </w:t>
      </w:r>
      <w:r>
        <w:rPr>
          <w:spacing w:val="-2"/>
          <w:sz w:val="24"/>
        </w:rPr>
        <w:t>животные</w:t>
      </w:r>
    </w:p>
    <w:p w:rsidR="004F5C3C" w:rsidRDefault="00CA2B2F">
      <w:pPr>
        <w:pStyle w:val="a5"/>
        <w:numPr>
          <w:ilvl w:val="0"/>
          <w:numId w:val="68"/>
        </w:numPr>
        <w:tabs>
          <w:tab w:val="left" w:pos="1512"/>
        </w:tabs>
        <w:ind w:left="1512" w:hanging="379"/>
        <w:rPr>
          <w:sz w:val="24"/>
        </w:rPr>
      </w:pPr>
      <w:r>
        <w:rPr>
          <w:sz w:val="24"/>
        </w:rPr>
        <w:t>Общие</w:t>
      </w:r>
      <w:r>
        <w:rPr>
          <w:spacing w:val="-8"/>
          <w:sz w:val="24"/>
        </w:rPr>
        <w:t xml:space="preserve"> </w:t>
      </w:r>
      <w:r>
        <w:rPr>
          <w:sz w:val="24"/>
        </w:rPr>
        <w:t>признаки</w:t>
      </w:r>
      <w:r>
        <w:rPr>
          <w:spacing w:val="-7"/>
          <w:sz w:val="24"/>
        </w:rPr>
        <w:t xml:space="preserve"> </w:t>
      </w:r>
      <w:r>
        <w:rPr>
          <w:sz w:val="24"/>
        </w:rPr>
        <w:t>позвоночных</w:t>
      </w:r>
      <w:r>
        <w:rPr>
          <w:spacing w:val="-3"/>
          <w:sz w:val="24"/>
        </w:rPr>
        <w:t xml:space="preserve"> </w:t>
      </w:r>
      <w:r>
        <w:rPr>
          <w:sz w:val="24"/>
        </w:rPr>
        <w:t>животных.</w:t>
      </w:r>
      <w:r>
        <w:rPr>
          <w:spacing w:val="-8"/>
          <w:sz w:val="24"/>
        </w:rPr>
        <w:t xml:space="preserve"> </w:t>
      </w:r>
      <w:r>
        <w:rPr>
          <w:sz w:val="24"/>
        </w:rPr>
        <w:t>Наличие</w:t>
      </w:r>
      <w:r>
        <w:rPr>
          <w:spacing w:val="-5"/>
          <w:sz w:val="24"/>
        </w:rPr>
        <w:t xml:space="preserve"> </w:t>
      </w:r>
      <w:r>
        <w:rPr>
          <w:sz w:val="24"/>
        </w:rPr>
        <w:t>позвоночника</w:t>
      </w:r>
      <w:r>
        <w:rPr>
          <w:spacing w:val="-9"/>
          <w:sz w:val="24"/>
        </w:rPr>
        <w:t xml:space="preserve"> </w:t>
      </w:r>
      <w:r>
        <w:rPr>
          <w:sz w:val="24"/>
        </w:rPr>
        <w:t>и</w:t>
      </w:r>
      <w:r>
        <w:rPr>
          <w:spacing w:val="-5"/>
          <w:sz w:val="24"/>
        </w:rPr>
        <w:t xml:space="preserve"> </w:t>
      </w:r>
      <w:r>
        <w:rPr>
          <w:sz w:val="24"/>
        </w:rPr>
        <w:t>внутреннего</w:t>
      </w:r>
      <w:r>
        <w:rPr>
          <w:spacing w:val="-4"/>
          <w:sz w:val="24"/>
        </w:rPr>
        <w:t xml:space="preserve"> </w:t>
      </w:r>
      <w:r>
        <w:rPr>
          <w:spacing w:val="-2"/>
          <w:sz w:val="24"/>
        </w:rPr>
        <w:t>скелета.</w:t>
      </w:r>
    </w:p>
    <w:p w:rsidR="004F5C3C" w:rsidRDefault="00CA2B2F">
      <w:pPr>
        <w:pStyle w:val="a5"/>
        <w:numPr>
          <w:ilvl w:val="0"/>
          <w:numId w:val="68"/>
        </w:numPr>
        <w:tabs>
          <w:tab w:val="left" w:pos="1512"/>
        </w:tabs>
        <w:ind w:left="1512" w:hanging="379"/>
        <w:rPr>
          <w:sz w:val="24"/>
        </w:rPr>
      </w:pPr>
      <w:r>
        <w:rPr>
          <w:sz w:val="24"/>
        </w:rPr>
        <w:t>Классификация</w:t>
      </w:r>
      <w:r>
        <w:rPr>
          <w:spacing w:val="-7"/>
          <w:sz w:val="24"/>
        </w:rPr>
        <w:t xml:space="preserve"> </w:t>
      </w:r>
      <w:r>
        <w:rPr>
          <w:sz w:val="24"/>
        </w:rPr>
        <w:t>животных:</w:t>
      </w:r>
      <w:r>
        <w:rPr>
          <w:spacing w:val="-4"/>
          <w:sz w:val="24"/>
        </w:rPr>
        <w:t xml:space="preserve"> </w:t>
      </w:r>
      <w:r>
        <w:rPr>
          <w:sz w:val="24"/>
        </w:rPr>
        <w:t>рыбы,</w:t>
      </w:r>
      <w:r>
        <w:rPr>
          <w:spacing w:val="-4"/>
          <w:sz w:val="24"/>
        </w:rPr>
        <w:t xml:space="preserve"> </w:t>
      </w:r>
      <w:r>
        <w:rPr>
          <w:sz w:val="24"/>
        </w:rPr>
        <w:t>земноводные,</w:t>
      </w:r>
      <w:r>
        <w:rPr>
          <w:spacing w:val="-5"/>
          <w:sz w:val="24"/>
        </w:rPr>
        <w:t xml:space="preserve"> </w:t>
      </w:r>
      <w:r>
        <w:rPr>
          <w:sz w:val="24"/>
        </w:rPr>
        <w:t>пресмыкающиеся,</w:t>
      </w:r>
      <w:r>
        <w:rPr>
          <w:spacing w:val="-2"/>
          <w:sz w:val="24"/>
        </w:rPr>
        <w:t xml:space="preserve"> </w:t>
      </w:r>
      <w:r>
        <w:rPr>
          <w:sz w:val="24"/>
        </w:rPr>
        <w:t>птицы,</w:t>
      </w:r>
      <w:r>
        <w:rPr>
          <w:spacing w:val="-4"/>
          <w:sz w:val="24"/>
        </w:rPr>
        <w:t xml:space="preserve"> </w:t>
      </w:r>
      <w:r>
        <w:rPr>
          <w:spacing w:val="-2"/>
          <w:sz w:val="24"/>
        </w:rPr>
        <w:t>млекопитающие.</w:t>
      </w:r>
    </w:p>
    <w:p w:rsidR="004F5C3C" w:rsidRDefault="00CA2B2F">
      <w:pPr>
        <w:pStyle w:val="a5"/>
        <w:numPr>
          <w:ilvl w:val="0"/>
          <w:numId w:val="68"/>
        </w:numPr>
        <w:tabs>
          <w:tab w:val="left" w:pos="1512"/>
        </w:tabs>
        <w:ind w:left="1512" w:hanging="379"/>
        <w:rPr>
          <w:sz w:val="24"/>
        </w:rPr>
      </w:pPr>
      <w:r>
        <w:rPr>
          <w:spacing w:val="-2"/>
          <w:sz w:val="24"/>
        </w:rPr>
        <w:t>Рыбы.</w:t>
      </w:r>
    </w:p>
    <w:p w:rsidR="004F5C3C" w:rsidRDefault="00CA2B2F">
      <w:pPr>
        <w:pStyle w:val="a5"/>
        <w:numPr>
          <w:ilvl w:val="0"/>
          <w:numId w:val="68"/>
        </w:numPr>
        <w:tabs>
          <w:tab w:val="left" w:pos="1512"/>
        </w:tabs>
        <w:ind w:left="1512" w:hanging="379"/>
        <w:rPr>
          <w:sz w:val="24"/>
        </w:rPr>
      </w:pPr>
      <w:r>
        <w:rPr>
          <w:sz w:val="24"/>
        </w:rPr>
        <w:t>Общие</w:t>
      </w:r>
      <w:r>
        <w:rPr>
          <w:spacing w:val="-4"/>
          <w:sz w:val="24"/>
        </w:rPr>
        <w:t xml:space="preserve"> </w:t>
      </w:r>
      <w:r>
        <w:rPr>
          <w:sz w:val="24"/>
        </w:rPr>
        <w:t>признаки</w:t>
      </w:r>
      <w:r>
        <w:rPr>
          <w:spacing w:val="-3"/>
          <w:sz w:val="24"/>
        </w:rPr>
        <w:t xml:space="preserve"> </w:t>
      </w:r>
      <w:r>
        <w:rPr>
          <w:sz w:val="24"/>
        </w:rPr>
        <w:t>рыб.</w:t>
      </w:r>
      <w:r>
        <w:rPr>
          <w:spacing w:val="-3"/>
          <w:sz w:val="24"/>
        </w:rPr>
        <w:t xml:space="preserve"> </w:t>
      </w:r>
      <w:r>
        <w:rPr>
          <w:sz w:val="24"/>
        </w:rPr>
        <w:t>Среда</w:t>
      </w:r>
      <w:r>
        <w:rPr>
          <w:spacing w:val="-3"/>
          <w:sz w:val="24"/>
        </w:rPr>
        <w:t xml:space="preserve"> </w:t>
      </w:r>
      <w:r>
        <w:rPr>
          <w:spacing w:val="-2"/>
          <w:sz w:val="24"/>
        </w:rPr>
        <w:t>обитания.</w:t>
      </w:r>
    </w:p>
    <w:p w:rsidR="004F5C3C" w:rsidRDefault="00CA2B2F">
      <w:pPr>
        <w:pStyle w:val="a5"/>
        <w:numPr>
          <w:ilvl w:val="0"/>
          <w:numId w:val="68"/>
        </w:numPr>
        <w:tabs>
          <w:tab w:val="left" w:pos="1512"/>
        </w:tabs>
        <w:ind w:left="1512" w:hanging="379"/>
        <w:rPr>
          <w:sz w:val="24"/>
        </w:rPr>
      </w:pPr>
      <w:r>
        <w:rPr>
          <w:sz w:val="24"/>
        </w:rPr>
        <w:t>Речные</w:t>
      </w:r>
      <w:r>
        <w:rPr>
          <w:spacing w:val="-5"/>
          <w:sz w:val="24"/>
        </w:rPr>
        <w:t xml:space="preserve"> </w:t>
      </w:r>
      <w:r>
        <w:rPr>
          <w:sz w:val="24"/>
        </w:rPr>
        <w:t>рыбы</w:t>
      </w:r>
      <w:r>
        <w:rPr>
          <w:spacing w:val="-3"/>
          <w:sz w:val="24"/>
        </w:rPr>
        <w:t xml:space="preserve"> </w:t>
      </w:r>
      <w:r>
        <w:rPr>
          <w:sz w:val="24"/>
        </w:rPr>
        <w:t>(пресноводные):</w:t>
      </w:r>
      <w:r>
        <w:rPr>
          <w:spacing w:val="-3"/>
          <w:sz w:val="24"/>
        </w:rPr>
        <w:t xml:space="preserve"> </w:t>
      </w:r>
      <w:r>
        <w:rPr>
          <w:sz w:val="24"/>
        </w:rPr>
        <w:t>окунь,</w:t>
      </w:r>
      <w:r>
        <w:rPr>
          <w:spacing w:val="-3"/>
          <w:sz w:val="24"/>
        </w:rPr>
        <w:t xml:space="preserve"> </w:t>
      </w:r>
      <w:r>
        <w:rPr>
          <w:sz w:val="24"/>
        </w:rPr>
        <w:t>щука,</w:t>
      </w:r>
      <w:r>
        <w:rPr>
          <w:spacing w:val="-2"/>
          <w:sz w:val="24"/>
        </w:rPr>
        <w:t xml:space="preserve"> </w:t>
      </w:r>
      <w:r>
        <w:rPr>
          <w:spacing w:val="-4"/>
          <w:sz w:val="24"/>
        </w:rPr>
        <w:t>карп.</w:t>
      </w:r>
    </w:p>
    <w:p w:rsidR="004F5C3C" w:rsidRDefault="00CA2B2F">
      <w:pPr>
        <w:pStyle w:val="a5"/>
        <w:numPr>
          <w:ilvl w:val="0"/>
          <w:numId w:val="68"/>
        </w:numPr>
        <w:tabs>
          <w:tab w:val="left" w:pos="1512"/>
        </w:tabs>
        <w:ind w:left="1512" w:hanging="379"/>
        <w:rPr>
          <w:sz w:val="24"/>
        </w:rPr>
      </w:pPr>
      <w:r>
        <w:rPr>
          <w:sz w:val="24"/>
        </w:rPr>
        <w:t>Морские</w:t>
      </w:r>
      <w:r>
        <w:rPr>
          <w:spacing w:val="-6"/>
          <w:sz w:val="24"/>
        </w:rPr>
        <w:t xml:space="preserve"> </w:t>
      </w:r>
      <w:r>
        <w:rPr>
          <w:sz w:val="24"/>
        </w:rPr>
        <w:t>рыбы:</w:t>
      </w:r>
      <w:r>
        <w:rPr>
          <w:spacing w:val="-3"/>
          <w:sz w:val="24"/>
        </w:rPr>
        <w:t xml:space="preserve"> </w:t>
      </w:r>
      <w:r>
        <w:rPr>
          <w:sz w:val="24"/>
        </w:rPr>
        <w:t>треска,</w:t>
      </w:r>
      <w:r>
        <w:rPr>
          <w:spacing w:val="-3"/>
          <w:sz w:val="24"/>
        </w:rPr>
        <w:t xml:space="preserve"> </w:t>
      </w:r>
      <w:r>
        <w:rPr>
          <w:sz w:val="24"/>
        </w:rPr>
        <w:t>сельдь</w:t>
      </w:r>
      <w:r>
        <w:rPr>
          <w:spacing w:val="-3"/>
          <w:sz w:val="24"/>
        </w:rPr>
        <w:t xml:space="preserve"> </w:t>
      </w:r>
      <w:r>
        <w:rPr>
          <w:sz w:val="24"/>
        </w:rPr>
        <w:t>или</w:t>
      </w:r>
      <w:r>
        <w:rPr>
          <w:spacing w:val="-2"/>
          <w:sz w:val="24"/>
        </w:rPr>
        <w:t xml:space="preserve"> </w:t>
      </w:r>
      <w:r>
        <w:rPr>
          <w:sz w:val="24"/>
        </w:rPr>
        <w:t>другие,</w:t>
      </w:r>
      <w:r>
        <w:rPr>
          <w:spacing w:val="-2"/>
          <w:sz w:val="24"/>
        </w:rPr>
        <w:t xml:space="preserve"> </w:t>
      </w:r>
      <w:r>
        <w:rPr>
          <w:sz w:val="24"/>
        </w:rPr>
        <w:t>обитающие</w:t>
      </w:r>
      <w:r>
        <w:rPr>
          <w:spacing w:val="-4"/>
          <w:sz w:val="24"/>
        </w:rPr>
        <w:t xml:space="preserve"> </w:t>
      </w:r>
      <w:r>
        <w:rPr>
          <w:sz w:val="24"/>
        </w:rPr>
        <w:t>в</w:t>
      </w:r>
      <w:r>
        <w:rPr>
          <w:spacing w:val="-3"/>
          <w:sz w:val="24"/>
        </w:rPr>
        <w:t xml:space="preserve"> </w:t>
      </w:r>
      <w:r>
        <w:rPr>
          <w:sz w:val="24"/>
        </w:rPr>
        <w:t>данной</w:t>
      </w:r>
      <w:r>
        <w:rPr>
          <w:spacing w:val="-3"/>
          <w:sz w:val="24"/>
        </w:rPr>
        <w:t xml:space="preserve"> </w:t>
      </w:r>
      <w:r>
        <w:rPr>
          <w:spacing w:val="-2"/>
          <w:sz w:val="24"/>
        </w:rPr>
        <w:t>местности.</w:t>
      </w:r>
    </w:p>
    <w:p w:rsidR="004F5C3C" w:rsidRDefault="00CA2B2F">
      <w:pPr>
        <w:pStyle w:val="a5"/>
        <w:numPr>
          <w:ilvl w:val="0"/>
          <w:numId w:val="68"/>
        </w:numPr>
        <w:tabs>
          <w:tab w:val="left" w:pos="1558"/>
        </w:tabs>
        <w:ind w:left="849" w:right="430" w:firstLine="283"/>
        <w:rPr>
          <w:sz w:val="24"/>
        </w:rPr>
      </w:pPr>
      <w:r>
        <w:rPr>
          <w:sz w:val="24"/>
        </w:rPr>
        <w:t>Внешнее строение, образ жизни, питание (особенности питания хищных рыб), дыхание, способ передвижения. Размножение рыб. Рыбоводство (разведение рыбы, ее охрана и рациональное использование). Рыболовство. Рациональное использование.</w:t>
      </w:r>
    </w:p>
    <w:p w:rsidR="004F5C3C" w:rsidRDefault="00CA2B2F">
      <w:pPr>
        <w:pStyle w:val="a5"/>
        <w:numPr>
          <w:ilvl w:val="0"/>
          <w:numId w:val="68"/>
        </w:numPr>
        <w:tabs>
          <w:tab w:val="left" w:pos="1558"/>
        </w:tabs>
        <w:ind w:left="849" w:right="426" w:firstLine="283"/>
        <w:rPr>
          <w:sz w:val="24"/>
        </w:rPr>
      </w:pPr>
      <w:r>
        <w:rPr>
          <w:sz w:val="24"/>
        </w:rPr>
        <w:t>Домашний аквариум. Виды аквариумных рыб. Среда обитания (освещение, температура воды). Особенности размножения (живородящие). Питание. Кормление (виды корма), уход.</w:t>
      </w:r>
    </w:p>
    <w:p w:rsidR="004F5C3C" w:rsidRDefault="00CA2B2F">
      <w:pPr>
        <w:pStyle w:val="a5"/>
        <w:numPr>
          <w:ilvl w:val="0"/>
          <w:numId w:val="68"/>
        </w:numPr>
        <w:tabs>
          <w:tab w:val="left" w:pos="1512"/>
        </w:tabs>
        <w:spacing w:line="274" w:lineRule="exact"/>
        <w:ind w:left="1512" w:hanging="379"/>
        <w:rPr>
          <w:sz w:val="24"/>
        </w:rPr>
      </w:pPr>
      <w:r>
        <w:rPr>
          <w:sz w:val="24"/>
        </w:rPr>
        <w:t>Демонстрация</w:t>
      </w:r>
      <w:r>
        <w:rPr>
          <w:spacing w:val="-3"/>
          <w:sz w:val="24"/>
        </w:rPr>
        <w:t xml:space="preserve"> </w:t>
      </w:r>
      <w:r>
        <w:rPr>
          <w:sz w:val="24"/>
        </w:rPr>
        <w:t>живых</w:t>
      </w:r>
      <w:r>
        <w:rPr>
          <w:spacing w:val="-1"/>
          <w:sz w:val="24"/>
        </w:rPr>
        <w:t xml:space="preserve"> </w:t>
      </w:r>
      <w:r>
        <w:rPr>
          <w:sz w:val="24"/>
        </w:rPr>
        <w:t>рыб</w:t>
      </w:r>
      <w:r>
        <w:rPr>
          <w:spacing w:val="-3"/>
          <w:sz w:val="24"/>
        </w:rPr>
        <w:t xml:space="preserve"> </w:t>
      </w:r>
      <w:r>
        <w:rPr>
          <w:sz w:val="24"/>
        </w:rPr>
        <w:t>и</w:t>
      </w:r>
      <w:r>
        <w:rPr>
          <w:spacing w:val="-5"/>
          <w:sz w:val="24"/>
        </w:rPr>
        <w:t xml:space="preserve"> </w:t>
      </w:r>
      <w:r>
        <w:rPr>
          <w:sz w:val="24"/>
        </w:rPr>
        <w:t>наблюдение</w:t>
      </w:r>
      <w:r>
        <w:rPr>
          <w:spacing w:val="-7"/>
          <w:sz w:val="24"/>
        </w:rPr>
        <w:t xml:space="preserve"> </w:t>
      </w:r>
      <w:r>
        <w:rPr>
          <w:sz w:val="24"/>
        </w:rPr>
        <w:t>за</w:t>
      </w:r>
      <w:r>
        <w:rPr>
          <w:spacing w:val="-3"/>
          <w:sz w:val="24"/>
        </w:rPr>
        <w:t xml:space="preserve"> </w:t>
      </w:r>
      <w:r>
        <w:rPr>
          <w:spacing w:val="-4"/>
          <w:sz w:val="24"/>
        </w:rPr>
        <w:t>ними.</w:t>
      </w:r>
    </w:p>
    <w:p w:rsidR="004F5C3C" w:rsidRDefault="00CA2B2F">
      <w:pPr>
        <w:pStyle w:val="a5"/>
        <w:numPr>
          <w:ilvl w:val="0"/>
          <w:numId w:val="68"/>
        </w:numPr>
        <w:tabs>
          <w:tab w:val="left" w:pos="1586"/>
        </w:tabs>
        <w:spacing w:before="1"/>
        <w:ind w:left="849" w:right="432" w:firstLine="283"/>
        <w:rPr>
          <w:sz w:val="24"/>
        </w:rPr>
      </w:pPr>
      <w:r>
        <w:rPr>
          <w:sz w:val="24"/>
        </w:rPr>
        <w:t xml:space="preserve">Экскурсия к водоему для наблюдений за рыбной ловлей (в зависимости от местных </w:t>
      </w:r>
      <w:r>
        <w:rPr>
          <w:spacing w:val="-2"/>
          <w:sz w:val="24"/>
        </w:rPr>
        <w:t>условий).</w:t>
      </w:r>
    </w:p>
    <w:p w:rsidR="004F5C3C" w:rsidRDefault="00CA2B2F">
      <w:pPr>
        <w:pStyle w:val="a5"/>
        <w:numPr>
          <w:ilvl w:val="0"/>
          <w:numId w:val="68"/>
        </w:numPr>
        <w:tabs>
          <w:tab w:val="left" w:pos="1512"/>
        </w:tabs>
        <w:ind w:left="1512" w:hanging="379"/>
        <w:rPr>
          <w:sz w:val="24"/>
        </w:rPr>
      </w:pPr>
      <w:r>
        <w:rPr>
          <w:spacing w:val="-2"/>
          <w:sz w:val="24"/>
        </w:rPr>
        <w:t>Земноводные.</w:t>
      </w:r>
    </w:p>
    <w:p w:rsidR="004F5C3C" w:rsidRDefault="00CA2B2F">
      <w:pPr>
        <w:pStyle w:val="a5"/>
        <w:numPr>
          <w:ilvl w:val="0"/>
          <w:numId w:val="68"/>
        </w:numPr>
        <w:tabs>
          <w:tab w:val="left" w:pos="1512"/>
        </w:tabs>
        <w:ind w:left="1512" w:hanging="379"/>
        <w:rPr>
          <w:sz w:val="24"/>
        </w:rPr>
      </w:pPr>
      <w:r>
        <w:rPr>
          <w:sz w:val="24"/>
        </w:rPr>
        <w:t>Общие</w:t>
      </w:r>
      <w:r>
        <w:rPr>
          <w:spacing w:val="-5"/>
          <w:sz w:val="24"/>
        </w:rPr>
        <w:t xml:space="preserve"> </w:t>
      </w:r>
      <w:r>
        <w:rPr>
          <w:sz w:val="24"/>
        </w:rPr>
        <w:t>признаки</w:t>
      </w:r>
      <w:r>
        <w:rPr>
          <w:spacing w:val="-5"/>
          <w:sz w:val="24"/>
        </w:rPr>
        <w:t xml:space="preserve"> </w:t>
      </w:r>
      <w:r>
        <w:rPr>
          <w:spacing w:val="-2"/>
          <w:sz w:val="24"/>
        </w:rPr>
        <w:t>земноводных.</w:t>
      </w:r>
    </w:p>
    <w:p w:rsidR="004F5C3C" w:rsidRDefault="00CA2B2F">
      <w:pPr>
        <w:pStyle w:val="a5"/>
        <w:numPr>
          <w:ilvl w:val="0"/>
          <w:numId w:val="68"/>
        </w:numPr>
        <w:tabs>
          <w:tab w:val="left" w:pos="1514"/>
        </w:tabs>
        <w:ind w:left="849" w:right="432" w:firstLine="283"/>
        <w:rPr>
          <w:sz w:val="24"/>
        </w:rPr>
      </w:pPr>
      <w:r>
        <w:rPr>
          <w:sz w:val="24"/>
        </w:rPr>
        <w:t>Лягушка. Место обитания, образ жизни. Внешнее</w:t>
      </w:r>
      <w:r>
        <w:rPr>
          <w:spacing w:val="-1"/>
          <w:sz w:val="24"/>
        </w:rPr>
        <w:t xml:space="preserve"> </w:t>
      </w:r>
      <w:r>
        <w:rPr>
          <w:sz w:val="24"/>
        </w:rPr>
        <w:t>строение, способ передвижения. Питание, дыхание, размножение (цикл развития).</w:t>
      </w:r>
    </w:p>
    <w:p w:rsidR="004F5C3C" w:rsidRDefault="00CA2B2F">
      <w:pPr>
        <w:pStyle w:val="a5"/>
        <w:numPr>
          <w:ilvl w:val="0"/>
          <w:numId w:val="68"/>
        </w:numPr>
        <w:tabs>
          <w:tab w:val="left" w:pos="1613"/>
        </w:tabs>
        <w:ind w:left="849" w:right="426" w:firstLine="283"/>
        <w:rPr>
          <w:sz w:val="24"/>
        </w:rPr>
      </w:pPr>
      <w:r>
        <w:rPr>
          <w:sz w:val="24"/>
        </w:rPr>
        <w:t>Знакомство с многообразием земноводных (жаба, тритон, саламандра). Особенности внешнего вида и образа жизни. Значение в природе.</w:t>
      </w:r>
    </w:p>
    <w:p w:rsidR="004F5C3C" w:rsidRDefault="00CA2B2F">
      <w:pPr>
        <w:pStyle w:val="a5"/>
        <w:numPr>
          <w:ilvl w:val="0"/>
          <w:numId w:val="68"/>
        </w:numPr>
        <w:tabs>
          <w:tab w:val="left" w:pos="1512"/>
        </w:tabs>
        <w:ind w:left="1512" w:hanging="379"/>
        <w:rPr>
          <w:sz w:val="24"/>
        </w:rPr>
      </w:pPr>
      <w:r>
        <w:rPr>
          <w:sz w:val="24"/>
        </w:rPr>
        <w:t>Черты</w:t>
      </w:r>
      <w:r>
        <w:rPr>
          <w:spacing w:val="-4"/>
          <w:sz w:val="24"/>
        </w:rPr>
        <w:t xml:space="preserve"> </w:t>
      </w:r>
      <w:r>
        <w:rPr>
          <w:sz w:val="24"/>
        </w:rPr>
        <w:t>сходства</w:t>
      </w:r>
      <w:r>
        <w:rPr>
          <w:spacing w:val="-2"/>
          <w:sz w:val="24"/>
        </w:rPr>
        <w:t xml:space="preserve"> </w:t>
      </w:r>
      <w:r>
        <w:rPr>
          <w:sz w:val="24"/>
        </w:rPr>
        <w:t>и</w:t>
      </w:r>
      <w:r>
        <w:rPr>
          <w:spacing w:val="-2"/>
          <w:sz w:val="24"/>
        </w:rPr>
        <w:t xml:space="preserve"> </w:t>
      </w:r>
      <w:r>
        <w:rPr>
          <w:sz w:val="24"/>
        </w:rPr>
        <w:t>различия</w:t>
      </w:r>
      <w:r>
        <w:rPr>
          <w:spacing w:val="-2"/>
          <w:sz w:val="24"/>
        </w:rPr>
        <w:t xml:space="preserve"> </w:t>
      </w:r>
      <w:r>
        <w:rPr>
          <w:sz w:val="24"/>
        </w:rPr>
        <w:t>земноводных</w:t>
      </w:r>
      <w:r>
        <w:rPr>
          <w:spacing w:val="-2"/>
          <w:sz w:val="24"/>
        </w:rPr>
        <w:t xml:space="preserve"> </w:t>
      </w:r>
      <w:r>
        <w:rPr>
          <w:sz w:val="24"/>
        </w:rPr>
        <w:t>и</w:t>
      </w:r>
      <w:r>
        <w:rPr>
          <w:spacing w:val="-3"/>
          <w:sz w:val="24"/>
        </w:rPr>
        <w:t xml:space="preserve"> </w:t>
      </w:r>
      <w:r>
        <w:rPr>
          <w:spacing w:val="-4"/>
          <w:sz w:val="24"/>
        </w:rPr>
        <w:t>рыб.</w:t>
      </w:r>
    </w:p>
    <w:p w:rsidR="004F5C3C" w:rsidRDefault="00CA2B2F">
      <w:pPr>
        <w:pStyle w:val="a5"/>
        <w:numPr>
          <w:ilvl w:val="0"/>
          <w:numId w:val="68"/>
        </w:numPr>
        <w:tabs>
          <w:tab w:val="left" w:pos="1512"/>
        </w:tabs>
        <w:ind w:left="1512" w:hanging="379"/>
        <w:rPr>
          <w:sz w:val="24"/>
        </w:rPr>
      </w:pPr>
      <w:r>
        <w:rPr>
          <w:sz w:val="24"/>
        </w:rPr>
        <w:t>Польза</w:t>
      </w:r>
      <w:r>
        <w:rPr>
          <w:spacing w:val="-5"/>
          <w:sz w:val="24"/>
        </w:rPr>
        <w:t xml:space="preserve"> </w:t>
      </w:r>
      <w:r>
        <w:rPr>
          <w:sz w:val="24"/>
        </w:rPr>
        <w:t>земноводных</w:t>
      </w:r>
      <w:r>
        <w:rPr>
          <w:spacing w:val="-2"/>
          <w:sz w:val="24"/>
        </w:rPr>
        <w:t xml:space="preserve"> </w:t>
      </w:r>
      <w:r>
        <w:rPr>
          <w:sz w:val="24"/>
        </w:rPr>
        <w:t>и</w:t>
      </w:r>
      <w:r>
        <w:rPr>
          <w:spacing w:val="-6"/>
          <w:sz w:val="24"/>
        </w:rPr>
        <w:t xml:space="preserve"> </w:t>
      </w:r>
      <w:r>
        <w:rPr>
          <w:sz w:val="24"/>
        </w:rPr>
        <w:t>их</w:t>
      </w:r>
      <w:r>
        <w:rPr>
          <w:spacing w:val="-1"/>
          <w:sz w:val="24"/>
        </w:rPr>
        <w:t xml:space="preserve"> </w:t>
      </w:r>
      <w:r>
        <w:rPr>
          <w:spacing w:val="-2"/>
          <w:sz w:val="24"/>
        </w:rPr>
        <w:t>охрана.</w:t>
      </w:r>
    </w:p>
    <w:p w:rsidR="004F5C3C" w:rsidRDefault="00CA2B2F">
      <w:pPr>
        <w:pStyle w:val="a5"/>
        <w:numPr>
          <w:ilvl w:val="0"/>
          <w:numId w:val="68"/>
        </w:numPr>
        <w:tabs>
          <w:tab w:val="left" w:pos="1512"/>
        </w:tabs>
        <w:ind w:left="1512" w:hanging="379"/>
        <w:rPr>
          <w:sz w:val="24"/>
        </w:rPr>
      </w:pPr>
      <w:r>
        <w:rPr>
          <w:sz w:val="24"/>
        </w:rPr>
        <w:t>Демонстрация</w:t>
      </w:r>
      <w:r>
        <w:rPr>
          <w:spacing w:val="-7"/>
          <w:sz w:val="24"/>
        </w:rPr>
        <w:t xml:space="preserve"> </w:t>
      </w:r>
      <w:r>
        <w:rPr>
          <w:sz w:val="24"/>
        </w:rPr>
        <w:t>живой</w:t>
      </w:r>
      <w:r>
        <w:rPr>
          <w:spacing w:val="-5"/>
          <w:sz w:val="24"/>
        </w:rPr>
        <w:t xml:space="preserve"> </w:t>
      </w:r>
      <w:r>
        <w:rPr>
          <w:sz w:val="24"/>
        </w:rPr>
        <w:t>лягушки</w:t>
      </w:r>
      <w:r>
        <w:rPr>
          <w:spacing w:val="-5"/>
          <w:sz w:val="24"/>
        </w:rPr>
        <w:t xml:space="preserve"> </w:t>
      </w:r>
      <w:r>
        <w:rPr>
          <w:sz w:val="24"/>
        </w:rPr>
        <w:t>или</w:t>
      </w:r>
      <w:r>
        <w:rPr>
          <w:spacing w:val="-4"/>
          <w:sz w:val="24"/>
        </w:rPr>
        <w:t xml:space="preserve"> </w:t>
      </w:r>
      <w:r>
        <w:rPr>
          <w:sz w:val="24"/>
        </w:rPr>
        <w:t>влажного</w:t>
      </w:r>
      <w:r>
        <w:rPr>
          <w:spacing w:val="-4"/>
          <w:sz w:val="24"/>
        </w:rPr>
        <w:t xml:space="preserve"> </w:t>
      </w:r>
      <w:r>
        <w:rPr>
          <w:spacing w:val="-2"/>
          <w:sz w:val="24"/>
        </w:rPr>
        <w:t>препарата.</w:t>
      </w:r>
    </w:p>
    <w:p w:rsidR="004F5C3C" w:rsidRDefault="00CA2B2F">
      <w:pPr>
        <w:pStyle w:val="a5"/>
        <w:numPr>
          <w:ilvl w:val="0"/>
          <w:numId w:val="68"/>
        </w:numPr>
        <w:tabs>
          <w:tab w:val="left" w:pos="1512"/>
        </w:tabs>
        <w:ind w:left="1512" w:hanging="379"/>
        <w:rPr>
          <w:sz w:val="24"/>
        </w:rPr>
      </w:pPr>
      <w:r>
        <w:rPr>
          <w:sz w:val="24"/>
        </w:rPr>
        <w:t>Практические</w:t>
      </w:r>
      <w:r>
        <w:rPr>
          <w:spacing w:val="-5"/>
          <w:sz w:val="24"/>
        </w:rPr>
        <w:t xml:space="preserve"> </w:t>
      </w:r>
      <w:r>
        <w:rPr>
          <w:sz w:val="24"/>
        </w:rPr>
        <w:t>работы.</w:t>
      </w:r>
      <w:r>
        <w:rPr>
          <w:spacing w:val="-2"/>
          <w:sz w:val="24"/>
        </w:rPr>
        <w:t xml:space="preserve"> </w:t>
      </w:r>
      <w:r>
        <w:rPr>
          <w:sz w:val="24"/>
        </w:rPr>
        <w:t>Зарисовка</w:t>
      </w:r>
      <w:r>
        <w:rPr>
          <w:spacing w:val="-2"/>
          <w:sz w:val="24"/>
        </w:rPr>
        <w:t xml:space="preserve"> </w:t>
      </w:r>
      <w:r>
        <w:rPr>
          <w:sz w:val="24"/>
        </w:rPr>
        <w:t>в</w:t>
      </w:r>
      <w:r>
        <w:rPr>
          <w:spacing w:val="-3"/>
          <w:sz w:val="24"/>
        </w:rPr>
        <w:t xml:space="preserve"> </w:t>
      </w:r>
      <w:r>
        <w:rPr>
          <w:sz w:val="24"/>
        </w:rPr>
        <w:t>тетрадях.</w:t>
      </w:r>
      <w:r>
        <w:rPr>
          <w:spacing w:val="-2"/>
          <w:sz w:val="24"/>
        </w:rPr>
        <w:t xml:space="preserve"> </w:t>
      </w:r>
      <w:r>
        <w:rPr>
          <w:sz w:val="24"/>
        </w:rPr>
        <w:t>Черчение</w:t>
      </w:r>
      <w:r>
        <w:rPr>
          <w:spacing w:val="-3"/>
          <w:sz w:val="24"/>
        </w:rPr>
        <w:t xml:space="preserve"> </w:t>
      </w:r>
      <w:r>
        <w:rPr>
          <w:sz w:val="24"/>
        </w:rPr>
        <w:t>таблицы</w:t>
      </w:r>
      <w:r>
        <w:rPr>
          <w:spacing w:val="-2"/>
          <w:sz w:val="24"/>
        </w:rPr>
        <w:t xml:space="preserve"> </w:t>
      </w:r>
      <w:r>
        <w:rPr>
          <w:sz w:val="24"/>
        </w:rPr>
        <w:t>(сходство</w:t>
      </w:r>
      <w:r>
        <w:rPr>
          <w:spacing w:val="-2"/>
          <w:sz w:val="24"/>
        </w:rPr>
        <w:t xml:space="preserve"> </w:t>
      </w:r>
      <w:r>
        <w:rPr>
          <w:sz w:val="24"/>
        </w:rPr>
        <w:t>и</w:t>
      </w:r>
      <w:r>
        <w:rPr>
          <w:spacing w:val="-1"/>
          <w:sz w:val="24"/>
        </w:rPr>
        <w:t xml:space="preserve"> </w:t>
      </w:r>
      <w:r>
        <w:rPr>
          <w:spacing w:val="-2"/>
          <w:sz w:val="24"/>
        </w:rPr>
        <w:t>различие).</w:t>
      </w:r>
    </w:p>
    <w:p w:rsidR="004F5C3C" w:rsidRDefault="00CA2B2F">
      <w:pPr>
        <w:pStyle w:val="a5"/>
        <w:numPr>
          <w:ilvl w:val="0"/>
          <w:numId w:val="68"/>
        </w:numPr>
        <w:tabs>
          <w:tab w:val="left" w:pos="1512"/>
        </w:tabs>
        <w:ind w:left="1512" w:hanging="379"/>
        <w:rPr>
          <w:sz w:val="24"/>
        </w:rPr>
      </w:pPr>
      <w:r>
        <w:rPr>
          <w:spacing w:val="-2"/>
          <w:sz w:val="24"/>
        </w:rPr>
        <w:t>Пресмыкающиеся.</w:t>
      </w:r>
    </w:p>
    <w:p w:rsidR="004F5C3C" w:rsidRDefault="00CA2B2F">
      <w:pPr>
        <w:pStyle w:val="a5"/>
        <w:numPr>
          <w:ilvl w:val="0"/>
          <w:numId w:val="68"/>
        </w:numPr>
        <w:tabs>
          <w:tab w:val="left" w:pos="1567"/>
        </w:tabs>
        <w:ind w:left="849" w:right="433" w:firstLine="283"/>
        <w:rPr>
          <w:sz w:val="24"/>
        </w:rPr>
      </w:pPr>
      <w:r>
        <w:rPr>
          <w:sz w:val="24"/>
        </w:rPr>
        <w:t>Общие признаки пресмыкающихся. Внешнее строение, питание, дыхание. Размножение пресмыкающихся (цикл развития).</w:t>
      </w:r>
    </w:p>
    <w:p w:rsidR="004F5C3C" w:rsidRDefault="00CA2B2F">
      <w:pPr>
        <w:pStyle w:val="a5"/>
        <w:numPr>
          <w:ilvl w:val="0"/>
          <w:numId w:val="68"/>
        </w:numPr>
        <w:tabs>
          <w:tab w:val="left" w:pos="1512"/>
        </w:tabs>
        <w:spacing w:before="1"/>
        <w:ind w:left="1512" w:hanging="379"/>
        <w:rPr>
          <w:sz w:val="24"/>
        </w:rPr>
      </w:pPr>
      <w:r>
        <w:rPr>
          <w:sz w:val="24"/>
        </w:rPr>
        <w:t>Ящерица</w:t>
      </w:r>
      <w:r>
        <w:rPr>
          <w:spacing w:val="-6"/>
          <w:sz w:val="24"/>
        </w:rPr>
        <w:t xml:space="preserve"> </w:t>
      </w:r>
      <w:r>
        <w:rPr>
          <w:sz w:val="24"/>
        </w:rPr>
        <w:t>прыткая.</w:t>
      </w:r>
      <w:r>
        <w:rPr>
          <w:spacing w:val="-5"/>
          <w:sz w:val="24"/>
        </w:rPr>
        <w:t xml:space="preserve"> </w:t>
      </w:r>
      <w:r>
        <w:rPr>
          <w:sz w:val="24"/>
        </w:rPr>
        <w:t>Места</w:t>
      </w:r>
      <w:r>
        <w:rPr>
          <w:spacing w:val="-3"/>
          <w:sz w:val="24"/>
        </w:rPr>
        <w:t xml:space="preserve"> </w:t>
      </w:r>
      <w:r>
        <w:rPr>
          <w:sz w:val="24"/>
        </w:rPr>
        <w:t>обитания,</w:t>
      </w:r>
      <w:r>
        <w:rPr>
          <w:spacing w:val="-2"/>
          <w:sz w:val="24"/>
        </w:rPr>
        <w:t xml:space="preserve"> </w:t>
      </w:r>
      <w:r>
        <w:rPr>
          <w:sz w:val="24"/>
        </w:rPr>
        <w:t>образ</w:t>
      </w:r>
      <w:r>
        <w:rPr>
          <w:spacing w:val="-5"/>
          <w:sz w:val="24"/>
        </w:rPr>
        <w:t xml:space="preserve"> </w:t>
      </w:r>
      <w:r>
        <w:rPr>
          <w:sz w:val="24"/>
        </w:rPr>
        <w:t>жизни,</w:t>
      </w:r>
      <w:r>
        <w:rPr>
          <w:spacing w:val="-2"/>
          <w:sz w:val="24"/>
        </w:rPr>
        <w:t xml:space="preserve"> </w:t>
      </w:r>
      <w:r>
        <w:rPr>
          <w:sz w:val="24"/>
        </w:rPr>
        <w:t>особенности</w:t>
      </w:r>
      <w:r>
        <w:rPr>
          <w:spacing w:val="-2"/>
          <w:sz w:val="24"/>
        </w:rPr>
        <w:t xml:space="preserve"> питания.</w:t>
      </w:r>
    </w:p>
    <w:p w:rsidR="004F5C3C" w:rsidRDefault="00CA2B2F">
      <w:pPr>
        <w:pStyle w:val="a5"/>
        <w:numPr>
          <w:ilvl w:val="0"/>
          <w:numId w:val="68"/>
        </w:numPr>
        <w:tabs>
          <w:tab w:val="left" w:pos="1543"/>
        </w:tabs>
        <w:ind w:left="849" w:right="430" w:firstLine="283"/>
        <w:rPr>
          <w:sz w:val="24"/>
        </w:rPr>
      </w:pPr>
      <w:r>
        <w:rPr>
          <w:sz w:val="24"/>
        </w:rPr>
        <w:t>Змеи. Отличительные особенности животных. Сравнительная характеристика: гадюка, уж (места обитания, питание, размножение и развитие, отличительные признаки). Использование змеиного яда в медицине. Скорая помощь при укусах змей.</w:t>
      </w:r>
    </w:p>
    <w:p w:rsidR="004F5C3C" w:rsidRDefault="00CA2B2F">
      <w:pPr>
        <w:pStyle w:val="a5"/>
        <w:numPr>
          <w:ilvl w:val="0"/>
          <w:numId w:val="68"/>
        </w:numPr>
        <w:tabs>
          <w:tab w:val="left" w:pos="1541"/>
        </w:tabs>
        <w:ind w:left="849" w:right="428" w:firstLine="283"/>
        <w:rPr>
          <w:sz w:val="24"/>
        </w:rPr>
      </w:pPr>
      <w:r>
        <w:rPr>
          <w:sz w:val="24"/>
        </w:rPr>
        <w:t xml:space="preserve">Черепахи, крокодилы. Отличительные признаки, среда обитания, питание, размножение и </w:t>
      </w:r>
      <w:r>
        <w:rPr>
          <w:spacing w:val="-2"/>
          <w:sz w:val="24"/>
        </w:rPr>
        <w:t>развитие.</w:t>
      </w:r>
    </w:p>
    <w:p w:rsidR="004F5C3C" w:rsidRDefault="00CA2B2F">
      <w:pPr>
        <w:pStyle w:val="a5"/>
        <w:numPr>
          <w:ilvl w:val="0"/>
          <w:numId w:val="68"/>
        </w:numPr>
        <w:tabs>
          <w:tab w:val="left" w:pos="1511"/>
        </w:tabs>
        <w:ind w:left="849" w:right="424" w:firstLine="283"/>
        <w:rPr>
          <w:sz w:val="24"/>
        </w:rPr>
      </w:pPr>
      <w:r>
        <w:rPr>
          <w:sz w:val="24"/>
        </w:rPr>
        <w:t>Сравнительная</w:t>
      </w:r>
      <w:r>
        <w:rPr>
          <w:spacing w:val="-3"/>
          <w:sz w:val="24"/>
        </w:rPr>
        <w:t xml:space="preserve"> </w:t>
      </w:r>
      <w:r>
        <w:rPr>
          <w:sz w:val="24"/>
        </w:rPr>
        <w:t>характеристика</w:t>
      </w:r>
      <w:r>
        <w:rPr>
          <w:spacing w:val="-3"/>
          <w:sz w:val="24"/>
        </w:rPr>
        <w:t xml:space="preserve"> </w:t>
      </w:r>
      <w:r>
        <w:rPr>
          <w:sz w:val="24"/>
        </w:rPr>
        <w:t>пресмыкающихся</w:t>
      </w:r>
      <w:r>
        <w:rPr>
          <w:spacing w:val="-3"/>
          <w:sz w:val="24"/>
        </w:rPr>
        <w:t xml:space="preserve"> </w:t>
      </w:r>
      <w:r>
        <w:rPr>
          <w:sz w:val="24"/>
        </w:rPr>
        <w:t>и</w:t>
      </w:r>
      <w:r>
        <w:rPr>
          <w:spacing w:val="-3"/>
          <w:sz w:val="24"/>
        </w:rPr>
        <w:t xml:space="preserve"> </w:t>
      </w:r>
      <w:r>
        <w:rPr>
          <w:sz w:val="24"/>
        </w:rPr>
        <w:t>земноводных</w:t>
      </w:r>
      <w:r>
        <w:rPr>
          <w:spacing w:val="-2"/>
          <w:sz w:val="24"/>
        </w:rPr>
        <w:t xml:space="preserve"> </w:t>
      </w:r>
      <w:r>
        <w:rPr>
          <w:sz w:val="24"/>
        </w:rPr>
        <w:t>(по</w:t>
      </w:r>
      <w:r>
        <w:rPr>
          <w:spacing w:val="-3"/>
          <w:sz w:val="24"/>
        </w:rPr>
        <w:t xml:space="preserve"> </w:t>
      </w:r>
      <w:r>
        <w:rPr>
          <w:sz w:val="24"/>
        </w:rPr>
        <w:t>внешнему</w:t>
      </w:r>
      <w:r>
        <w:rPr>
          <w:spacing w:val="-6"/>
          <w:sz w:val="24"/>
        </w:rPr>
        <w:t xml:space="preserve"> </w:t>
      </w:r>
      <w:r>
        <w:rPr>
          <w:sz w:val="24"/>
        </w:rPr>
        <w:t>виду,</w:t>
      </w:r>
      <w:r>
        <w:rPr>
          <w:spacing w:val="-2"/>
          <w:sz w:val="24"/>
        </w:rPr>
        <w:t xml:space="preserve"> </w:t>
      </w:r>
      <w:r>
        <w:rPr>
          <w:sz w:val="24"/>
        </w:rPr>
        <w:t>образу жизни, циклу развития).</w:t>
      </w:r>
    </w:p>
    <w:p w:rsidR="004F5C3C" w:rsidRDefault="00CA2B2F">
      <w:pPr>
        <w:pStyle w:val="a5"/>
        <w:numPr>
          <w:ilvl w:val="0"/>
          <w:numId w:val="68"/>
        </w:numPr>
        <w:tabs>
          <w:tab w:val="left" w:pos="1512"/>
        </w:tabs>
        <w:ind w:left="1512" w:hanging="379"/>
        <w:rPr>
          <w:sz w:val="24"/>
        </w:rPr>
      </w:pPr>
      <w:r>
        <w:rPr>
          <w:sz w:val="24"/>
        </w:rPr>
        <w:t>Демонстрация</w:t>
      </w:r>
      <w:r>
        <w:rPr>
          <w:spacing w:val="-5"/>
          <w:sz w:val="24"/>
        </w:rPr>
        <w:t xml:space="preserve"> </w:t>
      </w:r>
      <w:r>
        <w:rPr>
          <w:sz w:val="24"/>
        </w:rPr>
        <w:t>живой</w:t>
      </w:r>
      <w:r>
        <w:rPr>
          <w:spacing w:val="-3"/>
          <w:sz w:val="24"/>
        </w:rPr>
        <w:t xml:space="preserve"> </w:t>
      </w:r>
      <w:r>
        <w:rPr>
          <w:sz w:val="24"/>
        </w:rPr>
        <w:t>черепахи</w:t>
      </w:r>
      <w:r>
        <w:rPr>
          <w:spacing w:val="-2"/>
          <w:sz w:val="24"/>
        </w:rPr>
        <w:t xml:space="preserve"> </w:t>
      </w:r>
      <w:r>
        <w:rPr>
          <w:sz w:val="24"/>
        </w:rPr>
        <w:t>или</w:t>
      </w:r>
      <w:r>
        <w:rPr>
          <w:spacing w:val="-2"/>
          <w:sz w:val="24"/>
        </w:rPr>
        <w:t xml:space="preserve"> </w:t>
      </w:r>
      <w:r>
        <w:rPr>
          <w:sz w:val="24"/>
        </w:rPr>
        <w:t>влажных</w:t>
      </w:r>
      <w:r>
        <w:rPr>
          <w:spacing w:val="-1"/>
          <w:sz w:val="24"/>
        </w:rPr>
        <w:t xml:space="preserve"> </w:t>
      </w:r>
      <w:r>
        <w:rPr>
          <w:sz w:val="24"/>
        </w:rPr>
        <w:t>препаратов</w:t>
      </w:r>
      <w:r>
        <w:rPr>
          <w:spacing w:val="-3"/>
          <w:sz w:val="24"/>
        </w:rPr>
        <w:t xml:space="preserve"> </w:t>
      </w:r>
      <w:r>
        <w:rPr>
          <w:sz w:val="24"/>
        </w:rPr>
        <w:t>змей.</w:t>
      </w:r>
      <w:r>
        <w:rPr>
          <w:spacing w:val="-3"/>
          <w:sz w:val="24"/>
        </w:rPr>
        <w:t xml:space="preserve"> </w:t>
      </w:r>
      <w:r>
        <w:rPr>
          <w:sz w:val="24"/>
        </w:rPr>
        <w:t>Показ</w:t>
      </w:r>
      <w:r>
        <w:rPr>
          <w:spacing w:val="-2"/>
          <w:sz w:val="24"/>
        </w:rPr>
        <w:t xml:space="preserve"> </w:t>
      </w:r>
      <w:r>
        <w:rPr>
          <w:sz w:val="24"/>
        </w:rPr>
        <w:t>кино-</w:t>
      </w:r>
      <w:r>
        <w:rPr>
          <w:spacing w:val="-7"/>
          <w:sz w:val="24"/>
        </w:rPr>
        <w:t xml:space="preserve"> </w:t>
      </w:r>
      <w:r>
        <w:rPr>
          <w:sz w:val="24"/>
        </w:rPr>
        <w:t>и</w:t>
      </w:r>
      <w:r>
        <w:rPr>
          <w:spacing w:val="-2"/>
          <w:sz w:val="24"/>
        </w:rPr>
        <w:t xml:space="preserve"> видеофильмов.</w:t>
      </w:r>
    </w:p>
    <w:p w:rsidR="004F5C3C" w:rsidRDefault="00CA2B2F">
      <w:pPr>
        <w:pStyle w:val="a5"/>
        <w:numPr>
          <w:ilvl w:val="0"/>
          <w:numId w:val="68"/>
        </w:numPr>
        <w:tabs>
          <w:tab w:val="left" w:pos="1512"/>
        </w:tabs>
        <w:ind w:left="1512" w:hanging="379"/>
        <w:rPr>
          <w:sz w:val="24"/>
        </w:rPr>
      </w:pPr>
      <w:r>
        <w:rPr>
          <w:sz w:val="24"/>
        </w:rPr>
        <w:t>Практические</w:t>
      </w:r>
      <w:r>
        <w:rPr>
          <w:spacing w:val="-6"/>
          <w:sz w:val="24"/>
        </w:rPr>
        <w:t xml:space="preserve"> </w:t>
      </w:r>
      <w:r>
        <w:rPr>
          <w:sz w:val="24"/>
        </w:rPr>
        <w:t>работы.</w:t>
      </w:r>
      <w:r>
        <w:rPr>
          <w:spacing w:val="-3"/>
          <w:sz w:val="24"/>
        </w:rPr>
        <w:t xml:space="preserve"> </w:t>
      </w:r>
      <w:r>
        <w:rPr>
          <w:sz w:val="24"/>
        </w:rPr>
        <w:t>Зарисовки</w:t>
      </w:r>
      <w:r>
        <w:rPr>
          <w:spacing w:val="-2"/>
          <w:sz w:val="24"/>
        </w:rPr>
        <w:t xml:space="preserve"> </w:t>
      </w:r>
      <w:r>
        <w:rPr>
          <w:sz w:val="24"/>
        </w:rPr>
        <w:t>в</w:t>
      </w:r>
      <w:r>
        <w:rPr>
          <w:spacing w:val="-3"/>
          <w:sz w:val="24"/>
        </w:rPr>
        <w:t xml:space="preserve"> </w:t>
      </w:r>
      <w:r>
        <w:rPr>
          <w:sz w:val="24"/>
        </w:rPr>
        <w:t>тетрадях.</w:t>
      </w:r>
      <w:r>
        <w:rPr>
          <w:spacing w:val="-3"/>
          <w:sz w:val="24"/>
        </w:rPr>
        <w:t xml:space="preserve"> </w:t>
      </w:r>
      <w:r>
        <w:rPr>
          <w:sz w:val="24"/>
        </w:rPr>
        <w:t>Черчение</w:t>
      </w:r>
      <w:r>
        <w:rPr>
          <w:spacing w:val="-3"/>
          <w:sz w:val="24"/>
        </w:rPr>
        <w:t xml:space="preserve"> </w:t>
      </w:r>
      <w:r>
        <w:rPr>
          <w:spacing w:val="-2"/>
          <w:sz w:val="24"/>
        </w:rPr>
        <w:t>таблицы.</w:t>
      </w:r>
    </w:p>
    <w:p w:rsidR="004F5C3C" w:rsidRDefault="00CA2B2F">
      <w:pPr>
        <w:pStyle w:val="a5"/>
        <w:numPr>
          <w:ilvl w:val="0"/>
          <w:numId w:val="68"/>
        </w:numPr>
        <w:tabs>
          <w:tab w:val="left" w:pos="1512"/>
        </w:tabs>
        <w:ind w:left="1512" w:hanging="379"/>
        <w:rPr>
          <w:sz w:val="24"/>
        </w:rPr>
      </w:pPr>
      <w:r>
        <w:rPr>
          <w:spacing w:val="-2"/>
          <w:sz w:val="24"/>
        </w:rPr>
        <w:t>Птицы.</w:t>
      </w:r>
    </w:p>
    <w:p w:rsidR="004F5C3C" w:rsidRDefault="00CA2B2F">
      <w:pPr>
        <w:pStyle w:val="a5"/>
        <w:numPr>
          <w:ilvl w:val="0"/>
          <w:numId w:val="68"/>
        </w:numPr>
        <w:tabs>
          <w:tab w:val="left" w:pos="1586"/>
        </w:tabs>
        <w:ind w:left="849" w:right="433" w:firstLine="283"/>
        <w:rPr>
          <w:sz w:val="24"/>
        </w:rPr>
      </w:pPr>
      <w:r>
        <w:rPr>
          <w:sz w:val="24"/>
        </w:rPr>
        <w:t>Дикие птицы. Общая характеристика птиц: наличие крыльев, пуха и перьев на теле. Особенности размножения: кладка яиц и выведение птенцов.</w:t>
      </w:r>
    </w:p>
    <w:p w:rsidR="004F5C3C" w:rsidRDefault="00CA2B2F">
      <w:pPr>
        <w:pStyle w:val="a5"/>
        <w:numPr>
          <w:ilvl w:val="0"/>
          <w:numId w:val="68"/>
        </w:numPr>
        <w:tabs>
          <w:tab w:val="left" w:pos="1598"/>
        </w:tabs>
        <w:ind w:left="849" w:right="429" w:firstLine="283"/>
        <w:rPr>
          <w:sz w:val="24"/>
        </w:rPr>
      </w:pPr>
      <w:r>
        <w:rPr>
          <w:sz w:val="24"/>
        </w:rPr>
        <w:t>Многообразие птиц, среда обитания, образ жизни, питание, приспособление к среде обитания. Птицы перелетные и неперелетные (зимующие, оседлые).</w:t>
      </w:r>
    </w:p>
    <w:p w:rsidR="004F5C3C" w:rsidRDefault="00CA2B2F">
      <w:pPr>
        <w:pStyle w:val="a5"/>
        <w:numPr>
          <w:ilvl w:val="0"/>
          <w:numId w:val="68"/>
        </w:numPr>
        <w:tabs>
          <w:tab w:val="left" w:pos="1512"/>
        </w:tabs>
        <w:ind w:left="1512" w:hanging="379"/>
        <w:rPr>
          <w:sz w:val="24"/>
        </w:rPr>
      </w:pPr>
      <w:r>
        <w:rPr>
          <w:sz w:val="24"/>
        </w:rPr>
        <w:t>Птицы</w:t>
      </w:r>
      <w:r>
        <w:rPr>
          <w:spacing w:val="-4"/>
          <w:sz w:val="24"/>
        </w:rPr>
        <w:t xml:space="preserve"> </w:t>
      </w:r>
      <w:r>
        <w:rPr>
          <w:sz w:val="24"/>
        </w:rPr>
        <w:t>леса:</w:t>
      </w:r>
      <w:r>
        <w:rPr>
          <w:spacing w:val="-3"/>
          <w:sz w:val="24"/>
        </w:rPr>
        <w:t xml:space="preserve"> </w:t>
      </w:r>
      <w:r>
        <w:rPr>
          <w:sz w:val="24"/>
        </w:rPr>
        <w:t>большой</w:t>
      </w:r>
      <w:r>
        <w:rPr>
          <w:spacing w:val="-3"/>
          <w:sz w:val="24"/>
        </w:rPr>
        <w:t xml:space="preserve"> </w:t>
      </w:r>
      <w:r>
        <w:rPr>
          <w:sz w:val="24"/>
        </w:rPr>
        <w:t>пестрый</w:t>
      </w:r>
      <w:r>
        <w:rPr>
          <w:spacing w:val="-2"/>
          <w:sz w:val="24"/>
        </w:rPr>
        <w:t xml:space="preserve"> </w:t>
      </w:r>
      <w:r>
        <w:rPr>
          <w:sz w:val="24"/>
        </w:rPr>
        <w:t>дятел,</w:t>
      </w:r>
      <w:r>
        <w:rPr>
          <w:spacing w:val="-3"/>
          <w:sz w:val="24"/>
        </w:rPr>
        <w:t xml:space="preserve"> </w:t>
      </w:r>
      <w:r>
        <w:rPr>
          <w:spacing w:val="-2"/>
          <w:sz w:val="24"/>
        </w:rPr>
        <w:t>синица.</w:t>
      </w:r>
    </w:p>
    <w:p w:rsidR="004F5C3C" w:rsidRDefault="00CA2B2F">
      <w:pPr>
        <w:pStyle w:val="a5"/>
        <w:numPr>
          <w:ilvl w:val="0"/>
          <w:numId w:val="68"/>
        </w:numPr>
        <w:tabs>
          <w:tab w:val="left" w:pos="1512"/>
        </w:tabs>
        <w:spacing w:before="1"/>
        <w:ind w:left="1512" w:hanging="379"/>
        <w:rPr>
          <w:sz w:val="24"/>
        </w:rPr>
      </w:pPr>
      <w:r>
        <w:rPr>
          <w:sz w:val="24"/>
        </w:rPr>
        <w:t>Хищные</w:t>
      </w:r>
      <w:r>
        <w:rPr>
          <w:spacing w:val="-5"/>
          <w:sz w:val="24"/>
        </w:rPr>
        <w:t xml:space="preserve"> </w:t>
      </w:r>
      <w:r>
        <w:rPr>
          <w:sz w:val="24"/>
        </w:rPr>
        <w:t>птицы:</w:t>
      </w:r>
      <w:r>
        <w:rPr>
          <w:spacing w:val="-3"/>
          <w:sz w:val="24"/>
        </w:rPr>
        <w:t xml:space="preserve"> </w:t>
      </w:r>
      <w:r>
        <w:rPr>
          <w:sz w:val="24"/>
        </w:rPr>
        <w:t>сова,</w:t>
      </w:r>
      <w:r>
        <w:rPr>
          <w:spacing w:val="-2"/>
          <w:sz w:val="24"/>
        </w:rPr>
        <w:t xml:space="preserve"> орел.</w:t>
      </w:r>
    </w:p>
    <w:p w:rsidR="004F5C3C" w:rsidRDefault="00CA2B2F">
      <w:pPr>
        <w:pStyle w:val="a5"/>
        <w:numPr>
          <w:ilvl w:val="0"/>
          <w:numId w:val="68"/>
        </w:numPr>
        <w:tabs>
          <w:tab w:val="left" w:pos="1512"/>
        </w:tabs>
        <w:ind w:left="1512" w:hanging="379"/>
        <w:rPr>
          <w:sz w:val="24"/>
        </w:rPr>
      </w:pPr>
      <w:r>
        <w:rPr>
          <w:sz w:val="24"/>
        </w:rPr>
        <w:t>Птицы,</w:t>
      </w:r>
      <w:r>
        <w:rPr>
          <w:spacing w:val="-4"/>
          <w:sz w:val="24"/>
        </w:rPr>
        <w:t xml:space="preserve"> </w:t>
      </w:r>
      <w:r>
        <w:rPr>
          <w:sz w:val="24"/>
        </w:rPr>
        <w:t>кормящиеся</w:t>
      </w:r>
      <w:r>
        <w:rPr>
          <w:spacing w:val="-3"/>
          <w:sz w:val="24"/>
        </w:rPr>
        <w:t xml:space="preserve"> </w:t>
      </w:r>
      <w:r>
        <w:rPr>
          <w:sz w:val="24"/>
        </w:rPr>
        <w:t>в</w:t>
      </w:r>
      <w:r>
        <w:rPr>
          <w:spacing w:val="-5"/>
          <w:sz w:val="24"/>
        </w:rPr>
        <w:t xml:space="preserve"> </w:t>
      </w:r>
      <w:r>
        <w:rPr>
          <w:sz w:val="24"/>
        </w:rPr>
        <w:t>воздухе:</w:t>
      </w:r>
      <w:r>
        <w:rPr>
          <w:spacing w:val="-3"/>
          <w:sz w:val="24"/>
        </w:rPr>
        <w:t xml:space="preserve"> </w:t>
      </w:r>
      <w:r>
        <w:rPr>
          <w:sz w:val="24"/>
        </w:rPr>
        <w:t>ласточка,</w:t>
      </w:r>
      <w:r>
        <w:rPr>
          <w:spacing w:val="-3"/>
          <w:sz w:val="24"/>
        </w:rPr>
        <w:t xml:space="preserve"> </w:t>
      </w:r>
      <w:r>
        <w:rPr>
          <w:spacing w:val="-2"/>
          <w:sz w:val="24"/>
        </w:rPr>
        <w:t>стриж.</w:t>
      </w:r>
    </w:p>
    <w:p w:rsidR="004F5C3C" w:rsidRDefault="00CA2B2F">
      <w:pPr>
        <w:pStyle w:val="a5"/>
        <w:numPr>
          <w:ilvl w:val="0"/>
          <w:numId w:val="68"/>
        </w:numPr>
        <w:tabs>
          <w:tab w:val="left" w:pos="1512"/>
        </w:tabs>
        <w:ind w:left="1512" w:hanging="379"/>
        <w:rPr>
          <w:sz w:val="24"/>
        </w:rPr>
      </w:pPr>
      <w:r>
        <w:rPr>
          <w:sz w:val="24"/>
        </w:rPr>
        <w:t>Водоплавающие</w:t>
      </w:r>
      <w:r>
        <w:rPr>
          <w:spacing w:val="-8"/>
          <w:sz w:val="24"/>
        </w:rPr>
        <w:t xml:space="preserve"> </w:t>
      </w:r>
      <w:r>
        <w:rPr>
          <w:sz w:val="24"/>
        </w:rPr>
        <w:t>птицы:</w:t>
      </w:r>
      <w:r>
        <w:rPr>
          <w:spacing w:val="-3"/>
          <w:sz w:val="24"/>
        </w:rPr>
        <w:t xml:space="preserve"> </w:t>
      </w:r>
      <w:r>
        <w:rPr>
          <w:sz w:val="24"/>
        </w:rPr>
        <w:t>утка-кряква,</w:t>
      </w:r>
      <w:r>
        <w:rPr>
          <w:spacing w:val="-5"/>
          <w:sz w:val="24"/>
        </w:rPr>
        <w:t xml:space="preserve"> </w:t>
      </w:r>
      <w:r>
        <w:rPr>
          <w:sz w:val="24"/>
        </w:rPr>
        <w:t>лебедь,</w:t>
      </w:r>
      <w:r>
        <w:rPr>
          <w:spacing w:val="-4"/>
          <w:sz w:val="24"/>
        </w:rPr>
        <w:t xml:space="preserve"> </w:t>
      </w:r>
      <w:r>
        <w:rPr>
          <w:spacing w:val="-2"/>
          <w:sz w:val="24"/>
        </w:rPr>
        <w:t>пеликан.</w:t>
      </w:r>
    </w:p>
    <w:p w:rsidR="004F5C3C" w:rsidRDefault="00CA2B2F">
      <w:pPr>
        <w:pStyle w:val="a5"/>
        <w:numPr>
          <w:ilvl w:val="0"/>
          <w:numId w:val="68"/>
        </w:numPr>
        <w:tabs>
          <w:tab w:val="left" w:pos="1524"/>
        </w:tabs>
        <w:ind w:left="849" w:right="430" w:firstLine="283"/>
        <w:rPr>
          <w:sz w:val="24"/>
        </w:rPr>
      </w:pPr>
      <w:r>
        <w:rPr>
          <w:sz w:val="24"/>
        </w:rPr>
        <w:t>Птицы, обитающие близ жилища человека: голубь, ворона, воробей, трясогузка или другие местные представители пернатых.</w:t>
      </w:r>
    </w:p>
    <w:p w:rsidR="004F5C3C" w:rsidRDefault="004F5C3C">
      <w:pPr>
        <w:pStyle w:val="a5"/>
        <w:rPr>
          <w:sz w:val="24"/>
        </w:rPr>
        <w:sectPr w:rsidR="004F5C3C">
          <w:pgSz w:w="11910" w:h="16840"/>
          <w:pgMar w:top="480" w:right="141" w:bottom="1240" w:left="283" w:header="0" w:footer="948" w:gutter="0"/>
          <w:cols w:space="720"/>
        </w:sectPr>
      </w:pPr>
    </w:p>
    <w:p w:rsidR="004F5C3C" w:rsidRDefault="00CA2B2F">
      <w:pPr>
        <w:pStyle w:val="a5"/>
        <w:numPr>
          <w:ilvl w:val="0"/>
          <w:numId w:val="68"/>
        </w:numPr>
        <w:tabs>
          <w:tab w:val="left" w:pos="1517"/>
        </w:tabs>
        <w:spacing w:before="64"/>
        <w:ind w:left="849" w:right="432" w:firstLine="283"/>
        <w:rPr>
          <w:sz w:val="24"/>
        </w:rPr>
      </w:pPr>
      <w:r>
        <w:rPr>
          <w:sz w:val="24"/>
        </w:rPr>
        <w:lastRenderedPageBreak/>
        <w:t xml:space="preserve">Особенности образа жизни каждой группы птиц. Гнездование и забота о потомстве. Охрана </w:t>
      </w:r>
      <w:r>
        <w:rPr>
          <w:spacing w:val="-4"/>
          <w:sz w:val="24"/>
        </w:rPr>
        <w:t>птиц.</w:t>
      </w:r>
    </w:p>
    <w:p w:rsidR="004F5C3C" w:rsidRDefault="00CA2B2F">
      <w:pPr>
        <w:pStyle w:val="a5"/>
        <w:numPr>
          <w:ilvl w:val="0"/>
          <w:numId w:val="68"/>
        </w:numPr>
        <w:tabs>
          <w:tab w:val="left" w:pos="1512"/>
        </w:tabs>
        <w:ind w:left="1512" w:hanging="379"/>
        <w:rPr>
          <w:sz w:val="24"/>
        </w:rPr>
      </w:pPr>
      <w:r>
        <w:rPr>
          <w:sz w:val="24"/>
        </w:rPr>
        <w:t>Птицы</w:t>
      </w:r>
      <w:r>
        <w:rPr>
          <w:spacing w:val="-4"/>
          <w:sz w:val="24"/>
        </w:rPr>
        <w:t xml:space="preserve"> </w:t>
      </w:r>
      <w:r>
        <w:rPr>
          <w:sz w:val="24"/>
        </w:rPr>
        <w:t>в</w:t>
      </w:r>
      <w:r>
        <w:rPr>
          <w:spacing w:val="-3"/>
          <w:sz w:val="24"/>
        </w:rPr>
        <w:t xml:space="preserve"> </w:t>
      </w:r>
      <w:r>
        <w:rPr>
          <w:sz w:val="24"/>
        </w:rPr>
        <w:t>живом уголке.</w:t>
      </w:r>
      <w:r>
        <w:rPr>
          <w:spacing w:val="-2"/>
          <w:sz w:val="24"/>
        </w:rPr>
        <w:t xml:space="preserve"> </w:t>
      </w:r>
      <w:r>
        <w:rPr>
          <w:sz w:val="24"/>
        </w:rPr>
        <w:t>Попугаи,</w:t>
      </w:r>
      <w:r>
        <w:rPr>
          <w:spacing w:val="-1"/>
          <w:sz w:val="24"/>
        </w:rPr>
        <w:t xml:space="preserve"> </w:t>
      </w:r>
      <w:r>
        <w:rPr>
          <w:sz w:val="24"/>
        </w:rPr>
        <w:t>канарейки,</w:t>
      </w:r>
      <w:r>
        <w:rPr>
          <w:spacing w:val="-2"/>
          <w:sz w:val="24"/>
        </w:rPr>
        <w:t xml:space="preserve"> </w:t>
      </w:r>
      <w:r>
        <w:rPr>
          <w:sz w:val="24"/>
        </w:rPr>
        <w:t>щеглы.</w:t>
      </w:r>
      <w:r>
        <w:rPr>
          <w:spacing w:val="-1"/>
          <w:sz w:val="24"/>
        </w:rPr>
        <w:t xml:space="preserve"> </w:t>
      </w:r>
      <w:r>
        <w:rPr>
          <w:sz w:val="24"/>
        </w:rPr>
        <w:t>Уход</w:t>
      </w:r>
      <w:r>
        <w:rPr>
          <w:spacing w:val="-5"/>
          <w:sz w:val="24"/>
        </w:rPr>
        <w:t xml:space="preserve"> </w:t>
      </w:r>
      <w:r>
        <w:rPr>
          <w:sz w:val="24"/>
        </w:rPr>
        <w:t>за</w:t>
      </w:r>
      <w:r>
        <w:rPr>
          <w:spacing w:val="-2"/>
          <w:sz w:val="24"/>
        </w:rPr>
        <w:t xml:space="preserve"> ними.</w:t>
      </w:r>
    </w:p>
    <w:p w:rsidR="004F5C3C" w:rsidRDefault="00CA2B2F">
      <w:pPr>
        <w:pStyle w:val="a5"/>
        <w:numPr>
          <w:ilvl w:val="0"/>
          <w:numId w:val="68"/>
        </w:numPr>
        <w:tabs>
          <w:tab w:val="left" w:pos="1524"/>
        </w:tabs>
        <w:spacing w:before="1"/>
        <w:ind w:left="849" w:right="430" w:firstLine="283"/>
        <w:rPr>
          <w:sz w:val="24"/>
        </w:rPr>
      </w:pPr>
      <w:r>
        <w:rPr>
          <w:sz w:val="24"/>
        </w:rPr>
        <w:t>Домашние птицы. Курица, гусь, утка, индюшка. Особенности внешнего строения, питания, размножения и развития. Строение яйца (на примере куриного). Уход за домашними птицами. Содержание, кормление, разведение. Значение птицеводства.</w:t>
      </w:r>
    </w:p>
    <w:p w:rsidR="004F5C3C" w:rsidRDefault="00CA2B2F">
      <w:pPr>
        <w:pStyle w:val="a5"/>
        <w:numPr>
          <w:ilvl w:val="0"/>
          <w:numId w:val="68"/>
        </w:numPr>
        <w:tabs>
          <w:tab w:val="left" w:pos="1646"/>
        </w:tabs>
        <w:ind w:left="849" w:right="433" w:firstLine="283"/>
        <w:rPr>
          <w:sz w:val="24"/>
        </w:rPr>
      </w:pPr>
      <w:r>
        <w:rPr>
          <w:sz w:val="24"/>
        </w:rPr>
        <w:t xml:space="preserve">Демонстрация скелета курицы, чучел птиц. Прослушивание голосов птиц. Показ </w:t>
      </w:r>
      <w:r>
        <w:rPr>
          <w:spacing w:val="-2"/>
          <w:sz w:val="24"/>
        </w:rPr>
        <w:t>видеофильмов.</w:t>
      </w:r>
    </w:p>
    <w:p w:rsidR="004F5C3C" w:rsidRDefault="00CA2B2F">
      <w:pPr>
        <w:pStyle w:val="a5"/>
        <w:numPr>
          <w:ilvl w:val="0"/>
          <w:numId w:val="68"/>
        </w:numPr>
        <w:tabs>
          <w:tab w:val="left" w:pos="1610"/>
        </w:tabs>
        <w:ind w:left="849" w:right="430" w:firstLine="283"/>
        <w:rPr>
          <w:sz w:val="24"/>
        </w:rPr>
      </w:pPr>
      <w:r>
        <w:rPr>
          <w:sz w:val="24"/>
        </w:rPr>
        <w:t xml:space="preserve">Экскурсия с целью наблюдения за поведением птиц в природе (или экскурсия на </w:t>
      </w:r>
      <w:r>
        <w:rPr>
          <w:spacing w:val="-2"/>
          <w:sz w:val="24"/>
        </w:rPr>
        <w:t>птицеферму).</w:t>
      </w:r>
    </w:p>
    <w:p w:rsidR="004F5C3C" w:rsidRDefault="00CA2B2F">
      <w:pPr>
        <w:pStyle w:val="a5"/>
        <w:numPr>
          <w:ilvl w:val="0"/>
          <w:numId w:val="68"/>
        </w:numPr>
        <w:tabs>
          <w:tab w:val="left" w:pos="1517"/>
        </w:tabs>
        <w:ind w:left="849" w:right="427" w:firstLine="283"/>
        <w:rPr>
          <w:sz w:val="24"/>
        </w:rPr>
      </w:pPr>
      <w:r>
        <w:rPr>
          <w:sz w:val="24"/>
        </w:rPr>
        <w:t xml:space="preserve">Практические работы. Подкормка зимующих птиц. Наблюдение и уход за птицами в живом </w:t>
      </w:r>
      <w:r>
        <w:rPr>
          <w:spacing w:val="-2"/>
          <w:sz w:val="24"/>
        </w:rPr>
        <w:t>уголке.</w:t>
      </w:r>
    </w:p>
    <w:p w:rsidR="004F5C3C" w:rsidRDefault="00CA2B2F">
      <w:pPr>
        <w:pStyle w:val="a5"/>
        <w:numPr>
          <w:ilvl w:val="0"/>
          <w:numId w:val="68"/>
        </w:numPr>
        <w:tabs>
          <w:tab w:val="left" w:pos="1512"/>
        </w:tabs>
        <w:ind w:left="1512" w:hanging="379"/>
        <w:rPr>
          <w:sz w:val="24"/>
        </w:rPr>
      </w:pPr>
      <w:r>
        <w:rPr>
          <w:sz w:val="24"/>
        </w:rPr>
        <w:t>Млекопитающие</w:t>
      </w:r>
      <w:r>
        <w:rPr>
          <w:spacing w:val="-6"/>
          <w:sz w:val="24"/>
        </w:rPr>
        <w:t xml:space="preserve"> </w:t>
      </w:r>
      <w:r>
        <w:rPr>
          <w:spacing w:val="-2"/>
          <w:sz w:val="24"/>
        </w:rPr>
        <w:t>животные.</w:t>
      </w:r>
    </w:p>
    <w:p w:rsidR="004F5C3C" w:rsidRDefault="00CA2B2F">
      <w:pPr>
        <w:pStyle w:val="a5"/>
        <w:numPr>
          <w:ilvl w:val="0"/>
          <w:numId w:val="68"/>
        </w:numPr>
        <w:tabs>
          <w:tab w:val="left" w:pos="1745"/>
        </w:tabs>
        <w:ind w:left="849" w:right="430" w:firstLine="283"/>
        <w:rPr>
          <w:sz w:val="24"/>
        </w:rPr>
      </w:pPr>
      <w:r>
        <w:rPr>
          <w:sz w:val="24"/>
        </w:rPr>
        <w:t>Общие сведения. Разнообразие млекопитающих животных. Общие признаки млекопитающих (рождение живых детенышей и вскармливание их молоком).</w:t>
      </w:r>
    </w:p>
    <w:p w:rsidR="004F5C3C" w:rsidRDefault="00CA2B2F">
      <w:pPr>
        <w:pStyle w:val="a5"/>
        <w:numPr>
          <w:ilvl w:val="0"/>
          <w:numId w:val="68"/>
        </w:numPr>
        <w:tabs>
          <w:tab w:val="left" w:pos="1606"/>
        </w:tabs>
        <w:spacing w:before="2" w:line="237" w:lineRule="auto"/>
        <w:ind w:left="849" w:right="429" w:firstLine="283"/>
        <w:rPr>
          <w:sz w:val="24"/>
        </w:rPr>
      </w:pPr>
      <w:r>
        <w:rPr>
          <w:sz w:val="24"/>
        </w:rPr>
        <w:t>Классификация млекопитающих животных: дикие (грызуны, зайцеобразные, хищные, пушные и морские звери, приматы) и сельскохозяйственные.</w:t>
      </w:r>
    </w:p>
    <w:p w:rsidR="004F5C3C" w:rsidRDefault="00CA2B2F">
      <w:pPr>
        <w:pStyle w:val="a5"/>
        <w:numPr>
          <w:ilvl w:val="0"/>
          <w:numId w:val="68"/>
        </w:numPr>
        <w:tabs>
          <w:tab w:val="left" w:pos="1512"/>
        </w:tabs>
        <w:spacing w:before="2"/>
        <w:ind w:left="1512" w:hanging="379"/>
        <w:rPr>
          <w:sz w:val="24"/>
        </w:rPr>
      </w:pPr>
      <w:r>
        <w:rPr>
          <w:sz w:val="24"/>
        </w:rPr>
        <w:t>Дикие</w:t>
      </w:r>
      <w:r>
        <w:rPr>
          <w:spacing w:val="-6"/>
          <w:sz w:val="24"/>
        </w:rPr>
        <w:t xml:space="preserve"> </w:t>
      </w:r>
      <w:r>
        <w:rPr>
          <w:sz w:val="24"/>
        </w:rPr>
        <w:t>млекопитающие</w:t>
      </w:r>
      <w:r>
        <w:rPr>
          <w:spacing w:val="-6"/>
          <w:sz w:val="24"/>
        </w:rPr>
        <w:t xml:space="preserve"> </w:t>
      </w:r>
      <w:r>
        <w:rPr>
          <w:spacing w:val="-2"/>
          <w:sz w:val="24"/>
        </w:rPr>
        <w:t>животные.</w:t>
      </w:r>
    </w:p>
    <w:p w:rsidR="004F5C3C" w:rsidRDefault="00CA2B2F">
      <w:pPr>
        <w:pStyle w:val="a5"/>
        <w:numPr>
          <w:ilvl w:val="0"/>
          <w:numId w:val="68"/>
        </w:numPr>
        <w:tabs>
          <w:tab w:val="left" w:pos="1526"/>
        </w:tabs>
        <w:ind w:left="849" w:right="432" w:firstLine="283"/>
        <w:rPr>
          <w:sz w:val="24"/>
        </w:rPr>
      </w:pPr>
      <w:r>
        <w:rPr>
          <w:sz w:val="24"/>
        </w:rPr>
        <w:t xml:space="preserve">Грызуны. Общие признаки грызунов: внешний вид, среда обитания, образ жизни, питание, </w:t>
      </w:r>
      <w:r>
        <w:rPr>
          <w:spacing w:val="-2"/>
          <w:sz w:val="24"/>
        </w:rPr>
        <w:t>размножение.</w:t>
      </w:r>
    </w:p>
    <w:p w:rsidR="004F5C3C" w:rsidRDefault="00CA2B2F">
      <w:pPr>
        <w:pStyle w:val="a5"/>
        <w:numPr>
          <w:ilvl w:val="0"/>
          <w:numId w:val="68"/>
        </w:numPr>
        <w:tabs>
          <w:tab w:val="left" w:pos="1517"/>
        </w:tabs>
        <w:ind w:left="849" w:right="428" w:firstLine="283"/>
        <w:rPr>
          <w:sz w:val="24"/>
        </w:rPr>
      </w:pPr>
      <w:r>
        <w:rPr>
          <w:sz w:val="24"/>
        </w:rPr>
        <w:t>Мышь (полевая и серая полевка), белка, суслик, бобр. Отличительные особенности каждого животного. Значение грызунов в природе и хозяйственной деятельности человека. Польза и вред, приносимые грызунами. Охрана белок и бобров.</w:t>
      </w:r>
    </w:p>
    <w:p w:rsidR="004F5C3C" w:rsidRDefault="00CA2B2F">
      <w:pPr>
        <w:pStyle w:val="a5"/>
        <w:numPr>
          <w:ilvl w:val="0"/>
          <w:numId w:val="68"/>
        </w:numPr>
        <w:tabs>
          <w:tab w:val="left" w:pos="1567"/>
        </w:tabs>
        <w:ind w:left="849" w:right="429" w:firstLine="283"/>
        <w:rPr>
          <w:sz w:val="24"/>
        </w:rPr>
      </w:pPr>
      <w:r>
        <w:rPr>
          <w:sz w:val="24"/>
        </w:rPr>
        <w:t>Зайцеобразные. Общие признаки: внешний вид, среда обитания, образ жизни, питание, значение в природе (заяц-русак, заяц-беляк).</w:t>
      </w:r>
    </w:p>
    <w:p w:rsidR="004F5C3C" w:rsidRDefault="00CA2B2F">
      <w:pPr>
        <w:pStyle w:val="a5"/>
        <w:numPr>
          <w:ilvl w:val="0"/>
          <w:numId w:val="68"/>
        </w:numPr>
        <w:tabs>
          <w:tab w:val="left" w:pos="1661"/>
        </w:tabs>
        <w:ind w:left="849" w:right="422" w:firstLine="283"/>
        <w:rPr>
          <w:sz w:val="24"/>
        </w:rPr>
      </w:pPr>
      <w:r>
        <w:rPr>
          <w:sz w:val="24"/>
        </w:rPr>
        <w:t xml:space="preserve">Хищные звери. Общие признаки хищных зверей. Внешний вид, отличительные особенности. Особенности некоторых из них. Образ жизни. Добыча пиши. Черты сходства и </w:t>
      </w:r>
      <w:r>
        <w:rPr>
          <w:spacing w:val="-2"/>
          <w:sz w:val="24"/>
        </w:rPr>
        <w:t>различия.</w:t>
      </w:r>
    </w:p>
    <w:p w:rsidR="004F5C3C" w:rsidRDefault="00CA2B2F">
      <w:pPr>
        <w:pStyle w:val="a5"/>
        <w:numPr>
          <w:ilvl w:val="0"/>
          <w:numId w:val="68"/>
        </w:numPr>
        <w:tabs>
          <w:tab w:val="left" w:pos="1512"/>
        </w:tabs>
        <w:ind w:left="1512" w:hanging="379"/>
        <w:rPr>
          <w:sz w:val="24"/>
        </w:rPr>
      </w:pPr>
      <w:r>
        <w:rPr>
          <w:sz w:val="24"/>
        </w:rPr>
        <w:t>Псовые</w:t>
      </w:r>
      <w:r>
        <w:rPr>
          <w:spacing w:val="-3"/>
          <w:sz w:val="24"/>
        </w:rPr>
        <w:t xml:space="preserve"> </w:t>
      </w:r>
      <w:r>
        <w:rPr>
          <w:sz w:val="24"/>
        </w:rPr>
        <w:t>(собачьи):</w:t>
      </w:r>
      <w:r>
        <w:rPr>
          <w:spacing w:val="-1"/>
          <w:sz w:val="24"/>
        </w:rPr>
        <w:t xml:space="preserve"> </w:t>
      </w:r>
      <w:r>
        <w:rPr>
          <w:sz w:val="24"/>
        </w:rPr>
        <w:t>волк,</w:t>
      </w:r>
      <w:r>
        <w:rPr>
          <w:spacing w:val="-1"/>
          <w:sz w:val="24"/>
        </w:rPr>
        <w:t xml:space="preserve"> </w:t>
      </w:r>
      <w:r>
        <w:rPr>
          <w:spacing w:val="-2"/>
          <w:sz w:val="24"/>
        </w:rPr>
        <w:t>лисица.</w:t>
      </w:r>
    </w:p>
    <w:p w:rsidR="004F5C3C" w:rsidRDefault="00CA2B2F">
      <w:pPr>
        <w:pStyle w:val="a5"/>
        <w:numPr>
          <w:ilvl w:val="0"/>
          <w:numId w:val="68"/>
        </w:numPr>
        <w:tabs>
          <w:tab w:val="left" w:pos="1512"/>
        </w:tabs>
        <w:ind w:left="1512" w:hanging="379"/>
        <w:rPr>
          <w:sz w:val="24"/>
        </w:rPr>
      </w:pPr>
      <w:r>
        <w:rPr>
          <w:sz w:val="24"/>
        </w:rPr>
        <w:t>Медвежьи:</w:t>
      </w:r>
      <w:r>
        <w:rPr>
          <w:spacing w:val="-6"/>
          <w:sz w:val="24"/>
        </w:rPr>
        <w:t xml:space="preserve"> </w:t>
      </w:r>
      <w:r>
        <w:rPr>
          <w:sz w:val="24"/>
        </w:rPr>
        <w:t>медведи</w:t>
      </w:r>
      <w:r>
        <w:rPr>
          <w:spacing w:val="-2"/>
          <w:sz w:val="24"/>
        </w:rPr>
        <w:t xml:space="preserve"> </w:t>
      </w:r>
      <w:r>
        <w:rPr>
          <w:sz w:val="24"/>
        </w:rPr>
        <w:t>(бурый,</w:t>
      </w:r>
      <w:r>
        <w:rPr>
          <w:spacing w:val="-5"/>
          <w:sz w:val="24"/>
        </w:rPr>
        <w:t xml:space="preserve"> </w:t>
      </w:r>
      <w:r>
        <w:rPr>
          <w:spacing w:val="-2"/>
          <w:sz w:val="24"/>
        </w:rPr>
        <w:t>белый).</w:t>
      </w:r>
    </w:p>
    <w:p w:rsidR="004F5C3C" w:rsidRDefault="00CA2B2F">
      <w:pPr>
        <w:pStyle w:val="a5"/>
        <w:numPr>
          <w:ilvl w:val="0"/>
          <w:numId w:val="68"/>
        </w:numPr>
        <w:tabs>
          <w:tab w:val="left" w:pos="1512"/>
        </w:tabs>
        <w:spacing w:before="1"/>
        <w:ind w:left="1512" w:hanging="379"/>
        <w:rPr>
          <w:sz w:val="24"/>
        </w:rPr>
      </w:pPr>
      <w:r>
        <w:rPr>
          <w:sz w:val="24"/>
        </w:rPr>
        <w:t>Кошачьи:</w:t>
      </w:r>
      <w:r>
        <w:rPr>
          <w:spacing w:val="-5"/>
          <w:sz w:val="24"/>
        </w:rPr>
        <w:t xml:space="preserve"> </w:t>
      </w:r>
      <w:r>
        <w:rPr>
          <w:sz w:val="24"/>
        </w:rPr>
        <w:t>снежный</w:t>
      </w:r>
      <w:r>
        <w:rPr>
          <w:spacing w:val="-4"/>
          <w:sz w:val="24"/>
        </w:rPr>
        <w:t xml:space="preserve"> </w:t>
      </w:r>
      <w:r>
        <w:rPr>
          <w:sz w:val="24"/>
        </w:rPr>
        <w:t>барс,</w:t>
      </w:r>
      <w:r>
        <w:rPr>
          <w:spacing w:val="-2"/>
          <w:sz w:val="24"/>
        </w:rPr>
        <w:t xml:space="preserve"> </w:t>
      </w:r>
      <w:r>
        <w:rPr>
          <w:sz w:val="24"/>
        </w:rPr>
        <w:t>рысь,</w:t>
      </w:r>
      <w:r>
        <w:rPr>
          <w:spacing w:val="-3"/>
          <w:sz w:val="24"/>
        </w:rPr>
        <w:t xml:space="preserve"> </w:t>
      </w:r>
      <w:r>
        <w:rPr>
          <w:sz w:val="24"/>
        </w:rPr>
        <w:t>лев,</w:t>
      </w:r>
      <w:r>
        <w:rPr>
          <w:spacing w:val="-2"/>
          <w:sz w:val="24"/>
        </w:rPr>
        <w:t xml:space="preserve"> </w:t>
      </w:r>
      <w:r>
        <w:rPr>
          <w:sz w:val="24"/>
        </w:rPr>
        <w:t>тигр.</w:t>
      </w:r>
      <w:r>
        <w:rPr>
          <w:spacing w:val="-2"/>
          <w:sz w:val="24"/>
        </w:rPr>
        <w:t xml:space="preserve"> </w:t>
      </w:r>
      <w:r>
        <w:rPr>
          <w:sz w:val="24"/>
        </w:rPr>
        <w:t>Сравнительные</w:t>
      </w:r>
      <w:r>
        <w:rPr>
          <w:spacing w:val="-6"/>
          <w:sz w:val="24"/>
        </w:rPr>
        <w:t xml:space="preserve"> </w:t>
      </w:r>
      <w:r>
        <w:rPr>
          <w:spacing w:val="-2"/>
          <w:sz w:val="24"/>
        </w:rPr>
        <w:t>характеристики.</w:t>
      </w:r>
    </w:p>
    <w:p w:rsidR="004F5C3C" w:rsidRDefault="00CA2B2F">
      <w:pPr>
        <w:pStyle w:val="a5"/>
        <w:numPr>
          <w:ilvl w:val="0"/>
          <w:numId w:val="68"/>
        </w:numPr>
        <w:tabs>
          <w:tab w:val="left" w:pos="1570"/>
        </w:tabs>
        <w:ind w:left="849" w:right="430" w:firstLine="283"/>
        <w:rPr>
          <w:sz w:val="24"/>
        </w:rPr>
      </w:pPr>
      <w:r>
        <w:rPr>
          <w:sz w:val="24"/>
        </w:rPr>
        <w:t xml:space="preserve">Пушные звери: соболь, куница, норка, песец. Пушные звери в природе. Разведение на </w:t>
      </w:r>
      <w:r>
        <w:rPr>
          <w:spacing w:val="-2"/>
          <w:sz w:val="24"/>
        </w:rPr>
        <w:t>зверофермах.</w:t>
      </w:r>
    </w:p>
    <w:p w:rsidR="004F5C3C" w:rsidRDefault="00CA2B2F">
      <w:pPr>
        <w:pStyle w:val="a5"/>
        <w:numPr>
          <w:ilvl w:val="0"/>
          <w:numId w:val="68"/>
        </w:numPr>
        <w:tabs>
          <w:tab w:val="left" w:pos="1606"/>
        </w:tabs>
        <w:ind w:left="849" w:right="429" w:firstLine="283"/>
        <w:rPr>
          <w:sz w:val="24"/>
        </w:rPr>
      </w:pPr>
      <w:r>
        <w:rPr>
          <w:sz w:val="24"/>
        </w:rPr>
        <w:t>Копытные (парнокопытные, непарнокопытные) дикие животные: кабан, лось. Общие признаки, внешний вид и отличительные особенности. Образ жизни, питание, места обитания. Охрана животных.</w:t>
      </w:r>
    </w:p>
    <w:p w:rsidR="004F5C3C" w:rsidRDefault="00CA2B2F">
      <w:pPr>
        <w:pStyle w:val="a5"/>
        <w:numPr>
          <w:ilvl w:val="0"/>
          <w:numId w:val="68"/>
        </w:numPr>
        <w:tabs>
          <w:tab w:val="left" w:pos="1579"/>
        </w:tabs>
        <w:ind w:left="849" w:right="425" w:firstLine="283"/>
        <w:rPr>
          <w:sz w:val="24"/>
        </w:rPr>
      </w:pPr>
      <w:r>
        <w:rPr>
          <w:sz w:val="24"/>
        </w:rPr>
        <w:t xml:space="preserve">Морские животные. Ластоногие: тюлень, морж. Общие признаки, внешний вид, среда обитания, питание, размножение и развитие. Отличительные особенности, распространение и </w:t>
      </w:r>
      <w:r>
        <w:rPr>
          <w:spacing w:val="-2"/>
          <w:sz w:val="24"/>
        </w:rPr>
        <w:t>значение.</w:t>
      </w:r>
    </w:p>
    <w:p w:rsidR="004F5C3C" w:rsidRDefault="00CA2B2F">
      <w:pPr>
        <w:pStyle w:val="a5"/>
        <w:numPr>
          <w:ilvl w:val="0"/>
          <w:numId w:val="68"/>
        </w:numPr>
        <w:tabs>
          <w:tab w:val="left" w:pos="1682"/>
        </w:tabs>
        <w:ind w:left="849" w:right="432" w:firstLine="283"/>
        <w:rPr>
          <w:sz w:val="24"/>
        </w:rPr>
      </w:pPr>
      <w:r>
        <w:rPr>
          <w:sz w:val="24"/>
        </w:rPr>
        <w:t>Китообразные: кит, дельфин. Внешний вид, места обитания, питание. Способ передвижения. Особенности вскармливания детенышей. Значение китообразных.</w:t>
      </w:r>
    </w:p>
    <w:p w:rsidR="004F5C3C" w:rsidRDefault="00CA2B2F">
      <w:pPr>
        <w:pStyle w:val="a5"/>
        <w:numPr>
          <w:ilvl w:val="0"/>
          <w:numId w:val="68"/>
        </w:numPr>
        <w:tabs>
          <w:tab w:val="left" w:pos="1519"/>
        </w:tabs>
        <w:ind w:left="849" w:right="431" w:firstLine="283"/>
        <w:rPr>
          <w:sz w:val="24"/>
        </w:rPr>
      </w:pPr>
      <w:r>
        <w:rPr>
          <w:sz w:val="24"/>
        </w:rPr>
        <w:t>Охрана морских млекопитающих. Морские животные, занесенные в Красную книгу (нерпа, пятнистый тюлень).</w:t>
      </w:r>
    </w:p>
    <w:p w:rsidR="004F5C3C" w:rsidRDefault="00CA2B2F">
      <w:pPr>
        <w:pStyle w:val="a5"/>
        <w:numPr>
          <w:ilvl w:val="0"/>
          <w:numId w:val="68"/>
        </w:numPr>
        <w:tabs>
          <w:tab w:val="left" w:pos="1519"/>
        </w:tabs>
        <w:spacing w:before="1"/>
        <w:ind w:left="849" w:right="431" w:firstLine="283"/>
        <w:rPr>
          <w:sz w:val="24"/>
        </w:rPr>
      </w:pPr>
      <w:r>
        <w:rPr>
          <w:sz w:val="24"/>
        </w:rPr>
        <w:t>Приматы. Общая характеристика. Знакомство с отличительными особенностями различных групп. Питание. Уход за потомством. Места обитания.</w:t>
      </w:r>
    </w:p>
    <w:p w:rsidR="004F5C3C" w:rsidRDefault="00CA2B2F">
      <w:pPr>
        <w:pStyle w:val="a5"/>
        <w:numPr>
          <w:ilvl w:val="0"/>
          <w:numId w:val="68"/>
        </w:numPr>
        <w:tabs>
          <w:tab w:val="left" w:pos="1512"/>
        </w:tabs>
        <w:ind w:left="1512" w:hanging="379"/>
        <w:rPr>
          <w:sz w:val="24"/>
        </w:rPr>
      </w:pPr>
      <w:r>
        <w:rPr>
          <w:sz w:val="24"/>
        </w:rPr>
        <w:t>Демонстрация</w:t>
      </w:r>
      <w:r>
        <w:rPr>
          <w:spacing w:val="-9"/>
          <w:sz w:val="24"/>
        </w:rPr>
        <w:t xml:space="preserve"> </w:t>
      </w:r>
      <w:r>
        <w:rPr>
          <w:sz w:val="24"/>
        </w:rPr>
        <w:t>видеофильмов</w:t>
      </w:r>
      <w:r>
        <w:rPr>
          <w:spacing w:val="-7"/>
          <w:sz w:val="24"/>
        </w:rPr>
        <w:t xml:space="preserve"> </w:t>
      </w:r>
      <w:r>
        <w:rPr>
          <w:sz w:val="24"/>
        </w:rPr>
        <w:t>о</w:t>
      </w:r>
      <w:r>
        <w:rPr>
          <w:spacing w:val="-6"/>
          <w:sz w:val="24"/>
        </w:rPr>
        <w:t xml:space="preserve"> </w:t>
      </w:r>
      <w:r>
        <w:rPr>
          <w:sz w:val="24"/>
        </w:rPr>
        <w:t>жизни</w:t>
      </w:r>
      <w:r>
        <w:rPr>
          <w:spacing w:val="-6"/>
          <w:sz w:val="24"/>
        </w:rPr>
        <w:t xml:space="preserve"> </w:t>
      </w:r>
      <w:r>
        <w:rPr>
          <w:sz w:val="24"/>
        </w:rPr>
        <w:t>млекопитающих</w:t>
      </w:r>
      <w:r>
        <w:rPr>
          <w:spacing w:val="-4"/>
          <w:sz w:val="24"/>
        </w:rPr>
        <w:t xml:space="preserve"> </w:t>
      </w:r>
      <w:r>
        <w:rPr>
          <w:spacing w:val="-2"/>
          <w:sz w:val="24"/>
        </w:rPr>
        <w:t>животных.</w:t>
      </w:r>
    </w:p>
    <w:p w:rsidR="004F5C3C" w:rsidRDefault="00CA2B2F">
      <w:pPr>
        <w:pStyle w:val="a5"/>
        <w:numPr>
          <w:ilvl w:val="0"/>
          <w:numId w:val="68"/>
        </w:numPr>
        <w:tabs>
          <w:tab w:val="left" w:pos="1512"/>
        </w:tabs>
        <w:ind w:left="1512" w:hanging="379"/>
        <w:rPr>
          <w:sz w:val="24"/>
        </w:rPr>
      </w:pPr>
      <w:r>
        <w:rPr>
          <w:sz w:val="24"/>
        </w:rPr>
        <w:t>Экскурсия</w:t>
      </w:r>
      <w:r>
        <w:rPr>
          <w:spacing w:val="-7"/>
          <w:sz w:val="24"/>
        </w:rPr>
        <w:t xml:space="preserve"> </w:t>
      </w:r>
      <w:r>
        <w:rPr>
          <w:sz w:val="24"/>
        </w:rPr>
        <w:t>в</w:t>
      </w:r>
      <w:r>
        <w:rPr>
          <w:spacing w:val="-5"/>
          <w:sz w:val="24"/>
        </w:rPr>
        <w:t xml:space="preserve"> </w:t>
      </w:r>
      <w:r>
        <w:rPr>
          <w:sz w:val="24"/>
        </w:rPr>
        <w:t>зоопарк,</w:t>
      </w:r>
      <w:r>
        <w:rPr>
          <w:spacing w:val="-5"/>
          <w:sz w:val="24"/>
        </w:rPr>
        <w:t xml:space="preserve"> </w:t>
      </w:r>
      <w:r>
        <w:rPr>
          <w:sz w:val="24"/>
        </w:rPr>
        <w:t>краеведческий</w:t>
      </w:r>
      <w:r>
        <w:rPr>
          <w:spacing w:val="-4"/>
          <w:sz w:val="24"/>
        </w:rPr>
        <w:t xml:space="preserve"> </w:t>
      </w:r>
      <w:r>
        <w:rPr>
          <w:sz w:val="24"/>
        </w:rPr>
        <w:t>музей</w:t>
      </w:r>
      <w:r>
        <w:rPr>
          <w:spacing w:val="-2"/>
          <w:sz w:val="24"/>
        </w:rPr>
        <w:t xml:space="preserve"> </w:t>
      </w:r>
      <w:r>
        <w:rPr>
          <w:sz w:val="24"/>
        </w:rPr>
        <w:t>(дельфинарий,</w:t>
      </w:r>
      <w:r>
        <w:rPr>
          <w:spacing w:val="-4"/>
          <w:sz w:val="24"/>
        </w:rPr>
        <w:t xml:space="preserve"> </w:t>
      </w:r>
      <w:r>
        <w:rPr>
          <w:sz w:val="24"/>
        </w:rPr>
        <w:t>морской</w:t>
      </w:r>
      <w:r>
        <w:rPr>
          <w:spacing w:val="-4"/>
          <w:sz w:val="24"/>
        </w:rPr>
        <w:t xml:space="preserve"> </w:t>
      </w:r>
      <w:r>
        <w:rPr>
          <w:spacing w:val="-2"/>
          <w:sz w:val="24"/>
        </w:rPr>
        <w:t>аквариум).</w:t>
      </w:r>
    </w:p>
    <w:p w:rsidR="004F5C3C" w:rsidRDefault="00CA2B2F">
      <w:pPr>
        <w:pStyle w:val="a5"/>
        <w:numPr>
          <w:ilvl w:val="0"/>
          <w:numId w:val="68"/>
        </w:numPr>
        <w:tabs>
          <w:tab w:val="left" w:pos="1512"/>
        </w:tabs>
        <w:ind w:left="1512" w:hanging="379"/>
        <w:rPr>
          <w:sz w:val="24"/>
        </w:rPr>
      </w:pPr>
      <w:r>
        <w:rPr>
          <w:sz w:val="24"/>
        </w:rPr>
        <w:t>Практические</w:t>
      </w:r>
      <w:r>
        <w:rPr>
          <w:spacing w:val="-6"/>
          <w:sz w:val="24"/>
        </w:rPr>
        <w:t xml:space="preserve"> </w:t>
      </w:r>
      <w:r>
        <w:rPr>
          <w:sz w:val="24"/>
        </w:rPr>
        <w:t>работы.</w:t>
      </w:r>
      <w:r>
        <w:rPr>
          <w:spacing w:val="-3"/>
          <w:sz w:val="24"/>
        </w:rPr>
        <w:t xml:space="preserve"> </w:t>
      </w:r>
      <w:r>
        <w:rPr>
          <w:sz w:val="24"/>
        </w:rPr>
        <w:t>Зарисовки</w:t>
      </w:r>
      <w:r>
        <w:rPr>
          <w:spacing w:val="-1"/>
          <w:sz w:val="24"/>
        </w:rPr>
        <w:t xml:space="preserve"> </w:t>
      </w:r>
      <w:r>
        <w:rPr>
          <w:sz w:val="24"/>
        </w:rPr>
        <w:t>в</w:t>
      </w:r>
      <w:r>
        <w:rPr>
          <w:spacing w:val="-4"/>
          <w:sz w:val="24"/>
        </w:rPr>
        <w:t xml:space="preserve"> </w:t>
      </w:r>
      <w:r>
        <w:rPr>
          <w:sz w:val="24"/>
        </w:rPr>
        <w:t>тетрадях.</w:t>
      </w:r>
      <w:r>
        <w:rPr>
          <w:spacing w:val="-2"/>
          <w:sz w:val="24"/>
        </w:rPr>
        <w:t xml:space="preserve"> </w:t>
      </w:r>
      <w:r>
        <w:rPr>
          <w:sz w:val="24"/>
        </w:rPr>
        <w:t>Игры</w:t>
      </w:r>
      <w:r>
        <w:rPr>
          <w:spacing w:val="-4"/>
          <w:sz w:val="24"/>
        </w:rPr>
        <w:t xml:space="preserve"> </w:t>
      </w:r>
      <w:r>
        <w:rPr>
          <w:sz w:val="24"/>
        </w:rPr>
        <w:t>(зоологическое</w:t>
      </w:r>
      <w:r>
        <w:rPr>
          <w:spacing w:val="-3"/>
          <w:sz w:val="24"/>
        </w:rPr>
        <w:t xml:space="preserve"> </w:t>
      </w:r>
      <w:r>
        <w:rPr>
          <w:spacing w:val="-2"/>
          <w:sz w:val="24"/>
        </w:rPr>
        <w:t>лото).</w:t>
      </w:r>
    </w:p>
    <w:p w:rsidR="004F5C3C" w:rsidRDefault="00CA2B2F">
      <w:pPr>
        <w:pStyle w:val="a5"/>
        <w:numPr>
          <w:ilvl w:val="0"/>
          <w:numId w:val="68"/>
        </w:numPr>
        <w:tabs>
          <w:tab w:val="left" w:pos="1512"/>
        </w:tabs>
        <w:ind w:left="1512" w:hanging="379"/>
        <w:rPr>
          <w:sz w:val="24"/>
        </w:rPr>
      </w:pPr>
      <w:r>
        <w:rPr>
          <w:sz w:val="24"/>
        </w:rPr>
        <w:t>Сельскохозяйственные</w:t>
      </w:r>
      <w:r>
        <w:rPr>
          <w:spacing w:val="-11"/>
          <w:sz w:val="24"/>
        </w:rPr>
        <w:t xml:space="preserve"> </w:t>
      </w:r>
      <w:r>
        <w:rPr>
          <w:spacing w:val="-2"/>
          <w:sz w:val="24"/>
        </w:rPr>
        <w:t>животные.</w:t>
      </w:r>
    </w:p>
    <w:p w:rsidR="004F5C3C" w:rsidRDefault="00CA2B2F">
      <w:pPr>
        <w:pStyle w:val="a5"/>
        <w:numPr>
          <w:ilvl w:val="0"/>
          <w:numId w:val="68"/>
        </w:numPr>
        <w:tabs>
          <w:tab w:val="left" w:pos="1618"/>
        </w:tabs>
        <w:ind w:left="849" w:right="431" w:firstLine="283"/>
        <w:rPr>
          <w:sz w:val="24"/>
        </w:rPr>
      </w:pPr>
      <w:r>
        <w:rPr>
          <w:sz w:val="24"/>
        </w:rPr>
        <w:t>Кролик. Внешний вид и характерные особенности кроликов. Питание. Содержание кроликов. Разведение.</w:t>
      </w:r>
    </w:p>
    <w:p w:rsidR="004F5C3C" w:rsidRDefault="00CA2B2F">
      <w:pPr>
        <w:pStyle w:val="a5"/>
        <w:numPr>
          <w:ilvl w:val="0"/>
          <w:numId w:val="68"/>
        </w:numPr>
        <w:tabs>
          <w:tab w:val="left" w:pos="1524"/>
        </w:tabs>
        <w:ind w:left="849" w:right="422" w:firstLine="283"/>
        <w:rPr>
          <w:sz w:val="24"/>
        </w:rPr>
      </w:pPr>
      <w:r>
        <w:rPr>
          <w:sz w:val="24"/>
        </w:rPr>
        <w:t>Корова. Отличительные особенности внешнего строения. Особенности питания. Корма для коров. Молочная продуктивность коров. Вскармливание телят. Некоторые местные породы. Современные фермы: содержание коров, телят.</w:t>
      </w:r>
    </w:p>
    <w:p w:rsidR="004F5C3C" w:rsidRDefault="004F5C3C">
      <w:pPr>
        <w:pStyle w:val="a5"/>
        <w:rPr>
          <w:sz w:val="24"/>
        </w:rPr>
        <w:sectPr w:rsidR="004F5C3C">
          <w:pgSz w:w="11910" w:h="16840"/>
          <w:pgMar w:top="480" w:right="141" w:bottom="1240" w:left="283" w:header="0" w:footer="948" w:gutter="0"/>
          <w:cols w:space="720"/>
        </w:sectPr>
      </w:pPr>
    </w:p>
    <w:p w:rsidR="004F5C3C" w:rsidRDefault="00CA2B2F">
      <w:pPr>
        <w:pStyle w:val="a5"/>
        <w:numPr>
          <w:ilvl w:val="0"/>
          <w:numId w:val="68"/>
        </w:numPr>
        <w:tabs>
          <w:tab w:val="left" w:pos="1656"/>
        </w:tabs>
        <w:spacing w:before="64"/>
        <w:ind w:left="849" w:right="428" w:firstLine="283"/>
        <w:rPr>
          <w:sz w:val="24"/>
        </w:rPr>
      </w:pPr>
      <w:r>
        <w:rPr>
          <w:sz w:val="24"/>
        </w:rPr>
        <w:lastRenderedPageBreak/>
        <w:t>Овца. Характерные особенности внешнего вида. Распространение овец. Питание. Способность к поеданию низкорослых растений, а также растений, имеющих горький и соленый вкус. Значение овец в экономике страны. Некоторые породы овец. Содержание овец в зимний и летний периоды.</w:t>
      </w:r>
    </w:p>
    <w:p w:rsidR="004F5C3C" w:rsidRDefault="00CA2B2F">
      <w:pPr>
        <w:pStyle w:val="a5"/>
        <w:numPr>
          <w:ilvl w:val="0"/>
          <w:numId w:val="68"/>
        </w:numPr>
        <w:tabs>
          <w:tab w:val="left" w:pos="1603"/>
        </w:tabs>
        <w:spacing w:before="1"/>
        <w:ind w:left="849" w:right="432" w:firstLine="283"/>
        <w:rPr>
          <w:sz w:val="24"/>
        </w:rPr>
      </w:pPr>
      <w:r>
        <w:rPr>
          <w:sz w:val="24"/>
        </w:rPr>
        <w:t>Свинья. Внешнее строение. Особенности внешнего вида, кожного покрова (жировая прослойка). Уход и кормление (откорм). Свиноводческие фермы.</w:t>
      </w:r>
    </w:p>
    <w:p w:rsidR="004F5C3C" w:rsidRDefault="00CA2B2F">
      <w:pPr>
        <w:pStyle w:val="a5"/>
        <w:numPr>
          <w:ilvl w:val="0"/>
          <w:numId w:val="68"/>
        </w:numPr>
        <w:tabs>
          <w:tab w:val="left" w:pos="1546"/>
        </w:tabs>
        <w:ind w:left="849" w:right="430" w:firstLine="283"/>
        <w:rPr>
          <w:sz w:val="24"/>
        </w:rPr>
      </w:pPr>
      <w:r>
        <w:rPr>
          <w:sz w:val="24"/>
        </w:rPr>
        <w:t>Лошадь. Внешний вид, особенности. Уход и кормление. Значение в народном хозяйстве. Верховые лошади, тяжеловозы, рысаки.</w:t>
      </w:r>
    </w:p>
    <w:p w:rsidR="004F5C3C" w:rsidRDefault="00CA2B2F">
      <w:pPr>
        <w:pStyle w:val="a5"/>
        <w:numPr>
          <w:ilvl w:val="0"/>
          <w:numId w:val="68"/>
        </w:numPr>
        <w:tabs>
          <w:tab w:val="left" w:pos="1579"/>
        </w:tabs>
        <w:ind w:left="849" w:right="429" w:firstLine="283"/>
        <w:rPr>
          <w:sz w:val="24"/>
        </w:rPr>
      </w:pPr>
      <w:r>
        <w:rPr>
          <w:sz w:val="24"/>
        </w:rPr>
        <w:t>Северный олень. Внешний вид. Особенности питания. Приспособленность к условиям жизни. Значение. Оленеводство.</w:t>
      </w:r>
    </w:p>
    <w:p w:rsidR="004F5C3C" w:rsidRDefault="00CA2B2F">
      <w:pPr>
        <w:pStyle w:val="a5"/>
        <w:numPr>
          <w:ilvl w:val="0"/>
          <w:numId w:val="68"/>
        </w:numPr>
        <w:tabs>
          <w:tab w:val="left" w:pos="1577"/>
        </w:tabs>
        <w:ind w:left="849" w:right="423" w:firstLine="283"/>
        <w:rPr>
          <w:sz w:val="24"/>
        </w:rPr>
      </w:pPr>
      <w:r>
        <w:rPr>
          <w:sz w:val="24"/>
        </w:rPr>
        <w:t>Верблюд. Внешний вид. Особенности питания. Приспособленность к условиям жизни. Значение для человека.</w:t>
      </w:r>
    </w:p>
    <w:p w:rsidR="004F5C3C" w:rsidRDefault="00CA2B2F">
      <w:pPr>
        <w:pStyle w:val="a5"/>
        <w:numPr>
          <w:ilvl w:val="0"/>
          <w:numId w:val="68"/>
        </w:numPr>
        <w:tabs>
          <w:tab w:val="left" w:pos="1512"/>
        </w:tabs>
        <w:ind w:left="1512" w:hanging="379"/>
        <w:rPr>
          <w:sz w:val="24"/>
        </w:rPr>
      </w:pPr>
      <w:r>
        <w:rPr>
          <w:sz w:val="24"/>
        </w:rPr>
        <w:t>Демонстрация</w:t>
      </w:r>
      <w:r>
        <w:rPr>
          <w:spacing w:val="-7"/>
          <w:sz w:val="24"/>
        </w:rPr>
        <w:t xml:space="preserve"> </w:t>
      </w:r>
      <w:r>
        <w:rPr>
          <w:sz w:val="24"/>
        </w:rPr>
        <w:t>видеофильмов</w:t>
      </w:r>
      <w:r>
        <w:rPr>
          <w:spacing w:val="-6"/>
          <w:sz w:val="24"/>
        </w:rPr>
        <w:t xml:space="preserve"> </w:t>
      </w:r>
      <w:r>
        <w:rPr>
          <w:sz w:val="24"/>
        </w:rPr>
        <w:t>(для</w:t>
      </w:r>
      <w:r>
        <w:rPr>
          <w:spacing w:val="-5"/>
          <w:sz w:val="24"/>
        </w:rPr>
        <w:t xml:space="preserve"> </w:t>
      </w:r>
      <w:r>
        <w:rPr>
          <w:sz w:val="24"/>
        </w:rPr>
        <w:t>городских</w:t>
      </w:r>
      <w:r>
        <w:rPr>
          <w:spacing w:val="-3"/>
          <w:sz w:val="24"/>
        </w:rPr>
        <w:t xml:space="preserve"> </w:t>
      </w:r>
      <w:r>
        <w:rPr>
          <w:spacing w:val="-2"/>
          <w:sz w:val="24"/>
        </w:rPr>
        <w:t>школ).</w:t>
      </w:r>
    </w:p>
    <w:p w:rsidR="004F5C3C" w:rsidRDefault="00CA2B2F">
      <w:pPr>
        <w:pStyle w:val="a5"/>
        <w:numPr>
          <w:ilvl w:val="0"/>
          <w:numId w:val="68"/>
        </w:numPr>
        <w:tabs>
          <w:tab w:val="left" w:pos="1512"/>
        </w:tabs>
        <w:ind w:left="1512" w:hanging="379"/>
        <w:rPr>
          <w:sz w:val="24"/>
        </w:rPr>
      </w:pPr>
      <w:r>
        <w:rPr>
          <w:sz w:val="24"/>
        </w:rPr>
        <w:t>Экскурсия</w:t>
      </w:r>
      <w:r>
        <w:rPr>
          <w:spacing w:val="-5"/>
          <w:sz w:val="24"/>
        </w:rPr>
        <w:t xml:space="preserve"> </w:t>
      </w:r>
      <w:r>
        <w:rPr>
          <w:sz w:val="24"/>
        </w:rPr>
        <w:t>на</w:t>
      </w:r>
      <w:r>
        <w:rPr>
          <w:spacing w:val="-4"/>
          <w:sz w:val="24"/>
        </w:rPr>
        <w:t xml:space="preserve"> </w:t>
      </w:r>
      <w:r>
        <w:rPr>
          <w:sz w:val="24"/>
        </w:rPr>
        <w:t>ферму:</w:t>
      </w:r>
      <w:r>
        <w:rPr>
          <w:spacing w:val="4"/>
          <w:sz w:val="24"/>
        </w:rPr>
        <w:t xml:space="preserve"> </w:t>
      </w:r>
      <w:r>
        <w:rPr>
          <w:sz w:val="24"/>
        </w:rPr>
        <w:t>участие</w:t>
      </w:r>
      <w:r>
        <w:rPr>
          <w:spacing w:val="-4"/>
          <w:sz w:val="24"/>
        </w:rPr>
        <w:t xml:space="preserve"> </w:t>
      </w:r>
      <w:r>
        <w:rPr>
          <w:sz w:val="24"/>
        </w:rPr>
        <w:t>в</w:t>
      </w:r>
      <w:r>
        <w:rPr>
          <w:spacing w:val="-4"/>
          <w:sz w:val="24"/>
        </w:rPr>
        <w:t xml:space="preserve"> </w:t>
      </w:r>
      <w:r>
        <w:rPr>
          <w:sz w:val="24"/>
        </w:rPr>
        <w:t>раздаче</w:t>
      </w:r>
      <w:r>
        <w:rPr>
          <w:spacing w:val="-3"/>
          <w:sz w:val="24"/>
        </w:rPr>
        <w:t xml:space="preserve"> </w:t>
      </w:r>
      <w:r>
        <w:rPr>
          <w:sz w:val="24"/>
        </w:rPr>
        <w:t>кормов,</w:t>
      </w:r>
      <w:r>
        <w:rPr>
          <w:spacing w:val="1"/>
          <w:sz w:val="24"/>
        </w:rPr>
        <w:t xml:space="preserve"> </w:t>
      </w:r>
      <w:r>
        <w:rPr>
          <w:sz w:val="24"/>
        </w:rPr>
        <w:t>уборке</w:t>
      </w:r>
      <w:r>
        <w:rPr>
          <w:spacing w:val="-4"/>
          <w:sz w:val="24"/>
        </w:rPr>
        <w:t xml:space="preserve"> </w:t>
      </w:r>
      <w:r>
        <w:rPr>
          <w:sz w:val="24"/>
        </w:rPr>
        <w:t>помещения</w:t>
      </w:r>
      <w:r>
        <w:rPr>
          <w:spacing w:val="-3"/>
          <w:sz w:val="24"/>
        </w:rPr>
        <w:t xml:space="preserve"> </w:t>
      </w:r>
      <w:r>
        <w:rPr>
          <w:sz w:val="24"/>
        </w:rPr>
        <w:t>(для</w:t>
      </w:r>
      <w:r>
        <w:rPr>
          <w:spacing w:val="-3"/>
          <w:sz w:val="24"/>
        </w:rPr>
        <w:t xml:space="preserve"> </w:t>
      </w:r>
      <w:r>
        <w:rPr>
          <w:sz w:val="24"/>
        </w:rPr>
        <w:t xml:space="preserve">сельских </w:t>
      </w:r>
      <w:r>
        <w:rPr>
          <w:spacing w:val="-2"/>
          <w:sz w:val="24"/>
        </w:rPr>
        <w:t>школ).</w:t>
      </w:r>
    </w:p>
    <w:p w:rsidR="004F5C3C" w:rsidRDefault="00CA2B2F">
      <w:pPr>
        <w:pStyle w:val="a5"/>
        <w:numPr>
          <w:ilvl w:val="0"/>
          <w:numId w:val="68"/>
        </w:numPr>
        <w:tabs>
          <w:tab w:val="left" w:pos="1512"/>
        </w:tabs>
        <w:ind w:left="1512" w:hanging="379"/>
        <w:rPr>
          <w:sz w:val="24"/>
        </w:rPr>
      </w:pPr>
      <w:r>
        <w:rPr>
          <w:sz w:val="24"/>
        </w:rPr>
        <w:t>Домашние</w:t>
      </w:r>
      <w:r>
        <w:rPr>
          <w:spacing w:val="-6"/>
          <w:sz w:val="24"/>
        </w:rPr>
        <w:t xml:space="preserve"> </w:t>
      </w:r>
      <w:r>
        <w:rPr>
          <w:spacing w:val="-2"/>
          <w:sz w:val="24"/>
        </w:rPr>
        <w:t>питомцы.</w:t>
      </w:r>
    </w:p>
    <w:p w:rsidR="004F5C3C" w:rsidRDefault="00CA2B2F">
      <w:pPr>
        <w:pStyle w:val="a5"/>
        <w:numPr>
          <w:ilvl w:val="0"/>
          <w:numId w:val="68"/>
        </w:numPr>
        <w:tabs>
          <w:tab w:val="left" w:pos="1663"/>
        </w:tabs>
        <w:spacing w:before="2" w:line="237" w:lineRule="auto"/>
        <w:ind w:left="849" w:right="420" w:firstLine="283"/>
        <w:rPr>
          <w:sz w:val="24"/>
        </w:rPr>
      </w:pPr>
      <w:r>
        <w:rPr>
          <w:sz w:val="24"/>
        </w:rPr>
        <w:t>Собаки. Особенности внешнего вида. Породы. Содержание и уход. Санитарно-гигиенические требования к их содержанию. Заболевания и оказание первой помощи животным.</w:t>
      </w:r>
    </w:p>
    <w:p w:rsidR="004F5C3C" w:rsidRDefault="00CA2B2F">
      <w:pPr>
        <w:pStyle w:val="a5"/>
        <w:numPr>
          <w:ilvl w:val="0"/>
          <w:numId w:val="68"/>
        </w:numPr>
        <w:tabs>
          <w:tab w:val="left" w:pos="1668"/>
        </w:tabs>
        <w:spacing w:before="2"/>
        <w:ind w:left="849" w:right="420" w:firstLine="283"/>
        <w:rPr>
          <w:sz w:val="24"/>
        </w:rPr>
      </w:pPr>
      <w:r>
        <w:rPr>
          <w:sz w:val="24"/>
        </w:rPr>
        <w:t>Кошки. Особенности внешнего вида. Породы. Содержание и уход. Санитарно-гигиенические требования. Заболевания и оказание им первой помощи.</w:t>
      </w:r>
    </w:p>
    <w:p w:rsidR="004F5C3C" w:rsidRDefault="00CA2B2F">
      <w:pPr>
        <w:pStyle w:val="a5"/>
        <w:numPr>
          <w:ilvl w:val="0"/>
          <w:numId w:val="68"/>
        </w:numPr>
        <w:tabs>
          <w:tab w:val="left" w:pos="1550"/>
        </w:tabs>
        <w:ind w:left="849" w:right="430" w:firstLine="283"/>
        <w:rPr>
          <w:sz w:val="24"/>
        </w:rPr>
      </w:pPr>
      <w:r>
        <w:rPr>
          <w:sz w:val="24"/>
        </w:rPr>
        <w:t>Животные в живом уголке (хомяки, черепахи, белые мыши, белки). Образ жизни. Уход. Кормление. Уборка их жилища.</w:t>
      </w:r>
    </w:p>
    <w:p w:rsidR="004F5C3C" w:rsidRDefault="00CA2B2F">
      <w:pPr>
        <w:pStyle w:val="a3"/>
        <w:ind w:left="1133" w:firstLine="0"/>
      </w:pPr>
      <w:r>
        <w:t xml:space="preserve">2.15.2.3. </w:t>
      </w:r>
      <w:r>
        <w:rPr>
          <w:spacing w:val="-2"/>
        </w:rPr>
        <w:t>Человек.</w:t>
      </w:r>
    </w:p>
    <w:p w:rsidR="004F5C3C" w:rsidRDefault="00CA2B2F">
      <w:pPr>
        <w:pStyle w:val="a5"/>
        <w:numPr>
          <w:ilvl w:val="0"/>
          <w:numId w:val="67"/>
        </w:numPr>
        <w:tabs>
          <w:tab w:val="left" w:pos="1392"/>
        </w:tabs>
        <w:ind w:left="1392" w:hanging="259"/>
        <w:rPr>
          <w:sz w:val="24"/>
        </w:rPr>
      </w:pPr>
      <w:r>
        <w:rPr>
          <w:spacing w:val="-2"/>
          <w:sz w:val="24"/>
        </w:rPr>
        <w:t>Введение.</w:t>
      </w:r>
    </w:p>
    <w:p w:rsidR="004F5C3C" w:rsidRDefault="00CA2B2F">
      <w:pPr>
        <w:pStyle w:val="a5"/>
        <w:numPr>
          <w:ilvl w:val="0"/>
          <w:numId w:val="67"/>
        </w:numPr>
        <w:tabs>
          <w:tab w:val="left" w:pos="1392"/>
        </w:tabs>
        <w:ind w:left="1392" w:hanging="259"/>
        <w:rPr>
          <w:sz w:val="24"/>
        </w:rPr>
      </w:pPr>
      <w:r>
        <w:rPr>
          <w:sz w:val="24"/>
        </w:rPr>
        <w:t>Роль</w:t>
      </w:r>
      <w:r>
        <w:rPr>
          <w:spacing w:val="-4"/>
          <w:sz w:val="24"/>
        </w:rPr>
        <w:t xml:space="preserve"> </w:t>
      </w:r>
      <w:r>
        <w:rPr>
          <w:sz w:val="24"/>
        </w:rPr>
        <w:t>и</w:t>
      </w:r>
      <w:r>
        <w:rPr>
          <w:spacing w:val="-2"/>
          <w:sz w:val="24"/>
        </w:rPr>
        <w:t xml:space="preserve"> </w:t>
      </w:r>
      <w:r>
        <w:rPr>
          <w:sz w:val="24"/>
        </w:rPr>
        <w:t>место</w:t>
      </w:r>
      <w:r>
        <w:rPr>
          <w:spacing w:val="-2"/>
          <w:sz w:val="24"/>
        </w:rPr>
        <w:t xml:space="preserve"> </w:t>
      </w:r>
      <w:r>
        <w:rPr>
          <w:sz w:val="24"/>
        </w:rPr>
        <w:t>человека</w:t>
      </w:r>
      <w:r>
        <w:rPr>
          <w:spacing w:val="-3"/>
          <w:sz w:val="24"/>
        </w:rPr>
        <w:t xml:space="preserve"> </w:t>
      </w:r>
      <w:r>
        <w:rPr>
          <w:sz w:val="24"/>
        </w:rPr>
        <w:t>в</w:t>
      </w:r>
      <w:r>
        <w:rPr>
          <w:spacing w:val="-3"/>
          <w:sz w:val="24"/>
        </w:rPr>
        <w:t xml:space="preserve"> </w:t>
      </w:r>
      <w:r>
        <w:rPr>
          <w:sz w:val="24"/>
        </w:rPr>
        <w:t>природе.</w:t>
      </w:r>
      <w:r>
        <w:rPr>
          <w:spacing w:val="-2"/>
          <w:sz w:val="24"/>
        </w:rPr>
        <w:t xml:space="preserve"> </w:t>
      </w:r>
      <w:r>
        <w:rPr>
          <w:sz w:val="24"/>
        </w:rPr>
        <w:t>Значение</w:t>
      </w:r>
      <w:r>
        <w:rPr>
          <w:spacing w:val="-3"/>
          <w:sz w:val="24"/>
        </w:rPr>
        <w:t xml:space="preserve"> </w:t>
      </w:r>
      <w:r>
        <w:rPr>
          <w:sz w:val="24"/>
        </w:rPr>
        <w:t>знаний</w:t>
      </w:r>
      <w:r>
        <w:rPr>
          <w:spacing w:val="-2"/>
          <w:sz w:val="24"/>
        </w:rPr>
        <w:t xml:space="preserve"> </w:t>
      </w:r>
      <w:r>
        <w:rPr>
          <w:sz w:val="24"/>
        </w:rPr>
        <w:t>о</w:t>
      </w:r>
      <w:r>
        <w:rPr>
          <w:spacing w:val="-2"/>
          <w:sz w:val="24"/>
        </w:rPr>
        <w:t xml:space="preserve"> </w:t>
      </w:r>
      <w:r>
        <w:rPr>
          <w:sz w:val="24"/>
        </w:rPr>
        <w:t>своем</w:t>
      </w:r>
      <w:r>
        <w:rPr>
          <w:spacing w:val="-3"/>
          <w:sz w:val="24"/>
        </w:rPr>
        <w:t xml:space="preserve"> </w:t>
      </w:r>
      <w:r>
        <w:rPr>
          <w:sz w:val="24"/>
        </w:rPr>
        <w:t>организме</w:t>
      </w:r>
      <w:r>
        <w:rPr>
          <w:spacing w:val="-3"/>
          <w:sz w:val="24"/>
        </w:rPr>
        <w:t xml:space="preserve"> </w:t>
      </w:r>
      <w:r>
        <w:rPr>
          <w:sz w:val="24"/>
        </w:rPr>
        <w:t>и</w:t>
      </w:r>
      <w:r>
        <w:rPr>
          <w:spacing w:val="1"/>
          <w:sz w:val="24"/>
        </w:rPr>
        <w:t xml:space="preserve"> </w:t>
      </w:r>
      <w:r>
        <w:rPr>
          <w:sz w:val="24"/>
        </w:rPr>
        <w:t>укреплении</w:t>
      </w:r>
      <w:r>
        <w:rPr>
          <w:spacing w:val="-2"/>
          <w:sz w:val="24"/>
        </w:rPr>
        <w:t xml:space="preserve"> здоровья.</w:t>
      </w:r>
    </w:p>
    <w:p w:rsidR="004F5C3C" w:rsidRDefault="00CA2B2F">
      <w:pPr>
        <w:pStyle w:val="a5"/>
        <w:numPr>
          <w:ilvl w:val="0"/>
          <w:numId w:val="67"/>
        </w:numPr>
        <w:tabs>
          <w:tab w:val="left" w:pos="1392"/>
        </w:tabs>
        <w:ind w:left="1392" w:hanging="259"/>
        <w:rPr>
          <w:sz w:val="24"/>
        </w:rPr>
      </w:pPr>
      <w:r>
        <w:rPr>
          <w:sz w:val="24"/>
        </w:rPr>
        <w:t>Общее</w:t>
      </w:r>
      <w:r>
        <w:rPr>
          <w:spacing w:val="-3"/>
          <w:sz w:val="24"/>
        </w:rPr>
        <w:t xml:space="preserve"> </w:t>
      </w:r>
      <w:r>
        <w:rPr>
          <w:sz w:val="24"/>
        </w:rPr>
        <w:t>знакомство</w:t>
      </w:r>
      <w:r>
        <w:rPr>
          <w:spacing w:val="-2"/>
          <w:sz w:val="24"/>
        </w:rPr>
        <w:t xml:space="preserve"> </w:t>
      </w:r>
      <w:r>
        <w:rPr>
          <w:sz w:val="24"/>
        </w:rPr>
        <w:t>с</w:t>
      </w:r>
      <w:r>
        <w:rPr>
          <w:spacing w:val="-2"/>
          <w:sz w:val="24"/>
        </w:rPr>
        <w:t xml:space="preserve"> </w:t>
      </w:r>
      <w:r>
        <w:rPr>
          <w:sz w:val="24"/>
        </w:rPr>
        <w:t>организмом</w:t>
      </w:r>
      <w:r>
        <w:rPr>
          <w:spacing w:val="-2"/>
          <w:sz w:val="24"/>
        </w:rPr>
        <w:t xml:space="preserve"> человека.</w:t>
      </w:r>
    </w:p>
    <w:p w:rsidR="004F5C3C" w:rsidRDefault="00CA2B2F">
      <w:pPr>
        <w:pStyle w:val="a5"/>
        <w:numPr>
          <w:ilvl w:val="0"/>
          <w:numId w:val="67"/>
        </w:numPr>
        <w:tabs>
          <w:tab w:val="left" w:pos="1406"/>
        </w:tabs>
        <w:ind w:left="849" w:right="428" w:firstLine="283"/>
        <w:rPr>
          <w:sz w:val="24"/>
        </w:rPr>
      </w:pPr>
      <w:r>
        <w:rPr>
          <w:sz w:val="24"/>
        </w:rPr>
        <w:t>Краткие сведения о клетке и тканях человека. Основные системы органов человека. Органы опоры и движения, дыхания, кровообращения, пищеварения, выделения, размножения, нервная система, органы чувств. Расположение внутренних органов в теле человека.</w:t>
      </w:r>
    </w:p>
    <w:p w:rsidR="004F5C3C" w:rsidRDefault="00CA2B2F">
      <w:pPr>
        <w:pStyle w:val="a5"/>
        <w:numPr>
          <w:ilvl w:val="0"/>
          <w:numId w:val="67"/>
        </w:numPr>
        <w:tabs>
          <w:tab w:val="left" w:pos="1392"/>
        </w:tabs>
        <w:ind w:left="1392" w:hanging="259"/>
        <w:rPr>
          <w:sz w:val="24"/>
        </w:rPr>
      </w:pPr>
      <w:r>
        <w:rPr>
          <w:sz w:val="24"/>
        </w:rPr>
        <w:t>Опора</w:t>
      </w:r>
      <w:r>
        <w:rPr>
          <w:spacing w:val="-2"/>
          <w:sz w:val="24"/>
        </w:rPr>
        <w:t xml:space="preserve"> </w:t>
      </w:r>
      <w:r>
        <w:rPr>
          <w:sz w:val="24"/>
        </w:rPr>
        <w:t>и</w:t>
      </w:r>
      <w:r>
        <w:rPr>
          <w:spacing w:val="-1"/>
          <w:sz w:val="24"/>
        </w:rPr>
        <w:t xml:space="preserve"> </w:t>
      </w:r>
      <w:r>
        <w:rPr>
          <w:spacing w:val="-2"/>
          <w:sz w:val="24"/>
        </w:rPr>
        <w:t>движение.</w:t>
      </w:r>
    </w:p>
    <w:p w:rsidR="004F5C3C" w:rsidRDefault="00CA2B2F">
      <w:pPr>
        <w:pStyle w:val="a5"/>
        <w:numPr>
          <w:ilvl w:val="0"/>
          <w:numId w:val="67"/>
        </w:numPr>
        <w:tabs>
          <w:tab w:val="left" w:pos="1392"/>
        </w:tabs>
        <w:ind w:left="1392" w:hanging="259"/>
        <w:rPr>
          <w:sz w:val="24"/>
        </w:rPr>
      </w:pPr>
      <w:r>
        <w:rPr>
          <w:sz w:val="24"/>
        </w:rPr>
        <w:t>Скелет</w:t>
      </w:r>
      <w:r>
        <w:rPr>
          <w:spacing w:val="-2"/>
          <w:sz w:val="24"/>
        </w:rPr>
        <w:t xml:space="preserve"> человека.</w:t>
      </w:r>
    </w:p>
    <w:p w:rsidR="004F5C3C" w:rsidRDefault="00CA2B2F">
      <w:pPr>
        <w:pStyle w:val="a5"/>
        <w:numPr>
          <w:ilvl w:val="0"/>
          <w:numId w:val="67"/>
        </w:numPr>
        <w:tabs>
          <w:tab w:val="left" w:pos="1471"/>
        </w:tabs>
        <w:spacing w:before="1"/>
        <w:ind w:left="849" w:right="430" w:firstLine="283"/>
        <w:rPr>
          <w:sz w:val="24"/>
        </w:rPr>
      </w:pPr>
      <w:r>
        <w:rPr>
          <w:sz w:val="24"/>
        </w:rPr>
        <w:t>Значение опорных систем в жизни живых организмов: растений, животных, человека. Значение скелета человека. Развитие и рост костей. Основные части скелета: череп, скелет туловища (позвоночник, грудная клетка), кости верхних и нижних конечностей.</w:t>
      </w:r>
    </w:p>
    <w:p w:rsidR="004F5C3C" w:rsidRDefault="00CA2B2F">
      <w:pPr>
        <w:pStyle w:val="a5"/>
        <w:numPr>
          <w:ilvl w:val="0"/>
          <w:numId w:val="67"/>
        </w:numPr>
        <w:tabs>
          <w:tab w:val="left" w:pos="1392"/>
        </w:tabs>
        <w:ind w:left="1392" w:hanging="259"/>
        <w:rPr>
          <w:sz w:val="24"/>
        </w:rPr>
      </w:pPr>
      <w:r>
        <w:rPr>
          <w:spacing w:val="-2"/>
          <w:sz w:val="24"/>
        </w:rPr>
        <w:t>Череп.</w:t>
      </w:r>
    </w:p>
    <w:p w:rsidR="004F5C3C" w:rsidRDefault="00CA2B2F">
      <w:pPr>
        <w:pStyle w:val="a5"/>
        <w:numPr>
          <w:ilvl w:val="0"/>
          <w:numId w:val="67"/>
        </w:numPr>
        <w:tabs>
          <w:tab w:val="left" w:pos="1447"/>
        </w:tabs>
        <w:ind w:left="849" w:right="431" w:firstLine="283"/>
        <w:rPr>
          <w:sz w:val="24"/>
        </w:rPr>
      </w:pPr>
      <w:r>
        <w:rPr>
          <w:sz w:val="24"/>
        </w:rPr>
        <w:t>Скелет туловища. Строение позвоночника. Роль правильной посадки и осанки человека. Меры предупреждения искривления позвоночника. Грудная клетка и ее значение.</w:t>
      </w:r>
    </w:p>
    <w:p w:rsidR="004F5C3C" w:rsidRDefault="00CA2B2F">
      <w:pPr>
        <w:pStyle w:val="a5"/>
        <w:numPr>
          <w:ilvl w:val="0"/>
          <w:numId w:val="67"/>
        </w:numPr>
        <w:tabs>
          <w:tab w:val="left" w:pos="1553"/>
        </w:tabs>
        <w:ind w:left="849" w:right="433" w:firstLine="283"/>
        <w:rPr>
          <w:sz w:val="24"/>
        </w:rPr>
      </w:pPr>
      <w:r>
        <w:rPr>
          <w:sz w:val="24"/>
        </w:rPr>
        <w:t xml:space="preserve">Кости верхних и нижних конечностей. Соединения костей: подвижные, </w:t>
      </w:r>
      <w:proofErr w:type="spellStart"/>
      <w:r>
        <w:rPr>
          <w:sz w:val="24"/>
        </w:rPr>
        <w:t>полуподвижные</w:t>
      </w:r>
      <w:proofErr w:type="spellEnd"/>
      <w:r>
        <w:rPr>
          <w:sz w:val="24"/>
        </w:rPr>
        <w:t xml:space="preserve">, </w:t>
      </w:r>
      <w:r>
        <w:rPr>
          <w:spacing w:val="-2"/>
          <w:sz w:val="24"/>
        </w:rPr>
        <w:t>неподвижные.</w:t>
      </w:r>
    </w:p>
    <w:p w:rsidR="004F5C3C" w:rsidRDefault="00CA2B2F">
      <w:pPr>
        <w:pStyle w:val="a5"/>
        <w:numPr>
          <w:ilvl w:val="0"/>
          <w:numId w:val="67"/>
        </w:numPr>
        <w:tabs>
          <w:tab w:val="left" w:pos="1550"/>
        </w:tabs>
        <w:ind w:left="849" w:right="431" w:firstLine="283"/>
        <w:rPr>
          <w:sz w:val="24"/>
        </w:rPr>
      </w:pPr>
      <w:r>
        <w:rPr>
          <w:sz w:val="24"/>
        </w:rPr>
        <w:t>Сустав, его строение. Связки и их значение. Растяжение связок, вывих сустава, перелом костей. Первая доврачебная помощь при этих травмах.</w:t>
      </w:r>
    </w:p>
    <w:p w:rsidR="004F5C3C" w:rsidRDefault="00CA2B2F">
      <w:pPr>
        <w:pStyle w:val="a5"/>
        <w:numPr>
          <w:ilvl w:val="0"/>
          <w:numId w:val="67"/>
        </w:numPr>
        <w:tabs>
          <w:tab w:val="left" w:pos="1512"/>
        </w:tabs>
        <w:ind w:left="1512" w:hanging="379"/>
        <w:rPr>
          <w:sz w:val="24"/>
        </w:rPr>
      </w:pPr>
      <w:r>
        <w:rPr>
          <w:sz w:val="24"/>
        </w:rPr>
        <w:t>Практические</w:t>
      </w:r>
      <w:r>
        <w:rPr>
          <w:spacing w:val="-7"/>
          <w:sz w:val="24"/>
        </w:rPr>
        <w:t xml:space="preserve"> </w:t>
      </w:r>
      <w:r>
        <w:rPr>
          <w:sz w:val="24"/>
        </w:rPr>
        <w:t>работы.</w:t>
      </w:r>
      <w:r>
        <w:rPr>
          <w:spacing w:val="-3"/>
          <w:sz w:val="24"/>
        </w:rPr>
        <w:t xml:space="preserve"> </w:t>
      </w:r>
      <w:r>
        <w:rPr>
          <w:sz w:val="24"/>
        </w:rPr>
        <w:t>Определение</w:t>
      </w:r>
      <w:r>
        <w:rPr>
          <w:spacing w:val="-5"/>
          <w:sz w:val="24"/>
        </w:rPr>
        <w:t xml:space="preserve"> </w:t>
      </w:r>
      <w:r>
        <w:rPr>
          <w:sz w:val="24"/>
        </w:rPr>
        <w:t>правильной</w:t>
      </w:r>
      <w:r>
        <w:rPr>
          <w:spacing w:val="-3"/>
          <w:sz w:val="24"/>
        </w:rPr>
        <w:t xml:space="preserve"> </w:t>
      </w:r>
      <w:r>
        <w:rPr>
          <w:spacing w:val="-2"/>
          <w:sz w:val="24"/>
        </w:rPr>
        <w:t>осанки.</w:t>
      </w:r>
    </w:p>
    <w:p w:rsidR="004F5C3C" w:rsidRDefault="00CA2B2F">
      <w:pPr>
        <w:pStyle w:val="a5"/>
        <w:numPr>
          <w:ilvl w:val="0"/>
          <w:numId w:val="67"/>
        </w:numPr>
        <w:tabs>
          <w:tab w:val="left" w:pos="1555"/>
        </w:tabs>
        <w:ind w:left="849" w:right="433" w:firstLine="283"/>
        <w:rPr>
          <w:sz w:val="24"/>
        </w:rPr>
      </w:pPr>
      <w:r>
        <w:rPr>
          <w:sz w:val="24"/>
        </w:rPr>
        <w:t>Изучение внешнего вида позвонков и отдельных костей (ребра, кости черепа, рук, ног). Наложение шин, повязок.</w:t>
      </w:r>
    </w:p>
    <w:p w:rsidR="004F5C3C" w:rsidRDefault="00CA2B2F">
      <w:pPr>
        <w:pStyle w:val="a5"/>
        <w:numPr>
          <w:ilvl w:val="0"/>
          <w:numId w:val="67"/>
        </w:numPr>
        <w:tabs>
          <w:tab w:val="left" w:pos="1512"/>
        </w:tabs>
        <w:spacing w:before="1"/>
        <w:ind w:left="1512" w:hanging="379"/>
        <w:rPr>
          <w:sz w:val="24"/>
        </w:rPr>
      </w:pPr>
      <w:r>
        <w:rPr>
          <w:spacing w:val="-2"/>
          <w:sz w:val="24"/>
        </w:rPr>
        <w:t>Мышцы.</w:t>
      </w:r>
    </w:p>
    <w:p w:rsidR="004F5C3C" w:rsidRDefault="00CA2B2F">
      <w:pPr>
        <w:pStyle w:val="a5"/>
        <w:numPr>
          <w:ilvl w:val="0"/>
          <w:numId w:val="67"/>
        </w:numPr>
        <w:tabs>
          <w:tab w:val="left" w:pos="1548"/>
        </w:tabs>
        <w:ind w:left="849" w:right="428" w:firstLine="283"/>
        <w:rPr>
          <w:sz w:val="24"/>
        </w:rPr>
      </w:pPr>
      <w:r>
        <w:rPr>
          <w:sz w:val="24"/>
        </w:rPr>
        <w:t>Движение - важнейшая особенность живых организмов (двигательные реакции растений, движение животных и человека).</w:t>
      </w:r>
    </w:p>
    <w:p w:rsidR="004F5C3C" w:rsidRDefault="00CA2B2F">
      <w:pPr>
        <w:pStyle w:val="a5"/>
        <w:numPr>
          <w:ilvl w:val="0"/>
          <w:numId w:val="67"/>
        </w:numPr>
        <w:tabs>
          <w:tab w:val="left" w:pos="1572"/>
        </w:tabs>
        <w:ind w:left="849" w:right="430" w:firstLine="283"/>
        <w:rPr>
          <w:sz w:val="24"/>
        </w:rPr>
      </w:pPr>
      <w:r>
        <w:rPr>
          <w:sz w:val="24"/>
        </w:rPr>
        <w:t>Основные группы мышц в теле человека: мышцы конечностей, мышцы шеи и спины, мышцы груди и живота, мышцы головы и лица.</w:t>
      </w:r>
    </w:p>
    <w:p w:rsidR="004F5C3C" w:rsidRDefault="00CA2B2F">
      <w:pPr>
        <w:pStyle w:val="a5"/>
        <w:numPr>
          <w:ilvl w:val="0"/>
          <w:numId w:val="67"/>
        </w:numPr>
        <w:tabs>
          <w:tab w:val="left" w:pos="1512"/>
        </w:tabs>
        <w:ind w:left="1512" w:hanging="379"/>
        <w:rPr>
          <w:sz w:val="24"/>
        </w:rPr>
      </w:pPr>
      <w:r>
        <w:rPr>
          <w:sz w:val="24"/>
        </w:rPr>
        <w:t>Работа</w:t>
      </w:r>
      <w:r>
        <w:rPr>
          <w:spacing w:val="-6"/>
          <w:sz w:val="24"/>
        </w:rPr>
        <w:t xml:space="preserve"> </w:t>
      </w:r>
      <w:r>
        <w:rPr>
          <w:sz w:val="24"/>
        </w:rPr>
        <w:t>мышц:</w:t>
      </w:r>
      <w:r>
        <w:rPr>
          <w:spacing w:val="-4"/>
          <w:sz w:val="24"/>
        </w:rPr>
        <w:t xml:space="preserve"> </w:t>
      </w:r>
      <w:r>
        <w:rPr>
          <w:sz w:val="24"/>
        </w:rPr>
        <w:t>сгибание,</w:t>
      </w:r>
      <w:r>
        <w:rPr>
          <w:spacing w:val="-4"/>
          <w:sz w:val="24"/>
        </w:rPr>
        <w:t xml:space="preserve"> </w:t>
      </w:r>
      <w:r>
        <w:rPr>
          <w:sz w:val="24"/>
        </w:rPr>
        <w:t>разгибание,</w:t>
      </w:r>
      <w:r>
        <w:rPr>
          <w:spacing w:val="-2"/>
          <w:sz w:val="24"/>
        </w:rPr>
        <w:t xml:space="preserve"> </w:t>
      </w:r>
      <w:r>
        <w:rPr>
          <w:sz w:val="24"/>
        </w:rPr>
        <w:t>удерживание.</w:t>
      </w:r>
      <w:r>
        <w:rPr>
          <w:spacing w:val="-4"/>
          <w:sz w:val="24"/>
        </w:rPr>
        <w:t xml:space="preserve"> </w:t>
      </w:r>
      <w:r>
        <w:rPr>
          <w:sz w:val="24"/>
        </w:rPr>
        <w:t>Утомление</w:t>
      </w:r>
      <w:r>
        <w:rPr>
          <w:spacing w:val="-4"/>
          <w:sz w:val="24"/>
        </w:rPr>
        <w:t xml:space="preserve"> </w:t>
      </w:r>
      <w:r>
        <w:rPr>
          <w:spacing w:val="-2"/>
          <w:sz w:val="24"/>
        </w:rPr>
        <w:t>мышц.</w:t>
      </w:r>
    </w:p>
    <w:p w:rsidR="004F5C3C" w:rsidRDefault="00CA2B2F">
      <w:pPr>
        <w:pStyle w:val="a5"/>
        <w:numPr>
          <w:ilvl w:val="0"/>
          <w:numId w:val="67"/>
        </w:numPr>
        <w:tabs>
          <w:tab w:val="left" w:pos="1529"/>
        </w:tabs>
        <w:ind w:left="849" w:right="425" w:firstLine="283"/>
        <w:rPr>
          <w:sz w:val="24"/>
        </w:rPr>
      </w:pPr>
      <w:r>
        <w:rPr>
          <w:sz w:val="24"/>
        </w:rPr>
        <w:t>Влияние физкультуры и спорта на формирование и развитие мышц. Значение физического труда в правильном формировании опорно-двигательной системы. Пластика и красота человеческого тела.</w:t>
      </w:r>
    </w:p>
    <w:p w:rsidR="004F5C3C" w:rsidRDefault="004F5C3C">
      <w:pPr>
        <w:pStyle w:val="a5"/>
        <w:rPr>
          <w:sz w:val="24"/>
        </w:rPr>
        <w:sectPr w:rsidR="004F5C3C">
          <w:pgSz w:w="11910" w:h="16840"/>
          <w:pgMar w:top="480" w:right="141" w:bottom="1240" w:left="283" w:header="0" w:footer="948" w:gutter="0"/>
          <w:cols w:space="720"/>
        </w:sectPr>
      </w:pPr>
    </w:p>
    <w:p w:rsidR="004F5C3C" w:rsidRDefault="00CA2B2F">
      <w:pPr>
        <w:pStyle w:val="a5"/>
        <w:numPr>
          <w:ilvl w:val="0"/>
          <w:numId w:val="67"/>
        </w:numPr>
        <w:tabs>
          <w:tab w:val="left" w:pos="1546"/>
        </w:tabs>
        <w:spacing w:before="64"/>
        <w:ind w:left="849" w:right="428" w:firstLine="283"/>
        <w:rPr>
          <w:sz w:val="24"/>
        </w:rPr>
      </w:pPr>
      <w:r>
        <w:rPr>
          <w:sz w:val="24"/>
        </w:rPr>
        <w:lastRenderedPageBreak/>
        <w:t>Наблюдения и практическая работа. Определение при внешнем осмотре местоположения отдельных мышц. Сокращение мышц при сгибании и разгибании рук в локте. Утомление мышц при удерживании груза на вытянутой руке.</w:t>
      </w:r>
    </w:p>
    <w:p w:rsidR="004F5C3C" w:rsidRDefault="00CA2B2F">
      <w:pPr>
        <w:pStyle w:val="a5"/>
        <w:numPr>
          <w:ilvl w:val="0"/>
          <w:numId w:val="67"/>
        </w:numPr>
        <w:tabs>
          <w:tab w:val="left" w:pos="1512"/>
        </w:tabs>
        <w:spacing w:before="1"/>
        <w:ind w:left="1512" w:hanging="379"/>
        <w:rPr>
          <w:sz w:val="24"/>
        </w:rPr>
      </w:pPr>
      <w:r>
        <w:rPr>
          <w:spacing w:val="-2"/>
          <w:sz w:val="24"/>
        </w:rPr>
        <w:t>Кровообращение.</w:t>
      </w:r>
    </w:p>
    <w:p w:rsidR="004F5C3C" w:rsidRDefault="00CA2B2F">
      <w:pPr>
        <w:pStyle w:val="a5"/>
        <w:numPr>
          <w:ilvl w:val="0"/>
          <w:numId w:val="67"/>
        </w:numPr>
        <w:tabs>
          <w:tab w:val="left" w:pos="1512"/>
        </w:tabs>
        <w:ind w:left="1512" w:hanging="379"/>
        <w:rPr>
          <w:sz w:val="24"/>
        </w:rPr>
      </w:pPr>
      <w:r>
        <w:rPr>
          <w:sz w:val="24"/>
        </w:rPr>
        <w:t>Передвижение</w:t>
      </w:r>
      <w:r>
        <w:rPr>
          <w:spacing w:val="-7"/>
          <w:sz w:val="24"/>
        </w:rPr>
        <w:t xml:space="preserve"> </w:t>
      </w:r>
      <w:r>
        <w:rPr>
          <w:sz w:val="24"/>
        </w:rPr>
        <w:t>веществ</w:t>
      </w:r>
      <w:r>
        <w:rPr>
          <w:spacing w:val="-4"/>
          <w:sz w:val="24"/>
        </w:rPr>
        <w:t xml:space="preserve"> </w:t>
      </w:r>
      <w:r>
        <w:rPr>
          <w:sz w:val="24"/>
        </w:rPr>
        <w:t>в</w:t>
      </w:r>
      <w:r>
        <w:rPr>
          <w:spacing w:val="-4"/>
          <w:sz w:val="24"/>
        </w:rPr>
        <w:t xml:space="preserve"> </w:t>
      </w:r>
      <w:r>
        <w:rPr>
          <w:sz w:val="24"/>
        </w:rPr>
        <w:t>организме</w:t>
      </w:r>
      <w:r>
        <w:rPr>
          <w:spacing w:val="-5"/>
          <w:sz w:val="24"/>
        </w:rPr>
        <w:t xml:space="preserve"> </w:t>
      </w:r>
      <w:r>
        <w:rPr>
          <w:sz w:val="24"/>
        </w:rPr>
        <w:t>растений</w:t>
      </w:r>
      <w:r>
        <w:rPr>
          <w:spacing w:val="-3"/>
          <w:sz w:val="24"/>
        </w:rPr>
        <w:t xml:space="preserve"> </w:t>
      </w:r>
      <w:r>
        <w:rPr>
          <w:sz w:val="24"/>
        </w:rPr>
        <w:t>и</w:t>
      </w:r>
      <w:r>
        <w:rPr>
          <w:spacing w:val="-3"/>
          <w:sz w:val="24"/>
        </w:rPr>
        <w:t xml:space="preserve"> </w:t>
      </w:r>
      <w:r>
        <w:rPr>
          <w:sz w:val="24"/>
        </w:rPr>
        <w:t>животных.</w:t>
      </w:r>
      <w:r>
        <w:rPr>
          <w:spacing w:val="-4"/>
          <w:sz w:val="24"/>
        </w:rPr>
        <w:t xml:space="preserve"> </w:t>
      </w:r>
      <w:r>
        <w:rPr>
          <w:sz w:val="24"/>
        </w:rPr>
        <w:t>Кровеносная</w:t>
      </w:r>
      <w:r>
        <w:rPr>
          <w:spacing w:val="-3"/>
          <w:sz w:val="24"/>
        </w:rPr>
        <w:t xml:space="preserve"> </w:t>
      </w:r>
      <w:r>
        <w:rPr>
          <w:sz w:val="24"/>
        </w:rPr>
        <w:t>система</w:t>
      </w:r>
      <w:r>
        <w:rPr>
          <w:spacing w:val="-2"/>
          <w:sz w:val="24"/>
        </w:rPr>
        <w:t xml:space="preserve"> человека.</w:t>
      </w:r>
    </w:p>
    <w:p w:rsidR="004F5C3C" w:rsidRDefault="00CA2B2F">
      <w:pPr>
        <w:pStyle w:val="a5"/>
        <w:numPr>
          <w:ilvl w:val="0"/>
          <w:numId w:val="67"/>
        </w:numPr>
        <w:tabs>
          <w:tab w:val="left" w:pos="1591"/>
        </w:tabs>
        <w:ind w:left="849" w:right="427" w:firstLine="283"/>
        <w:rPr>
          <w:sz w:val="24"/>
        </w:rPr>
      </w:pPr>
      <w:r>
        <w:rPr>
          <w:sz w:val="24"/>
        </w:rPr>
        <w:t>Кровь, ее состав и значение. Кровеносные сосуды. Сердце. Внешний вид, величина, положение сердца в грудной клетке. Работа сердца. Пульс. Кровяное давление. Движение крови</w:t>
      </w:r>
      <w:r>
        <w:rPr>
          <w:spacing w:val="80"/>
          <w:sz w:val="24"/>
        </w:rPr>
        <w:t xml:space="preserve"> </w:t>
      </w:r>
      <w:r>
        <w:rPr>
          <w:sz w:val="24"/>
        </w:rPr>
        <w:t>по сосудам. Группы крови.</w:t>
      </w:r>
    </w:p>
    <w:p w:rsidR="004F5C3C" w:rsidRDefault="00CA2B2F">
      <w:pPr>
        <w:pStyle w:val="a5"/>
        <w:numPr>
          <w:ilvl w:val="0"/>
          <w:numId w:val="67"/>
        </w:numPr>
        <w:tabs>
          <w:tab w:val="left" w:pos="1668"/>
        </w:tabs>
        <w:ind w:left="849" w:right="427" w:firstLine="283"/>
        <w:rPr>
          <w:sz w:val="24"/>
        </w:rPr>
      </w:pPr>
      <w:r>
        <w:rPr>
          <w:sz w:val="24"/>
        </w:rPr>
        <w:t>Заболевания сердца (инфаркт, ишемическая болезнь, сердечная недостаточность). Профилактика сердечно-сосудистых заболеваний.</w:t>
      </w:r>
    </w:p>
    <w:p w:rsidR="004F5C3C" w:rsidRDefault="00CA2B2F">
      <w:pPr>
        <w:pStyle w:val="a5"/>
        <w:numPr>
          <w:ilvl w:val="0"/>
          <w:numId w:val="67"/>
        </w:numPr>
        <w:tabs>
          <w:tab w:val="left" w:pos="1618"/>
        </w:tabs>
        <w:ind w:left="849" w:right="431" w:firstLine="283"/>
        <w:rPr>
          <w:sz w:val="24"/>
        </w:rPr>
      </w:pPr>
      <w:r>
        <w:rPr>
          <w:sz w:val="24"/>
        </w:rPr>
        <w:t>Значение физкультуры и спорта для укрепления сердца. Сердце тренированного и нетренированного человека. Правила тренировки сердца, постепенное увеличение нагрузки.</w:t>
      </w:r>
    </w:p>
    <w:p w:rsidR="004F5C3C" w:rsidRDefault="00CA2B2F">
      <w:pPr>
        <w:pStyle w:val="a5"/>
        <w:numPr>
          <w:ilvl w:val="0"/>
          <w:numId w:val="67"/>
        </w:numPr>
        <w:tabs>
          <w:tab w:val="left" w:pos="1582"/>
        </w:tabs>
        <w:ind w:left="849" w:right="422" w:firstLine="283"/>
        <w:rPr>
          <w:sz w:val="24"/>
        </w:rPr>
      </w:pPr>
      <w:r>
        <w:rPr>
          <w:sz w:val="24"/>
        </w:rPr>
        <w:t>Вредное влияние никотина, спиртных напитков, наркотических средств на сердечно - сосудистую систему.</w:t>
      </w:r>
    </w:p>
    <w:p w:rsidR="004F5C3C" w:rsidRDefault="00CA2B2F">
      <w:pPr>
        <w:pStyle w:val="a5"/>
        <w:numPr>
          <w:ilvl w:val="0"/>
          <w:numId w:val="67"/>
        </w:numPr>
        <w:tabs>
          <w:tab w:val="left" w:pos="1512"/>
        </w:tabs>
        <w:ind w:left="1512" w:hanging="379"/>
        <w:rPr>
          <w:sz w:val="24"/>
        </w:rPr>
      </w:pPr>
      <w:r>
        <w:rPr>
          <w:sz w:val="24"/>
        </w:rPr>
        <w:t>Первая</w:t>
      </w:r>
      <w:r>
        <w:rPr>
          <w:spacing w:val="-3"/>
          <w:sz w:val="24"/>
        </w:rPr>
        <w:t xml:space="preserve"> </w:t>
      </w:r>
      <w:r>
        <w:rPr>
          <w:sz w:val="24"/>
        </w:rPr>
        <w:t>помощь</w:t>
      </w:r>
      <w:r>
        <w:rPr>
          <w:spacing w:val="-2"/>
          <w:sz w:val="24"/>
        </w:rPr>
        <w:t xml:space="preserve"> </w:t>
      </w:r>
      <w:r>
        <w:rPr>
          <w:sz w:val="24"/>
        </w:rPr>
        <w:t>при</w:t>
      </w:r>
      <w:r>
        <w:rPr>
          <w:spacing w:val="-5"/>
          <w:sz w:val="24"/>
        </w:rPr>
        <w:t xml:space="preserve"> </w:t>
      </w:r>
      <w:r>
        <w:rPr>
          <w:sz w:val="24"/>
        </w:rPr>
        <w:t>кровотечении.</w:t>
      </w:r>
      <w:r>
        <w:rPr>
          <w:spacing w:val="-2"/>
          <w:sz w:val="24"/>
        </w:rPr>
        <w:t xml:space="preserve"> </w:t>
      </w:r>
      <w:r>
        <w:rPr>
          <w:sz w:val="24"/>
        </w:rPr>
        <w:t>Донорство -</w:t>
      </w:r>
      <w:r>
        <w:rPr>
          <w:spacing w:val="-3"/>
          <w:sz w:val="24"/>
        </w:rPr>
        <w:t xml:space="preserve"> </w:t>
      </w:r>
      <w:r>
        <w:rPr>
          <w:sz w:val="24"/>
        </w:rPr>
        <w:t>это</w:t>
      </w:r>
      <w:r>
        <w:rPr>
          <w:spacing w:val="-2"/>
          <w:sz w:val="24"/>
        </w:rPr>
        <w:t xml:space="preserve"> почетно.</w:t>
      </w:r>
    </w:p>
    <w:p w:rsidR="004F5C3C" w:rsidRDefault="00CA2B2F">
      <w:pPr>
        <w:pStyle w:val="a5"/>
        <w:numPr>
          <w:ilvl w:val="0"/>
          <w:numId w:val="67"/>
        </w:numPr>
        <w:tabs>
          <w:tab w:val="left" w:pos="1586"/>
        </w:tabs>
        <w:ind w:left="849" w:right="419" w:firstLine="283"/>
        <w:rPr>
          <w:sz w:val="24"/>
        </w:rPr>
      </w:pPr>
      <w:r>
        <w:rPr>
          <w:sz w:val="24"/>
        </w:rPr>
        <w:t xml:space="preserve">Наблюдения и практические работы. Подсчет частоты пульса и измерение кровяного давления с помощью педагогического работника в спокойном состоянии и после дозированных гимнастических упражнений. Обработка царапин йодом. Наложение повязок на раны. Элементарное чтение анализа крови. Запись нормативных показателей РОЭ, лейкоцитов, тромбоцитов. Запись в "Блокноте на память" своей группы крови, резус-фактора, кровяного </w:t>
      </w:r>
      <w:r>
        <w:rPr>
          <w:spacing w:val="-2"/>
          <w:sz w:val="24"/>
        </w:rPr>
        <w:t>давления.</w:t>
      </w:r>
    </w:p>
    <w:p w:rsidR="004F5C3C" w:rsidRDefault="00CA2B2F">
      <w:pPr>
        <w:pStyle w:val="a5"/>
        <w:numPr>
          <w:ilvl w:val="0"/>
          <w:numId w:val="67"/>
        </w:numPr>
        <w:tabs>
          <w:tab w:val="left" w:pos="1512"/>
        </w:tabs>
        <w:spacing w:line="274" w:lineRule="exact"/>
        <w:ind w:left="1512" w:hanging="379"/>
        <w:rPr>
          <w:sz w:val="24"/>
        </w:rPr>
      </w:pPr>
      <w:r>
        <w:rPr>
          <w:sz w:val="24"/>
        </w:rPr>
        <w:t>Демонстрация</w:t>
      </w:r>
      <w:r>
        <w:rPr>
          <w:spacing w:val="-5"/>
          <w:sz w:val="24"/>
        </w:rPr>
        <w:t xml:space="preserve"> </w:t>
      </w:r>
      <w:r>
        <w:rPr>
          <w:sz w:val="24"/>
        </w:rPr>
        <w:t>примеров</w:t>
      </w:r>
      <w:r>
        <w:rPr>
          <w:spacing w:val="-5"/>
          <w:sz w:val="24"/>
        </w:rPr>
        <w:t xml:space="preserve"> </w:t>
      </w:r>
      <w:r>
        <w:rPr>
          <w:sz w:val="24"/>
        </w:rPr>
        <w:t>первой</w:t>
      </w:r>
      <w:r>
        <w:rPr>
          <w:spacing w:val="-4"/>
          <w:sz w:val="24"/>
        </w:rPr>
        <w:t xml:space="preserve"> </w:t>
      </w:r>
      <w:r>
        <w:rPr>
          <w:sz w:val="24"/>
        </w:rPr>
        <w:t>доврачебной</w:t>
      </w:r>
      <w:r>
        <w:rPr>
          <w:spacing w:val="-4"/>
          <w:sz w:val="24"/>
        </w:rPr>
        <w:t xml:space="preserve"> </w:t>
      </w:r>
      <w:r>
        <w:rPr>
          <w:sz w:val="24"/>
        </w:rPr>
        <w:t>помощи</w:t>
      </w:r>
      <w:r>
        <w:rPr>
          <w:spacing w:val="-6"/>
          <w:sz w:val="24"/>
        </w:rPr>
        <w:t xml:space="preserve"> </w:t>
      </w:r>
      <w:r>
        <w:rPr>
          <w:sz w:val="24"/>
        </w:rPr>
        <w:t>при</w:t>
      </w:r>
      <w:r>
        <w:rPr>
          <w:spacing w:val="-4"/>
          <w:sz w:val="24"/>
        </w:rPr>
        <w:t xml:space="preserve"> </w:t>
      </w:r>
      <w:r>
        <w:rPr>
          <w:spacing w:val="-2"/>
          <w:sz w:val="24"/>
        </w:rPr>
        <w:t>кровотечении.</w:t>
      </w:r>
    </w:p>
    <w:p w:rsidR="004F5C3C" w:rsidRDefault="00CA2B2F">
      <w:pPr>
        <w:pStyle w:val="a5"/>
        <w:numPr>
          <w:ilvl w:val="0"/>
          <w:numId w:val="67"/>
        </w:numPr>
        <w:tabs>
          <w:tab w:val="left" w:pos="1512"/>
        </w:tabs>
        <w:ind w:left="1512" w:hanging="379"/>
        <w:rPr>
          <w:sz w:val="24"/>
        </w:rPr>
      </w:pPr>
      <w:r>
        <w:rPr>
          <w:spacing w:val="-2"/>
          <w:sz w:val="24"/>
        </w:rPr>
        <w:t>Дыхание.</w:t>
      </w:r>
    </w:p>
    <w:p w:rsidR="004F5C3C" w:rsidRDefault="00CA2B2F">
      <w:pPr>
        <w:pStyle w:val="a5"/>
        <w:numPr>
          <w:ilvl w:val="0"/>
          <w:numId w:val="67"/>
        </w:numPr>
        <w:tabs>
          <w:tab w:val="left" w:pos="1512"/>
        </w:tabs>
        <w:ind w:left="1512" w:hanging="379"/>
        <w:rPr>
          <w:sz w:val="24"/>
        </w:rPr>
      </w:pPr>
      <w:r>
        <w:rPr>
          <w:sz w:val="24"/>
        </w:rPr>
        <w:t>Значение</w:t>
      </w:r>
      <w:r>
        <w:rPr>
          <w:spacing w:val="-6"/>
          <w:sz w:val="24"/>
        </w:rPr>
        <w:t xml:space="preserve"> </w:t>
      </w:r>
      <w:r>
        <w:rPr>
          <w:sz w:val="24"/>
        </w:rPr>
        <w:t>дыхания</w:t>
      </w:r>
      <w:r>
        <w:rPr>
          <w:spacing w:val="-3"/>
          <w:sz w:val="24"/>
        </w:rPr>
        <w:t xml:space="preserve"> </w:t>
      </w:r>
      <w:r>
        <w:rPr>
          <w:sz w:val="24"/>
        </w:rPr>
        <w:t>для</w:t>
      </w:r>
      <w:r>
        <w:rPr>
          <w:spacing w:val="-3"/>
          <w:sz w:val="24"/>
        </w:rPr>
        <w:t xml:space="preserve"> </w:t>
      </w:r>
      <w:r>
        <w:rPr>
          <w:sz w:val="24"/>
        </w:rPr>
        <w:t>растений,</w:t>
      </w:r>
      <w:r>
        <w:rPr>
          <w:spacing w:val="-3"/>
          <w:sz w:val="24"/>
        </w:rPr>
        <w:t xml:space="preserve"> </w:t>
      </w:r>
      <w:r>
        <w:rPr>
          <w:sz w:val="24"/>
        </w:rPr>
        <w:t>животных,</w:t>
      </w:r>
      <w:r>
        <w:rPr>
          <w:spacing w:val="-5"/>
          <w:sz w:val="24"/>
        </w:rPr>
        <w:t xml:space="preserve"> </w:t>
      </w:r>
      <w:r>
        <w:rPr>
          <w:spacing w:val="-2"/>
          <w:sz w:val="24"/>
        </w:rPr>
        <w:t>человека.</w:t>
      </w:r>
    </w:p>
    <w:p w:rsidR="004F5C3C" w:rsidRDefault="00CA2B2F">
      <w:pPr>
        <w:pStyle w:val="a5"/>
        <w:numPr>
          <w:ilvl w:val="0"/>
          <w:numId w:val="67"/>
        </w:numPr>
        <w:tabs>
          <w:tab w:val="left" w:pos="1512"/>
        </w:tabs>
        <w:ind w:left="1512" w:hanging="379"/>
        <w:rPr>
          <w:sz w:val="24"/>
        </w:rPr>
      </w:pPr>
      <w:r>
        <w:rPr>
          <w:sz w:val="24"/>
        </w:rPr>
        <w:t>Органы</w:t>
      </w:r>
      <w:r>
        <w:rPr>
          <w:spacing w:val="-4"/>
          <w:sz w:val="24"/>
        </w:rPr>
        <w:t xml:space="preserve"> </w:t>
      </w:r>
      <w:r>
        <w:rPr>
          <w:sz w:val="24"/>
        </w:rPr>
        <w:t>дыхания</w:t>
      </w:r>
      <w:r>
        <w:rPr>
          <w:spacing w:val="-2"/>
          <w:sz w:val="24"/>
        </w:rPr>
        <w:t xml:space="preserve"> </w:t>
      </w:r>
      <w:r>
        <w:rPr>
          <w:sz w:val="24"/>
        </w:rPr>
        <w:t>человека:</w:t>
      </w:r>
      <w:r>
        <w:rPr>
          <w:spacing w:val="-2"/>
          <w:sz w:val="24"/>
        </w:rPr>
        <w:t xml:space="preserve"> </w:t>
      </w:r>
      <w:r>
        <w:rPr>
          <w:sz w:val="24"/>
        </w:rPr>
        <w:t>носовая</w:t>
      </w:r>
      <w:r>
        <w:rPr>
          <w:spacing w:val="-2"/>
          <w:sz w:val="24"/>
        </w:rPr>
        <w:t xml:space="preserve"> </w:t>
      </w:r>
      <w:r>
        <w:rPr>
          <w:sz w:val="24"/>
        </w:rPr>
        <w:t>и</w:t>
      </w:r>
      <w:r>
        <w:rPr>
          <w:spacing w:val="-2"/>
          <w:sz w:val="24"/>
        </w:rPr>
        <w:t xml:space="preserve"> </w:t>
      </w:r>
      <w:r>
        <w:rPr>
          <w:sz w:val="24"/>
        </w:rPr>
        <w:t>ротовая</w:t>
      </w:r>
      <w:r>
        <w:rPr>
          <w:spacing w:val="-1"/>
          <w:sz w:val="24"/>
        </w:rPr>
        <w:t xml:space="preserve"> </w:t>
      </w:r>
      <w:r>
        <w:rPr>
          <w:sz w:val="24"/>
        </w:rPr>
        <w:t>полости,</w:t>
      </w:r>
      <w:r>
        <w:rPr>
          <w:spacing w:val="-2"/>
          <w:sz w:val="24"/>
        </w:rPr>
        <w:t xml:space="preserve"> </w:t>
      </w:r>
      <w:r>
        <w:rPr>
          <w:sz w:val="24"/>
        </w:rPr>
        <w:t>гортань,</w:t>
      </w:r>
      <w:r>
        <w:rPr>
          <w:spacing w:val="-5"/>
          <w:sz w:val="24"/>
        </w:rPr>
        <w:t xml:space="preserve"> </w:t>
      </w:r>
      <w:r>
        <w:rPr>
          <w:sz w:val="24"/>
        </w:rPr>
        <w:t>трахея,</w:t>
      </w:r>
      <w:r>
        <w:rPr>
          <w:spacing w:val="-2"/>
          <w:sz w:val="24"/>
        </w:rPr>
        <w:t xml:space="preserve"> </w:t>
      </w:r>
      <w:r>
        <w:rPr>
          <w:sz w:val="24"/>
        </w:rPr>
        <w:t>бронхи,</w:t>
      </w:r>
      <w:r>
        <w:rPr>
          <w:spacing w:val="-1"/>
          <w:sz w:val="24"/>
        </w:rPr>
        <w:t xml:space="preserve"> </w:t>
      </w:r>
      <w:r>
        <w:rPr>
          <w:spacing w:val="-2"/>
          <w:sz w:val="24"/>
        </w:rPr>
        <w:t>легкие.</w:t>
      </w:r>
    </w:p>
    <w:p w:rsidR="004F5C3C" w:rsidRDefault="00CA2B2F">
      <w:pPr>
        <w:pStyle w:val="a5"/>
        <w:numPr>
          <w:ilvl w:val="0"/>
          <w:numId w:val="67"/>
        </w:numPr>
        <w:tabs>
          <w:tab w:val="left" w:pos="1512"/>
        </w:tabs>
        <w:ind w:left="1512" w:hanging="379"/>
        <w:rPr>
          <w:sz w:val="24"/>
        </w:rPr>
      </w:pPr>
      <w:r>
        <w:rPr>
          <w:sz w:val="24"/>
        </w:rPr>
        <w:t>Состав</w:t>
      </w:r>
      <w:r>
        <w:rPr>
          <w:spacing w:val="-5"/>
          <w:sz w:val="24"/>
        </w:rPr>
        <w:t xml:space="preserve"> </w:t>
      </w:r>
      <w:r>
        <w:rPr>
          <w:sz w:val="24"/>
        </w:rPr>
        <w:t>вдыхаемого</w:t>
      </w:r>
      <w:r>
        <w:rPr>
          <w:spacing w:val="-1"/>
          <w:sz w:val="24"/>
        </w:rPr>
        <w:t xml:space="preserve"> </w:t>
      </w:r>
      <w:r>
        <w:rPr>
          <w:sz w:val="24"/>
        </w:rPr>
        <w:t>и</w:t>
      </w:r>
      <w:r>
        <w:rPr>
          <w:spacing w:val="-2"/>
          <w:sz w:val="24"/>
        </w:rPr>
        <w:t xml:space="preserve"> </w:t>
      </w:r>
      <w:r>
        <w:rPr>
          <w:sz w:val="24"/>
        </w:rPr>
        <w:t>выдыхаемого</w:t>
      </w:r>
      <w:r>
        <w:rPr>
          <w:spacing w:val="-2"/>
          <w:sz w:val="24"/>
        </w:rPr>
        <w:t xml:space="preserve"> </w:t>
      </w:r>
      <w:r>
        <w:rPr>
          <w:sz w:val="24"/>
        </w:rPr>
        <w:t>воздуха.</w:t>
      </w:r>
      <w:r>
        <w:rPr>
          <w:spacing w:val="-2"/>
          <w:sz w:val="24"/>
        </w:rPr>
        <w:t xml:space="preserve"> </w:t>
      </w:r>
      <w:r>
        <w:rPr>
          <w:sz w:val="24"/>
        </w:rPr>
        <w:t>Газообмен</w:t>
      </w:r>
      <w:r>
        <w:rPr>
          <w:spacing w:val="-2"/>
          <w:sz w:val="24"/>
        </w:rPr>
        <w:t xml:space="preserve"> </w:t>
      </w:r>
      <w:r>
        <w:rPr>
          <w:sz w:val="24"/>
        </w:rPr>
        <w:t>в</w:t>
      </w:r>
      <w:r>
        <w:rPr>
          <w:spacing w:val="-2"/>
          <w:sz w:val="24"/>
        </w:rPr>
        <w:t xml:space="preserve"> </w:t>
      </w:r>
      <w:r>
        <w:rPr>
          <w:sz w:val="24"/>
        </w:rPr>
        <w:t>легких</w:t>
      </w:r>
      <w:r>
        <w:rPr>
          <w:spacing w:val="-1"/>
          <w:sz w:val="24"/>
        </w:rPr>
        <w:t xml:space="preserve"> </w:t>
      </w:r>
      <w:r>
        <w:rPr>
          <w:sz w:val="24"/>
        </w:rPr>
        <w:t>и</w:t>
      </w:r>
      <w:r>
        <w:rPr>
          <w:spacing w:val="-3"/>
          <w:sz w:val="24"/>
        </w:rPr>
        <w:t xml:space="preserve"> </w:t>
      </w:r>
      <w:r>
        <w:rPr>
          <w:spacing w:val="-2"/>
          <w:sz w:val="24"/>
        </w:rPr>
        <w:t>тканях.</w:t>
      </w:r>
    </w:p>
    <w:p w:rsidR="004F5C3C" w:rsidRDefault="00CA2B2F">
      <w:pPr>
        <w:pStyle w:val="a5"/>
        <w:numPr>
          <w:ilvl w:val="0"/>
          <w:numId w:val="67"/>
        </w:numPr>
        <w:tabs>
          <w:tab w:val="left" w:pos="1541"/>
        </w:tabs>
        <w:ind w:left="849" w:right="432" w:firstLine="283"/>
        <w:rPr>
          <w:sz w:val="24"/>
        </w:rPr>
      </w:pPr>
      <w:r>
        <w:rPr>
          <w:sz w:val="24"/>
        </w:rPr>
        <w:t>Гигиена дыхания. Необходимость чистого воздуха для дыхания. Передача болезней через воздух (пыль, кашель, чихание). Болезни органов дыхания и их предупреждение (ОРЗ, гайморит, тонзиллит, бронхит, туберкулез).</w:t>
      </w:r>
    </w:p>
    <w:p w:rsidR="004F5C3C" w:rsidRDefault="00CA2B2F">
      <w:pPr>
        <w:pStyle w:val="a5"/>
        <w:numPr>
          <w:ilvl w:val="0"/>
          <w:numId w:val="67"/>
        </w:numPr>
        <w:tabs>
          <w:tab w:val="left" w:pos="1512"/>
        </w:tabs>
        <w:ind w:left="1512" w:hanging="379"/>
        <w:rPr>
          <w:sz w:val="24"/>
        </w:rPr>
      </w:pPr>
      <w:r>
        <w:rPr>
          <w:sz w:val="24"/>
        </w:rPr>
        <w:t>Влияние</w:t>
      </w:r>
      <w:r>
        <w:rPr>
          <w:spacing w:val="-4"/>
          <w:sz w:val="24"/>
        </w:rPr>
        <w:t xml:space="preserve"> </w:t>
      </w:r>
      <w:r>
        <w:rPr>
          <w:sz w:val="24"/>
        </w:rPr>
        <w:t>никотина</w:t>
      </w:r>
      <w:r>
        <w:rPr>
          <w:spacing w:val="-3"/>
          <w:sz w:val="24"/>
        </w:rPr>
        <w:t xml:space="preserve"> </w:t>
      </w:r>
      <w:r>
        <w:rPr>
          <w:sz w:val="24"/>
        </w:rPr>
        <w:t>на</w:t>
      </w:r>
      <w:r>
        <w:rPr>
          <w:spacing w:val="-4"/>
          <w:sz w:val="24"/>
        </w:rPr>
        <w:t xml:space="preserve"> </w:t>
      </w:r>
      <w:r>
        <w:rPr>
          <w:sz w:val="24"/>
        </w:rPr>
        <w:t>органы</w:t>
      </w:r>
      <w:r>
        <w:rPr>
          <w:spacing w:val="-2"/>
          <w:sz w:val="24"/>
        </w:rPr>
        <w:t xml:space="preserve"> дыхания.</w:t>
      </w:r>
    </w:p>
    <w:p w:rsidR="004F5C3C" w:rsidRDefault="00CA2B2F">
      <w:pPr>
        <w:pStyle w:val="a5"/>
        <w:numPr>
          <w:ilvl w:val="0"/>
          <w:numId w:val="67"/>
        </w:numPr>
        <w:tabs>
          <w:tab w:val="left" w:pos="1511"/>
        </w:tabs>
        <w:spacing w:before="1"/>
        <w:ind w:left="849" w:right="430" w:firstLine="283"/>
        <w:rPr>
          <w:sz w:val="24"/>
        </w:rPr>
      </w:pPr>
      <w:r>
        <w:rPr>
          <w:sz w:val="24"/>
        </w:rPr>
        <w:t>Гигиенические</w:t>
      </w:r>
      <w:r>
        <w:rPr>
          <w:spacing w:val="-4"/>
          <w:sz w:val="24"/>
        </w:rPr>
        <w:t xml:space="preserve"> </w:t>
      </w:r>
      <w:r>
        <w:rPr>
          <w:sz w:val="24"/>
        </w:rPr>
        <w:t>требования</w:t>
      </w:r>
      <w:r>
        <w:rPr>
          <w:spacing w:val="-3"/>
          <w:sz w:val="24"/>
        </w:rPr>
        <w:t xml:space="preserve"> </w:t>
      </w:r>
      <w:r>
        <w:rPr>
          <w:sz w:val="24"/>
        </w:rPr>
        <w:t>к</w:t>
      </w:r>
      <w:r>
        <w:rPr>
          <w:spacing w:val="-3"/>
          <w:sz w:val="24"/>
        </w:rPr>
        <w:t xml:space="preserve"> </w:t>
      </w:r>
      <w:r>
        <w:rPr>
          <w:sz w:val="24"/>
        </w:rPr>
        <w:t>составу</w:t>
      </w:r>
      <w:r>
        <w:rPr>
          <w:spacing w:val="-6"/>
          <w:sz w:val="24"/>
        </w:rPr>
        <w:t xml:space="preserve"> </w:t>
      </w:r>
      <w:r>
        <w:rPr>
          <w:sz w:val="24"/>
        </w:rPr>
        <w:t>воздуха</w:t>
      </w:r>
      <w:r>
        <w:rPr>
          <w:spacing w:val="-4"/>
          <w:sz w:val="24"/>
        </w:rPr>
        <w:t xml:space="preserve"> </w:t>
      </w:r>
      <w:r>
        <w:rPr>
          <w:sz w:val="24"/>
        </w:rPr>
        <w:t>в</w:t>
      </w:r>
      <w:r>
        <w:rPr>
          <w:spacing w:val="-4"/>
          <w:sz w:val="24"/>
        </w:rPr>
        <w:t xml:space="preserve"> </w:t>
      </w:r>
      <w:r>
        <w:rPr>
          <w:sz w:val="24"/>
        </w:rPr>
        <w:t>жилых</w:t>
      </w:r>
      <w:r>
        <w:rPr>
          <w:spacing w:val="-2"/>
          <w:sz w:val="24"/>
        </w:rPr>
        <w:t xml:space="preserve"> </w:t>
      </w:r>
      <w:r>
        <w:rPr>
          <w:sz w:val="24"/>
        </w:rPr>
        <w:t>помещениях.</w:t>
      </w:r>
      <w:r>
        <w:rPr>
          <w:spacing w:val="-3"/>
          <w:sz w:val="24"/>
        </w:rPr>
        <w:t xml:space="preserve"> </w:t>
      </w:r>
      <w:r>
        <w:rPr>
          <w:sz w:val="24"/>
        </w:rPr>
        <w:t>Загрязнение</w:t>
      </w:r>
      <w:r>
        <w:rPr>
          <w:spacing w:val="-4"/>
          <w:sz w:val="24"/>
        </w:rPr>
        <w:t xml:space="preserve"> </w:t>
      </w:r>
      <w:r>
        <w:rPr>
          <w:sz w:val="24"/>
        </w:rPr>
        <w:t>атмосферы. Запыленность и загазованность воздуха, их вредное влияние.</w:t>
      </w:r>
    </w:p>
    <w:p w:rsidR="004F5C3C" w:rsidRDefault="00CA2B2F">
      <w:pPr>
        <w:pStyle w:val="a5"/>
        <w:numPr>
          <w:ilvl w:val="0"/>
          <w:numId w:val="67"/>
        </w:numPr>
        <w:tabs>
          <w:tab w:val="left" w:pos="1577"/>
        </w:tabs>
        <w:ind w:left="849" w:right="425" w:firstLine="283"/>
        <w:rPr>
          <w:sz w:val="24"/>
        </w:rPr>
      </w:pPr>
      <w:r>
        <w:rPr>
          <w:sz w:val="24"/>
        </w:rPr>
        <w:t xml:space="preserve">Озеленение городов, значение зеленых насаждений, комнатных растений для здоровья </w:t>
      </w:r>
      <w:r>
        <w:rPr>
          <w:spacing w:val="-2"/>
          <w:sz w:val="24"/>
        </w:rPr>
        <w:t>человека.</w:t>
      </w:r>
    </w:p>
    <w:p w:rsidR="004F5C3C" w:rsidRDefault="00CA2B2F">
      <w:pPr>
        <w:pStyle w:val="a5"/>
        <w:numPr>
          <w:ilvl w:val="0"/>
          <w:numId w:val="67"/>
        </w:numPr>
        <w:tabs>
          <w:tab w:val="left" w:pos="1512"/>
        </w:tabs>
        <w:ind w:left="1512" w:hanging="379"/>
        <w:rPr>
          <w:sz w:val="24"/>
        </w:rPr>
      </w:pPr>
      <w:r>
        <w:rPr>
          <w:sz w:val="24"/>
        </w:rPr>
        <w:t>Демонстрация</w:t>
      </w:r>
      <w:r>
        <w:rPr>
          <w:spacing w:val="-6"/>
          <w:sz w:val="24"/>
        </w:rPr>
        <w:t xml:space="preserve"> </w:t>
      </w:r>
      <w:r>
        <w:rPr>
          <w:sz w:val="24"/>
        </w:rPr>
        <w:t>опыта.</w:t>
      </w:r>
      <w:r>
        <w:rPr>
          <w:spacing w:val="-3"/>
          <w:sz w:val="24"/>
        </w:rPr>
        <w:t xml:space="preserve"> </w:t>
      </w:r>
      <w:r>
        <w:rPr>
          <w:sz w:val="24"/>
        </w:rPr>
        <w:t>Обнаружение</w:t>
      </w:r>
      <w:r>
        <w:rPr>
          <w:spacing w:val="-5"/>
          <w:sz w:val="24"/>
        </w:rPr>
        <w:t xml:space="preserve"> </w:t>
      </w:r>
      <w:r>
        <w:rPr>
          <w:sz w:val="24"/>
        </w:rPr>
        <w:t>в</w:t>
      </w:r>
      <w:r>
        <w:rPr>
          <w:spacing w:val="-4"/>
          <w:sz w:val="24"/>
        </w:rPr>
        <w:t xml:space="preserve"> </w:t>
      </w:r>
      <w:r>
        <w:rPr>
          <w:sz w:val="24"/>
        </w:rPr>
        <w:t>составе</w:t>
      </w:r>
      <w:r>
        <w:rPr>
          <w:spacing w:val="-5"/>
          <w:sz w:val="24"/>
        </w:rPr>
        <w:t xml:space="preserve"> </w:t>
      </w:r>
      <w:r>
        <w:rPr>
          <w:sz w:val="24"/>
        </w:rPr>
        <w:t>выдыхаемого</w:t>
      </w:r>
      <w:r>
        <w:rPr>
          <w:spacing w:val="-4"/>
          <w:sz w:val="24"/>
        </w:rPr>
        <w:t xml:space="preserve"> </w:t>
      </w:r>
      <w:r>
        <w:rPr>
          <w:sz w:val="24"/>
        </w:rPr>
        <w:t>воздуха</w:t>
      </w:r>
      <w:r>
        <w:rPr>
          <w:spacing w:val="-2"/>
          <w:sz w:val="24"/>
        </w:rPr>
        <w:t xml:space="preserve"> </w:t>
      </w:r>
      <w:r>
        <w:rPr>
          <w:sz w:val="24"/>
        </w:rPr>
        <w:t>углекислого</w:t>
      </w:r>
      <w:r>
        <w:rPr>
          <w:spacing w:val="-3"/>
          <w:sz w:val="24"/>
        </w:rPr>
        <w:t xml:space="preserve"> </w:t>
      </w:r>
      <w:r>
        <w:rPr>
          <w:spacing w:val="-2"/>
          <w:sz w:val="24"/>
        </w:rPr>
        <w:t>газа.</w:t>
      </w:r>
    </w:p>
    <w:p w:rsidR="004F5C3C" w:rsidRDefault="00CA2B2F">
      <w:pPr>
        <w:pStyle w:val="a5"/>
        <w:numPr>
          <w:ilvl w:val="0"/>
          <w:numId w:val="67"/>
        </w:numPr>
        <w:tabs>
          <w:tab w:val="left" w:pos="1584"/>
        </w:tabs>
        <w:ind w:left="849" w:right="432" w:firstLine="283"/>
        <w:rPr>
          <w:sz w:val="24"/>
        </w:rPr>
      </w:pPr>
      <w:r>
        <w:rPr>
          <w:sz w:val="24"/>
        </w:rPr>
        <w:t>Демонстрация доврачебной помощи при нарушении дыхания (искусственное дыхание, кислородная подушка).</w:t>
      </w:r>
    </w:p>
    <w:p w:rsidR="004F5C3C" w:rsidRDefault="00CA2B2F">
      <w:pPr>
        <w:pStyle w:val="a5"/>
        <w:numPr>
          <w:ilvl w:val="0"/>
          <w:numId w:val="67"/>
        </w:numPr>
        <w:tabs>
          <w:tab w:val="left" w:pos="1512"/>
        </w:tabs>
        <w:ind w:left="1512" w:hanging="379"/>
        <w:rPr>
          <w:sz w:val="24"/>
        </w:rPr>
      </w:pPr>
      <w:r>
        <w:rPr>
          <w:sz w:val="24"/>
        </w:rPr>
        <w:t>Питание</w:t>
      </w:r>
      <w:r>
        <w:rPr>
          <w:spacing w:val="-3"/>
          <w:sz w:val="24"/>
        </w:rPr>
        <w:t xml:space="preserve"> </w:t>
      </w:r>
      <w:r>
        <w:rPr>
          <w:sz w:val="24"/>
        </w:rPr>
        <w:t>и</w:t>
      </w:r>
      <w:r>
        <w:rPr>
          <w:spacing w:val="-2"/>
          <w:sz w:val="24"/>
        </w:rPr>
        <w:t xml:space="preserve"> пищеварение.</w:t>
      </w:r>
    </w:p>
    <w:p w:rsidR="004F5C3C" w:rsidRDefault="00CA2B2F">
      <w:pPr>
        <w:pStyle w:val="a5"/>
        <w:numPr>
          <w:ilvl w:val="0"/>
          <w:numId w:val="67"/>
        </w:numPr>
        <w:tabs>
          <w:tab w:val="left" w:pos="1512"/>
        </w:tabs>
        <w:ind w:left="1512" w:hanging="379"/>
        <w:rPr>
          <w:sz w:val="24"/>
        </w:rPr>
      </w:pPr>
      <w:r>
        <w:rPr>
          <w:sz w:val="24"/>
        </w:rPr>
        <w:t>Особенности</w:t>
      </w:r>
      <w:r>
        <w:rPr>
          <w:spacing w:val="-6"/>
          <w:sz w:val="24"/>
        </w:rPr>
        <w:t xml:space="preserve"> </w:t>
      </w:r>
      <w:r>
        <w:rPr>
          <w:sz w:val="24"/>
        </w:rPr>
        <w:t>питания</w:t>
      </w:r>
      <w:r>
        <w:rPr>
          <w:spacing w:val="-5"/>
          <w:sz w:val="24"/>
        </w:rPr>
        <w:t xml:space="preserve"> </w:t>
      </w:r>
      <w:r>
        <w:rPr>
          <w:sz w:val="24"/>
        </w:rPr>
        <w:t>растений,</w:t>
      </w:r>
      <w:r>
        <w:rPr>
          <w:spacing w:val="-5"/>
          <w:sz w:val="24"/>
        </w:rPr>
        <w:t xml:space="preserve"> </w:t>
      </w:r>
      <w:r>
        <w:rPr>
          <w:sz w:val="24"/>
        </w:rPr>
        <w:t>животных,</w:t>
      </w:r>
      <w:r>
        <w:rPr>
          <w:spacing w:val="-7"/>
          <w:sz w:val="24"/>
        </w:rPr>
        <w:t xml:space="preserve"> </w:t>
      </w:r>
      <w:r>
        <w:rPr>
          <w:spacing w:val="-2"/>
          <w:sz w:val="24"/>
        </w:rPr>
        <w:t>человека.</w:t>
      </w:r>
    </w:p>
    <w:p w:rsidR="004F5C3C" w:rsidRDefault="00CA2B2F">
      <w:pPr>
        <w:pStyle w:val="a5"/>
        <w:numPr>
          <w:ilvl w:val="0"/>
          <w:numId w:val="67"/>
        </w:numPr>
        <w:tabs>
          <w:tab w:val="left" w:pos="1512"/>
        </w:tabs>
        <w:ind w:left="849" w:right="430" w:firstLine="283"/>
        <w:rPr>
          <w:sz w:val="24"/>
        </w:rPr>
      </w:pPr>
      <w:r>
        <w:rPr>
          <w:sz w:val="24"/>
        </w:rPr>
        <w:t>Значение</w:t>
      </w:r>
      <w:r>
        <w:rPr>
          <w:spacing w:val="-2"/>
          <w:sz w:val="24"/>
        </w:rPr>
        <w:t xml:space="preserve"> </w:t>
      </w:r>
      <w:r>
        <w:rPr>
          <w:sz w:val="24"/>
        </w:rPr>
        <w:t>питания</w:t>
      </w:r>
      <w:r>
        <w:rPr>
          <w:spacing w:val="-1"/>
          <w:sz w:val="24"/>
        </w:rPr>
        <w:t xml:space="preserve"> </w:t>
      </w:r>
      <w:r>
        <w:rPr>
          <w:sz w:val="24"/>
        </w:rPr>
        <w:t>для</w:t>
      </w:r>
      <w:r>
        <w:rPr>
          <w:spacing w:val="-1"/>
          <w:sz w:val="24"/>
        </w:rPr>
        <w:t xml:space="preserve"> </w:t>
      </w:r>
      <w:r>
        <w:rPr>
          <w:sz w:val="24"/>
        </w:rPr>
        <w:t>человека.</w:t>
      </w:r>
      <w:r>
        <w:rPr>
          <w:spacing w:val="-1"/>
          <w:sz w:val="24"/>
        </w:rPr>
        <w:t xml:space="preserve"> </w:t>
      </w:r>
      <w:r>
        <w:rPr>
          <w:sz w:val="24"/>
        </w:rPr>
        <w:t>Пища</w:t>
      </w:r>
      <w:r>
        <w:rPr>
          <w:spacing w:val="-2"/>
          <w:sz w:val="24"/>
        </w:rPr>
        <w:t xml:space="preserve"> </w:t>
      </w:r>
      <w:r>
        <w:rPr>
          <w:sz w:val="24"/>
        </w:rPr>
        <w:t>растительная</w:t>
      </w:r>
      <w:r>
        <w:rPr>
          <w:spacing w:val="-1"/>
          <w:sz w:val="24"/>
        </w:rPr>
        <w:t xml:space="preserve"> </w:t>
      </w:r>
      <w:r>
        <w:rPr>
          <w:sz w:val="24"/>
        </w:rPr>
        <w:t>и животная.</w:t>
      </w:r>
      <w:r>
        <w:rPr>
          <w:spacing w:val="-1"/>
          <w:sz w:val="24"/>
        </w:rPr>
        <w:t xml:space="preserve"> </w:t>
      </w:r>
      <w:r>
        <w:rPr>
          <w:sz w:val="24"/>
        </w:rPr>
        <w:t>Состав</w:t>
      </w:r>
      <w:r>
        <w:rPr>
          <w:spacing w:val="-2"/>
          <w:sz w:val="24"/>
        </w:rPr>
        <w:t xml:space="preserve"> </w:t>
      </w:r>
      <w:r>
        <w:rPr>
          <w:sz w:val="24"/>
        </w:rPr>
        <w:t>пищи:</w:t>
      </w:r>
      <w:r>
        <w:rPr>
          <w:spacing w:val="-1"/>
          <w:sz w:val="24"/>
        </w:rPr>
        <w:t xml:space="preserve"> </w:t>
      </w:r>
      <w:r>
        <w:rPr>
          <w:sz w:val="24"/>
        </w:rPr>
        <w:t>белки,</w:t>
      </w:r>
      <w:r>
        <w:rPr>
          <w:spacing w:val="-1"/>
          <w:sz w:val="24"/>
        </w:rPr>
        <w:t xml:space="preserve"> </w:t>
      </w:r>
      <w:r>
        <w:rPr>
          <w:sz w:val="24"/>
        </w:rPr>
        <w:t>жиры, углеводы,</w:t>
      </w:r>
      <w:r>
        <w:rPr>
          <w:spacing w:val="-1"/>
          <w:sz w:val="24"/>
        </w:rPr>
        <w:t xml:space="preserve"> </w:t>
      </w:r>
      <w:r>
        <w:rPr>
          <w:sz w:val="24"/>
        </w:rPr>
        <w:t>вода, минеральные</w:t>
      </w:r>
      <w:r>
        <w:rPr>
          <w:spacing w:val="-1"/>
          <w:sz w:val="24"/>
        </w:rPr>
        <w:t xml:space="preserve"> </w:t>
      </w:r>
      <w:r>
        <w:rPr>
          <w:sz w:val="24"/>
        </w:rPr>
        <w:t>соли. Витамины.</w:t>
      </w:r>
      <w:r>
        <w:rPr>
          <w:spacing w:val="-3"/>
          <w:sz w:val="24"/>
        </w:rPr>
        <w:t xml:space="preserve"> </w:t>
      </w:r>
      <w:r>
        <w:rPr>
          <w:sz w:val="24"/>
        </w:rPr>
        <w:t>Значение</w:t>
      </w:r>
      <w:r>
        <w:rPr>
          <w:spacing w:val="-1"/>
          <w:sz w:val="24"/>
        </w:rPr>
        <w:t xml:space="preserve"> </w:t>
      </w:r>
      <w:r>
        <w:rPr>
          <w:sz w:val="24"/>
        </w:rPr>
        <w:t>овощей</w:t>
      </w:r>
      <w:r>
        <w:rPr>
          <w:spacing w:val="-1"/>
          <w:sz w:val="24"/>
        </w:rPr>
        <w:t xml:space="preserve"> </w:t>
      </w:r>
      <w:r>
        <w:rPr>
          <w:sz w:val="24"/>
        </w:rPr>
        <w:t>и фруктов для здоровья</w:t>
      </w:r>
      <w:r>
        <w:rPr>
          <w:spacing w:val="-2"/>
          <w:sz w:val="24"/>
        </w:rPr>
        <w:t xml:space="preserve"> </w:t>
      </w:r>
      <w:r>
        <w:rPr>
          <w:sz w:val="24"/>
        </w:rPr>
        <w:t xml:space="preserve">человека. </w:t>
      </w:r>
      <w:r>
        <w:rPr>
          <w:spacing w:val="-2"/>
          <w:sz w:val="24"/>
        </w:rPr>
        <w:t>Авитаминоз.</w:t>
      </w:r>
    </w:p>
    <w:p w:rsidR="004F5C3C" w:rsidRDefault="00CA2B2F">
      <w:pPr>
        <w:pStyle w:val="a5"/>
        <w:numPr>
          <w:ilvl w:val="0"/>
          <w:numId w:val="67"/>
        </w:numPr>
        <w:tabs>
          <w:tab w:val="left" w:pos="1529"/>
        </w:tabs>
        <w:spacing w:before="1"/>
        <w:ind w:left="849" w:right="429" w:firstLine="283"/>
        <w:rPr>
          <w:sz w:val="24"/>
        </w:rPr>
      </w:pPr>
      <w:r>
        <w:rPr>
          <w:sz w:val="24"/>
        </w:rPr>
        <w:t xml:space="preserve">Органы пищеварения: ротовая полость, пищевод, желудок, поджелудочная железа, печень, </w:t>
      </w:r>
      <w:r>
        <w:rPr>
          <w:spacing w:val="-2"/>
          <w:sz w:val="24"/>
        </w:rPr>
        <w:t>кишечник.</w:t>
      </w:r>
    </w:p>
    <w:p w:rsidR="004F5C3C" w:rsidRDefault="00CA2B2F">
      <w:pPr>
        <w:pStyle w:val="a5"/>
        <w:numPr>
          <w:ilvl w:val="0"/>
          <w:numId w:val="67"/>
        </w:numPr>
        <w:tabs>
          <w:tab w:val="left" w:pos="1579"/>
        </w:tabs>
        <w:ind w:left="849" w:right="421" w:firstLine="283"/>
        <w:rPr>
          <w:sz w:val="24"/>
        </w:rPr>
      </w:pPr>
      <w:r>
        <w:rPr>
          <w:sz w:val="24"/>
        </w:rPr>
        <w:t>Здоровые зубы - здоровое тело (строение и значение зубов, уход, лечение). Значение пережевывания пищи. Отделение слюны. Изменение пищи во рту под действием слюны.</w:t>
      </w:r>
      <w:r>
        <w:rPr>
          <w:spacing w:val="40"/>
          <w:sz w:val="24"/>
        </w:rPr>
        <w:t xml:space="preserve"> </w:t>
      </w:r>
      <w:r>
        <w:rPr>
          <w:sz w:val="24"/>
        </w:rPr>
        <w:t>Глотание. Изменение пищи в желудке. Пищеварение в кишечнике.</w:t>
      </w:r>
    </w:p>
    <w:p w:rsidR="004F5C3C" w:rsidRDefault="00CA2B2F">
      <w:pPr>
        <w:pStyle w:val="a5"/>
        <w:numPr>
          <w:ilvl w:val="0"/>
          <w:numId w:val="67"/>
        </w:numPr>
        <w:tabs>
          <w:tab w:val="left" w:pos="1548"/>
        </w:tabs>
        <w:ind w:left="849" w:right="431" w:firstLine="283"/>
        <w:rPr>
          <w:sz w:val="24"/>
        </w:rPr>
      </w:pPr>
      <w:r>
        <w:rPr>
          <w:sz w:val="24"/>
        </w:rPr>
        <w:t>Гигиена питания. Значение приготовления пищи. Нормы питания. Пища народов разных стран. Культура поведения во время еды.</w:t>
      </w:r>
    </w:p>
    <w:p w:rsidR="004F5C3C" w:rsidRDefault="00CA2B2F">
      <w:pPr>
        <w:pStyle w:val="a5"/>
        <w:numPr>
          <w:ilvl w:val="0"/>
          <w:numId w:val="67"/>
        </w:numPr>
        <w:tabs>
          <w:tab w:val="left" w:pos="1603"/>
        </w:tabs>
        <w:ind w:left="849" w:right="423" w:firstLine="283"/>
        <w:rPr>
          <w:sz w:val="24"/>
        </w:rPr>
      </w:pPr>
      <w:r>
        <w:rPr>
          <w:sz w:val="24"/>
        </w:rPr>
        <w:t>Заболевания пищеварительной системы и их профилактика (аппендицит, дизентерия, холера, гастрит). Причины и признаки пищевых отравлений. Влияние вредных привычек на пищеварительную систему.</w:t>
      </w:r>
    </w:p>
    <w:p w:rsidR="004F5C3C" w:rsidRDefault="00CA2B2F">
      <w:pPr>
        <w:pStyle w:val="a5"/>
        <w:numPr>
          <w:ilvl w:val="0"/>
          <w:numId w:val="67"/>
        </w:numPr>
        <w:tabs>
          <w:tab w:val="left" w:pos="1512"/>
        </w:tabs>
        <w:ind w:left="1512" w:hanging="379"/>
        <w:rPr>
          <w:sz w:val="24"/>
        </w:rPr>
      </w:pPr>
      <w:r>
        <w:rPr>
          <w:sz w:val="24"/>
        </w:rPr>
        <w:t>Доврачебная</w:t>
      </w:r>
      <w:r>
        <w:rPr>
          <w:spacing w:val="-4"/>
          <w:sz w:val="24"/>
        </w:rPr>
        <w:t xml:space="preserve"> </w:t>
      </w:r>
      <w:r>
        <w:rPr>
          <w:sz w:val="24"/>
        </w:rPr>
        <w:t>помощь</w:t>
      </w:r>
      <w:r>
        <w:rPr>
          <w:spacing w:val="-3"/>
          <w:sz w:val="24"/>
        </w:rPr>
        <w:t xml:space="preserve"> </w:t>
      </w:r>
      <w:r>
        <w:rPr>
          <w:sz w:val="24"/>
        </w:rPr>
        <w:t>при</w:t>
      </w:r>
      <w:r>
        <w:rPr>
          <w:spacing w:val="-6"/>
          <w:sz w:val="24"/>
        </w:rPr>
        <w:t xml:space="preserve"> </w:t>
      </w:r>
      <w:r>
        <w:rPr>
          <w:sz w:val="24"/>
        </w:rPr>
        <w:t>нарушениях</w:t>
      </w:r>
      <w:r>
        <w:rPr>
          <w:spacing w:val="-1"/>
          <w:sz w:val="24"/>
        </w:rPr>
        <w:t xml:space="preserve"> </w:t>
      </w:r>
      <w:r>
        <w:rPr>
          <w:spacing w:val="-2"/>
          <w:sz w:val="24"/>
        </w:rPr>
        <w:t>пищеварения.</w:t>
      </w:r>
    </w:p>
    <w:p w:rsidR="004F5C3C" w:rsidRDefault="004F5C3C">
      <w:pPr>
        <w:pStyle w:val="a5"/>
        <w:rPr>
          <w:sz w:val="24"/>
        </w:rPr>
        <w:sectPr w:rsidR="004F5C3C">
          <w:pgSz w:w="11910" w:h="16840"/>
          <w:pgMar w:top="480" w:right="141" w:bottom="1240" w:left="283" w:header="0" w:footer="948" w:gutter="0"/>
          <w:cols w:space="720"/>
        </w:sectPr>
      </w:pPr>
    </w:p>
    <w:p w:rsidR="004F5C3C" w:rsidRDefault="00CA2B2F">
      <w:pPr>
        <w:pStyle w:val="a5"/>
        <w:numPr>
          <w:ilvl w:val="0"/>
          <w:numId w:val="67"/>
        </w:numPr>
        <w:tabs>
          <w:tab w:val="left" w:pos="1570"/>
        </w:tabs>
        <w:spacing w:before="64"/>
        <w:ind w:left="849" w:right="422" w:firstLine="283"/>
        <w:rPr>
          <w:sz w:val="24"/>
        </w:rPr>
      </w:pPr>
      <w:r>
        <w:rPr>
          <w:sz w:val="24"/>
        </w:rPr>
        <w:lastRenderedPageBreak/>
        <w:t>Демонстрация</w:t>
      </w:r>
      <w:r>
        <w:rPr>
          <w:spacing w:val="40"/>
          <w:sz w:val="24"/>
        </w:rPr>
        <w:t xml:space="preserve"> </w:t>
      </w:r>
      <w:r>
        <w:rPr>
          <w:sz w:val="24"/>
        </w:rPr>
        <w:t>опытов.</w:t>
      </w:r>
      <w:r>
        <w:rPr>
          <w:spacing w:val="40"/>
          <w:sz w:val="24"/>
        </w:rPr>
        <w:t xml:space="preserve"> </w:t>
      </w:r>
      <w:r>
        <w:rPr>
          <w:sz w:val="24"/>
        </w:rPr>
        <w:t>Обнаружение</w:t>
      </w:r>
      <w:r>
        <w:rPr>
          <w:spacing w:val="40"/>
          <w:sz w:val="24"/>
        </w:rPr>
        <w:t xml:space="preserve"> </w:t>
      </w:r>
      <w:r>
        <w:rPr>
          <w:sz w:val="24"/>
        </w:rPr>
        <w:t>крахмала</w:t>
      </w:r>
      <w:r>
        <w:rPr>
          <w:spacing w:val="40"/>
          <w:sz w:val="24"/>
        </w:rPr>
        <w:t xml:space="preserve"> </w:t>
      </w:r>
      <w:r>
        <w:rPr>
          <w:sz w:val="24"/>
        </w:rPr>
        <w:t>в</w:t>
      </w:r>
      <w:r>
        <w:rPr>
          <w:spacing w:val="40"/>
          <w:sz w:val="24"/>
        </w:rPr>
        <w:t xml:space="preserve"> </w:t>
      </w:r>
      <w:r>
        <w:rPr>
          <w:sz w:val="24"/>
        </w:rPr>
        <w:t>хлебе,</w:t>
      </w:r>
      <w:r>
        <w:rPr>
          <w:spacing w:val="40"/>
          <w:sz w:val="24"/>
        </w:rPr>
        <w:t xml:space="preserve"> </w:t>
      </w:r>
      <w:r>
        <w:rPr>
          <w:sz w:val="24"/>
        </w:rPr>
        <w:t>картофеле.</w:t>
      </w:r>
      <w:r>
        <w:rPr>
          <w:spacing w:val="40"/>
          <w:sz w:val="24"/>
        </w:rPr>
        <w:t xml:space="preserve"> </w:t>
      </w:r>
      <w:r>
        <w:rPr>
          <w:sz w:val="24"/>
        </w:rPr>
        <w:t>Действие</w:t>
      </w:r>
      <w:r>
        <w:rPr>
          <w:spacing w:val="40"/>
          <w:sz w:val="24"/>
        </w:rPr>
        <w:t xml:space="preserve"> </w:t>
      </w:r>
      <w:r>
        <w:rPr>
          <w:sz w:val="24"/>
        </w:rPr>
        <w:t>слюны</w:t>
      </w:r>
      <w:r>
        <w:rPr>
          <w:spacing w:val="40"/>
          <w:sz w:val="24"/>
        </w:rPr>
        <w:t xml:space="preserve"> </w:t>
      </w:r>
      <w:r>
        <w:rPr>
          <w:sz w:val="24"/>
        </w:rPr>
        <w:t xml:space="preserve">на </w:t>
      </w:r>
      <w:r>
        <w:rPr>
          <w:spacing w:val="-2"/>
          <w:sz w:val="24"/>
        </w:rPr>
        <w:t>крахмал.</w:t>
      </w:r>
    </w:p>
    <w:p w:rsidR="004F5C3C" w:rsidRDefault="00CA2B2F">
      <w:pPr>
        <w:pStyle w:val="a5"/>
        <w:numPr>
          <w:ilvl w:val="0"/>
          <w:numId w:val="67"/>
        </w:numPr>
        <w:tabs>
          <w:tab w:val="left" w:pos="1582"/>
        </w:tabs>
        <w:ind w:left="849" w:right="432" w:firstLine="283"/>
        <w:rPr>
          <w:sz w:val="24"/>
        </w:rPr>
      </w:pPr>
      <w:r>
        <w:rPr>
          <w:sz w:val="24"/>
        </w:rPr>
        <w:t>Демонстрация</w:t>
      </w:r>
      <w:r>
        <w:rPr>
          <w:spacing w:val="40"/>
          <w:sz w:val="24"/>
        </w:rPr>
        <w:t xml:space="preserve"> </w:t>
      </w:r>
      <w:r>
        <w:rPr>
          <w:sz w:val="24"/>
        </w:rPr>
        <w:t>правильного</w:t>
      </w:r>
      <w:r>
        <w:rPr>
          <w:spacing w:val="40"/>
          <w:sz w:val="24"/>
        </w:rPr>
        <w:t xml:space="preserve"> </w:t>
      </w:r>
      <w:r>
        <w:rPr>
          <w:sz w:val="24"/>
        </w:rPr>
        <w:t>поведения</w:t>
      </w:r>
      <w:r>
        <w:rPr>
          <w:spacing w:val="40"/>
          <w:sz w:val="24"/>
        </w:rPr>
        <w:t xml:space="preserve"> </w:t>
      </w:r>
      <w:r>
        <w:rPr>
          <w:sz w:val="24"/>
        </w:rPr>
        <w:t>за</w:t>
      </w:r>
      <w:r>
        <w:rPr>
          <w:spacing w:val="40"/>
          <w:sz w:val="24"/>
        </w:rPr>
        <w:t xml:space="preserve"> </w:t>
      </w:r>
      <w:r>
        <w:rPr>
          <w:sz w:val="24"/>
        </w:rPr>
        <w:t>столом</w:t>
      </w:r>
      <w:r>
        <w:rPr>
          <w:spacing w:val="40"/>
          <w:sz w:val="24"/>
        </w:rPr>
        <w:t xml:space="preserve"> </w:t>
      </w:r>
      <w:r>
        <w:rPr>
          <w:sz w:val="24"/>
        </w:rPr>
        <w:t>во</w:t>
      </w:r>
      <w:r>
        <w:rPr>
          <w:spacing w:val="40"/>
          <w:sz w:val="24"/>
        </w:rPr>
        <w:t xml:space="preserve"> </w:t>
      </w:r>
      <w:r>
        <w:rPr>
          <w:sz w:val="24"/>
        </w:rPr>
        <w:t>время</w:t>
      </w:r>
      <w:r>
        <w:rPr>
          <w:spacing w:val="40"/>
          <w:sz w:val="24"/>
        </w:rPr>
        <w:t xml:space="preserve"> </w:t>
      </w:r>
      <w:r>
        <w:rPr>
          <w:sz w:val="24"/>
        </w:rPr>
        <w:t>приема</w:t>
      </w:r>
      <w:r>
        <w:rPr>
          <w:spacing w:val="40"/>
          <w:sz w:val="24"/>
        </w:rPr>
        <w:t xml:space="preserve"> </w:t>
      </w:r>
      <w:r>
        <w:rPr>
          <w:sz w:val="24"/>
        </w:rPr>
        <w:t>пищи,</w:t>
      </w:r>
      <w:r>
        <w:rPr>
          <w:spacing w:val="40"/>
          <w:sz w:val="24"/>
        </w:rPr>
        <w:t xml:space="preserve"> </w:t>
      </w:r>
      <w:r>
        <w:rPr>
          <w:sz w:val="24"/>
        </w:rPr>
        <w:t>умения</w:t>
      </w:r>
      <w:r>
        <w:rPr>
          <w:spacing w:val="40"/>
          <w:sz w:val="24"/>
        </w:rPr>
        <w:t xml:space="preserve"> </w:t>
      </w:r>
      <w:r>
        <w:rPr>
          <w:sz w:val="24"/>
        </w:rPr>
        <w:t>есть</w:t>
      </w:r>
      <w:r>
        <w:rPr>
          <w:spacing w:val="80"/>
          <w:sz w:val="24"/>
        </w:rPr>
        <w:t xml:space="preserve"> </w:t>
      </w:r>
      <w:r>
        <w:rPr>
          <w:spacing w:val="-2"/>
          <w:sz w:val="24"/>
        </w:rPr>
        <w:t>красиво.</w:t>
      </w:r>
    </w:p>
    <w:p w:rsidR="004F5C3C" w:rsidRDefault="00CA2B2F">
      <w:pPr>
        <w:pStyle w:val="a5"/>
        <w:numPr>
          <w:ilvl w:val="0"/>
          <w:numId w:val="67"/>
        </w:numPr>
        <w:tabs>
          <w:tab w:val="left" w:pos="1512"/>
        </w:tabs>
        <w:spacing w:before="1"/>
        <w:ind w:left="1512" w:hanging="379"/>
        <w:rPr>
          <w:sz w:val="24"/>
        </w:rPr>
      </w:pPr>
      <w:r>
        <w:rPr>
          <w:spacing w:val="-2"/>
          <w:sz w:val="24"/>
        </w:rPr>
        <w:t>Выделение.</w:t>
      </w:r>
    </w:p>
    <w:p w:rsidR="004F5C3C" w:rsidRDefault="00CA2B2F">
      <w:pPr>
        <w:pStyle w:val="a5"/>
        <w:numPr>
          <w:ilvl w:val="0"/>
          <w:numId w:val="67"/>
        </w:numPr>
        <w:tabs>
          <w:tab w:val="left" w:pos="1622"/>
        </w:tabs>
        <w:ind w:left="849" w:right="430" w:firstLine="283"/>
        <w:rPr>
          <w:sz w:val="24"/>
        </w:rPr>
      </w:pPr>
      <w:r>
        <w:rPr>
          <w:sz w:val="24"/>
        </w:rPr>
        <w:t>Роль</w:t>
      </w:r>
      <w:r>
        <w:rPr>
          <w:spacing w:val="80"/>
          <w:sz w:val="24"/>
        </w:rPr>
        <w:t xml:space="preserve"> </w:t>
      </w:r>
      <w:r>
        <w:rPr>
          <w:sz w:val="24"/>
        </w:rPr>
        <w:t>выделения</w:t>
      </w:r>
      <w:r>
        <w:rPr>
          <w:spacing w:val="80"/>
          <w:sz w:val="24"/>
        </w:rPr>
        <w:t xml:space="preserve"> </w:t>
      </w:r>
      <w:r>
        <w:rPr>
          <w:sz w:val="24"/>
        </w:rPr>
        <w:t>в</w:t>
      </w:r>
      <w:r>
        <w:rPr>
          <w:spacing w:val="80"/>
          <w:sz w:val="24"/>
        </w:rPr>
        <w:t xml:space="preserve"> </w:t>
      </w:r>
      <w:r>
        <w:rPr>
          <w:sz w:val="24"/>
        </w:rPr>
        <w:t>процессе</w:t>
      </w:r>
      <w:r>
        <w:rPr>
          <w:spacing w:val="80"/>
          <w:sz w:val="24"/>
        </w:rPr>
        <w:t xml:space="preserve"> </w:t>
      </w:r>
      <w:r>
        <w:rPr>
          <w:sz w:val="24"/>
        </w:rPr>
        <w:t>жизнедеятельности</w:t>
      </w:r>
      <w:r>
        <w:rPr>
          <w:spacing w:val="80"/>
          <w:sz w:val="24"/>
        </w:rPr>
        <w:t xml:space="preserve"> </w:t>
      </w:r>
      <w:r>
        <w:rPr>
          <w:sz w:val="24"/>
        </w:rPr>
        <w:t>организмов.</w:t>
      </w:r>
      <w:r>
        <w:rPr>
          <w:spacing w:val="80"/>
          <w:sz w:val="24"/>
        </w:rPr>
        <w:t xml:space="preserve"> </w:t>
      </w:r>
      <w:r>
        <w:rPr>
          <w:sz w:val="24"/>
        </w:rPr>
        <w:t>Органы</w:t>
      </w:r>
      <w:r>
        <w:rPr>
          <w:spacing w:val="80"/>
          <w:sz w:val="24"/>
        </w:rPr>
        <w:t xml:space="preserve"> </w:t>
      </w:r>
      <w:r>
        <w:rPr>
          <w:sz w:val="24"/>
        </w:rPr>
        <w:t>образования</w:t>
      </w:r>
      <w:r>
        <w:rPr>
          <w:spacing w:val="80"/>
          <w:sz w:val="24"/>
        </w:rPr>
        <w:t xml:space="preserve"> </w:t>
      </w:r>
      <w:r>
        <w:rPr>
          <w:sz w:val="24"/>
        </w:rPr>
        <w:t>и</w:t>
      </w:r>
      <w:r>
        <w:rPr>
          <w:spacing w:val="40"/>
          <w:sz w:val="24"/>
        </w:rPr>
        <w:t xml:space="preserve"> </w:t>
      </w:r>
      <w:r>
        <w:rPr>
          <w:sz w:val="24"/>
        </w:rPr>
        <w:t>выделения мочи (почки, мочеточник, мочевой пузырь, мочеиспускательный канал).</w:t>
      </w:r>
    </w:p>
    <w:p w:rsidR="004F5C3C" w:rsidRDefault="00CA2B2F">
      <w:pPr>
        <w:pStyle w:val="a5"/>
        <w:numPr>
          <w:ilvl w:val="0"/>
          <w:numId w:val="67"/>
        </w:numPr>
        <w:tabs>
          <w:tab w:val="left" w:pos="1512"/>
        </w:tabs>
        <w:ind w:left="1512" w:hanging="379"/>
        <w:rPr>
          <w:sz w:val="24"/>
        </w:rPr>
      </w:pPr>
      <w:r>
        <w:rPr>
          <w:sz w:val="24"/>
        </w:rPr>
        <w:t>Внешний</w:t>
      </w:r>
      <w:r>
        <w:rPr>
          <w:spacing w:val="-5"/>
          <w:sz w:val="24"/>
        </w:rPr>
        <w:t xml:space="preserve"> </w:t>
      </w:r>
      <w:r>
        <w:rPr>
          <w:sz w:val="24"/>
        </w:rPr>
        <w:t>вид</w:t>
      </w:r>
      <w:r>
        <w:rPr>
          <w:spacing w:val="-3"/>
          <w:sz w:val="24"/>
        </w:rPr>
        <w:t xml:space="preserve"> </w:t>
      </w:r>
      <w:r>
        <w:rPr>
          <w:sz w:val="24"/>
        </w:rPr>
        <w:t>почек,</w:t>
      </w:r>
      <w:r>
        <w:rPr>
          <w:spacing w:val="-3"/>
          <w:sz w:val="24"/>
        </w:rPr>
        <w:t xml:space="preserve"> </w:t>
      </w:r>
      <w:r>
        <w:rPr>
          <w:sz w:val="24"/>
        </w:rPr>
        <w:t>их расположение</w:t>
      </w:r>
      <w:r>
        <w:rPr>
          <w:spacing w:val="-4"/>
          <w:sz w:val="24"/>
        </w:rPr>
        <w:t xml:space="preserve"> </w:t>
      </w:r>
      <w:r>
        <w:rPr>
          <w:sz w:val="24"/>
        </w:rPr>
        <w:t>в</w:t>
      </w:r>
      <w:r>
        <w:rPr>
          <w:spacing w:val="-4"/>
          <w:sz w:val="24"/>
        </w:rPr>
        <w:t xml:space="preserve"> </w:t>
      </w:r>
      <w:r>
        <w:rPr>
          <w:sz w:val="24"/>
        </w:rPr>
        <w:t>организме</w:t>
      </w:r>
      <w:r>
        <w:rPr>
          <w:spacing w:val="-3"/>
          <w:sz w:val="24"/>
        </w:rPr>
        <w:t xml:space="preserve"> </w:t>
      </w:r>
      <w:r>
        <w:rPr>
          <w:sz w:val="24"/>
        </w:rPr>
        <w:t>человека.</w:t>
      </w:r>
      <w:r>
        <w:rPr>
          <w:spacing w:val="-3"/>
          <w:sz w:val="24"/>
        </w:rPr>
        <w:t xml:space="preserve"> </w:t>
      </w:r>
      <w:r>
        <w:rPr>
          <w:sz w:val="24"/>
        </w:rPr>
        <w:t>Значение</w:t>
      </w:r>
      <w:r>
        <w:rPr>
          <w:spacing w:val="-4"/>
          <w:sz w:val="24"/>
        </w:rPr>
        <w:t xml:space="preserve"> </w:t>
      </w:r>
      <w:r>
        <w:rPr>
          <w:sz w:val="24"/>
        </w:rPr>
        <w:t>выделения</w:t>
      </w:r>
      <w:r>
        <w:rPr>
          <w:spacing w:val="-2"/>
          <w:sz w:val="24"/>
        </w:rPr>
        <w:t xml:space="preserve"> мочи.</w:t>
      </w:r>
    </w:p>
    <w:p w:rsidR="004F5C3C" w:rsidRDefault="00CA2B2F">
      <w:pPr>
        <w:pStyle w:val="a5"/>
        <w:numPr>
          <w:ilvl w:val="0"/>
          <w:numId w:val="67"/>
        </w:numPr>
        <w:tabs>
          <w:tab w:val="left" w:pos="1512"/>
        </w:tabs>
        <w:ind w:left="1512" w:hanging="379"/>
        <w:rPr>
          <w:sz w:val="24"/>
        </w:rPr>
      </w:pPr>
      <w:r>
        <w:rPr>
          <w:sz w:val="24"/>
        </w:rPr>
        <w:t>Предупреждение</w:t>
      </w:r>
      <w:r>
        <w:rPr>
          <w:spacing w:val="-8"/>
          <w:sz w:val="24"/>
        </w:rPr>
        <w:t xml:space="preserve"> </w:t>
      </w:r>
      <w:r>
        <w:rPr>
          <w:sz w:val="24"/>
        </w:rPr>
        <w:t>почечных</w:t>
      </w:r>
      <w:r>
        <w:rPr>
          <w:spacing w:val="-5"/>
          <w:sz w:val="24"/>
        </w:rPr>
        <w:t xml:space="preserve"> </w:t>
      </w:r>
      <w:r>
        <w:rPr>
          <w:sz w:val="24"/>
        </w:rPr>
        <w:t>заболеваний.</w:t>
      </w:r>
      <w:r>
        <w:rPr>
          <w:spacing w:val="-6"/>
          <w:sz w:val="24"/>
        </w:rPr>
        <w:t xml:space="preserve"> </w:t>
      </w:r>
      <w:r>
        <w:rPr>
          <w:sz w:val="24"/>
        </w:rPr>
        <w:t>Профилактика</w:t>
      </w:r>
      <w:r>
        <w:rPr>
          <w:spacing w:val="-7"/>
          <w:sz w:val="24"/>
        </w:rPr>
        <w:t xml:space="preserve"> </w:t>
      </w:r>
      <w:r>
        <w:rPr>
          <w:spacing w:val="-2"/>
          <w:sz w:val="24"/>
        </w:rPr>
        <w:t>цистита.</w:t>
      </w:r>
    </w:p>
    <w:p w:rsidR="004F5C3C" w:rsidRDefault="00CA2B2F">
      <w:pPr>
        <w:pStyle w:val="a5"/>
        <w:numPr>
          <w:ilvl w:val="0"/>
          <w:numId w:val="67"/>
        </w:numPr>
        <w:tabs>
          <w:tab w:val="left" w:pos="1512"/>
        </w:tabs>
        <w:ind w:left="1512" w:hanging="379"/>
        <w:rPr>
          <w:sz w:val="24"/>
        </w:rPr>
      </w:pPr>
      <w:r>
        <w:rPr>
          <w:sz w:val="24"/>
        </w:rPr>
        <w:t>Практические</w:t>
      </w:r>
      <w:r>
        <w:rPr>
          <w:spacing w:val="-4"/>
          <w:sz w:val="24"/>
        </w:rPr>
        <w:t xml:space="preserve"> </w:t>
      </w:r>
      <w:r>
        <w:rPr>
          <w:sz w:val="24"/>
        </w:rPr>
        <w:t>работы.</w:t>
      </w:r>
      <w:r>
        <w:rPr>
          <w:spacing w:val="-2"/>
          <w:sz w:val="24"/>
        </w:rPr>
        <w:t xml:space="preserve"> </w:t>
      </w:r>
      <w:r>
        <w:rPr>
          <w:sz w:val="24"/>
        </w:rPr>
        <w:t>Зарисовка</w:t>
      </w:r>
      <w:r>
        <w:rPr>
          <w:spacing w:val="-3"/>
          <w:sz w:val="24"/>
        </w:rPr>
        <w:t xml:space="preserve"> </w:t>
      </w:r>
      <w:r>
        <w:rPr>
          <w:sz w:val="24"/>
        </w:rPr>
        <w:t>почки</w:t>
      </w:r>
      <w:r>
        <w:rPr>
          <w:spacing w:val="-2"/>
          <w:sz w:val="24"/>
        </w:rPr>
        <w:t xml:space="preserve"> </w:t>
      </w:r>
      <w:r>
        <w:rPr>
          <w:sz w:val="24"/>
        </w:rPr>
        <w:t>в</w:t>
      </w:r>
      <w:r>
        <w:rPr>
          <w:spacing w:val="-3"/>
          <w:sz w:val="24"/>
        </w:rPr>
        <w:t xml:space="preserve"> </w:t>
      </w:r>
      <w:r>
        <w:rPr>
          <w:spacing w:val="-2"/>
          <w:sz w:val="24"/>
        </w:rPr>
        <w:t>разрезе.</w:t>
      </w:r>
    </w:p>
    <w:p w:rsidR="004F5C3C" w:rsidRDefault="00CA2B2F">
      <w:pPr>
        <w:pStyle w:val="a5"/>
        <w:numPr>
          <w:ilvl w:val="0"/>
          <w:numId w:val="67"/>
        </w:numPr>
        <w:tabs>
          <w:tab w:val="left" w:pos="1517"/>
        </w:tabs>
        <w:ind w:left="849" w:right="432" w:firstLine="283"/>
        <w:rPr>
          <w:sz w:val="24"/>
        </w:rPr>
      </w:pPr>
      <w:r>
        <w:rPr>
          <w:sz w:val="24"/>
        </w:rPr>
        <w:t>Простейшее чтение с помощью педагогического работника результатов анализа мочи (цвет, прозрачность, сахар).</w:t>
      </w:r>
    </w:p>
    <w:p w:rsidR="004F5C3C" w:rsidRDefault="00CA2B2F">
      <w:pPr>
        <w:pStyle w:val="a5"/>
        <w:numPr>
          <w:ilvl w:val="0"/>
          <w:numId w:val="67"/>
        </w:numPr>
        <w:tabs>
          <w:tab w:val="left" w:pos="1512"/>
        </w:tabs>
        <w:ind w:left="1512" w:hanging="379"/>
        <w:rPr>
          <w:sz w:val="24"/>
        </w:rPr>
      </w:pPr>
      <w:r>
        <w:rPr>
          <w:sz w:val="24"/>
        </w:rPr>
        <w:t>Размножение</w:t>
      </w:r>
      <w:r>
        <w:rPr>
          <w:spacing w:val="-4"/>
          <w:sz w:val="24"/>
        </w:rPr>
        <w:t xml:space="preserve"> </w:t>
      </w:r>
      <w:r>
        <w:rPr>
          <w:sz w:val="24"/>
        </w:rPr>
        <w:t>и</w:t>
      </w:r>
      <w:r>
        <w:rPr>
          <w:spacing w:val="-3"/>
          <w:sz w:val="24"/>
        </w:rPr>
        <w:t xml:space="preserve"> </w:t>
      </w:r>
      <w:r>
        <w:rPr>
          <w:spacing w:val="-2"/>
          <w:sz w:val="24"/>
        </w:rPr>
        <w:t>развитие.</w:t>
      </w:r>
    </w:p>
    <w:p w:rsidR="004F5C3C" w:rsidRDefault="00CA2B2F">
      <w:pPr>
        <w:pStyle w:val="a5"/>
        <w:numPr>
          <w:ilvl w:val="0"/>
          <w:numId w:val="67"/>
        </w:numPr>
        <w:tabs>
          <w:tab w:val="left" w:pos="1512"/>
        </w:tabs>
        <w:ind w:left="1512" w:hanging="379"/>
        <w:rPr>
          <w:sz w:val="24"/>
        </w:rPr>
      </w:pPr>
      <w:r>
        <w:rPr>
          <w:sz w:val="24"/>
        </w:rPr>
        <w:t>Особенности</w:t>
      </w:r>
      <w:r>
        <w:rPr>
          <w:spacing w:val="-3"/>
          <w:sz w:val="24"/>
        </w:rPr>
        <w:t xml:space="preserve"> </w:t>
      </w:r>
      <w:r>
        <w:rPr>
          <w:sz w:val="24"/>
        </w:rPr>
        <w:t>мужского</w:t>
      </w:r>
      <w:r>
        <w:rPr>
          <w:spacing w:val="-3"/>
          <w:sz w:val="24"/>
        </w:rPr>
        <w:t xml:space="preserve"> </w:t>
      </w:r>
      <w:r>
        <w:rPr>
          <w:sz w:val="24"/>
        </w:rPr>
        <w:t>и</w:t>
      </w:r>
      <w:r>
        <w:rPr>
          <w:spacing w:val="-3"/>
          <w:sz w:val="24"/>
        </w:rPr>
        <w:t xml:space="preserve"> </w:t>
      </w:r>
      <w:r>
        <w:rPr>
          <w:sz w:val="24"/>
        </w:rPr>
        <w:t>женского</w:t>
      </w:r>
      <w:r>
        <w:rPr>
          <w:spacing w:val="-3"/>
          <w:sz w:val="24"/>
        </w:rPr>
        <w:t xml:space="preserve"> </w:t>
      </w:r>
      <w:r>
        <w:rPr>
          <w:spacing w:val="-2"/>
          <w:sz w:val="24"/>
        </w:rPr>
        <w:t>организма.</w:t>
      </w:r>
    </w:p>
    <w:p w:rsidR="004F5C3C" w:rsidRDefault="00CA2B2F">
      <w:pPr>
        <w:pStyle w:val="a5"/>
        <w:numPr>
          <w:ilvl w:val="0"/>
          <w:numId w:val="67"/>
        </w:numPr>
        <w:tabs>
          <w:tab w:val="left" w:pos="1512"/>
        </w:tabs>
        <w:ind w:left="1512" w:hanging="379"/>
        <w:rPr>
          <w:sz w:val="24"/>
        </w:rPr>
      </w:pPr>
      <w:r>
        <w:rPr>
          <w:sz w:val="24"/>
        </w:rPr>
        <w:t>Биологическое</w:t>
      </w:r>
      <w:r>
        <w:rPr>
          <w:spacing w:val="-8"/>
          <w:sz w:val="24"/>
        </w:rPr>
        <w:t xml:space="preserve"> </w:t>
      </w:r>
      <w:r>
        <w:rPr>
          <w:sz w:val="24"/>
        </w:rPr>
        <w:t>значение</w:t>
      </w:r>
      <w:r>
        <w:rPr>
          <w:spacing w:val="-6"/>
          <w:sz w:val="24"/>
        </w:rPr>
        <w:t xml:space="preserve"> </w:t>
      </w:r>
      <w:r>
        <w:rPr>
          <w:sz w:val="24"/>
        </w:rPr>
        <w:t>размножения.</w:t>
      </w:r>
      <w:r>
        <w:rPr>
          <w:spacing w:val="-5"/>
          <w:sz w:val="24"/>
        </w:rPr>
        <w:t xml:space="preserve"> </w:t>
      </w:r>
      <w:r>
        <w:rPr>
          <w:sz w:val="24"/>
        </w:rPr>
        <w:t>Размножение</w:t>
      </w:r>
      <w:r>
        <w:rPr>
          <w:spacing w:val="-6"/>
          <w:sz w:val="24"/>
        </w:rPr>
        <w:t xml:space="preserve"> </w:t>
      </w:r>
      <w:r>
        <w:rPr>
          <w:sz w:val="24"/>
        </w:rPr>
        <w:t>растений,</w:t>
      </w:r>
      <w:r>
        <w:rPr>
          <w:spacing w:val="-5"/>
          <w:sz w:val="24"/>
        </w:rPr>
        <w:t xml:space="preserve"> </w:t>
      </w:r>
      <w:r>
        <w:rPr>
          <w:sz w:val="24"/>
        </w:rPr>
        <w:t>животных,</w:t>
      </w:r>
      <w:r>
        <w:rPr>
          <w:spacing w:val="-4"/>
          <w:sz w:val="24"/>
        </w:rPr>
        <w:t xml:space="preserve"> </w:t>
      </w:r>
      <w:r>
        <w:rPr>
          <w:spacing w:val="-2"/>
          <w:sz w:val="24"/>
        </w:rPr>
        <w:t>человека.</w:t>
      </w:r>
    </w:p>
    <w:p w:rsidR="004F5C3C" w:rsidRDefault="00CA2B2F">
      <w:pPr>
        <w:pStyle w:val="a5"/>
        <w:numPr>
          <w:ilvl w:val="0"/>
          <w:numId w:val="67"/>
        </w:numPr>
        <w:tabs>
          <w:tab w:val="left" w:pos="1529"/>
        </w:tabs>
        <w:spacing w:before="2" w:line="237" w:lineRule="auto"/>
        <w:ind w:left="849" w:right="433" w:firstLine="283"/>
        <w:rPr>
          <w:sz w:val="24"/>
        </w:rPr>
      </w:pPr>
      <w:r>
        <w:rPr>
          <w:sz w:val="24"/>
        </w:rPr>
        <w:t>Система органов размножения человека (строение, функции, гигиена юношей и девушек в подростковом возрасте). Половые железы и половые клетки.</w:t>
      </w:r>
    </w:p>
    <w:p w:rsidR="004F5C3C" w:rsidRDefault="00CA2B2F">
      <w:pPr>
        <w:pStyle w:val="a5"/>
        <w:numPr>
          <w:ilvl w:val="0"/>
          <w:numId w:val="67"/>
        </w:numPr>
        <w:tabs>
          <w:tab w:val="left" w:pos="1567"/>
        </w:tabs>
        <w:spacing w:before="2"/>
        <w:ind w:left="849" w:right="426" w:firstLine="283"/>
        <w:rPr>
          <w:sz w:val="24"/>
        </w:rPr>
      </w:pPr>
      <w:r>
        <w:rPr>
          <w:sz w:val="24"/>
        </w:rPr>
        <w:t xml:space="preserve">Оплодотворение. Беременность. Внутриутробное развитие. Роды. Материнство. Уход за </w:t>
      </w:r>
      <w:r>
        <w:rPr>
          <w:spacing w:val="-2"/>
          <w:sz w:val="24"/>
        </w:rPr>
        <w:t>новорожденным.</w:t>
      </w:r>
    </w:p>
    <w:p w:rsidR="004F5C3C" w:rsidRDefault="00CA2B2F">
      <w:pPr>
        <w:pStyle w:val="a5"/>
        <w:numPr>
          <w:ilvl w:val="0"/>
          <w:numId w:val="67"/>
        </w:numPr>
        <w:tabs>
          <w:tab w:val="left" w:pos="1512"/>
        </w:tabs>
        <w:ind w:left="1512" w:hanging="379"/>
        <w:rPr>
          <w:sz w:val="24"/>
        </w:rPr>
      </w:pPr>
      <w:r>
        <w:rPr>
          <w:sz w:val="24"/>
        </w:rPr>
        <w:t>Рост</w:t>
      </w:r>
      <w:r>
        <w:rPr>
          <w:spacing w:val="-2"/>
          <w:sz w:val="24"/>
        </w:rPr>
        <w:t xml:space="preserve"> </w:t>
      </w:r>
      <w:r>
        <w:rPr>
          <w:sz w:val="24"/>
        </w:rPr>
        <w:t>и</w:t>
      </w:r>
      <w:r>
        <w:rPr>
          <w:spacing w:val="-1"/>
          <w:sz w:val="24"/>
        </w:rPr>
        <w:t xml:space="preserve"> </w:t>
      </w:r>
      <w:r>
        <w:rPr>
          <w:sz w:val="24"/>
        </w:rPr>
        <w:t>развитие</w:t>
      </w:r>
      <w:r>
        <w:rPr>
          <w:spacing w:val="-2"/>
          <w:sz w:val="24"/>
        </w:rPr>
        <w:t xml:space="preserve"> обучающегося.</w:t>
      </w:r>
    </w:p>
    <w:p w:rsidR="004F5C3C" w:rsidRDefault="00CA2B2F">
      <w:pPr>
        <w:pStyle w:val="a5"/>
        <w:numPr>
          <w:ilvl w:val="0"/>
          <w:numId w:val="67"/>
        </w:numPr>
        <w:tabs>
          <w:tab w:val="left" w:pos="1642"/>
        </w:tabs>
        <w:ind w:left="849" w:right="429" w:firstLine="283"/>
        <w:rPr>
          <w:sz w:val="24"/>
        </w:rPr>
      </w:pPr>
      <w:r>
        <w:rPr>
          <w:sz w:val="24"/>
        </w:rPr>
        <w:t>Последствия ранних половых связей, вред ранней беременности. Предупреждение нежелательной беременности. Современные средства контрацепции. Аборт.</w:t>
      </w:r>
    </w:p>
    <w:p w:rsidR="004F5C3C" w:rsidRDefault="00CA2B2F">
      <w:pPr>
        <w:pStyle w:val="a5"/>
        <w:numPr>
          <w:ilvl w:val="0"/>
          <w:numId w:val="67"/>
        </w:numPr>
        <w:tabs>
          <w:tab w:val="left" w:pos="1601"/>
        </w:tabs>
        <w:ind w:left="849" w:right="430" w:firstLine="283"/>
        <w:rPr>
          <w:sz w:val="24"/>
        </w:rPr>
      </w:pPr>
      <w:r>
        <w:rPr>
          <w:sz w:val="24"/>
        </w:rPr>
        <w:t>Пороки развития плода как следствие действия алкоголя и наркотиков, воздействий инфекционных и вирусных заболеваний.</w:t>
      </w:r>
    </w:p>
    <w:p w:rsidR="004F5C3C" w:rsidRDefault="00CA2B2F">
      <w:pPr>
        <w:pStyle w:val="a5"/>
        <w:numPr>
          <w:ilvl w:val="0"/>
          <w:numId w:val="67"/>
        </w:numPr>
        <w:tabs>
          <w:tab w:val="left" w:pos="1512"/>
        </w:tabs>
        <w:ind w:left="1512" w:hanging="379"/>
        <w:rPr>
          <w:sz w:val="24"/>
        </w:rPr>
      </w:pPr>
      <w:r>
        <w:rPr>
          <w:sz w:val="24"/>
        </w:rPr>
        <w:t>Венерические</w:t>
      </w:r>
      <w:r>
        <w:rPr>
          <w:spacing w:val="-8"/>
          <w:sz w:val="24"/>
        </w:rPr>
        <w:t xml:space="preserve"> </w:t>
      </w:r>
      <w:r>
        <w:rPr>
          <w:sz w:val="24"/>
        </w:rPr>
        <w:t>заболевания.</w:t>
      </w:r>
      <w:r>
        <w:rPr>
          <w:spacing w:val="-4"/>
          <w:sz w:val="24"/>
        </w:rPr>
        <w:t xml:space="preserve"> </w:t>
      </w:r>
      <w:r>
        <w:rPr>
          <w:sz w:val="24"/>
        </w:rPr>
        <w:t>СПИД.</w:t>
      </w:r>
      <w:r>
        <w:rPr>
          <w:spacing w:val="-4"/>
          <w:sz w:val="24"/>
        </w:rPr>
        <w:t xml:space="preserve"> </w:t>
      </w:r>
      <w:r>
        <w:rPr>
          <w:sz w:val="24"/>
        </w:rPr>
        <w:t>Их</w:t>
      </w:r>
      <w:r>
        <w:rPr>
          <w:spacing w:val="-2"/>
          <w:sz w:val="24"/>
        </w:rPr>
        <w:t xml:space="preserve"> профилактика.</w:t>
      </w:r>
    </w:p>
    <w:p w:rsidR="004F5C3C" w:rsidRDefault="00CA2B2F">
      <w:pPr>
        <w:pStyle w:val="a5"/>
        <w:numPr>
          <w:ilvl w:val="0"/>
          <w:numId w:val="67"/>
        </w:numPr>
        <w:tabs>
          <w:tab w:val="left" w:pos="1512"/>
        </w:tabs>
        <w:ind w:left="1512" w:hanging="379"/>
        <w:rPr>
          <w:sz w:val="24"/>
        </w:rPr>
      </w:pPr>
      <w:r>
        <w:rPr>
          <w:sz w:val="24"/>
        </w:rPr>
        <w:t>Покровы</w:t>
      </w:r>
      <w:r>
        <w:rPr>
          <w:spacing w:val="-3"/>
          <w:sz w:val="24"/>
        </w:rPr>
        <w:t xml:space="preserve"> </w:t>
      </w:r>
      <w:r>
        <w:rPr>
          <w:spacing w:val="-4"/>
          <w:sz w:val="24"/>
        </w:rPr>
        <w:t>тела.</w:t>
      </w:r>
    </w:p>
    <w:p w:rsidR="004F5C3C" w:rsidRDefault="00CA2B2F">
      <w:pPr>
        <w:pStyle w:val="a5"/>
        <w:numPr>
          <w:ilvl w:val="0"/>
          <w:numId w:val="67"/>
        </w:numPr>
        <w:tabs>
          <w:tab w:val="left" w:pos="1529"/>
        </w:tabs>
        <w:ind w:left="849" w:right="432" w:firstLine="283"/>
        <w:rPr>
          <w:sz w:val="24"/>
        </w:rPr>
      </w:pPr>
      <w:r>
        <w:rPr>
          <w:sz w:val="24"/>
        </w:rPr>
        <w:t>Кожа и ее роль в жизни человека. Значение кожи для защиты, осязания, выделения пота и жира, терморегуляции.</w:t>
      </w:r>
    </w:p>
    <w:p w:rsidR="004F5C3C" w:rsidRDefault="00CA2B2F">
      <w:pPr>
        <w:pStyle w:val="a5"/>
        <w:numPr>
          <w:ilvl w:val="0"/>
          <w:numId w:val="67"/>
        </w:numPr>
        <w:tabs>
          <w:tab w:val="left" w:pos="1512"/>
        </w:tabs>
        <w:ind w:left="1512" w:hanging="379"/>
        <w:rPr>
          <w:sz w:val="24"/>
        </w:rPr>
      </w:pPr>
      <w:r>
        <w:rPr>
          <w:sz w:val="24"/>
        </w:rPr>
        <w:t>Производные</w:t>
      </w:r>
      <w:r>
        <w:rPr>
          <w:spacing w:val="-6"/>
          <w:sz w:val="24"/>
        </w:rPr>
        <w:t xml:space="preserve"> </w:t>
      </w:r>
      <w:r>
        <w:rPr>
          <w:sz w:val="24"/>
        </w:rPr>
        <w:t>кожи:</w:t>
      </w:r>
      <w:r>
        <w:rPr>
          <w:spacing w:val="-6"/>
          <w:sz w:val="24"/>
        </w:rPr>
        <w:t xml:space="preserve"> </w:t>
      </w:r>
      <w:r>
        <w:rPr>
          <w:sz w:val="24"/>
        </w:rPr>
        <w:t>волосы,</w:t>
      </w:r>
      <w:r>
        <w:rPr>
          <w:spacing w:val="-3"/>
          <w:sz w:val="24"/>
        </w:rPr>
        <w:t xml:space="preserve"> </w:t>
      </w:r>
      <w:r>
        <w:rPr>
          <w:spacing w:val="-2"/>
          <w:sz w:val="24"/>
        </w:rPr>
        <w:t>ногти.</w:t>
      </w:r>
    </w:p>
    <w:p w:rsidR="004F5C3C" w:rsidRDefault="00CA2B2F">
      <w:pPr>
        <w:pStyle w:val="a5"/>
        <w:numPr>
          <w:ilvl w:val="0"/>
          <w:numId w:val="67"/>
        </w:numPr>
        <w:tabs>
          <w:tab w:val="left" w:pos="1591"/>
        </w:tabs>
        <w:ind w:left="849" w:right="431" w:firstLine="283"/>
        <w:rPr>
          <w:sz w:val="24"/>
        </w:rPr>
      </w:pPr>
      <w:r>
        <w:rPr>
          <w:sz w:val="24"/>
        </w:rPr>
        <w:t xml:space="preserve">Закаливание организма (солнечные и воздушные ванны, водные процедуры, влажные </w:t>
      </w:r>
      <w:r>
        <w:rPr>
          <w:spacing w:val="-2"/>
          <w:sz w:val="24"/>
        </w:rPr>
        <w:t>обтирания).</w:t>
      </w:r>
    </w:p>
    <w:p w:rsidR="004F5C3C" w:rsidRDefault="00CA2B2F">
      <w:pPr>
        <w:pStyle w:val="a5"/>
        <w:numPr>
          <w:ilvl w:val="0"/>
          <w:numId w:val="67"/>
        </w:numPr>
        <w:tabs>
          <w:tab w:val="left" w:pos="1550"/>
        </w:tabs>
        <w:spacing w:before="1"/>
        <w:ind w:left="849" w:right="430" w:firstLine="283"/>
        <w:rPr>
          <w:sz w:val="24"/>
        </w:rPr>
      </w:pPr>
      <w:r>
        <w:rPr>
          <w:sz w:val="24"/>
        </w:rPr>
        <w:t>Оказание первой помощи при тепловом и солнечном ударах, термических и химических ожогах, обморожении, поражении электрическим током.</w:t>
      </w:r>
    </w:p>
    <w:p w:rsidR="004F5C3C" w:rsidRDefault="00CA2B2F">
      <w:pPr>
        <w:pStyle w:val="a5"/>
        <w:numPr>
          <w:ilvl w:val="0"/>
          <w:numId w:val="67"/>
        </w:numPr>
        <w:tabs>
          <w:tab w:val="left" w:pos="1512"/>
        </w:tabs>
        <w:ind w:left="849" w:right="427" w:firstLine="283"/>
        <w:rPr>
          <w:sz w:val="24"/>
        </w:rPr>
      </w:pPr>
      <w:r>
        <w:rPr>
          <w:sz w:val="24"/>
        </w:rPr>
        <w:t>Кожные</w:t>
      </w:r>
      <w:r>
        <w:rPr>
          <w:spacing w:val="-4"/>
          <w:sz w:val="24"/>
        </w:rPr>
        <w:t xml:space="preserve"> </w:t>
      </w:r>
      <w:r>
        <w:rPr>
          <w:sz w:val="24"/>
        </w:rPr>
        <w:t>заболевания</w:t>
      </w:r>
      <w:r>
        <w:rPr>
          <w:spacing w:val="-2"/>
          <w:sz w:val="24"/>
        </w:rPr>
        <w:t xml:space="preserve"> </w:t>
      </w:r>
      <w:r>
        <w:rPr>
          <w:sz w:val="24"/>
        </w:rPr>
        <w:t>и</w:t>
      </w:r>
      <w:r>
        <w:rPr>
          <w:spacing w:val="-4"/>
          <w:sz w:val="24"/>
        </w:rPr>
        <w:t xml:space="preserve"> </w:t>
      </w:r>
      <w:r>
        <w:rPr>
          <w:sz w:val="24"/>
        </w:rPr>
        <w:t>их профилактика</w:t>
      </w:r>
      <w:r>
        <w:rPr>
          <w:spacing w:val="-3"/>
          <w:sz w:val="24"/>
        </w:rPr>
        <w:t xml:space="preserve"> </w:t>
      </w:r>
      <w:r>
        <w:rPr>
          <w:sz w:val="24"/>
        </w:rPr>
        <w:t>(педикулез,</w:t>
      </w:r>
      <w:r>
        <w:rPr>
          <w:spacing w:val="-2"/>
          <w:sz w:val="24"/>
        </w:rPr>
        <w:t xml:space="preserve"> </w:t>
      </w:r>
      <w:r>
        <w:rPr>
          <w:sz w:val="24"/>
        </w:rPr>
        <w:t>чесотка,</w:t>
      </w:r>
      <w:r>
        <w:rPr>
          <w:spacing w:val="-2"/>
          <w:sz w:val="24"/>
        </w:rPr>
        <w:t xml:space="preserve"> </w:t>
      </w:r>
      <w:r>
        <w:rPr>
          <w:sz w:val="24"/>
        </w:rPr>
        <w:t>лишай,</w:t>
      </w:r>
      <w:r>
        <w:rPr>
          <w:spacing w:val="-2"/>
          <w:sz w:val="24"/>
        </w:rPr>
        <w:t xml:space="preserve"> </w:t>
      </w:r>
      <w:r>
        <w:rPr>
          <w:sz w:val="24"/>
        </w:rPr>
        <w:t>экзема).</w:t>
      </w:r>
      <w:r>
        <w:rPr>
          <w:spacing w:val="-3"/>
          <w:sz w:val="24"/>
        </w:rPr>
        <w:t xml:space="preserve"> </w:t>
      </w:r>
      <w:r>
        <w:rPr>
          <w:sz w:val="24"/>
        </w:rPr>
        <w:t>Гигиена</w:t>
      </w:r>
      <w:r>
        <w:rPr>
          <w:spacing w:val="-3"/>
          <w:sz w:val="24"/>
        </w:rPr>
        <w:t xml:space="preserve"> </w:t>
      </w:r>
      <w:r>
        <w:rPr>
          <w:sz w:val="24"/>
        </w:rPr>
        <w:t>кожи. Угри и причины их появления. Гигиеническая и декоративная косметика. Уход за волосами и ногтями. Гигиенические требования к одежде и обуви.</w:t>
      </w:r>
    </w:p>
    <w:p w:rsidR="004F5C3C" w:rsidRDefault="00CA2B2F">
      <w:pPr>
        <w:pStyle w:val="a5"/>
        <w:numPr>
          <w:ilvl w:val="0"/>
          <w:numId w:val="67"/>
        </w:numPr>
        <w:tabs>
          <w:tab w:val="left" w:pos="1584"/>
        </w:tabs>
        <w:ind w:left="849" w:right="427" w:firstLine="283"/>
        <w:rPr>
          <w:sz w:val="24"/>
        </w:rPr>
      </w:pPr>
      <w:r>
        <w:rPr>
          <w:sz w:val="24"/>
        </w:rPr>
        <w:t>Практическая работа. Выполнение различных приемов наложения повязок на условно пораженный участок кожи.</w:t>
      </w:r>
    </w:p>
    <w:p w:rsidR="004F5C3C" w:rsidRDefault="00CA2B2F">
      <w:pPr>
        <w:pStyle w:val="a5"/>
        <w:numPr>
          <w:ilvl w:val="0"/>
          <w:numId w:val="67"/>
        </w:numPr>
        <w:tabs>
          <w:tab w:val="left" w:pos="1512"/>
        </w:tabs>
        <w:ind w:left="1512" w:hanging="379"/>
        <w:rPr>
          <w:sz w:val="24"/>
        </w:rPr>
      </w:pPr>
      <w:r>
        <w:rPr>
          <w:sz w:val="24"/>
        </w:rPr>
        <w:t>Нервная</w:t>
      </w:r>
      <w:r>
        <w:rPr>
          <w:spacing w:val="-6"/>
          <w:sz w:val="24"/>
        </w:rPr>
        <w:t xml:space="preserve"> </w:t>
      </w:r>
      <w:r>
        <w:rPr>
          <w:spacing w:val="-2"/>
          <w:sz w:val="24"/>
        </w:rPr>
        <w:t>система.</w:t>
      </w:r>
    </w:p>
    <w:p w:rsidR="004F5C3C" w:rsidRDefault="00CA2B2F">
      <w:pPr>
        <w:pStyle w:val="a5"/>
        <w:numPr>
          <w:ilvl w:val="0"/>
          <w:numId w:val="67"/>
        </w:numPr>
        <w:tabs>
          <w:tab w:val="left" w:pos="1512"/>
        </w:tabs>
        <w:ind w:left="1512" w:hanging="379"/>
        <w:rPr>
          <w:sz w:val="24"/>
        </w:rPr>
      </w:pPr>
      <w:r>
        <w:rPr>
          <w:sz w:val="24"/>
        </w:rPr>
        <w:t>Значение</w:t>
      </w:r>
      <w:r>
        <w:rPr>
          <w:spacing w:val="-7"/>
          <w:sz w:val="24"/>
        </w:rPr>
        <w:t xml:space="preserve"> </w:t>
      </w:r>
      <w:r>
        <w:rPr>
          <w:sz w:val="24"/>
        </w:rPr>
        <w:t>и</w:t>
      </w:r>
      <w:r>
        <w:rPr>
          <w:spacing w:val="-3"/>
          <w:sz w:val="24"/>
        </w:rPr>
        <w:t xml:space="preserve"> </w:t>
      </w:r>
      <w:r>
        <w:rPr>
          <w:sz w:val="24"/>
        </w:rPr>
        <w:t>строение</w:t>
      </w:r>
      <w:r>
        <w:rPr>
          <w:spacing w:val="-5"/>
          <w:sz w:val="24"/>
        </w:rPr>
        <w:t xml:space="preserve"> </w:t>
      </w:r>
      <w:r>
        <w:rPr>
          <w:sz w:val="24"/>
        </w:rPr>
        <w:t>нервной</w:t>
      </w:r>
      <w:r>
        <w:rPr>
          <w:spacing w:val="-3"/>
          <w:sz w:val="24"/>
        </w:rPr>
        <w:t xml:space="preserve"> </w:t>
      </w:r>
      <w:r>
        <w:rPr>
          <w:sz w:val="24"/>
        </w:rPr>
        <w:t>системы</w:t>
      </w:r>
      <w:r>
        <w:rPr>
          <w:spacing w:val="-4"/>
          <w:sz w:val="24"/>
        </w:rPr>
        <w:t xml:space="preserve"> </w:t>
      </w:r>
      <w:r>
        <w:rPr>
          <w:sz w:val="24"/>
        </w:rPr>
        <w:t>(спинной</w:t>
      </w:r>
      <w:r>
        <w:rPr>
          <w:spacing w:val="-5"/>
          <w:sz w:val="24"/>
        </w:rPr>
        <w:t xml:space="preserve"> </w:t>
      </w:r>
      <w:r>
        <w:rPr>
          <w:sz w:val="24"/>
        </w:rPr>
        <w:t>и</w:t>
      </w:r>
      <w:r>
        <w:rPr>
          <w:spacing w:val="-4"/>
          <w:sz w:val="24"/>
        </w:rPr>
        <w:t xml:space="preserve"> </w:t>
      </w:r>
      <w:r>
        <w:rPr>
          <w:sz w:val="24"/>
        </w:rPr>
        <w:t>головной</w:t>
      </w:r>
      <w:r>
        <w:rPr>
          <w:spacing w:val="-3"/>
          <w:sz w:val="24"/>
        </w:rPr>
        <w:t xml:space="preserve"> </w:t>
      </w:r>
      <w:r>
        <w:rPr>
          <w:sz w:val="24"/>
        </w:rPr>
        <w:t>мозг,</w:t>
      </w:r>
      <w:r>
        <w:rPr>
          <w:spacing w:val="-6"/>
          <w:sz w:val="24"/>
        </w:rPr>
        <w:t xml:space="preserve"> </w:t>
      </w:r>
      <w:r>
        <w:rPr>
          <w:spacing w:val="-2"/>
          <w:sz w:val="24"/>
        </w:rPr>
        <w:t>нервы).</w:t>
      </w:r>
    </w:p>
    <w:p w:rsidR="004F5C3C" w:rsidRDefault="00CA2B2F">
      <w:pPr>
        <w:pStyle w:val="a5"/>
        <w:numPr>
          <w:ilvl w:val="0"/>
          <w:numId w:val="67"/>
        </w:numPr>
        <w:tabs>
          <w:tab w:val="left" w:pos="1584"/>
        </w:tabs>
        <w:ind w:left="849" w:right="431" w:firstLine="283"/>
        <w:rPr>
          <w:sz w:val="24"/>
        </w:rPr>
      </w:pPr>
      <w:r>
        <w:rPr>
          <w:sz w:val="24"/>
        </w:rPr>
        <w:t>Гигиена умственного и физического труда. Режим дня. Сон и значение. Сновидения. Гигиена сна. Предупреждение перегрузок, чередование труда и отдыха.</w:t>
      </w:r>
    </w:p>
    <w:p w:rsidR="004F5C3C" w:rsidRDefault="00CA2B2F">
      <w:pPr>
        <w:pStyle w:val="a5"/>
        <w:numPr>
          <w:ilvl w:val="0"/>
          <w:numId w:val="67"/>
        </w:numPr>
        <w:tabs>
          <w:tab w:val="left" w:pos="1512"/>
        </w:tabs>
        <w:spacing w:before="1"/>
        <w:ind w:left="1512" w:hanging="379"/>
        <w:rPr>
          <w:sz w:val="24"/>
        </w:rPr>
      </w:pPr>
      <w:r>
        <w:rPr>
          <w:sz w:val="24"/>
        </w:rPr>
        <w:t>Отрицательное</w:t>
      </w:r>
      <w:r>
        <w:rPr>
          <w:spacing w:val="-6"/>
          <w:sz w:val="24"/>
        </w:rPr>
        <w:t xml:space="preserve"> </w:t>
      </w:r>
      <w:r>
        <w:rPr>
          <w:sz w:val="24"/>
        </w:rPr>
        <w:t>влияние</w:t>
      </w:r>
      <w:r>
        <w:rPr>
          <w:spacing w:val="-5"/>
          <w:sz w:val="24"/>
        </w:rPr>
        <w:t xml:space="preserve"> </w:t>
      </w:r>
      <w:r>
        <w:rPr>
          <w:sz w:val="24"/>
        </w:rPr>
        <w:t>алкоголя,</w:t>
      </w:r>
      <w:r>
        <w:rPr>
          <w:spacing w:val="-5"/>
          <w:sz w:val="24"/>
        </w:rPr>
        <w:t xml:space="preserve"> </w:t>
      </w:r>
      <w:r>
        <w:rPr>
          <w:sz w:val="24"/>
        </w:rPr>
        <w:t>никотина,</w:t>
      </w:r>
      <w:r>
        <w:rPr>
          <w:spacing w:val="-4"/>
          <w:sz w:val="24"/>
        </w:rPr>
        <w:t xml:space="preserve"> </w:t>
      </w:r>
      <w:r>
        <w:rPr>
          <w:sz w:val="24"/>
        </w:rPr>
        <w:t>наркотических</w:t>
      </w:r>
      <w:r>
        <w:rPr>
          <w:spacing w:val="-3"/>
          <w:sz w:val="24"/>
        </w:rPr>
        <w:t xml:space="preserve"> </w:t>
      </w:r>
      <w:r>
        <w:rPr>
          <w:sz w:val="24"/>
        </w:rPr>
        <w:t>веществ</w:t>
      </w:r>
      <w:r>
        <w:rPr>
          <w:spacing w:val="-5"/>
          <w:sz w:val="24"/>
        </w:rPr>
        <w:t xml:space="preserve"> </w:t>
      </w:r>
      <w:r>
        <w:rPr>
          <w:sz w:val="24"/>
        </w:rPr>
        <w:t>на</w:t>
      </w:r>
      <w:r>
        <w:rPr>
          <w:spacing w:val="-6"/>
          <w:sz w:val="24"/>
        </w:rPr>
        <w:t xml:space="preserve"> </w:t>
      </w:r>
      <w:r>
        <w:rPr>
          <w:sz w:val="24"/>
        </w:rPr>
        <w:t>нервную</w:t>
      </w:r>
      <w:r>
        <w:rPr>
          <w:spacing w:val="-2"/>
          <w:sz w:val="24"/>
        </w:rPr>
        <w:t xml:space="preserve"> систему.</w:t>
      </w:r>
    </w:p>
    <w:p w:rsidR="004F5C3C" w:rsidRDefault="00CA2B2F">
      <w:pPr>
        <w:pStyle w:val="a5"/>
        <w:numPr>
          <w:ilvl w:val="0"/>
          <w:numId w:val="67"/>
        </w:numPr>
        <w:tabs>
          <w:tab w:val="left" w:pos="1519"/>
        </w:tabs>
        <w:ind w:left="849" w:right="431" w:firstLine="283"/>
        <w:rPr>
          <w:sz w:val="24"/>
        </w:rPr>
      </w:pPr>
      <w:r>
        <w:rPr>
          <w:sz w:val="24"/>
        </w:rPr>
        <w:t>Заболевания нервной системы (менингит, энцефалит, радикулит, невралгия). Профилактика травматизма и заболеваний нервной системы.</w:t>
      </w:r>
    </w:p>
    <w:p w:rsidR="004F5C3C" w:rsidRDefault="00CA2B2F">
      <w:pPr>
        <w:pStyle w:val="a5"/>
        <w:numPr>
          <w:ilvl w:val="0"/>
          <w:numId w:val="67"/>
        </w:numPr>
        <w:tabs>
          <w:tab w:val="left" w:pos="1512"/>
        </w:tabs>
        <w:ind w:left="1512" w:hanging="379"/>
        <w:rPr>
          <w:sz w:val="24"/>
        </w:rPr>
      </w:pPr>
      <w:r>
        <w:rPr>
          <w:sz w:val="24"/>
        </w:rPr>
        <w:t>Демонстрация</w:t>
      </w:r>
      <w:r>
        <w:rPr>
          <w:spacing w:val="-5"/>
          <w:sz w:val="24"/>
        </w:rPr>
        <w:t xml:space="preserve"> </w:t>
      </w:r>
      <w:r>
        <w:rPr>
          <w:sz w:val="24"/>
        </w:rPr>
        <w:t>модели</w:t>
      </w:r>
      <w:r>
        <w:rPr>
          <w:spacing w:val="-5"/>
          <w:sz w:val="24"/>
        </w:rPr>
        <w:t xml:space="preserve"> </w:t>
      </w:r>
      <w:r>
        <w:rPr>
          <w:sz w:val="24"/>
        </w:rPr>
        <w:t>головного</w:t>
      </w:r>
      <w:r>
        <w:rPr>
          <w:spacing w:val="-4"/>
          <w:sz w:val="24"/>
        </w:rPr>
        <w:t xml:space="preserve"> </w:t>
      </w:r>
      <w:r>
        <w:rPr>
          <w:spacing w:val="-2"/>
          <w:sz w:val="24"/>
        </w:rPr>
        <w:t>мозга.</w:t>
      </w:r>
    </w:p>
    <w:p w:rsidR="004F5C3C" w:rsidRDefault="00CA2B2F">
      <w:pPr>
        <w:pStyle w:val="a5"/>
        <w:numPr>
          <w:ilvl w:val="0"/>
          <w:numId w:val="67"/>
        </w:numPr>
        <w:tabs>
          <w:tab w:val="left" w:pos="1512"/>
        </w:tabs>
        <w:ind w:left="1512" w:hanging="379"/>
        <w:rPr>
          <w:sz w:val="24"/>
        </w:rPr>
      </w:pPr>
      <w:r>
        <w:rPr>
          <w:sz w:val="24"/>
        </w:rPr>
        <w:t>Органы</w:t>
      </w:r>
      <w:r>
        <w:rPr>
          <w:spacing w:val="-5"/>
          <w:sz w:val="24"/>
        </w:rPr>
        <w:t xml:space="preserve"> </w:t>
      </w:r>
      <w:r>
        <w:rPr>
          <w:spacing w:val="-2"/>
          <w:sz w:val="24"/>
        </w:rPr>
        <w:t>чувств.</w:t>
      </w:r>
    </w:p>
    <w:p w:rsidR="004F5C3C" w:rsidRDefault="00CA2B2F">
      <w:pPr>
        <w:pStyle w:val="a5"/>
        <w:numPr>
          <w:ilvl w:val="0"/>
          <w:numId w:val="67"/>
        </w:numPr>
        <w:tabs>
          <w:tab w:val="left" w:pos="1512"/>
        </w:tabs>
        <w:ind w:left="1512" w:hanging="379"/>
        <w:rPr>
          <w:sz w:val="24"/>
        </w:rPr>
      </w:pPr>
      <w:r>
        <w:rPr>
          <w:sz w:val="24"/>
        </w:rPr>
        <w:t>Значение</w:t>
      </w:r>
      <w:r>
        <w:rPr>
          <w:spacing w:val="-3"/>
          <w:sz w:val="24"/>
        </w:rPr>
        <w:t xml:space="preserve"> </w:t>
      </w:r>
      <w:r>
        <w:rPr>
          <w:sz w:val="24"/>
        </w:rPr>
        <w:t>органов</w:t>
      </w:r>
      <w:r>
        <w:rPr>
          <w:spacing w:val="-3"/>
          <w:sz w:val="24"/>
        </w:rPr>
        <w:t xml:space="preserve"> </w:t>
      </w:r>
      <w:r>
        <w:rPr>
          <w:sz w:val="24"/>
        </w:rPr>
        <w:t>чувств</w:t>
      </w:r>
      <w:r>
        <w:rPr>
          <w:spacing w:val="1"/>
          <w:sz w:val="24"/>
        </w:rPr>
        <w:t xml:space="preserve"> </w:t>
      </w:r>
      <w:r>
        <w:rPr>
          <w:sz w:val="24"/>
        </w:rPr>
        <w:t>у</w:t>
      </w:r>
      <w:r>
        <w:rPr>
          <w:spacing w:val="-6"/>
          <w:sz w:val="24"/>
        </w:rPr>
        <w:t xml:space="preserve"> </w:t>
      </w:r>
      <w:r>
        <w:rPr>
          <w:sz w:val="24"/>
        </w:rPr>
        <w:t>животных</w:t>
      </w:r>
      <w:r>
        <w:rPr>
          <w:spacing w:val="-3"/>
          <w:sz w:val="24"/>
        </w:rPr>
        <w:t xml:space="preserve"> </w:t>
      </w:r>
      <w:r>
        <w:rPr>
          <w:sz w:val="24"/>
        </w:rPr>
        <w:t>и</w:t>
      </w:r>
      <w:r>
        <w:rPr>
          <w:spacing w:val="-2"/>
          <w:sz w:val="24"/>
        </w:rPr>
        <w:t xml:space="preserve"> человека.</w:t>
      </w:r>
    </w:p>
    <w:p w:rsidR="004F5C3C" w:rsidRDefault="00CA2B2F">
      <w:pPr>
        <w:pStyle w:val="a5"/>
        <w:numPr>
          <w:ilvl w:val="0"/>
          <w:numId w:val="67"/>
        </w:numPr>
        <w:tabs>
          <w:tab w:val="left" w:pos="1598"/>
        </w:tabs>
        <w:ind w:left="849" w:right="433" w:firstLine="283"/>
        <w:rPr>
          <w:sz w:val="24"/>
        </w:rPr>
      </w:pPr>
      <w:r>
        <w:rPr>
          <w:sz w:val="24"/>
        </w:rPr>
        <w:t>Орган зрения человека. Строение, функции и значение. Болезни органов зрения, их профилактика. Гигиена зрения. Первая помощь при повреждении глаз.</w:t>
      </w:r>
    </w:p>
    <w:p w:rsidR="004F5C3C" w:rsidRDefault="00CA2B2F">
      <w:pPr>
        <w:pStyle w:val="a5"/>
        <w:numPr>
          <w:ilvl w:val="0"/>
          <w:numId w:val="67"/>
        </w:numPr>
        <w:tabs>
          <w:tab w:val="left" w:pos="1555"/>
        </w:tabs>
        <w:ind w:left="849" w:right="430" w:firstLine="283"/>
        <w:rPr>
          <w:sz w:val="24"/>
        </w:rPr>
      </w:pPr>
      <w:r>
        <w:rPr>
          <w:sz w:val="24"/>
        </w:rPr>
        <w:t>Орган слуха человека. Строение и значение. Заболевания органа слуха, предупреждение нарушений слуха. Гигиена.</w:t>
      </w:r>
    </w:p>
    <w:p w:rsidR="004F5C3C" w:rsidRDefault="00CA2B2F">
      <w:pPr>
        <w:pStyle w:val="a5"/>
        <w:numPr>
          <w:ilvl w:val="0"/>
          <w:numId w:val="67"/>
        </w:numPr>
        <w:tabs>
          <w:tab w:val="left" w:pos="1577"/>
        </w:tabs>
        <w:ind w:left="849" w:right="432" w:firstLine="283"/>
        <w:rPr>
          <w:sz w:val="24"/>
        </w:rPr>
      </w:pPr>
      <w:r>
        <w:rPr>
          <w:sz w:val="24"/>
        </w:rPr>
        <w:t>Органы осязания, обоняния, вкуса (слизистая оболочка языка и полости носа, кожная чувствительность: болевая, температурная и тактильная). Расположение и значение этих органов.</w:t>
      </w:r>
    </w:p>
    <w:p w:rsidR="004F5C3C" w:rsidRDefault="004F5C3C">
      <w:pPr>
        <w:pStyle w:val="a5"/>
        <w:rPr>
          <w:sz w:val="24"/>
        </w:rPr>
        <w:sectPr w:rsidR="004F5C3C">
          <w:pgSz w:w="11910" w:h="16840"/>
          <w:pgMar w:top="480" w:right="141" w:bottom="1240" w:left="283" w:header="0" w:footer="948" w:gutter="0"/>
          <w:cols w:space="720"/>
        </w:sectPr>
      </w:pPr>
    </w:p>
    <w:p w:rsidR="004F5C3C" w:rsidRDefault="00CA2B2F">
      <w:pPr>
        <w:pStyle w:val="a5"/>
        <w:numPr>
          <w:ilvl w:val="0"/>
          <w:numId w:val="67"/>
        </w:numPr>
        <w:tabs>
          <w:tab w:val="left" w:pos="1512"/>
        </w:tabs>
        <w:spacing w:before="64"/>
        <w:ind w:left="1512" w:hanging="379"/>
        <w:rPr>
          <w:sz w:val="24"/>
        </w:rPr>
      </w:pPr>
      <w:r>
        <w:rPr>
          <w:sz w:val="24"/>
        </w:rPr>
        <w:lastRenderedPageBreak/>
        <w:t>Охрана</w:t>
      </w:r>
      <w:r>
        <w:rPr>
          <w:spacing w:val="-3"/>
          <w:sz w:val="24"/>
        </w:rPr>
        <w:t xml:space="preserve"> </w:t>
      </w:r>
      <w:r>
        <w:rPr>
          <w:sz w:val="24"/>
        </w:rPr>
        <w:t>всех</w:t>
      </w:r>
      <w:r>
        <w:rPr>
          <w:spacing w:val="-1"/>
          <w:sz w:val="24"/>
        </w:rPr>
        <w:t xml:space="preserve"> </w:t>
      </w:r>
      <w:r>
        <w:rPr>
          <w:sz w:val="24"/>
        </w:rPr>
        <w:t>органов</w:t>
      </w:r>
      <w:r>
        <w:rPr>
          <w:spacing w:val="-2"/>
          <w:sz w:val="24"/>
        </w:rPr>
        <w:t xml:space="preserve"> чувств.</w:t>
      </w:r>
    </w:p>
    <w:p w:rsidR="004F5C3C" w:rsidRDefault="00CA2B2F">
      <w:pPr>
        <w:pStyle w:val="a5"/>
        <w:numPr>
          <w:ilvl w:val="0"/>
          <w:numId w:val="67"/>
        </w:numPr>
        <w:tabs>
          <w:tab w:val="left" w:pos="1512"/>
        </w:tabs>
        <w:ind w:left="1512" w:hanging="379"/>
        <w:rPr>
          <w:sz w:val="24"/>
        </w:rPr>
      </w:pPr>
      <w:r>
        <w:rPr>
          <w:sz w:val="24"/>
        </w:rPr>
        <w:t>Демонстрация</w:t>
      </w:r>
      <w:r>
        <w:rPr>
          <w:spacing w:val="-4"/>
          <w:sz w:val="24"/>
        </w:rPr>
        <w:t xml:space="preserve"> </w:t>
      </w:r>
      <w:r>
        <w:rPr>
          <w:sz w:val="24"/>
        </w:rPr>
        <w:t>муляжей</w:t>
      </w:r>
      <w:r>
        <w:rPr>
          <w:spacing w:val="-4"/>
          <w:sz w:val="24"/>
        </w:rPr>
        <w:t xml:space="preserve"> </w:t>
      </w:r>
      <w:r>
        <w:rPr>
          <w:sz w:val="24"/>
        </w:rPr>
        <w:t>глаза</w:t>
      </w:r>
      <w:r>
        <w:rPr>
          <w:spacing w:val="-5"/>
          <w:sz w:val="24"/>
        </w:rPr>
        <w:t xml:space="preserve"> </w:t>
      </w:r>
      <w:r>
        <w:rPr>
          <w:sz w:val="24"/>
        </w:rPr>
        <w:t xml:space="preserve">и </w:t>
      </w:r>
      <w:r>
        <w:rPr>
          <w:spacing w:val="-4"/>
          <w:sz w:val="24"/>
        </w:rPr>
        <w:t>уха.</w:t>
      </w:r>
    </w:p>
    <w:p w:rsidR="004F5C3C" w:rsidRDefault="00CA2B2F">
      <w:pPr>
        <w:pStyle w:val="a3"/>
        <w:ind w:left="1133" w:firstLine="0"/>
        <w:jc w:val="left"/>
      </w:pPr>
      <w:r>
        <w:t>-</w:t>
      </w:r>
      <w:r>
        <w:rPr>
          <w:spacing w:val="-6"/>
        </w:rPr>
        <w:t xml:space="preserve"> </w:t>
      </w:r>
      <w:r>
        <w:t>Планируемые</w:t>
      </w:r>
      <w:r>
        <w:rPr>
          <w:spacing w:val="-5"/>
        </w:rPr>
        <w:t xml:space="preserve"> </w:t>
      </w:r>
      <w:r>
        <w:t>предметные</w:t>
      </w:r>
      <w:r>
        <w:rPr>
          <w:spacing w:val="-5"/>
        </w:rPr>
        <w:t xml:space="preserve"> </w:t>
      </w:r>
      <w:r>
        <w:t>результаты</w:t>
      </w:r>
      <w:r>
        <w:rPr>
          <w:spacing w:val="-3"/>
        </w:rPr>
        <w:t xml:space="preserve"> </w:t>
      </w:r>
      <w:r>
        <w:t>освоения</w:t>
      </w:r>
      <w:r>
        <w:rPr>
          <w:spacing w:val="-1"/>
        </w:rPr>
        <w:t xml:space="preserve"> </w:t>
      </w:r>
      <w:r>
        <w:t>учебного</w:t>
      </w:r>
      <w:r>
        <w:rPr>
          <w:spacing w:val="-3"/>
        </w:rPr>
        <w:t xml:space="preserve"> </w:t>
      </w:r>
      <w:r>
        <w:t>предмета</w:t>
      </w:r>
      <w:r>
        <w:rPr>
          <w:spacing w:val="-1"/>
        </w:rPr>
        <w:t xml:space="preserve"> </w:t>
      </w:r>
      <w:r>
        <w:rPr>
          <w:spacing w:val="-2"/>
        </w:rPr>
        <w:t>"Биология".</w:t>
      </w:r>
    </w:p>
    <w:p w:rsidR="004F5C3C" w:rsidRDefault="00CA2B2F">
      <w:pPr>
        <w:spacing w:before="1"/>
        <w:ind w:left="1133"/>
        <w:rPr>
          <w:i/>
          <w:sz w:val="24"/>
        </w:rPr>
      </w:pPr>
      <w:r>
        <w:rPr>
          <w:i/>
          <w:sz w:val="24"/>
        </w:rPr>
        <w:t>Минимальный</w:t>
      </w:r>
      <w:r>
        <w:rPr>
          <w:i/>
          <w:spacing w:val="-3"/>
          <w:sz w:val="24"/>
        </w:rPr>
        <w:t xml:space="preserve"> </w:t>
      </w:r>
      <w:r>
        <w:rPr>
          <w:i/>
          <w:spacing w:val="-2"/>
          <w:sz w:val="24"/>
        </w:rPr>
        <w:t>уровень:</w:t>
      </w:r>
    </w:p>
    <w:p w:rsidR="004F5C3C" w:rsidRDefault="00CA2B2F">
      <w:pPr>
        <w:pStyle w:val="a3"/>
        <w:ind w:left="1133" w:firstLine="0"/>
        <w:jc w:val="left"/>
      </w:pPr>
      <w:r>
        <w:t>представление</w:t>
      </w:r>
      <w:r>
        <w:rPr>
          <w:spacing w:val="-6"/>
        </w:rPr>
        <w:t xml:space="preserve"> </w:t>
      </w:r>
      <w:r>
        <w:t>об</w:t>
      </w:r>
      <w:r>
        <w:rPr>
          <w:spacing w:val="-3"/>
        </w:rPr>
        <w:t xml:space="preserve"> </w:t>
      </w:r>
      <w:r>
        <w:t>объектах</w:t>
      </w:r>
      <w:r>
        <w:rPr>
          <w:spacing w:val="-2"/>
        </w:rPr>
        <w:t xml:space="preserve"> </w:t>
      </w:r>
      <w:r>
        <w:t>и</w:t>
      </w:r>
      <w:r>
        <w:rPr>
          <w:spacing w:val="-3"/>
        </w:rPr>
        <w:t xml:space="preserve"> </w:t>
      </w:r>
      <w:r>
        <w:t>явлениях</w:t>
      </w:r>
      <w:r>
        <w:rPr>
          <w:spacing w:val="-2"/>
        </w:rPr>
        <w:t xml:space="preserve"> </w:t>
      </w:r>
      <w:r>
        <w:t>неживой</w:t>
      </w:r>
      <w:r>
        <w:rPr>
          <w:spacing w:val="-3"/>
        </w:rPr>
        <w:t xml:space="preserve"> </w:t>
      </w:r>
      <w:r>
        <w:t>и</w:t>
      </w:r>
      <w:r>
        <w:rPr>
          <w:spacing w:val="-3"/>
        </w:rPr>
        <w:t xml:space="preserve"> </w:t>
      </w:r>
      <w:r>
        <w:t>живой</w:t>
      </w:r>
      <w:r>
        <w:rPr>
          <w:spacing w:val="-3"/>
        </w:rPr>
        <w:t xml:space="preserve"> </w:t>
      </w:r>
      <w:r>
        <w:t>природы,</w:t>
      </w:r>
      <w:r>
        <w:rPr>
          <w:spacing w:val="-3"/>
        </w:rPr>
        <w:t xml:space="preserve"> </w:t>
      </w:r>
      <w:r>
        <w:t>организма</w:t>
      </w:r>
      <w:r>
        <w:rPr>
          <w:spacing w:val="-3"/>
        </w:rPr>
        <w:t xml:space="preserve"> </w:t>
      </w:r>
      <w:r>
        <w:rPr>
          <w:spacing w:val="-2"/>
        </w:rPr>
        <w:t>человека;</w:t>
      </w:r>
    </w:p>
    <w:p w:rsidR="004F5C3C" w:rsidRDefault="00CA2B2F">
      <w:pPr>
        <w:pStyle w:val="a3"/>
        <w:jc w:val="left"/>
      </w:pPr>
      <w:r>
        <w:t>знание особенностей внешнего вида изученных растений и животных, узнавание и различение изученных объектов в окружающем мире, моделях, фотографиях, рисунках;</w:t>
      </w:r>
    </w:p>
    <w:p w:rsidR="004F5C3C" w:rsidRDefault="00CA2B2F">
      <w:pPr>
        <w:pStyle w:val="a3"/>
        <w:jc w:val="left"/>
      </w:pPr>
      <w:r>
        <w:t>знание общих признаков изученных групп растений и животных, правил поведения в природе, техники безопасности, здорового образа жизни в объеме программы;</w:t>
      </w:r>
    </w:p>
    <w:p w:rsidR="004F5C3C" w:rsidRDefault="00CA2B2F">
      <w:pPr>
        <w:pStyle w:val="a3"/>
        <w:ind w:left="1133" w:right="727" w:firstLine="0"/>
        <w:jc w:val="left"/>
      </w:pPr>
      <w:r>
        <w:t>выполнение</w:t>
      </w:r>
      <w:r>
        <w:rPr>
          <w:spacing w:val="-6"/>
        </w:rPr>
        <w:t xml:space="preserve"> </w:t>
      </w:r>
      <w:r>
        <w:t>совместно</w:t>
      </w:r>
      <w:r>
        <w:rPr>
          <w:spacing w:val="-5"/>
        </w:rPr>
        <w:t xml:space="preserve"> </w:t>
      </w:r>
      <w:r>
        <w:t>с</w:t>
      </w:r>
      <w:r>
        <w:rPr>
          <w:spacing w:val="-4"/>
        </w:rPr>
        <w:t xml:space="preserve"> </w:t>
      </w:r>
      <w:r>
        <w:t>учителем</w:t>
      </w:r>
      <w:r>
        <w:rPr>
          <w:spacing w:val="-6"/>
        </w:rPr>
        <w:t xml:space="preserve"> </w:t>
      </w:r>
      <w:r>
        <w:t>практических</w:t>
      </w:r>
      <w:r>
        <w:rPr>
          <w:spacing w:val="-4"/>
        </w:rPr>
        <w:t xml:space="preserve"> </w:t>
      </w:r>
      <w:r>
        <w:t>работ,</w:t>
      </w:r>
      <w:r>
        <w:rPr>
          <w:spacing w:val="-8"/>
        </w:rPr>
        <w:t xml:space="preserve"> </w:t>
      </w:r>
      <w:r>
        <w:t>предусмотренных</w:t>
      </w:r>
      <w:r>
        <w:rPr>
          <w:spacing w:val="-6"/>
        </w:rPr>
        <w:t xml:space="preserve"> </w:t>
      </w:r>
      <w:r>
        <w:t>программой; описание особенностей состояния своего организма;</w:t>
      </w:r>
    </w:p>
    <w:p w:rsidR="004F5C3C" w:rsidRDefault="00CA2B2F">
      <w:pPr>
        <w:pStyle w:val="a3"/>
        <w:ind w:left="1133" w:firstLine="0"/>
        <w:jc w:val="left"/>
      </w:pPr>
      <w:r>
        <w:t>знание</w:t>
      </w:r>
      <w:r>
        <w:rPr>
          <w:spacing w:val="-7"/>
        </w:rPr>
        <w:t xml:space="preserve"> </w:t>
      </w:r>
      <w:r>
        <w:t>названий</w:t>
      </w:r>
      <w:r>
        <w:rPr>
          <w:spacing w:val="-5"/>
        </w:rPr>
        <w:t xml:space="preserve"> </w:t>
      </w:r>
      <w:r>
        <w:t>специализации</w:t>
      </w:r>
      <w:r>
        <w:rPr>
          <w:spacing w:val="-5"/>
        </w:rPr>
        <w:t xml:space="preserve"> </w:t>
      </w:r>
      <w:r>
        <w:rPr>
          <w:spacing w:val="-2"/>
        </w:rPr>
        <w:t>врачей;</w:t>
      </w:r>
    </w:p>
    <w:p w:rsidR="004F5C3C" w:rsidRDefault="00CA2B2F">
      <w:pPr>
        <w:pStyle w:val="a3"/>
        <w:ind w:right="430"/>
      </w:pPr>
      <w:r>
        <w:t xml:space="preserve">применение полученных знаний и сформированных умений в бытовых ситуациях (уход за растениями, животными в доме, измерение температуры тела, правила первой доврачебной </w:t>
      </w:r>
      <w:r>
        <w:rPr>
          <w:spacing w:val="-2"/>
        </w:rPr>
        <w:t>помощи).</w:t>
      </w:r>
    </w:p>
    <w:p w:rsidR="004F5C3C" w:rsidRDefault="00CA2B2F">
      <w:pPr>
        <w:spacing w:line="275" w:lineRule="exact"/>
        <w:ind w:left="1133"/>
        <w:jc w:val="both"/>
        <w:rPr>
          <w:i/>
          <w:sz w:val="24"/>
        </w:rPr>
      </w:pPr>
      <w:r>
        <w:rPr>
          <w:i/>
          <w:sz w:val="24"/>
        </w:rPr>
        <w:t>Достаточный</w:t>
      </w:r>
      <w:r>
        <w:rPr>
          <w:i/>
          <w:spacing w:val="-5"/>
          <w:sz w:val="24"/>
        </w:rPr>
        <w:t xml:space="preserve"> </w:t>
      </w:r>
      <w:r>
        <w:rPr>
          <w:i/>
          <w:spacing w:val="-2"/>
          <w:sz w:val="24"/>
        </w:rPr>
        <w:t>уровень:</w:t>
      </w:r>
    </w:p>
    <w:p w:rsidR="004F5C3C" w:rsidRDefault="00CA2B2F">
      <w:pPr>
        <w:pStyle w:val="a3"/>
        <w:spacing w:line="275" w:lineRule="exact"/>
        <w:ind w:left="1133" w:firstLine="0"/>
      </w:pPr>
      <w:r>
        <w:t>представление</w:t>
      </w:r>
      <w:r>
        <w:rPr>
          <w:spacing w:val="-6"/>
        </w:rPr>
        <w:t xml:space="preserve"> </w:t>
      </w:r>
      <w:r>
        <w:t>об</w:t>
      </w:r>
      <w:r>
        <w:rPr>
          <w:spacing w:val="-3"/>
        </w:rPr>
        <w:t xml:space="preserve"> </w:t>
      </w:r>
      <w:r>
        <w:t>объектах</w:t>
      </w:r>
      <w:r>
        <w:rPr>
          <w:spacing w:val="-1"/>
        </w:rPr>
        <w:t xml:space="preserve"> </w:t>
      </w:r>
      <w:r>
        <w:t>неживой</w:t>
      </w:r>
      <w:r>
        <w:rPr>
          <w:spacing w:val="-3"/>
        </w:rPr>
        <w:t xml:space="preserve"> </w:t>
      </w:r>
      <w:r>
        <w:t>и</w:t>
      </w:r>
      <w:r>
        <w:rPr>
          <w:spacing w:val="-3"/>
        </w:rPr>
        <w:t xml:space="preserve"> </w:t>
      </w:r>
      <w:r>
        <w:t>живой</w:t>
      </w:r>
      <w:r>
        <w:rPr>
          <w:spacing w:val="-2"/>
        </w:rPr>
        <w:t xml:space="preserve"> </w:t>
      </w:r>
      <w:r>
        <w:t>природы,</w:t>
      </w:r>
      <w:r>
        <w:rPr>
          <w:spacing w:val="-3"/>
        </w:rPr>
        <w:t xml:space="preserve"> </w:t>
      </w:r>
      <w:r>
        <w:t>организме</w:t>
      </w:r>
      <w:r>
        <w:rPr>
          <w:spacing w:val="-3"/>
        </w:rPr>
        <w:t xml:space="preserve"> </w:t>
      </w:r>
      <w:r>
        <w:rPr>
          <w:spacing w:val="-2"/>
        </w:rPr>
        <w:t>человека;</w:t>
      </w:r>
    </w:p>
    <w:p w:rsidR="004F5C3C" w:rsidRDefault="00CA2B2F">
      <w:pPr>
        <w:pStyle w:val="a3"/>
        <w:spacing w:before="1"/>
        <w:ind w:right="432"/>
      </w:pPr>
      <w:r>
        <w:t>осознание основных взаимосвязей между природными компонентами, природой и человеком, органами и системами органов у человека;</w:t>
      </w:r>
    </w:p>
    <w:p w:rsidR="004F5C3C" w:rsidRDefault="00CA2B2F">
      <w:pPr>
        <w:pStyle w:val="a3"/>
        <w:ind w:right="433"/>
      </w:pPr>
      <w:r>
        <w:t>установление взаимосвязи между средой обитания и внешним видом объекта (единство формы и функции);</w:t>
      </w:r>
    </w:p>
    <w:p w:rsidR="004F5C3C" w:rsidRDefault="00CA2B2F">
      <w:pPr>
        <w:pStyle w:val="a3"/>
        <w:ind w:right="431"/>
      </w:pPr>
      <w:r>
        <w:t>знание признаков сходства и различия между группами растений и животных; выполнение классификаций на основе выделения общих признаков;</w:t>
      </w:r>
    </w:p>
    <w:p w:rsidR="004F5C3C" w:rsidRDefault="00CA2B2F">
      <w:pPr>
        <w:pStyle w:val="a3"/>
        <w:ind w:right="432"/>
      </w:pPr>
      <w:r>
        <w:t>узнавание изученных природных объектов по внешнему виду (натуральные объекты, муляжи, слайды, рисунки, схемы);</w:t>
      </w:r>
    </w:p>
    <w:p w:rsidR="004F5C3C" w:rsidRDefault="00CA2B2F">
      <w:pPr>
        <w:pStyle w:val="a3"/>
        <w:ind w:right="428"/>
      </w:pPr>
      <w:r>
        <w:t xml:space="preserve">знание названий, элементарных функций и расположения основных органов в организме </w:t>
      </w:r>
      <w:r>
        <w:rPr>
          <w:spacing w:val="-2"/>
        </w:rPr>
        <w:t>человека;</w:t>
      </w:r>
    </w:p>
    <w:p w:rsidR="004F5C3C" w:rsidRDefault="00CA2B2F">
      <w:pPr>
        <w:pStyle w:val="a3"/>
        <w:ind w:right="419"/>
      </w:pPr>
      <w:r>
        <w:t>знание способов самонаблюдения, описание особенностей своего состояния, самочувствия, знание основных показателей своего организма (группа крови, состояние зрения, слуха, норму температуры тела, кровяного давления);</w:t>
      </w:r>
    </w:p>
    <w:p w:rsidR="004F5C3C" w:rsidRDefault="00CA2B2F">
      <w:pPr>
        <w:pStyle w:val="a3"/>
        <w:spacing w:before="1"/>
        <w:ind w:right="430"/>
      </w:pPr>
      <w:r>
        <w:t>знание правил здорового образа жизни и безопасного поведения, использование их для объяснения новых ситуаций;</w:t>
      </w:r>
    </w:p>
    <w:p w:rsidR="004F5C3C" w:rsidRDefault="00CA2B2F">
      <w:pPr>
        <w:pStyle w:val="a3"/>
        <w:ind w:right="427"/>
      </w:pPr>
      <w:r>
        <w:t>выполнение практических работ самостоятельно или при предварительной (ориентировочной) помощи педагогического работника (измерение температуры тела, оказание доврачебной помощи при вывихах, порезах, кровотечении, ожогах);</w:t>
      </w:r>
    </w:p>
    <w:p w:rsidR="004F5C3C" w:rsidRDefault="00CA2B2F">
      <w:pPr>
        <w:pStyle w:val="a3"/>
        <w:ind w:right="420"/>
      </w:pPr>
      <w:r>
        <w:t>владение сформированными знаниями и умениями в учебных, учебно-бытовых и учебно-трудовых ситуациях.</w:t>
      </w:r>
    </w:p>
    <w:p w:rsidR="004F5C3C" w:rsidRDefault="00CA2B2F">
      <w:pPr>
        <w:pStyle w:val="2"/>
        <w:spacing w:before="4"/>
        <w:ind w:left="281"/>
        <w:jc w:val="center"/>
      </w:pPr>
      <w:r>
        <w:t>Тематическое</w:t>
      </w:r>
      <w:r>
        <w:rPr>
          <w:spacing w:val="-6"/>
        </w:rPr>
        <w:t xml:space="preserve"> </w:t>
      </w:r>
      <w:r>
        <w:rPr>
          <w:spacing w:val="-2"/>
        </w:rPr>
        <w:t>планирование</w:t>
      </w:r>
    </w:p>
    <w:tbl>
      <w:tblPr>
        <w:tblStyle w:val="TableNormal"/>
        <w:tblW w:w="0" w:type="auto"/>
        <w:tblInd w:w="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0"/>
        <w:gridCol w:w="7905"/>
        <w:gridCol w:w="987"/>
      </w:tblGrid>
      <w:tr w:rsidR="004F5C3C">
        <w:trPr>
          <w:trHeight w:val="551"/>
        </w:trPr>
        <w:tc>
          <w:tcPr>
            <w:tcW w:w="1450" w:type="dxa"/>
          </w:tcPr>
          <w:p w:rsidR="004F5C3C" w:rsidRDefault="00CA2B2F">
            <w:pPr>
              <w:pStyle w:val="TableParagraph"/>
              <w:spacing w:line="275" w:lineRule="exact"/>
              <w:ind w:left="16"/>
              <w:jc w:val="center"/>
              <w:rPr>
                <w:b/>
                <w:sz w:val="24"/>
              </w:rPr>
            </w:pPr>
            <w:r>
              <w:rPr>
                <w:b/>
                <w:spacing w:val="-10"/>
                <w:sz w:val="24"/>
              </w:rPr>
              <w:t>№</w:t>
            </w:r>
          </w:p>
        </w:tc>
        <w:tc>
          <w:tcPr>
            <w:tcW w:w="7905" w:type="dxa"/>
          </w:tcPr>
          <w:p w:rsidR="004F5C3C" w:rsidRDefault="00CA2B2F">
            <w:pPr>
              <w:pStyle w:val="TableParagraph"/>
              <w:spacing w:line="275" w:lineRule="exact"/>
              <w:ind w:left="13"/>
              <w:jc w:val="center"/>
              <w:rPr>
                <w:b/>
                <w:sz w:val="24"/>
              </w:rPr>
            </w:pPr>
            <w:r>
              <w:rPr>
                <w:b/>
                <w:spacing w:val="-4"/>
                <w:sz w:val="24"/>
              </w:rPr>
              <w:t>Тема</w:t>
            </w:r>
          </w:p>
        </w:tc>
        <w:tc>
          <w:tcPr>
            <w:tcW w:w="987" w:type="dxa"/>
          </w:tcPr>
          <w:p w:rsidR="004F5C3C" w:rsidRDefault="00CA2B2F">
            <w:pPr>
              <w:pStyle w:val="TableParagraph"/>
              <w:spacing w:line="276" w:lineRule="exact"/>
              <w:ind w:left="189" w:right="96" w:hanging="75"/>
              <w:rPr>
                <w:b/>
                <w:sz w:val="24"/>
              </w:rPr>
            </w:pPr>
            <w:r>
              <w:rPr>
                <w:b/>
                <w:spacing w:val="-2"/>
                <w:sz w:val="24"/>
              </w:rPr>
              <w:t>Кол-во часов</w:t>
            </w:r>
          </w:p>
        </w:tc>
      </w:tr>
      <w:tr w:rsidR="004F5C3C">
        <w:trPr>
          <w:trHeight w:val="277"/>
        </w:trPr>
        <w:tc>
          <w:tcPr>
            <w:tcW w:w="10342" w:type="dxa"/>
            <w:gridSpan w:val="3"/>
          </w:tcPr>
          <w:p w:rsidR="004F5C3C" w:rsidRDefault="00CA2B2F">
            <w:pPr>
              <w:pStyle w:val="TableParagraph"/>
              <w:spacing w:before="1" w:line="257" w:lineRule="exact"/>
              <w:ind w:left="11"/>
              <w:jc w:val="center"/>
              <w:rPr>
                <w:b/>
                <w:sz w:val="24"/>
              </w:rPr>
            </w:pPr>
            <w:r>
              <w:rPr>
                <w:b/>
                <w:sz w:val="24"/>
              </w:rPr>
              <w:t xml:space="preserve">7 </w:t>
            </w:r>
            <w:r>
              <w:rPr>
                <w:b/>
                <w:spacing w:val="-2"/>
                <w:sz w:val="24"/>
              </w:rPr>
              <w:t>класс</w:t>
            </w:r>
          </w:p>
        </w:tc>
      </w:tr>
      <w:tr w:rsidR="004F5C3C">
        <w:trPr>
          <w:trHeight w:val="275"/>
        </w:trPr>
        <w:tc>
          <w:tcPr>
            <w:tcW w:w="1450" w:type="dxa"/>
          </w:tcPr>
          <w:p w:rsidR="004F5C3C" w:rsidRDefault="00CA2B2F">
            <w:pPr>
              <w:pStyle w:val="TableParagraph"/>
              <w:spacing w:line="256" w:lineRule="exact"/>
              <w:ind w:left="110"/>
              <w:rPr>
                <w:sz w:val="24"/>
              </w:rPr>
            </w:pPr>
            <w:r>
              <w:rPr>
                <w:spacing w:val="-10"/>
                <w:sz w:val="24"/>
              </w:rPr>
              <w:t>1</w:t>
            </w:r>
          </w:p>
        </w:tc>
        <w:tc>
          <w:tcPr>
            <w:tcW w:w="7905" w:type="dxa"/>
          </w:tcPr>
          <w:p w:rsidR="004F5C3C" w:rsidRDefault="00CA2B2F">
            <w:pPr>
              <w:pStyle w:val="TableParagraph"/>
              <w:spacing w:line="256" w:lineRule="exact"/>
              <w:ind w:left="110"/>
              <w:rPr>
                <w:sz w:val="24"/>
              </w:rPr>
            </w:pPr>
            <w:r>
              <w:rPr>
                <w:sz w:val="24"/>
              </w:rPr>
              <w:t>Введение.</w:t>
            </w:r>
            <w:r>
              <w:rPr>
                <w:spacing w:val="-5"/>
                <w:sz w:val="24"/>
              </w:rPr>
              <w:t xml:space="preserve"> </w:t>
            </w:r>
            <w:r>
              <w:rPr>
                <w:sz w:val="24"/>
              </w:rPr>
              <w:t>Растения</w:t>
            </w:r>
            <w:r>
              <w:rPr>
                <w:spacing w:val="-4"/>
                <w:sz w:val="24"/>
              </w:rPr>
              <w:t xml:space="preserve"> </w:t>
            </w:r>
            <w:r>
              <w:rPr>
                <w:sz w:val="24"/>
              </w:rPr>
              <w:t>вокруг</w:t>
            </w:r>
            <w:r>
              <w:rPr>
                <w:spacing w:val="-5"/>
                <w:sz w:val="24"/>
              </w:rPr>
              <w:t xml:space="preserve"> </w:t>
            </w:r>
            <w:r>
              <w:rPr>
                <w:spacing w:val="-4"/>
                <w:sz w:val="24"/>
              </w:rPr>
              <w:t>нас.</w:t>
            </w:r>
          </w:p>
        </w:tc>
        <w:tc>
          <w:tcPr>
            <w:tcW w:w="987" w:type="dxa"/>
          </w:tcPr>
          <w:p w:rsidR="004F5C3C" w:rsidRDefault="00CA2B2F">
            <w:pPr>
              <w:pStyle w:val="TableParagraph"/>
              <w:spacing w:line="256" w:lineRule="exact"/>
              <w:ind w:left="110"/>
              <w:rPr>
                <w:sz w:val="24"/>
              </w:rPr>
            </w:pPr>
            <w:r>
              <w:rPr>
                <w:spacing w:val="-10"/>
                <w:sz w:val="24"/>
              </w:rPr>
              <w:t>2</w:t>
            </w:r>
          </w:p>
        </w:tc>
      </w:tr>
      <w:tr w:rsidR="004F5C3C">
        <w:trPr>
          <w:trHeight w:val="276"/>
        </w:trPr>
        <w:tc>
          <w:tcPr>
            <w:tcW w:w="1450" w:type="dxa"/>
          </w:tcPr>
          <w:p w:rsidR="004F5C3C" w:rsidRDefault="00CA2B2F">
            <w:pPr>
              <w:pStyle w:val="TableParagraph"/>
              <w:spacing w:line="256" w:lineRule="exact"/>
              <w:ind w:left="110"/>
              <w:rPr>
                <w:sz w:val="24"/>
              </w:rPr>
            </w:pPr>
            <w:r>
              <w:rPr>
                <w:spacing w:val="-10"/>
                <w:sz w:val="24"/>
              </w:rPr>
              <w:t>2</w:t>
            </w:r>
          </w:p>
        </w:tc>
        <w:tc>
          <w:tcPr>
            <w:tcW w:w="7905" w:type="dxa"/>
          </w:tcPr>
          <w:p w:rsidR="004F5C3C" w:rsidRDefault="00CA2B2F">
            <w:pPr>
              <w:pStyle w:val="TableParagraph"/>
              <w:spacing w:line="256" w:lineRule="exact"/>
              <w:ind w:left="110"/>
              <w:rPr>
                <w:sz w:val="24"/>
              </w:rPr>
            </w:pPr>
            <w:r>
              <w:rPr>
                <w:sz w:val="24"/>
              </w:rPr>
              <w:t>Общее</w:t>
            </w:r>
            <w:r>
              <w:rPr>
                <w:spacing w:val="-3"/>
                <w:sz w:val="24"/>
              </w:rPr>
              <w:t xml:space="preserve"> </w:t>
            </w:r>
            <w:r>
              <w:rPr>
                <w:sz w:val="24"/>
              </w:rPr>
              <w:t>знакомство</w:t>
            </w:r>
            <w:r>
              <w:rPr>
                <w:spacing w:val="-1"/>
                <w:sz w:val="24"/>
              </w:rPr>
              <w:t xml:space="preserve"> </w:t>
            </w:r>
            <w:r>
              <w:rPr>
                <w:sz w:val="24"/>
              </w:rPr>
              <w:t>с</w:t>
            </w:r>
            <w:r>
              <w:rPr>
                <w:spacing w:val="-3"/>
                <w:sz w:val="24"/>
              </w:rPr>
              <w:t xml:space="preserve"> </w:t>
            </w:r>
            <w:r>
              <w:rPr>
                <w:sz w:val="24"/>
              </w:rPr>
              <w:t>цветковыми</w:t>
            </w:r>
            <w:r>
              <w:rPr>
                <w:spacing w:val="-1"/>
                <w:sz w:val="24"/>
              </w:rPr>
              <w:t xml:space="preserve"> </w:t>
            </w:r>
            <w:r>
              <w:rPr>
                <w:spacing w:val="-2"/>
                <w:sz w:val="24"/>
              </w:rPr>
              <w:t>растениями</w:t>
            </w:r>
          </w:p>
        </w:tc>
        <w:tc>
          <w:tcPr>
            <w:tcW w:w="987" w:type="dxa"/>
          </w:tcPr>
          <w:p w:rsidR="004F5C3C" w:rsidRDefault="00CA2B2F">
            <w:pPr>
              <w:pStyle w:val="TableParagraph"/>
              <w:spacing w:line="256" w:lineRule="exact"/>
              <w:ind w:left="110"/>
              <w:rPr>
                <w:sz w:val="24"/>
              </w:rPr>
            </w:pPr>
            <w:r>
              <w:rPr>
                <w:spacing w:val="-5"/>
                <w:sz w:val="24"/>
              </w:rPr>
              <w:t>19</w:t>
            </w:r>
          </w:p>
        </w:tc>
      </w:tr>
      <w:tr w:rsidR="004F5C3C">
        <w:trPr>
          <w:trHeight w:val="275"/>
        </w:trPr>
        <w:tc>
          <w:tcPr>
            <w:tcW w:w="1450" w:type="dxa"/>
          </w:tcPr>
          <w:p w:rsidR="004F5C3C" w:rsidRDefault="00CA2B2F">
            <w:pPr>
              <w:pStyle w:val="TableParagraph"/>
              <w:spacing w:line="256" w:lineRule="exact"/>
              <w:ind w:left="110"/>
              <w:rPr>
                <w:sz w:val="24"/>
              </w:rPr>
            </w:pPr>
            <w:r>
              <w:rPr>
                <w:spacing w:val="-10"/>
                <w:sz w:val="24"/>
              </w:rPr>
              <w:t>3</w:t>
            </w:r>
          </w:p>
        </w:tc>
        <w:tc>
          <w:tcPr>
            <w:tcW w:w="7905" w:type="dxa"/>
          </w:tcPr>
          <w:p w:rsidR="004F5C3C" w:rsidRDefault="00CA2B2F">
            <w:pPr>
              <w:pStyle w:val="TableParagraph"/>
              <w:spacing w:line="256" w:lineRule="exact"/>
              <w:ind w:left="110"/>
              <w:rPr>
                <w:sz w:val="24"/>
              </w:rPr>
            </w:pPr>
            <w:r>
              <w:rPr>
                <w:sz w:val="24"/>
              </w:rPr>
              <w:t>Многообразие</w:t>
            </w:r>
            <w:r>
              <w:rPr>
                <w:spacing w:val="-7"/>
                <w:sz w:val="24"/>
              </w:rPr>
              <w:t xml:space="preserve"> </w:t>
            </w:r>
            <w:r>
              <w:rPr>
                <w:sz w:val="24"/>
              </w:rPr>
              <w:t>растительного</w:t>
            </w:r>
            <w:r>
              <w:rPr>
                <w:spacing w:val="-6"/>
                <w:sz w:val="24"/>
              </w:rPr>
              <w:t xml:space="preserve"> </w:t>
            </w:r>
            <w:r>
              <w:rPr>
                <w:spacing w:val="-4"/>
                <w:sz w:val="24"/>
              </w:rPr>
              <w:t>мира</w:t>
            </w:r>
          </w:p>
        </w:tc>
        <w:tc>
          <w:tcPr>
            <w:tcW w:w="987" w:type="dxa"/>
          </w:tcPr>
          <w:p w:rsidR="004F5C3C" w:rsidRDefault="00CA2B2F">
            <w:pPr>
              <w:pStyle w:val="TableParagraph"/>
              <w:spacing w:line="256" w:lineRule="exact"/>
              <w:ind w:left="110"/>
              <w:rPr>
                <w:sz w:val="24"/>
              </w:rPr>
            </w:pPr>
            <w:r>
              <w:rPr>
                <w:spacing w:val="-5"/>
                <w:sz w:val="24"/>
              </w:rPr>
              <w:t>40</w:t>
            </w:r>
          </w:p>
        </w:tc>
      </w:tr>
      <w:tr w:rsidR="004F5C3C">
        <w:trPr>
          <w:trHeight w:val="275"/>
        </w:trPr>
        <w:tc>
          <w:tcPr>
            <w:tcW w:w="1450" w:type="dxa"/>
          </w:tcPr>
          <w:p w:rsidR="004F5C3C" w:rsidRDefault="00CA2B2F">
            <w:pPr>
              <w:pStyle w:val="TableParagraph"/>
              <w:spacing w:line="256" w:lineRule="exact"/>
              <w:ind w:left="110"/>
              <w:rPr>
                <w:sz w:val="24"/>
              </w:rPr>
            </w:pPr>
            <w:r>
              <w:rPr>
                <w:spacing w:val="-10"/>
                <w:sz w:val="24"/>
              </w:rPr>
              <w:t>4</w:t>
            </w:r>
          </w:p>
        </w:tc>
        <w:tc>
          <w:tcPr>
            <w:tcW w:w="7905" w:type="dxa"/>
          </w:tcPr>
          <w:p w:rsidR="004F5C3C" w:rsidRDefault="00CA2B2F">
            <w:pPr>
              <w:pStyle w:val="TableParagraph"/>
              <w:spacing w:line="256" w:lineRule="exact"/>
              <w:ind w:left="110"/>
              <w:rPr>
                <w:sz w:val="24"/>
              </w:rPr>
            </w:pPr>
            <w:r>
              <w:rPr>
                <w:sz w:val="24"/>
              </w:rPr>
              <w:t>Растение</w:t>
            </w:r>
            <w:r>
              <w:rPr>
                <w:spacing w:val="-4"/>
                <w:sz w:val="24"/>
              </w:rPr>
              <w:t xml:space="preserve"> </w:t>
            </w:r>
            <w:r>
              <w:rPr>
                <w:sz w:val="24"/>
              </w:rPr>
              <w:t>–</w:t>
            </w:r>
            <w:r>
              <w:rPr>
                <w:spacing w:val="-2"/>
                <w:sz w:val="24"/>
              </w:rPr>
              <w:t xml:space="preserve"> </w:t>
            </w:r>
            <w:r>
              <w:rPr>
                <w:sz w:val="24"/>
              </w:rPr>
              <w:t>живой</w:t>
            </w:r>
            <w:r>
              <w:rPr>
                <w:spacing w:val="-2"/>
                <w:sz w:val="24"/>
              </w:rPr>
              <w:t xml:space="preserve"> организм</w:t>
            </w:r>
          </w:p>
        </w:tc>
        <w:tc>
          <w:tcPr>
            <w:tcW w:w="987" w:type="dxa"/>
          </w:tcPr>
          <w:p w:rsidR="004F5C3C" w:rsidRDefault="00CA2B2F">
            <w:pPr>
              <w:pStyle w:val="TableParagraph"/>
              <w:spacing w:line="256" w:lineRule="exact"/>
              <w:ind w:left="110"/>
              <w:rPr>
                <w:sz w:val="24"/>
              </w:rPr>
            </w:pPr>
            <w:r>
              <w:rPr>
                <w:spacing w:val="-10"/>
                <w:sz w:val="24"/>
              </w:rPr>
              <w:t>1</w:t>
            </w:r>
          </w:p>
        </w:tc>
      </w:tr>
      <w:tr w:rsidR="004F5C3C">
        <w:trPr>
          <w:trHeight w:val="275"/>
        </w:trPr>
        <w:tc>
          <w:tcPr>
            <w:tcW w:w="1450" w:type="dxa"/>
          </w:tcPr>
          <w:p w:rsidR="004F5C3C" w:rsidRDefault="00CA2B2F">
            <w:pPr>
              <w:pStyle w:val="TableParagraph"/>
              <w:spacing w:line="256" w:lineRule="exact"/>
              <w:ind w:left="110"/>
              <w:rPr>
                <w:sz w:val="24"/>
              </w:rPr>
            </w:pPr>
            <w:r>
              <w:rPr>
                <w:spacing w:val="-10"/>
                <w:sz w:val="24"/>
              </w:rPr>
              <w:t>5</w:t>
            </w:r>
          </w:p>
        </w:tc>
        <w:tc>
          <w:tcPr>
            <w:tcW w:w="7905" w:type="dxa"/>
          </w:tcPr>
          <w:p w:rsidR="004F5C3C" w:rsidRDefault="00CA2B2F">
            <w:pPr>
              <w:pStyle w:val="TableParagraph"/>
              <w:spacing w:line="256" w:lineRule="exact"/>
              <w:ind w:left="110"/>
              <w:rPr>
                <w:sz w:val="24"/>
              </w:rPr>
            </w:pPr>
            <w:r>
              <w:rPr>
                <w:spacing w:val="-2"/>
                <w:sz w:val="24"/>
              </w:rPr>
              <w:t>Бактерии</w:t>
            </w:r>
          </w:p>
        </w:tc>
        <w:tc>
          <w:tcPr>
            <w:tcW w:w="987" w:type="dxa"/>
          </w:tcPr>
          <w:p w:rsidR="004F5C3C" w:rsidRDefault="00CA2B2F">
            <w:pPr>
              <w:pStyle w:val="TableParagraph"/>
              <w:spacing w:line="256" w:lineRule="exact"/>
              <w:ind w:left="110"/>
              <w:rPr>
                <w:sz w:val="24"/>
              </w:rPr>
            </w:pPr>
            <w:r>
              <w:rPr>
                <w:spacing w:val="-10"/>
                <w:sz w:val="24"/>
              </w:rPr>
              <w:t>2</w:t>
            </w:r>
          </w:p>
        </w:tc>
      </w:tr>
      <w:tr w:rsidR="004F5C3C">
        <w:trPr>
          <w:trHeight w:val="278"/>
        </w:trPr>
        <w:tc>
          <w:tcPr>
            <w:tcW w:w="1450" w:type="dxa"/>
          </w:tcPr>
          <w:p w:rsidR="004F5C3C" w:rsidRDefault="00CA2B2F">
            <w:pPr>
              <w:pStyle w:val="TableParagraph"/>
              <w:spacing w:line="258" w:lineRule="exact"/>
              <w:ind w:left="110"/>
              <w:rPr>
                <w:sz w:val="24"/>
              </w:rPr>
            </w:pPr>
            <w:r>
              <w:rPr>
                <w:spacing w:val="-10"/>
                <w:sz w:val="24"/>
              </w:rPr>
              <w:t>6</w:t>
            </w:r>
          </w:p>
        </w:tc>
        <w:tc>
          <w:tcPr>
            <w:tcW w:w="7905" w:type="dxa"/>
          </w:tcPr>
          <w:p w:rsidR="004F5C3C" w:rsidRDefault="00CA2B2F">
            <w:pPr>
              <w:pStyle w:val="TableParagraph"/>
              <w:spacing w:line="258" w:lineRule="exact"/>
              <w:ind w:left="110"/>
              <w:rPr>
                <w:sz w:val="24"/>
              </w:rPr>
            </w:pPr>
            <w:r>
              <w:rPr>
                <w:spacing w:val="-2"/>
                <w:sz w:val="24"/>
              </w:rPr>
              <w:t>Грибы</w:t>
            </w:r>
          </w:p>
        </w:tc>
        <w:tc>
          <w:tcPr>
            <w:tcW w:w="987" w:type="dxa"/>
          </w:tcPr>
          <w:p w:rsidR="004F5C3C" w:rsidRDefault="00CA2B2F">
            <w:pPr>
              <w:pStyle w:val="TableParagraph"/>
              <w:spacing w:line="258" w:lineRule="exact"/>
              <w:ind w:left="110"/>
              <w:rPr>
                <w:sz w:val="24"/>
              </w:rPr>
            </w:pPr>
            <w:r>
              <w:rPr>
                <w:spacing w:val="-10"/>
                <w:sz w:val="24"/>
              </w:rPr>
              <w:t>3</w:t>
            </w:r>
          </w:p>
        </w:tc>
      </w:tr>
      <w:tr w:rsidR="004F5C3C">
        <w:trPr>
          <w:trHeight w:val="275"/>
        </w:trPr>
        <w:tc>
          <w:tcPr>
            <w:tcW w:w="1450" w:type="dxa"/>
          </w:tcPr>
          <w:p w:rsidR="004F5C3C" w:rsidRDefault="00CA2B2F">
            <w:pPr>
              <w:pStyle w:val="TableParagraph"/>
              <w:spacing w:line="256" w:lineRule="exact"/>
              <w:ind w:left="110"/>
              <w:rPr>
                <w:sz w:val="24"/>
              </w:rPr>
            </w:pPr>
            <w:r>
              <w:rPr>
                <w:spacing w:val="-10"/>
                <w:sz w:val="24"/>
              </w:rPr>
              <w:t>7</w:t>
            </w:r>
          </w:p>
        </w:tc>
        <w:tc>
          <w:tcPr>
            <w:tcW w:w="7905" w:type="dxa"/>
          </w:tcPr>
          <w:p w:rsidR="004F5C3C" w:rsidRDefault="00CA2B2F">
            <w:pPr>
              <w:pStyle w:val="TableParagraph"/>
              <w:spacing w:line="256" w:lineRule="exact"/>
              <w:ind w:left="110"/>
              <w:rPr>
                <w:sz w:val="24"/>
              </w:rPr>
            </w:pPr>
            <w:r>
              <w:rPr>
                <w:spacing w:val="-2"/>
                <w:sz w:val="24"/>
              </w:rPr>
              <w:t>Обобщение</w:t>
            </w:r>
          </w:p>
        </w:tc>
        <w:tc>
          <w:tcPr>
            <w:tcW w:w="987" w:type="dxa"/>
          </w:tcPr>
          <w:p w:rsidR="004F5C3C" w:rsidRDefault="00CA2B2F">
            <w:pPr>
              <w:pStyle w:val="TableParagraph"/>
              <w:spacing w:line="256" w:lineRule="exact"/>
              <w:ind w:left="110"/>
              <w:rPr>
                <w:sz w:val="24"/>
              </w:rPr>
            </w:pPr>
            <w:r>
              <w:rPr>
                <w:spacing w:val="-10"/>
                <w:sz w:val="24"/>
              </w:rPr>
              <w:t>1</w:t>
            </w:r>
          </w:p>
        </w:tc>
      </w:tr>
      <w:tr w:rsidR="004F5C3C">
        <w:trPr>
          <w:trHeight w:val="275"/>
        </w:trPr>
        <w:tc>
          <w:tcPr>
            <w:tcW w:w="10342" w:type="dxa"/>
            <w:gridSpan w:val="3"/>
          </w:tcPr>
          <w:p w:rsidR="004F5C3C" w:rsidRDefault="00CA2B2F">
            <w:pPr>
              <w:pStyle w:val="TableParagraph"/>
              <w:spacing w:line="256" w:lineRule="exact"/>
              <w:ind w:left="11"/>
              <w:jc w:val="center"/>
              <w:rPr>
                <w:b/>
                <w:sz w:val="24"/>
              </w:rPr>
            </w:pPr>
            <w:r>
              <w:rPr>
                <w:b/>
                <w:sz w:val="24"/>
              </w:rPr>
              <w:t xml:space="preserve">8 </w:t>
            </w:r>
            <w:r>
              <w:rPr>
                <w:b/>
                <w:spacing w:val="-2"/>
                <w:sz w:val="24"/>
              </w:rPr>
              <w:t>класс</w:t>
            </w:r>
          </w:p>
        </w:tc>
      </w:tr>
      <w:tr w:rsidR="004F5C3C">
        <w:trPr>
          <w:trHeight w:val="275"/>
        </w:trPr>
        <w:tc>
          <w:tcPr>
            <w:tcW w:w="1450" w:type="dxa"/>
          </w:tcPr>
          <w:p w:rsidR="004F5C3C" w:rsidRDefault="00CA2B2F">
            <w:pPr>
              <w:pStyle w:val="TableParagraph"/>
              <w:spacing w:line="256" w:lineRule="exact"/>
              <w:ind w:left="110"/>
              <w:rPr>
                <w:sz w:val="24"/>
              </w:rPr>
            </w:pPr>
            <w:r>
              <w:rPr>
                <w:spacing w:val="-10"/>
                <w:sz w:val="24"/>
              </w:rPr>
              <w:t>1</w:t>
            </w:r>
          </w:p>
        </w:tc>
        <w:tc>
          <w:tcPr>
            <w:tcW w:w="7905" w:type="dxa"/>
          </w:tcPr>
          <w:p w:rsidR="004F5C3C" w:rsidRDefault="00CA2B2F">
            <w:pPr>
              <w:pStyle w:val="TableParagraph"/>
              <w:spacing w:line="256" w:lineRule="exact"/>
              <w:ind w:left="110"/>
              <w:rPr>
                <w:sz w:val="24"/>
              </w:rPr>
            </w:pPr>
            <w:r>
              <w:rPr>
                <w:sz w:val="24"/>
              </w:rPr>
              <w:t>Введение.</w:t>
            </w:r>
            <w:r>
              <w:rPr>
                <w:spacing w:val="-3"/>
                <w:sz w:val="24"/>
              </w:rPr>
              <w:t xml:space="preserve"> </w:t>
            </w:r>
            <w:r>
              <w:rPr>
                <w:sz w:val="24"/>
              </w:rPr>
              <w:t>Многообразие</w:t>
            </w:r>
            <w:r>
              <w:rPr>
                <w:spacing w:val="-3"/>
                <w:sz w:val="24"/>
              </w:rPr>
              <w:t xml:space="preserve"> </w:t>
            </w:r>
            <w:r>
              <w:rPr>
                <w:sz w:val="24"/>
              </w:rPr>
              <w:t>животного</w:t>
            </w:r>
            <w:r>
              <w:rPr>
                <w:spacing w:val="-3"/>
                <w:sz w:val="24"/>
              </w:rPr>
              <w:t xml:space="preserve"> </w:t>
            </w:r>
            <w:r>
              <w:rPr>
                <w:spacing w:val="-4"/>
                <w:sz w:val="24"/>
              </w:rPr>
              <w:t>мира</w:t>
            </w:r>
          </w:p>
        </w:tc>
        <w:tc>
          <w:tcPr>
            <w:tcW w:w="987" w:type="dxa"/>
          </w:tcPr>
          <w:p w:rsidR="004F5C3C" w:rsidRDefault="00CA2B2F">
            <w:pPr>
              <w:pStyle w:val="TableParagraph"/>
              <w:spacing w:line="256" w:lineRule="exact"/>
              <w:ind w:left="110"/>
              <w:rPr>
                <w:sz w:val="24"/>
              </w:rPr>
            </w:pPr>
            <w:r>
              <w:rPr>
                <w:spacing w:val="-10"/>
                <w:sz w:val="24"/>
              </w:rPr>
              <w:t>1</w:t>
            </w:r>
          </w:p>
        </w:tc>
      </w:tr>
      <w:tr w:rsidR="004F5C3C">
        <w:trPr>
          <w:trHeight w:val="275"/>
        </w:trPr>
        <w:tc>
          <w:tcPr>
            <w:tcW w:w="1450" w:type="dxa"/>
          </w:tcPr>
          <w:p w:rsidR="004F5C3C" w:rsidRDefault="00CA2B2F">
            <w:pPr>
              <w:pStyle w:val="TableParagraph"/>
              <w:spacing w:line="256" w:lineRule="exact"/>
              <w:ind w:left="110"/>
              <w:rPr>
                <w:sz w:val="24"/>
              </w:rPr>
            </w:pPr>
            <w:r>
              <w:rPr>
                <w:spacing w:val="-10"/>
                <w:sz w:val="24"/>
              </w:rPr>
              <w:t>2</w:t>
            </w:r>
          </w:p>
        </w:tc>
        <w:tc>
          <w:tcPr>
            <w:tcW w:w="7905" w:type="dxa"/>
          </w:tcPr>
          <w:p w:rsidR="004F5C3C" w:rsidRDefault="00CA2B2F">
            <w:pPr>
              <w:pStyle w:val="TableParagraph"/>
              <w:spacing w:line="256" w:lineRule="exact"/>
              <w:ind w:left="110"/>
              <w:rPr>
                <w:sz w:val="24"/>
              </w:rPr>
            </w:pPr>
            <w:r>
              <w:rPr>
                <w:sz w:val="24"/>
              </w:rPr>
              <w:t>Беспозвоночные</w:t>
            </w:r>
            <w:r>
              <w:rPr>
                <w:spacing w:val="-9"/>
                <w:sz w:val="24"/>
              </w:rPr>
              <w:t xml:space="preserve"> </w:t>
            </w:r>
            <w:r>
              <w:rPr>
                <w:spacing w:val="-2"/>
                <w:sz w:val="24"/>
              </w:rPr>
              <w:t>животные</w:t>
            </w:r>
          </w:p>
        </w:tc>
        <w:tc>
          <w:tcPr>
            <w:tcW w:w="987" w:type="dxa"/>
          </w:tcPr>
          <w:p w:rsidR="004F5C3C" w:rsidRDefault="00CA2B2F">
            <w:pPr>
              <w:pStyle w:val="TableParagraph"/>
              <w:spacing w:line="256" w:lineRule="exact"/>
              <w:ind w:left="110"/>
              <w:rPr>
                <w:sz w:val="24"/>
              </w:rPr>
            </w:pPr>
            <w:r>
              <w:rPr>
                <w:spacing w:val="-10"/>
                <w:sz w:val="24"/>
              </w:rPr>
              <w:t>1</w:t>
            </w:r>
          </w:p>
        </w:tc>
      </w:tr>
      <w:tr w:rsidR="004F5C3C">
        <w:trPr>
          <w:trHeight w:val="275"/>
        </w:trPr>
        <w:tc>
          <w:tcPr>
            <w:tcW w:w="1450" w:type="dxa"/>
          </w:tcPr>
          <w:p w:rsidR="004F5C3C" w:rsidRDefault="00CA2B2F">
            <w:pPr>
              <w:pStyle w:val="TableParagraph"/>
              <w:spacing w:line="256" w:lineRule="exact"/>
              <w:ind w:left="110"/>
              <w:rPr>
                <w:sz w:val="24"/>
              </w:rPr>
            </w:pPr>
            <w:r>
              <w:rPr>
                <w:spacing w:val="-10"/>
                <w:sz w:val="24"/>
              </w:rPr>
              <w:t>3</w:t>
            </w:r>
          </w:p>
        </w:tc>
        <w:tc>
          <w:tcPr>
            <w:tcW w:w="7905" w:type="dxa"/>
          </w:tcPr>
          <w:p w:rsidR="004F5C3C" w:rsidRDefault="00CA2B2F">
            <w:pPr>
              <w:pStyle w:val="TableParagraph"/>
              <w:spacing w:line="256" w:lineRule="exact"/>
              <w:ind w:left="110"/>
              <w:rPr>
                <w:sz w:val="24"/>
              </w:rPr>
            </w:pPr>
            <w:r>
              <w:rPr>
                <w:spacing w:val="-2"/>
                <w:sz w:val="24"/>
              </w:rPr>
              <w:t>Черви</w:t>
            </w:r>
          </w:p>
        </w:tc>
        <w:tc>
          <w:tcPr>
            <w:tcW w:w="987" w:type="dxa"/>
          </w:tcPr>
          <w:p w:rsidR="004F5C3C" w:rsidRDefault="00CA2B2F">
            <w:pPr>
              <w:pStyle w:val="TableParagraph"/>
              <w:spacing w:line="256" w:lineRule="exact"/>
              <w:ind w:left="110"/>
              <w:rPr>
                <w:sz w:val="24"/>
              </w:rPr>
            </w:pPr>
            <w:r>
              <w:rPr>
                <w:spacing w:val="-10"/>
                <w:sz w:val="24"/>
              </w:rPr>
              <w:t>3</w:t>
            </w:r>
          </w:p>
        </w:tc>
      </w:tr>
      <w:tr w:rsidR="004F5C3C">
        <w:trPr>
          <w:trHeight w:val="278"/>
        </w:trPr>
        <w:tc>
          <w:tcPr>
            <w:tcW w:w="1450" w:type="dxa"/>
          </w:tcPr>
          <w:p w:rsidR="004F5C3C" w:rsidRDefault="00CA2B2F">
            <w:pPr>
              <w:pStyle w:val="TableParagraph"/>
              <w:spacing w:line="258" w:lineRule="exact"/>
              <w:ind w:left="110"/>
              <w:rPr>
                <w:sz w:val="24"/>
              </w:rPr>
            </w:pPr>
            <w:r>
              <w:rPr>
                <w:spacing w:val="-10"/>
                <w:sz w:val="24"/>
              </w:rPr>
              <w:t>4</w:t>
            </w:r>
          </w:p>
        </w:tc>
        <w:tc>
          <w:tcPr>
            <w:tcW w:w="7905" w:type="dxa"/>
          </w:tcPr>
          <w:p w:rsidR="004F5C3C" w:rsidRDefault="00CA2B2F">
            <w:pPr>
              <w:pStyle w:val="TableParagraph"/>
              <w:spacing w:line="258" w:lineRule="exact"/>
              <w:ind w:left="110"/>
              <w:rPr>
                <w:sz w:val="24"/>
              </w:rPr>
            </w:pPr>
            <w:r>
              <w:rPr>
                <w:spacing w:val="-2"/>
                <w:sz w:val="24"/>
              </w:rPr>
              <w:t>Насекомые</w:t>
            </w:r>
          </w:p>
        </w:tc>
        <w:tc>
          <w:tcPr>
            <w:tcW w:w="987" w:type="dxa"/>
          </w:tcPr>
          <w:p w:rsidR="004F5C3C" w:rsidRDefault="00CA2B2F">
            <w:pPr>
              <w:pStyle w:val="TableParagraph"/>
              <w:spacing w:line="258" w:lineRule="exact"/>
              <w:ind w:left="110"/>
              <w:rPr>
                <w:sz w:val="24"/>
              </w:rPr>
            </w:pPr>
            <w:r>
              <w:rPr>
                <w:spacing w:val="-5"/>
                <w:sz w:val="24"/>
              </w:rPr>
              <w:t>10</w:t>
            </w:r>
          </w:p>
        </w:tc>
      </w:tr>
    </w:tbl>
    <w:p w:rsidR="004F5C3C" w:rsidRDefault="004F5C3C">
      <w:pPr>
        <w:pStyle w:val="TableParagraph"/>
        <w:spacing w:line="258" w:lineRule="exact"/>
        <w:rPr>
          <w:sz w:val="24"/>
        </w:rPr>
        <w:sectPr w:rsidR="004F5C3C">
          <w:pgSz w:w="11910" w:h="16840"/>
          <w:pgMar w:top="480" w:right="141" w:bottom="1380" w:left="283" w:header="0" w:footer="948" w:gutter="0"/>
          <w:cols w:space="720"/>
        </w:sectPr>
      </w:pPr>
    </w:p>
    <w:tbl>
      <w:tblPr>
        <w:tblStyle w:val="TableNormal"/>
        <w:tblW w:w="0" w:type="auto"/>
        <w:tblInd w:w="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0"/>
        <w:gridCol w:w="7905"/>
        <w:gridCol w:w="987"/>
      </w:tblGrid>
      <w:tr w:rsidR="004F5C3C">
        <w:trPr>
          <w:trHeight w:val="275"/>
        </w:trPr>
        <w:tc>
          <w:tcPr>
            <w:tcW w:w="1450" w:type="dxa"/>
          </w:tcPr>
          <w:p w:rsidR="004F5C3C" w:rsidRDefault="00CA2B2F">
            <w:pPr>
              <w:pStyle w:val="TableParagraph"/>
              <w:spacing w:line="256" w:lineRule="exact"/>
              <w:ind w:left="110"/>
              <w:rPr>
                <w:sz w:val="24"/>
              </w:rPr>
            </w:pPr>
            <w:r>
              <w:rPr>
                <w:spacing w:val="-10"/>
                <w:sz w:val="24"/>
              </w:rPr>
              <w:lastRenderedPageBreak/>
              <w:t>5</w:t>
            </w:r>
          </w:p>
        </w:tc>
        <w:tc>
          <w:tcPr>
            <w:tcW w:w="7905" w:type="dxa"/>
          </w:tcPr>
          <w:p w:rsidR="004F5C3C" w:rsidRDefault="00CA2B2F">
            <w:pPr>
              <w:pStyle w:val="TableParagraph"/>
              <w:spacing w:line="256" w:lineRule="exact"/>
              <w:ind w:left="110"/>
              <w:rPr>
                <w:sz w:val="24"/>
              </w:rPr>
            </w:pPr>
            <w:r>
              <w:rPr>
                <w:sz w:val="24"/>
              </w:rPr>
              <w:t>Позвоночные</w:t>
            </w:r>
            <w:r>
              <w:rPr>
                <w:spacing w:val="-5"/>
                <w:sz w:val="24"/>
              </w:rPr>
              <w:t xml:space="preserve"> </w:t>
            </w:r>
            <w:r>
              <w:rPr>
                <w:spacing w:val="-2"/>
                <w:sz w:val="24"/>
              </w:rPr>
              <w:t>животные</w:t>
            </w:r>
          </w:p>
        </w:tc>
        <w:tc>
          <w:tcPr>
            <w:tcW w:w="987" w:type="dxa"/>
          </w:tcPr>
          <w:p w:rsidR="004F5C3C" w:rsidRDefault="00CA2B2F">
            <w:pPr>
              <w:pStyle w:val="TableParagraph"/>
              <w:spacing w:line="256" w:lineRule="exact"/>
              <w:ind w:left="110"/>
              <w:rPr>
                <w:sz w:val="24"/>
              </w:rPr>
            </w:pPr>
            <w:r>
              <w:rPr>
                <w:spacing w:val="-5"/>
                <w:sz w:val="24"/>
              </w:rPr>
              <w:t>11</w:t>
            </w:r>
          </w:p>
        </w:tc>
      </w:tr>
      <w:tr w:rsidR="004F5C3C">
        <w:trPr>
          <w:trHeight w:val="275"/>
        </w:trPr>
        <w:tc>
          <w:tcPr>
            <w:tcW w:w="1450" w:type="dxa"/>
          </w:tcPr>
          <w:p w:rsidR="004F5C3C" w:rsidRDefault="00CA2B2F">
            <w:pPr>
              <w:pStyle w:val="TableParagraph"/>
              <w:spacing w:line="256" w:lineRule="exact"/>
              <w:ind w:left="110"/>
              <w:rPr>
                <w:sz w:val="24"/>
              </w:rPr>
            </w:pPr>
            <w:r>
              <w:rPr>
                <w:spacing w:val="-10"/>
                <w:sz w:val="24"/>
              </w:rPr>
              <w:t>6</w:t>
            </w:r>
          </w:p>
        </w:tc>
        <w:tc>
          <w:tcPr>
            <w:tcW w:w="7905" w:type="dxa"/>
          </w:tcPr>
          <w:p w:rsidR="004F5C3C" w:rsidRDefault="00CA2B2F">
            <w:pPr>
              <w:pStyle w:val="TableParagraph"/>
              <w:spacing w:line="256" w:lineRule="exact"/>
              <w:ind w:left="110"/>
              <w:rPr>
                <w:sz w:val="24"/>
              </w:rPr>
            </w:pPr>
            <w:r>
              <w:rPr>
                <w:spacing w:val="-2"/>
                <w:sz w:val="24"/>
              </w:rPr>
              <w:t>Земноводные</w:t>
            </w:r>
          </w:p>
        </w:tc>
        <w:tc>
          <w:tcPr>
            <w:tcW w:w="987" w:type="dxa"/>
          </w:tcPr>
          <w:p w:rsidR="004F5C3C" w:rsidRDefault="00CA2B2F">
            <w:pPr>
              <w:pStyle w:val="TableParagraph"/>
              <w:spacing w:line="256" w:lineRule="exact"/>
              <w:ind w:left="110"/>
              <w:rPr>
                <w:sz w:val="24"/>
              </w:rPr>
            </w:pPr>
            <w:r>
              <w:rPr>
                <w:spacing w:val="-10"/>
                <w:sz w:val="24"/>
              </w:rPr>
              <w:t>4</w:t>
            </w:r>
          </w:p>
        </w:tc>
      </w:tr>
      <w:tr w:rsidR="004F5C3C">
        <w:trPr>
          <w:trHeight w:val="275"/>
        </w:trPr>
        <w:tc>
          <w:tcPr>
            <w:tcW w:w="1450" w:type="dxa"/>
          </w:tcPr>
          <w:p w:rsidR="004F5C3C" w:rsidRDefault="00CA2B2F">
            <w:pPr>
              <w:pStyle w:val="TableParagraph"/>
              <w:spacing w:line="256" w:lineRule="exact"/>
              <w:ind w:left="110"/>
              <w:rPr>
                <w:sz w:val="24"/>
              </w:rPr>
            </w:pPr>
            <w:r>
              <w:rPr>
                <w:spacing w:val="-10"/>
                <w:sz w:val="24"/>
              </w:rPr>
              <w:t>7</w:t>
            </w:r>
          </w:p>
        </w:tc>
        <w:tc>
          <w:tcPr>
            <w:tcW w:w="7905" w:type="dxa"/>
          </w:tcPr>
          <w:p w:rsidR="004F5C3C" w:rsidRDefault="00CA2B2F">
            <w:pPr>
              <w:pStyle w:val="TableParagraph"/>
              <w:spacing w:line="256" w:lineRule="exact"/>
              <w:ind w:left="110"/>
              <w:rPr>
                <w:sz w:val="24"/>
              </w:rPr>
            </w:pPr>
            <w:r>
              <w:rPr>
                <w:spacing w:val="-2"/>
                <w:sz w:val="24"/>
              </w:rPr>
              <w:t>Пресмыкающиеся</w:t>
            </w:r>
          </w:p>
        </w:tc>
        <w:tc>
          <w:tcPr>
            <w:tcW w:w="987" w:type="dxa"/>
          </w:tcPr>
          <w:p w:rsidR="004F5C3C" w:rsidRDefault="00CA2B2F">
            <w:pPr>
              <w:pStyle w:val="TableParagraph"/>
              <w:spacing w:line="256" w:lineRule="exact"/>
              <w:ind w:left="110"/>
              <w:rPr>
                <w:sz w:val="24"/>
              </w:rPr>
            </w:pPr>
            <w:r>
              <w:rPr>
                <w:spacing w:val="-10"/>
                <w:sz w:val="24"/>
              </w:rPr>
              <w:t>4</w:t>
            </w:r>
          </w:p>
        </w:tc>
      </w:tr>
      <w:tr w:rsidR="004F5C3C">
        <w:trPr>
          <w:trHeight w:val="275"/>
        </w:trPr>
        <w:tc>
          <w:tcPr>
            <w:tcW w:w="1450" w:type="dxa"/>
          </w:tcPr>
          <w:p w:rsidR="004F5C3C" w:rsidRDefault="00CA2B2F">
            <w:pPr>
              <w:pStyle w:val="TableParagraph"/>
              <w:spacing w:line="256" w:lineRule="exact"/>
              <w:ind w:left="110"/>
              <w:rPr>
                <w:sz w:val="24"/>
              </w:rPr>
            </w:pPr>
            <w:r>
              <w:rPr>
                <w:spacing w:val="-10"/>
                <w:sz w:val="24"/>
              </w:rPr>
              <w:t>8</w:t>
            </w:r>
          </w:p>
        </w:tc>
        <w:tc>
          <w:tcPr>
            <w:tcW w:w="7905" w:type="dxa"/>
          </w:tcPr>
          <w:p w:rsidR="004F5C3C" w:rsidRDefault="00CA2B2F">
            <w:pPr>
              <w:pStyle w:val="TableParagraph"/>
              <w:spacing w:line="256" w:lineRule="exact"/>
              <w:ind w:left="110"/>
              <w:rPr>
                <w:sz w:val="24"/>
              </w:rPr>
            </w:pPr>
            <w:r>
              <w:rPr>
                <w:spacing w:val="-2"/>
                <w:sz w:val="24"/>
              </w:rPr>
              <w:t>Птицы</w:t>
            </w:r>
          </w:p>
        </w:tc>
        <w:tc>
          <w:tcPr>
            <w:tcW w:w="987" w:type="dxa"/>
          </w:tcPr>
          <w:p w:rsidR="004F5C3C" w:rsidRDefault="00CA2B2F">
            <w:pPr>
              <w:pStyle w:val="TableParagraph"/>
              <w:spacing w:line="256" w:lineRule="exact"/>
              <w:ind w:left="110"/>
              <w:rPr>
                <w:sz w:val="24"/>
              </w:rPr>
            </w:pPr>
            <w:r>
              <w:rPr>
                <w:spacing w:val="-5"/>
                <w:sz w:val="24"/>
              </w:rPr>
              <w:t>14</w:t>
            </w:r>
          </w:p>
        </w:tc>
      </w:tr>
      <w:tr w:rsidR="004F5C3C">
        <w:trPr>
          <w:trHeight w:val="275"/>
        </w:trPr>
        <w:tc>
          <w:tcPr>
            <w:tcW w:w="1450" w:type="dxa"/>
          </w:tcPr>
          <w:p w:rsidR="004F5C3C" w:rsidRDefault="00CA2B2F">
            <w:pPr>
              <w:pStyle w:val="TableParagraph"/>
              <w:spacing w:line="256" w:lineRule="exact"/>
              <w:ind w:left="110"/>
              <w:rPr>
                <w:sz w:val="24"/>
              </w:rPr>
            </w:pPr>
            <w:r>
              <w:rPr>
                <w:spacing w:val="-10"/>
                <w:sz w:val="24"/>
              </w:rPr>
              <w:t>9</w:t>
            </w:r>
          </w:p>
        </w:tc>
        <w:tc>
          <w:tcPr>
            <w:tcW w:w="7905" w:type="dxa"/>
          </w:tcPr>
          <w:p w:rsidR="004F5C3C" w:rsidRDefault="00CA2B2F">
            <w:pPr>
              <w:pStyle w:val="TableParagraph"/>
              <w:spacing w:line="256" w:lineRule="exact"/>
              <w:ind w:left="110"/>
              <w:rPr>
                <w:sz w:val="24"/>
              </w:rPr>
            </w:pPr>
            <w:proofErr w:type="spellStart"/>
            <w:r>
              <w:rPr>
                <w:spacing w:val="-2"/>
                <w:sz w:val="24"/>
              </w:rPr>
              <w:t>Млекопитающиеся</w:t>
            </w:r>
            <w:proofErr w:type="spellEnd"/>
          </w:p>
        </w:tc>
        <w:tc>
          <w:tcPr>
            <w:tcW w:w="987" w:type="dxa"/>
          </w:tcPr>
          <w:p w:rsidR="004F5C3C" w:rsidRDefault="00CA2B2F">
            <w:pPr>
              <w:pStyle w:val="TableParagraph"/>
              <w:spacing w:line="256" w:lineRule="exact"/>
              <w:ind w:left="110"/>
              <w:rPr>
                <w:sz w:val="24"/>
              </w:rPr>
            </w:pPr>
            <w:r>
              <w:rPr>
                <w:spacing w:val="-5"/>
                <w:sz w:val="24"/>
              </w:rPr>
              <w:t>14</w:t>
            </w:r>
          </w:p>
        </w:tc>
      </w:tr>
      <w:tr w:rsidR="004F5C3C">
        <w:trPr>
          <w:trHeight w:val="278"/>
        </w:trPr>
        <w:tc>
          <w:tcPr>
            <w:tcW w:w="1450" w:type="dxa"/>
          </w:tcPr>
          <w:p w:rsidR="004F5C3C" w:rsidRDefault="00CA2B2F">
            <w:pPr>
              <w:pStyle w:val="TableParagraph"/>
              <w:spacing w:line="258" w:lineRule="exact"/>
              <w:ind w:left="110"/>
              <w:rPr>
                <w:sz w:val="24"/>
              </w:rPr>
            </w:pPr>
            <w:r>
              <w:rPr>
                <w:spacing w:val="-5"/>
                <w:sz w:val="24"/>
              </w:rPr>
              <w:t>10</w:t>
            </w:r>
          </w:p>
        </w:tc>
        <w:tc>
          <w:tcPr>
            <w:tcW w:w="7905" w:type="dxa"/>
          </w:tcPr>
          <w:p w:rsidR="004F5C3C" w:rsidRDefault="00CA2B2F">
            <w:pPr>
              <w:pStyle w:val="TableParagraph"/>
              <w:spacing w:line="258" w:lineRule="exact"/>
              <w:ind w:left="110"/>
              <w:rPr>
                <w:sz w:val="24"/>
              </w:rPr>
            </w:pPr>
            <w:r>
              <w:rPr>
                <w:sz w:val="24"/>
              </w:rPr>
              <w:t>Сельскохозяйственные</w:t>
            </w:r>
            <w:r>
              <w:rPr>
                <w:spacing w:val="-11"/>
                <w:sz w:val="24"/>
              </w:rPr>
              <w:t xml:space="preserve"> </w:t>
            </w:r>
            <w:proofErr w:type="spellStart"/>
            <w:r>
              <w:rPr>
                <w:spacing w:val="-2"/>
                <w:sz w:val="24"/>
              </w:rPr>
              <w:t>млекопитающиеся</w:t>
            </w:r>
            <w:proofErr w:type="spellEnd"/>
          </w:p>
        </w:tc>
        <w:tc>
          <w:tcPr>
            <w:tcW w:w="987" w:type="dxa"/>
          </w:tcPr>
          <w:p w:rsidR="004F5C3C" w:rsidRDefault="00CA2B2F">
            <w:pPr>
              <w:pStyle w:val="TableParagraph"/>
              <w:spacing w:line="258" w:lineRule="exact"/>
              <w:ind w:left="110"/>
              <w:rPr>
                <w:sz w:val="24"/>
              </w:rPr>
            </w:pPr>
            <w:r>
              <w:rPr>
                <w:spacing w:val="-10"/>
                <w:sz w:val="24"/>
              </w:rPr>
              <w:t>6</w:t>
            </w:r>
          </w:p>
        </w:tc>
      </w:tr>
      <w:tr w:rsidR="004F5C3C">
        <w:trPr>
          <w:trHeight w:val="275"/>
        </w:trPr>
        <w:tc>
          <w:tcPr>
            <w:tcW w:w="10342" w:type="dxa"/>
            <w:gridSpan w:val="3"/>
          </w:tcPr>
          <w:p w:rsidR="004F5C3C" w:rsidRDefault="00CA2B2F">
            <w:pPr>
              <w:pStyle w:val="TableParagraph"/>
              <w:spacing w:line="256" w:lineRule="exact"/>
              <w:ind w:left="11"/>
              <w:jc w:val="center"/>
              <w:rPr>
                <w:b/>
                <w:sz w:val="24"/>
              </w:rPr>
            </w:pPr>
            <w:r>
              <w:rPr>
                <w:b/>
                <w:sz w:val="24"/>
              </w:rPr>
              <w:t xml:space="preserve">9 </w:t>
            </w:r>
            <w:r>
              <w:rPr>
                <w:b/>
                <w:spacing w:val="-2"/>
                <w:sz w:val="24"/>
              </w:rPr>
              <w:t>класс</w:t>
            </w:r>
          </w:p>
        </w:tc>
      </w:tr>
      <w:tr w:rsidR="004F5C3C">
        <w:trPr>
          <w:trHeight w:val="275"/>
        </w:trPr>
        <w:tc>
          <w:tcPr>
            <w:tcW w:w="1450" w:type="dxa"/>
          </w:tcPr>
          <w:p w:rsidR="004F5C3C" w:rsidRDefault="00CA2B2F">
            <w:pPr>
              <w:pStyle w:val="TableParagraph"/>
              <w:spacing w:line="256" w:lineRule="exact"/>
              <w:ind w:left="110"/>
              <w:rPr>
                <w:sz w:val="24"/>
              </w:rPr>
            </w:pPr>
            <w:r>
              <w:rPr>
                <w:spacing w:val="-10"/>
                <w:sz w:val="24"/>
              </w:rPr>
              <w:t>1</w:t>
            </w:r>
          </w:p>
        </w:tc>
        <w:tc>
          <w:tcPr>
            <w:tcW w:w="7905" w:type="dxa"/>
          </w:tcPr>
          <w:p w:rsidR="004F5C3C" w:rsidRDefault="00CA2B2F">
            <w:pPr>
              <w:pStyle w:val="TableParagraph"/>
              <w:spacing w:line="256" w:lineRule="exact"/>
              <w:ind w:left="110"/>
              <w:rPr>
                <w:sz w:val="24"/>
              </w:rPr>
            </w:pPr>
            <w:r>
              <w:rPr>
                <w:sz w:val="24"/>
              </w:rPr>
              <w:t>Человек.</w:t>
            </w:r>
            <w:r>
              <w:rPr>
                <w:spacing w:val="-5"/>
                <w:sz w:val="24"/>
              </w:rPr>
              <w:t xml:space="preserve"> </w:t>
            </w:r>
            <w:r>
              <w:rPr>
                <w:sz w:val="24"/>
              </w:rPr>
              <w:t>Место</w:t>
            </w:r>
            <w:r>
              <w:rPr>
                <w:spacing w:val="-2"/>
                <w:sz w:val="24"/>
              </w:rPr>
              <w:t xml:space="preserve"> </w:t>
            </w:r>
            <w:r>
              <w:rPr>
                <w:sz w:val="24"/>
              </w:rPr>
              <w:t>человека</w:t>
            </w:r>
            <w:r>
              <w:rPr>
                <w:spacing w:val="-4"/>
                <w:sz w:val="24"/>
              </w:rPr>
              <w:t xml:space="preserve"> </w:t>
            </w:r>
            <w:r>
              <w:rPr>
                <w:sz w:val="24"/>
              </w:rPr>
              <w:t>среди млекопитающих</w:t>
            </w:r>
            <w:r>
              <w:rPr>
                <w:spacing w:val="-1"/>
                <w:sz w:val="24"/>
              </w:rPr>
              <w:t xml:space="preserve"> </w:t>
            </w:r>
            <w:r>
              <w:rPr>
                <w:sz w:val="24"/>
              </w:rPr>
              <w:t>в</w:t>
            </w:r>
            <w:r>
              <w:rPr>
                <w:spacing w:val="-3"/>
                <w:sz w:val="24"/>
              </w:rPr>
              <w:t xml:space="preserve"> </w:t>
            </w:r>
            <w:r>
              <w:rPr>
                <w:sz w:val="24"/>
              </w:rPr>
              <w:t>живой</w:t>
            </w:r>
            <w:r>
              <w:rPr>
                <w:spacing w:val="-2"/>
                <w:sz w:val="24"/>
              </w:rPr>
              <w:t xml:space="preserve"> природе.</w:t>
            </w:r>
          </w:p>
        </w:tc>
        <w:tc>
          <w:tcPr>
            <w:tcW w:w="987" w:type="dxa"/>
          </w:tcPr>
          <w:p w:rsidR="004F5C3C" w:rsidRDefault="00CA2B2F">
            <w:pPr>
              <w:pStyle w:val="TableParagraph"/>
              <w:spacing w:line="256" w:lineRule="exact"/>
              <w:ind w:left="110"/>
              <w:rPr>
                <w:sz w:val="24"/>
              </w:rPr>
            </w:pPr>
            <w:r>
              <w:rPr>
                <w:spacing w:val="-5"/>
                <w:sz w:val="24"/>
              </w:rPr>
              <w:t>16</w:t>
            </w:r>
          </w:p>
        </w:tc>
      </w:tr>
      <w:tr w:rsidR="004F5C3C">
        <w:trPr>
          <w:trHeight w:val="275"/>
        </w:trPr>
        <w:tc>
          <w:tcPr>
            <w:tcW w:w="1450" w:type="dxa"/>
          </w:tcPr>
          <w:p w:rsidR="004F5C3C" w:rsidRDefault="00CA2B2F">
            <w:pPr>
              <w:pStyle w:val="TableParagraph"/>
              <w:spacing w:line="256" w:lineRule="exact"/>
              <w:ind w:left="110"/>
              <w:rPr>
                <w:sz w:val="24"/>
              </w:rPr>
            </w:pPr>
            <w:r>
              <w:rPr>
                <w:spacing w:val="-10"/>
                <w:sz w:val="24"/>
              </w:rPr>
              <w:t>2</w:t>
            </w:r>
          </w:p>
        </w:tc>
        <w:tc>
          <w:tcPr>
            <w:tcW w:w="7905" w:type="dxa"/>
          </w:tcPr>
          <w:p w:rsidR="004F5C3C" w:rsidRDefault="00CA2B2F">
            <w:pPr>
              <w:pStyle w:val="TableParagraph"/>
              <w:spacing w:line="256" w:lineRule="exact"/>
              <w:ind w:left="110"/>
              <w:rPr>
                <w:sz w:val="24"/>
              </w:rPr>
            </w:pPr>
            <w:r>
              <w:rPr>
                <w:sz w:val="24"/>
              </w:rPr>
              <w:t>Кровь</w:t>
            </w:r>
            <w:r>
              <w:rPr>
                <w:spacing w:val="-6"/>
                <w:sz w:val="24"/>
              </w:rPr>
              <w:t xml:space="preserve"> </w:t>
            </w:r>
            <w:r>
              <w:rPr>
                <w:sz w:val="24"/>
              </w:rPr>
              <w:t>и</w:t>
            </w:r>
            <w:r>
              <w:rPr>
                <w:spacing w:val="-1"/>
                <w:sz w:val="24"/>
              </w:rPr>
              <w:t xml:space="preserve"> </w:t>
            </w:r>
            <w:r>
              <w:rPr>
                <w:sz w:val="24"/>
              </w:rPr>
              <w:t>кровообращение.</w:t>
            </w:r>
            <w:r>
              <w:rPr>
                <w:spacing w:val="-3"/>
                <w:sz w:val="24"/>
              </w:rPr>
              <w:t xml:space="preserve"> </w:t>
            </w:r>
            <w:r>
              <w:rPr>
                <w:sz w:val="24"/>
              </w:rPr>
              <w:t>Сердечно</w:t>
            </w:r>
            <w:r>
              <w:rPr>
                <w:spacing w:val="-1"/>
                <w:sz w:val="24"/>
              </w:rPr>
              <w:t xml:space="preserve"> </w:t>
            </w:r>
            <w:r>
              <w:rPr>
                <w:sz w:val="24"/>
              </w:rPr>
              <w:t>-</w:t>
            </w:r>
            <w:r>
              <w:rPr>
                <w:spacing w:val="-3"/>
                <w:sz w:val="24"/>
              </w:rPr>
              <w:t xml:space="preserve"> </w:t>
            </w:r>
            <w:r>
              <w:rPr>
                <w:sz w:val="24"/>
              </w:rPr>
              <w:t>сосудистая</w:t>
            </w:r>
            <w:r>
              <w:rPr>
                <w:spacing w:val="-2"/>
                <w:sz w:val="24"/>
              </w:rPr>
              <w:t xml:space="preserve"> система.</w:t>
            </w:r>
          </w:p>
        </w:tc>
        <w:tc>
          <w:tcPr>
            <w:tcW w:w="987" w:type="dxa"/>
          </w:tcPr>
          <w:p w:rsidR="004F5C3C" w:rsidRDefault="00CA2B2F">
            <w:pPr>
              <w:pStyle w:val="TableParagraph"/>
              <w:spacing w:line="256" w:lineRule="exact"/>
              <w:ind w:left="110"/>
              <w:rPr>
                <w:sz w:val="24"/>
              </w:rPr>
            </w:pPr>
            <w:r>
              <w:rPr>
                <w:spacing w:val="-5"/>
                <w:sz w:val="24"/>
              </w:rPr>
              <w:t>10</w:t>
            </w:r>
          </w:p>
        </w:tc>
      </w:tr>
      <w:tr w:rsidR="004F5C3C">
        <w:trPr>
          <w:trHeight w:val="275"/>
        </w:trPr>
        <w:tc>
          <w:tcPr>
            <w:tcW w:w="1450" w:type="dxa"/>
          </w:tcPr>
          <w:p w:rsidR="004F5C3C" w:rsidRDefault="00CA2B2F">
            <w:pPr>
              <w:pStyle w:val="TableParagraph"/>
              <w:spacing w:line="256" w:lineRule="exact"/>
              <w:ind w:left="110"/>
              <w:rPr>
                <w:sz w:val="24"/>
              </w:rPr>
            </w:pPr>
            <w:r>
              <w:rPr>
                <w:spacing w:val="-10"/>
                <w:sz w:val="24"/>
              </w:rPr>
              <w:t>3</w:t>
            </w:r>
          </w:p>
        </w:tc>
        <w:tc>
          <w:tcPr>
            <w:tcW w:w="7905" w:type="dxa"/>
          </w:tcPr>
          <w:p w:rsidR="004F5C3C" w:rsidRDefault="00CA2B2F">
            <w:pPr>
              <w:pStyle w:val="TableParagraph"/>
              <w:spacing w:line="256" w:lineRule="exact"/>
              <w:ind w:left="110"/>
              <w:rPr>
                <w:sz w:val="24"/>
              </w:rPr>
            </w:pPr>
            <w:r>
              <w:rPr>
                <w:sz w:val="24"/>
              </w:rPr>
              <w:t>Дыхательная</w:t>
            </w:r>
            <w:r>
              <w:rPr>
                <w:spacing w:val="-4"/>
                <w:sz w:val="24"/>
              </w:rPr>
              <w:t xml:space="preserve"> </w:t>
            </w:r>
            <w:r>
              <w:rPr>
                <w:spacing w:val="-2"/>
                <w:sz w:val="24"/>
              </w:rPr>
              <w:t>система</w:t>
            </w:r>
          </w:p>
        </w:tc>
        <w:tc>
          <w:tcPr>
            <w:tcW w:w="987" w:type="dxa"/>
          </w:tcPr>
          <w:p w:rsidR="004F5C3C" w:rsidRDefault="00CA2B2F">
            <w:pPr>
              <w:pStyle w:val="TableParagraph"/>
              <w:spacing w:line="256" w:lineRule="exact"/>
              <w:ind w:left="110"/>
              <w:rPr>
                <w:sz w:val="24"/>
              </w:rPr>
            </w:pPr>
            <w:r>
              <w:rPr>
                <w:spacing w:val="-10"/>
                <w:sz w:val="24"/>
              </w:rPr>
              <w:t>5</w:t>
            </w:r>
          </w:p>
        </w:tc>
      </w:tr>
      <w:tr w:rsidR="004F5C3C">
        <w:trPr>
          <w:trHeight w:val="275"/>
        </w:trPr>
        <w:tc>
          <w:tcPr>
            <w:tcW w:w="1450" w:type="dxa"/>
          </w:tcPr>
          <w:p w:rsidR="004F5C3C" w:rsidRDefault="00CA2B2F">
            <w:pPr>
              <w:pStyle w:val="TableParagraph"/>
              <w:spacing w:line="256" w:lineRule="exact"/>
              <w:ind w:left="110"/>
              <w:rPr>
                <w:sz w:val="24"/>
              </w:rPr>
            </w:pPr>
            <w:r>
              <w:rPr>
                <w:spacing w:val="-10"/>
                <w:sz w:val="24"/>
              </w:rPr>
              <w:t>4</w:t>
            </w:r>
          </w:p>
        </w:tc>
        <w:tc>
          <w:tcPr>
            <w:tcW w:w="7905" w:type="dxa"/>
          </w:tcPr>
          <w:p w:rsidR="004F5C3C" w:rsidRDefault="00CA2B2F">
            <w:pPr>
              <w:pStyle w:val="TableParagraph"/>
              <w:spacing w:line="256" w:lineRule="exact"/>
              <w:ind w:left="110"/>
              <w:rPr>
                <w:sz w:val="24"/>
              </w:rPr>
            </w:pPr>
            <w:r>
              <w:rPr>
                <w:sz w:val="24"/>
              </w:rPr>
              <w:t>Пищеварительная</w:t>
            </w:r>
            <w:r>
              <w:rPr>
                <w:spacing w:val="-9"/>
                <w:sz w:val="24"/>
              </w:rPr>
              <w:t xml:space="preserve"> </w:t>
            </w:r>
            <w:r>
              <w:rPr>
                <w:spacing w:val="-2"/>
                <w:sz w:val="24"/>
              </w:rPr>
              <w:t>система</w:t>
            </w:r>
          </w:p>
        </w:tc>
        <w:tc>
          <w:tcPr>
            <w:tcW w:w="987" w:type="dxa"/>
          </w:tcPr>
          <w:p w:rsidR="004F5C3C" w:rsidRDefault="00CA2B2F">
            <w:pPr>
              <w:pStyle w:val="TableParagraph"/>
              <w:spacing w:line="256" w:lineRule="exact"/>
              <w:ind w:left="110"/>
              <w:rPr>
                <w:sz w:val="24"/>
              </w:rPr>
            </w:pPr>
            <w:r>
              <w:rPr>
                <w:spacing w:val="-5"/>
                <w:sz w:val="24"/>
              </w:rPr>
              <w:t>12</w:t>
            </w:r>
          </w:p>
        </w:tc>
      </w:tr>
      <w:tr w:rsidR="004F5C3C">
        <w:trPr>
          <w:trHeight w:val="277"/>
        </w:trPr>
        <w:tc>
          <w:tcPr>
            <w:tcW w:w="1450" w:type="dxa"/>
          </w:tcPr>
          <w:p w:rsidR="004F5C3C" w:rsidRDefault="00CA2B2F">
            <w:pPr>
              <w:pStyle w:val="TableParagraph"/>
              <w:spacing w:line="258" w:lineRule="exact"/>
              <w:ind w:left="110"/>
              <w:rPr>
                <w:sz w:val="24"/>
              </w:rPr>
            </w:pPr>
            <w:r>
              <w:rPr>
                <w:spacing w:val="-10"/>
                <w:sz w:val="24"/>
              </w:rPr>
              <w:t>5</w:t>
            </w:r>
          </w:p>
        </w:tc>
        <w:tc>
          <w:tcPr>
            <w:tcW w:w="7905" w:type="dxa"/>
          </w:tcPr>
          <w:p w:rsidR="004F5C3C" w:rsidRDefault="00CA2B2F">
            <w:pPr>
              <w:pStyle w:val="TableParagraph"/>
              <w:spacing w:line="258" w:lineRule="exact"/>
              <w:ind w:left="110"/>
              <w:rPr>
                <w:sz w:val="24"/>
              </w:rPr>
            </w:pPr>
            <w:r>
              <w:rPr>
                <w:sz w:val="24"/>
              </w:rPr>
              <w:t>Мочевыделительная</w:t>
            </w:r>
            <w:r>
              <w:rPr>
                <w:spacing w:val="-8"/>
                <w:sz w:val="24"/>
              </w:rPr>
              <w:t xml:space="preserve"> </w:t>
            </w:r>
            <w:r>
              <w:rPr>
                <w:spacing w:val="-2"/>
                <w:sz w:val="24"/>
              </w:rPr>
              <w:t>система.</w:t>
            </w:r>
          </w:p>
        </w:tc>
        <w:tc>
          <w:tcPr>
            <w:tcW w:w="987" w:type="dxa"/>
          </w:tcPr>
          <w:p w:rsidR="004F5C3C" w:rsidRDefault="00CA2B2F">
            <w:pPr>
              <w:pStyle w:val="TableParagraph"/>
              <w:spacing w:line="258" w:lineRule="exact"/>
              <w:ind w:left="110"/>
              <w:rPr>
                <w:sz w:val="24"/>
              </w:rPr>
            </w:pPr>
            <w:r>
              <w:rPr>
                <w:spacing w:val="-10"/>
                <w:sz w:val="24"/>
              </w:rPr>
              <w:t>2</w:t>
            </w:r>
          </w:p>
        </w:tc>
      </w:tr>
      <w:tr w:rsidR="004F5C3C">
        <w:trPr>
          <w:trHeight w:val="275"/>
        </w:trPr>
        <w:tc>
          <w:tcPr>
            <w:tcW w:w="1450" w:type="dxa"/>
          </w:tcPr>
          <w:p w:rsidR="004F5C3C" w:rsidRDefault="00CA2B2F">
            <w:pPr>
              <w:pStyle w:val="TableParagraph"/>
              <w:spacing w:line="256" w:lineRule="exact"/>
              <w:ind w:left="110"/>
              <w:rPr>
                <w:sz w:val="24"/>
              </w:rPr>
            </w:pPr>
            <w:r>
              <w:rPr>
                <w:spacing w:val="-10"/>
                <w:sz w:val="24"/>
              </w:rPr>
              <w:t>6</w:t>
            </w:r>
          </w:p>
        </w:tc>
        <w:tc>
          <w:tcPr>
            <w:tcW w:w="7905" w:type="dxa"/>
          </w:tcPr>
          <w:p w:rsidR="004F5C3C" w:rsidRDefault="00CA2B2F">
            <w:pPr>
              <w:pStyle w:val="TableParagraph"/>
              <w:spacing w:line="256" w:lineRule="exact"/>
              <w:ind w:left="110"/>
              <w:rPr>
                <w:sz w:val="24"/>
              </w:rPr>
            </w:pPr>
            <w:r>
              <w:rPr>
                <w:spacing w:val="-2"/>
                <w:sz w:val="24"/>
              </w:rPr>
              <w:t>Кожа.</w:t>
            </w:r>
          </w:p>
        </w:tc>
        <w:tc>
          <w:tcPr>
            <w:tcW w:w="987" w:type="dxa"/>
          </w:tcPr>
          <w:p w:rsidR="004F5C3C" w:rsidRDefault="00CA2B2F">
            <w:pPr>
              <w:pStyle w:val="TableParagraph"/>
              <w:spacing w:line="256" w:lineRule="exact"/>
              <w:ind w:left="110"/>
              <w:rPr>
                <w:sz w:val="24"/>
              </w:rPr>
            </w:pPr>
            <w:r>
              <w:rPr>
                <w:spacing w:val="-10"/>
                <w:sz w:val="24"/>
              </w:rPr>
              <w:t>7</w:t>
            </w:r>
          </w:p>
        </w:tc>
      </w:tr>
      <w:tr w:rsidR="004F5C3C">
        <w:trPr>
          <w:trHeight w:val="275"/>
        </w:trPr>
        <w:tc>
          <w:tcPr>
            <w:tcW w:w="1450" w:type="dxa"/>
          </w:tcPr>
          <w:p w:rsidR="004F5C3C" w:rsidRDefault="00CA2B2F">
            <w:pPr>
              <w:pStyle w:val="TableParagraph"/>
              <w:spacing w:line="256" w:lineRule="exact"/>
              <w:ind w:left="110"/>
              <w:rPr>
                <w:sz w:val="24"/>
              </w:rPr>
            </w:pPr>
            <w:r>
              <w:rPr>
                <w:spacing w:val="-10"/>
                <w:sz w:val="24"/>
              </w:rPr>
              <w:t>7</w:t>
            </w:r>
          </w:p>
        </w:tc>
        <w:tc>
          <w:tcPr>
            <w:tcW w:w="7905" w:type="dxa"/>
          </w:tcPr>
          <w:p w:rsidR="004F5C3C" w:rsidRDefault="00CA2B2F">
            <w:pPr>
              <w:pStyle w:val="TableParagraph"/>
              <w:spacing w:line="256" w:lineRule="exact"/>
              <w:ind w:left="110"/>
              <w:rPr>
                <w:sz w:val="24"/>
              </w:rPr>
            </w:pPr>
            <w:r>
              <w:rPr>
                <w:sz w:val="24"/>
              </w:rPr>
              <w:t>Нервная</w:t>
            </w:r>
            <w:r>
              <w:rPr>
                <w:spacing w:val="-4"/>
                <w:sz w:val="24"/>
              </w:rPr>
              <w:t xml:space="preserve"> </w:t>
            </w:r>
            <w:r>
              <w:rPr>
                <w:sz w:val="24"/>
              </w:rPr>
              <w:t>система.</w:t>
            </w:r>
            <w:r>
              <w:rPr>
                <w:spacing w:val="-3"/>
                <w:sz w:val="24"/>
              </w:rPr>
              <w:t xml:space="preserve"> </w:t>
            </w:r>
            <w:r>
              <w:rPr>
                <w:spacing w:val="-2"/>
                <w:sz w:val="24"/>
              </w:rPr>
              <w:t>Человек</w:t>
            </w:r>
          </w:p>
        </w:tc>
        <w:tc>
          <w:tcPr>
            <w:tcW w:w="987" w:type="dxa"/>
          </w:tcPr>
          <w:p w:rsidR="004F5C3C" w:rsidRDefault="00CA2B2F">
            <w:pPr>
              <w:pStyle w:val="TableParagraph"/>
              <w:spacing w:line="256" w:lineRule="exact"/>
              <w:ind w:left="110"/>
              <w:rPr>
                <w:sz w:val="24"/>
              </w:rPr>
            </w:pPr>
            <w:r>
              <w:rPr>
                <w:spacing w:val="-10"/>
                <w:sz w:val="24"/>
              </w:rPr>
              <w:t>7</w:t>
            </w:r>
          </w:p>
        </w:tc>
      </w:tr>
      <w:tr w:rsidR="004F5C3C">
        <w:trPr>
          <w:trHeight w:val="275"/>
        </w:trPr>
        <w:tc>
          <w:tcPr>
            <w:tcW w:w="1450" w:type="dxa"/>
          </w:tcPr>
          <w:p w:rsidR="004F5C3C" w:rsidRDefault="00CA2B2F">
            <w:pPr>
              <w:pStyle w:val="TableParagraph"/>
              <w:spacing w:line="256" w:lineRule="exact"/>
              <w:ind w:left="110"/>
              <w:rPr>
                <w:sz w:val="24"/>
              </w:rPr>
            </w:pPr>
            <w:r>
              <w:rPr>
                <w:spacing w:val="-10"/>
                <w:sz w:val="24"/>
              </w:rPr>
              <w:t>8</w:t>
            </w:r>
          </w:p>
        </w:tc>
        <w:tc>
          <w:tcPr>
            <w:tcW w:w="7905" w:type="dxa"/>
          </w:tcPr>
          <w:p w:rsidR="004F5C3C" w:rsidRDefault="00CA2B2F">
            <w:pPr>
              <w:pStyle w:val="TableParagraph"/>
              <w:spacing w:line="256" w:lineRule="exact"/>
              <w:ind w:left="110"/>
              <w:rPr>
                <w:sz w:val="24"/>
              </w:rPr>
            </w:pPr>
            <w:r>
              <w:rPr>
                <w:sz w:val="24"/>
              </w:rPr>
              <w:t>Органы</w:t>
            </w:r>
            <w:r>
              <w:rPr>
                <w:spacing w:val="-4"/>
                <w:sz w:val="24"/>
              </w:rPr>
              <w:t xml:space="preserve"> </w:t>
            </w:r>
            <w:r>
              <w:rPr>
                <w:spacing w:val="-2"/>
                <w:sz w:val="24"/>
              </w:rPr>
              <w:t>чувств.</w:t>
            </w:r>
          </w:p>
        </w:tc>
        <w:tc>
          <w:tcPr>
            <w:tcW w:w="987" w:type="dxa"/>
          </w:tcPr>
          <w:p w:rsidR="004F5C3C" w:rsidRDefault="00CA2B2F">
            <w:pPr>
              <w:pStyle w:val="TableParagraph"/>
              <w:spacing w:line="256" w:lineRule="exact"/>
              <w:ind w:left="110"/>
              <w:rPr>
                <w:sz w:val="24"/>
              </w:rPr>
            </w:pPr>
            <w:r>
              <w:rPr>
                <w:spacing w:val="-10"/>
                <w:sz w:val="24"/>
              </w:rPr>
              <w:t>7</w:t>
            </w:r>
          </w:p>
        </w:tc>
      </w:tr>
      <w:tr w:rsidR="004F5C3C">
        <w:trPr>
          <w:trHeight w:val="275"/>
        </w:trPr>
        <w:tc>
          <w:tcPr>
            <w:tcW w:w="1450" w:type="dxa"/>
          </w:tcPr>
          <w:p w:rsidR="004F5C3C" w:rsidRDefault="00CA2B2F">
            <w:pPr>
              <w:pStyle w:val="TableParagraph"/>
              <w:spacing w:line="256" w:lineRule="exact"/>
              <w:ind w:left="110"/>
              <w:rPr>
                <w:sz w:val="24"/>
              </w:rPr>
            </w:pPr>
            <w:r>
              <w:rPr>
                <w:spacing w:val="-10"/>
                <w:sz w:val="24"/>
              </w:rPr>
              <w:t>9</w:t>
            </w:r>
          </w:p>
        </w:tc>
        <w:tc>
          <w:tcPr>
            <w:tcW w:w="7905" w:type="dxa"/>
          </w:tcPr>
          <w:p w:rsidR="004F5C3C" w:rsidRDefault="00CA2B2F">
            <w:pPr>
              <w:pStyle w:val="TableParagraph"/>
              <w:spacing w:line="256" w:lineRule="exact"/>
              <w:ind w:left="110"/>
              <w:rPr>
                <w:sz w:val="24"/>
              </w:rPr>
            </w:pPr>
            <w:r>
              <w:rPr>
                <w:sz w:val="24"/>
              </w:rPr>
              <w:t>Охрана</w:t>
            </w:r>
            <w:r>
              <w:rPr>
                <w:spacing w:val="-4"/>
                <w:sz w:val="24"/>
              </w:rPr>
              <w:t xml:space="preserve"> </w:t>
            </w:r>
            <w:r>
              <w:rPr>
                <w:sz w:val="24"/>
              </w:rPr>
              <w:t>здоровья</w:t>
            </w:r>
            <w:r>
              <w:rPr>
                <w:spacing w:val="-2"/>
                <w:sz w:val="24"/>
              </w:rPr>
              <w:t xml:space="preserve"> человека</w:t>
            </w:r>
          </w:p>
        </w:tc>
        <w:tc>
          <w:tcPr>
            <w:tcW w:w="987" w:type="dxa"/>
          </w:tcPr>
          <w:p w:rsidR="004F5C3C" w:rsidRDefault="00CA2B2F">
            <w:pPr>
              <w:pStyle w:val="TableParagraph"/>
              <w:spacing w:line="256" w:lineRule="exact"/>
              <w:ind w:left="110"/>
              <w:rPr>
                <w:sz w:val="24"/>
              </w:rPr>
            </w:pPr>
            <w:r>
              <w:rPr>
                <w:spacing w:val="-10"/>
                <w:sz w:val="24"/>
              </w:rPr>
              <w:t>2</w:t>
            </w:r>
          </w:p>
        </w:tc>
      </w:tr>
    </w:tbl>
    <w:p w:rsidR="004F5C3C" w:rsidRDefault="00CA2B2F">
      <w:pPr>
        <w:pStyle w:val="a5"/>
        <w:numPr>
          <w:ilvl w:val="2"/>
          <w:numId w:val="97"/>
        </w:numPr>
        <w:tabs>
          <w:tab w:val="left" w:pos="1767"/>
        </w:tabs>
        <w:spacing w:before="21" w:line="237" w:lineRule="auto"/>
        <w:ind w:left="849" w:right="420" w:firstLine="283"/>
        <w:rPr>
          <w:b/>
          <w:sz w:val="24"/>
        </w:rPr>
      </w:pPr>
      <w:r>
        <w:rPr>
          <w:b/>
          <w:sz w:val="24"/>
        </w:rPr>
        <w:t xml:space="preserve">Адаптированная рабочая программа по учебному предмету "География" (VI - IX) </w:t>
      </w:r>
      <w:r>
        <w:rPr>
          <w:sz w:val="24"/>
        </w:rPr>
        <w:t>предметной области "Естествознание" включает пояснительную записку, содержание обучения, планируемые результаты освоения программы.</w:t>
      </w:r>
    </w:p>
    <w:p w:rsidR="004F5C3C" w:rsidRDefault="00CA2B2F">
      <w:pPr>
        <w:pStyle w:val="a5"/>
        <w:numPr>
          <w:ilvl w:val="3"/>
          <w:numId w:val="97"/>
        </w:numPr>
        <w:tabs>
          <w:tab w:val="left" w:pos="1271"/>
        </w:tabs>
        <w:spacing w:before="2"/>
        <w:ind w:left="1271" w:hanging="138"/>
        <w:rPr>
          <w:sz w:val="24"/>
        </w:rPr>
      </w:pPr>
      <w:r>
        <w:rPr>
          <w:sz w:val="24"/>
        </w:rPr>
        <w:t>Пояснительная</w:t>
      </w:r>
      <w:r>
        <w:rPr>
          <w:spacing w:val="-6"/>
          <w:sz w:val="24"/>
        </w:rPr>
        <w:t xml:space="preserve"> </w:t>
      </w:r>
      <w:r>
        <w:rPr>
          <w:spacing w:val="-2"/>
          <w:sz w:val="24"/>
        </w:rPr>
        <w:t>записка.</w:t>
      </w:r>
    </w:p>
    <w:p w:rsidR="004F5C3C" w:rsidRDefault="00CA2B2F">
      <w:pPr>
        <w:pStyle w:val="a3"/>
        <w:ind w:right="424"/>
      </w:pPr>
      <w:r>
        <w:t>География синтезирует многие компоненты общественно-научного и естественно-научного знания. Вследствие этого содержание разных разделов курса географии, насыщенное экологическими, этнографическими, социальными, экономическими аспектами, становится тем звеном, которое помогает учащимся осознать тесную взаимосвязь естественных и общественных дисциплин, природы и общества в целом. В этом проявляется образовательное, развивающее и воспитательное значение географии.</w:t>
      </w:r>
    </w:p>
    <w:p w:rsidR="004F5C3C" w:rsidRDefault="00CA2B2F">
      <w:pPr>
        <w:pStyle w:val="a3"/>
        <w:ind w:right="420"/>
      </w:pPr>
      <w:r>
        <w:t>Основная цель обучения географии - сформировать у обучающихся с умственной отсталостью (интеллектуальными нарушениями) умение использовать географические знания и умения в повседневной жизни для объяснения, оценки разнообразных природных, социально-экономических и экологических</w:t>
      </w:r>
      <w:r>
        <w:rPr>
          <w:spacing w:val="-1"/>
        </w:rPr>
        <w:t xml:space="preserve"> </w:t>
      </w:r>
      <w:r>
        <w:t>процессов</w:t>
      </w:r>
      <w:r>
        <w:rPr>
          <w:spacing w:val="-2"/>
        </w:rPr>
        <w:t xml:space="preserve"> </w:t>
      </w:r>
      <w:r>
        <w:t>и явлений,</w:t>
      </w:r>
      <w:r>
        <w:rPr>
          <w:spacing w:val="-1"/>
        </w:rPr>
        <w:t xml:space="preserve"> </w:t>
      </w:r>
      <w:r>
        <w:t>адаптации к условиям</w:t>
      </w:r>
      <w:r>
        <w:rPr>
          <w:spacing w:val="-2"/>
        </w:rPr>
        <w:t xml:space="preserve"> </w:t>
      </w:r>
      <w:r>
        <w:t>окружающей среды</w:t>
      </w:r>
      <w:r>
        <w:rPr>
          <w:spacing w:val="-2"/>
        </w:rPr>
        <w:t xml:space="preserve"> </w:t>
      </w:r>
      <w:r>
        <w:t>и обеспечения безопасности жизнедеятельности, экологически сообразного поведения в окружающей среде.</w:t>
      </w:r>
    </w:p>
    <w:p w:rsidR="004F5C3C" w:rsidRDefault="00CA2B2F">
      <w:pPr>
        <w:pStyle w:val="a3"/>
        <w:ind w:left="1133" w:firstLine="0"/>
      </w:pPr>
      <w:r>
        <w:t>Задачами</w:t>
      </w:r>
      <w:r>
        <w:rPr>
          <w:spacing w:val="-4"/>
        </w:rPr>
        <w:t xml:space="preserve"> </w:t>
      </w:r>
      <w:r>
        <w:t>изучения</w:t>
      </w:r>
      <w:r>
        <w:rPr>
          <w:spacing w:val="-3"/>
        </w:rPr>
        <w:t xml:space="preserve"> </w:t>
      </w:r>
      <w:r>
        <w:t>географии</w:t>
      </w:r>
      <w:r>
        <w:rPr>
          <w:spacing w:val="-3"/>
        </w:rPr>
        <w:t xml:space="preserve"> </w:t>
      </w:r>
      <w:r>
        <w:rPr>
          <w:spacing w:val="-2"/>
        </w:rPr>
        <w:t>являются:</w:t>
      </w:r>
    </w:p>
    <w:p w:rsidR="004F5C3C" w:rsidRDefault="00CA2B2F">
      <w:pPr>
        <w:pStyle w:val="a3"/>
        <w:spacing w:before="1"/>
        <w:ind w:right="420"/>
      </w:pPr>
      <w:r>
        <w:t>формирование представлений о географии и ее роли в понимании природных и социально-экономических процессов и их взаимосвязей;</w:t>
      </w:r>
    </w:p>
    <w:p w:rsidR="004F5C3C" w:rsidRDefault="00CA2B2F">
      <w:pPr>
        <w:pStyle w:val="a3"/>
        <w:ind w:right="428"/>
      </w:pPr>
      <w:r>
        <w:t>формирование представлений об особенностях природы, жизни, культуры и хозяйственной деятельности людей, экологических проблемах России, разных материков и отдельных стран;</w:t>
      </w:r>
    </w:p>
    <w:p w:rsidR="004F5C3C" w:rsidRDefault="00CA2B2F">
      <w:pPr>
        <w:pStyle w:val="a3"/>
        <w:ind w:right="427"/>
      </w:pPr>
      <w:r>
        <w:t>формирование умения выделять, описывать и объяснять существенные признаки географических объектов и явлений;</w:t>
      </w:r>
    </w:p>
    <w:p w:rsidR="004F5C3C" w:rsidRDefault="00CA2B2F">
      <w:pPr>
        <w:pStyle w:val="a3"/>
        <w:ind w:right="431"/>
      </w:pPr>
      <w:r>
        <w:t>формирование умений и навыков использования географических знаний в повседневной жизни для объяснения явлений и процессов, адаптации к условиям территории проживания, соблюдения мер безопасности в случаях стихийных бедствий и техногенных катастроф;</w:t>
      </w:r>
    </w:p>
    <w:p w:rsidR="004F5C3C" w:rsidRDefault="00CA2B2F">
      <w:pPr>
        <w:pStyle w:val="a3"/>
        <w:ind w:right="428"/>
      </w:pPr>
      <w:r>
        <w:t>овладение основами картографической грамотности и использование элементарных практических умений и приемов использования географической карты для получения географической информации;</w:t>
      </w:r>
    </w:p>
    <w:p w:rsidR="004F5C3C" w:rsidRDefault="00CA2B2F">
      <w:pPr>
        <w:pStyle w:val="a3"/>
        <w:ind w:right="432"/>
      </w:pPr>
      <w:r>
        <w:t>формирование умения вести наблюдения за объектами, процессами и явлениями географической среды, их изменениями в результате природных и антропогенных воздействий.</w:t>
      </w:r>
    </w:p>
    <w:p w:rsidR="004F5C3C" w:rsidRDefault="00CA2B2F">
      <w:pPr>
        <w:pStyle w:val="a5"/>
        <w:numPr>
          <w:ilvl w:val="3"/>
          <w:numId w:val="97"/>
        </w:numPr>
        <w:tabs>
          <w:tab w:val="left" w:pos="1303"/>
        </w:tabs>
        <w:ind w:left="849" w:right="428" w:firstLine="283"/>
        <w:rPr>
          <w:sz w:val="24"/>
        </w:rPr>
      </w:pPr>
      <w:r>
        <w:rPr>
          <w:sz w:val="24"/>
        </w:rPr>
        <w:t>Содержание учебного предмета "География" позволяет формировать широкий спектр видов учебной деятельности, таких, как умение классифицировать, наблюдать, делать выводы, объяснять, доказывать, давать определения понятиям.</w:t>
      </w:r>
    </w:p>
    <w:p w:rsidR="004F5C3C" w:rsidRDefault="00CA2B2F">
      <w:pPr>
        <w:pStyle w:val="a3"/>
        <w:spacing w:before="1"/>
        <w:ind w:right="424"/>
      </w:pPr>
      <w:r>
        <w:t xml:space="preserve">В соответствии с требованиями </w:t>
      </w:r>
      <w:hyperlink r:id="rId9">
        <w:r>
          <w:rPr>
            <w:color w:val="0000FF"/>
          </w:rPr>
          <w:t>Стандарта</w:t>
        </w:r>
      </w:hyperlink>
      <w:r>
        <w:rPr>
          <w:color w:val="0000FF"/>
        </w:rPr>
        <w:t xml:space="preserve"> </w:t>
      </w:r>
      <w:r>
        <w:t>предметом оценки освоения обучающимися АООП должно</w:t>
      </w:r>
      <w:r>
        <w:rPr>
          <w:spacing w:val="78"/>
          <w:w w:val="150"/>
        </w:rPr>
        <w:t xml:space="preserve"> </w:t>
      </w:r>
      <w:r>
        <w:t>быть</w:t>
      </w:r>
      <w:r>
        <w:rPr>
          <w:spacing w:val="79"/>
          <w:w w:val="150"/>
        </w:rPr>
        <w:t xml:space="preserve"> </w:t>
      </w:r>
      <w:r>
        <w:t>достижение</w:t>
      </w:r>
      <w:r>
        <w:rPr>
          <w:spacing w:val="77"/>
          <w:w w:val="150"/>
        </w:rPr>
        <w:t xml:space="preserve"> </w:t>
      </w:r>
      <w:r>
        <w:t>обучающимися</w:t>
      </w:r>
      <w:r>
        <w:rPr>
          <w:spacing w:val="80"/>
          <w:w w:val="150"/>
        </w:rPr>
        <w:t xml:space="preserve"> </w:t>
      </w:r>
      <w:r>
        <w:t>предметных</w:t>
      </w:r>
      <w:r>
        <w:rPr>
          <w:spacing w:val="80"/>
          <w:w w:val="150"/>
        </w:rPr>
        <w:t xml:space="preserve"> </w:t>
      </w:r>
      <w:r>
        <w:t>и</w:t>
      </w:r>
      <w:r>
        <w:rPr>
          <w:spacing w:val="79"/>
          <w:w w:val="150"/>
        </w:rPr>
        <w:t xml:space="preserve"> </w:t>
      </w:r>
      <w:r>
        <w:t>личностных</w:t>
      </w:r>
      <w:r>
        <w:rPr>
          <w:spacing w:val="80"/>
          <w:w w:val="150"/>
        </w:rPr>
        <w:t xml:space="preserve"> </w:t>
      </w:r>
      <w:r>
        <w:t>результатов,</w:t>
      </w:r>
      <w:r>
        <w:rPr>
          <w:spacing w:val="78"/>
          <w:w w:val="150"/>
        </w:rPr>
        <w:t xml:space="preserve"> </w:t>
      </w:r>
      <w:r>
        <w:t>которые</w:t>
      </w:r>
    </w:p>
    <w:p w:rsidR="004F5C3C" w:rsidRDefault="004F5C3C">
      <w:pPr>
        <w:pStyle w:val="a3"/>
        <w:sectPr w:rsidR="004F5C3C">
          <w:type w:val="continuous"/>
          <w:pgSz w:w="11910" w:h="16840"/>
          <w:pgMar w:top="540" w:right="141" w:bottom="1240" w:left="283" w:header="0" w:footer="948" w:gutter="0"/>
          <w:cols w:space="720"/>
        </w:sectPr>
      </w:pPr>
    </w:p>
    <w:p w:rsidR="004F5C3C" w:rsidRDefault="00CA2B2F">
      <w:pPr>
        <w:pStyle w:val="a3"/>
        <w:spacing w:before="64"/>
        <w:ind w:right="432" w:firstLine="0"/>
      </w:pPr>
      <w:r>
        <w:lastRenderedPageBreak/>
        <w:t>применительно к изучению географии должны быть представлены в тематическом планировании</w:t>
      </w:r>
      <w:r>
        <w:rPr>
          <w:spacing w:val="40"/>
        </w:rPr>
        <w:t xml:space="preserve"> </w:t>
      </w:r>
      <w:r>
        <w:t>в виде конкретных учебных действий.</w:t>
      </w:r>
    </w:p>
    <w:p w:rsidR="004F5C3C" w:rsidRDefault="00CA2B2F">
      <w:pPr>
        <w:pStyle w:val="a3"/>
        <w:ind w:left="1133" w:firstLine="0"/>
      </w:pPr>
      <w:r>
        <w:t>Начальный</w:t>
      </w:r>
      <w:r>
        <w:rPr>
          <w:spacing w:val="-5"/>
        </w:rPr>
        <w:t xml:space="preserve"> </w:t>
      </w:r>
      <w:r>
        <w:t>курс</w:t>
      </w:r>
      <w:r>
        <w:rPr>
          <w:spacing w:val="-4"/>
        </w:rPr>
        <w:t xml:space="preserve"> </w:t>
      </w:r>
      <w:r>
        <w:t>физической</w:t>
      </w:r>
      <w:r>
        <w:rPr>
          <w:spacing w:val="-4"/>
        </w:rPr>
        <w:t xml:space="preserve"> </w:t>
      </w:r>
      <w:r>
        <w:rPr>
          <w:spacing w:val="-2"/>
        </w:rPr>
        <w:t>географии.</w:t>
      </w:r>
    </w:p>
    <w:p w:rsidR="004F5C3C" w:rsidRDefault="00CA2B2F">
      <w:pPr>
        <w:pStyle w:val="a3"/>
        <w:spacing w:before="1"/>
        <w:ind w:right="425"/>
      </w:pPr>
      <w:r>
        <w:t>Понятие о географии как науке. Явления природы: ветер, дождь, гроза. Географические сведения о своей местности и труде населения.</w:t>
      </w:r>
    </w:p>
    <w:p w:rsidR="004F5C3C" w:rsidRDefault="00CA2B2F">
      <w:pPr>
        <w:pStyle w:val="a3"/>
        <w:ind w:right="430"/>
      </w:pPr>
      <w:r>
        <w:t>Ориентирование на местности. Горизонт, линии, стороны горизонта. Компас и правила пользования им.</w:t>
      </w:r>
    </w:p>
    <w:p w:rsidR="004F5C3C" w:rsidRDefault="00CA2B2F">
      <w:pPr>
        <w:pStyle w:val="a3"/>
        <w:ind w:left="1133" w:firstLine="0"/>
      </w:pPr>
      <w:r>
        <w:t>Формы</w:t>
      </w:r>
      <w:r>
        <w:rPr>
          <w:spacing w:val="39"/>
        </w:rPr>
        <w:t xml:space="preserve"> </w:t>
      </w:r>
      <w:r>
        <w:t>поверхности</w:t>
      </w:r>
      <w:r>
        <w:rPr>
          <w:spacing w:val="42"/>
        </w:rPr>
        <w:t xml:space="preserve"> </w:t>
      </w:r>
      <w:r>
        <w:t>земли.</w:t>
      </w:r>
      <w:r>
        <w:rPr>
          <w:spacing w:val="41"/>
        </w:rPr>
        <w:t xml:space="preserve"> </w:t>
      </w:r>
      <w:r>
        <w:t>Рельеф</w:t>
      </w:r>
      <w:r>
        <w:rPr>
          <w:spacing w:val="41"/>
        </w:rPr>
        <w:t xml:space="preserve"> </w:t>
      </w:r>
      <w:r>
        <w:t>местности,</w:t>
      </w:r>
      <w:r>
        <w:rPr>
          <w:spacing w:val="40"/>
        </w:rPr>
        <w:t xml:space="preserve"> </w:t>
      </w:r>
      <w:r>
        <w:t>его</w:t>
      </w:r>
      <w:r>
        <w:rPr>
          <w:spacing w:val="41"/>
        </w:rPr>
        <w:t xml:space="preserve"> </w:t>
      </w:r>
      <w:r>
        <w:t>основные</w:t>
      </w:r>
      <w:r>
        <w:rPr>
          <w:spacing w:val="39"/>
        </w:rPr>
        <w:t xml:space="preserve"> </w:t>
      </w:r>
      <w:r>
        <w:t>формы.</w:t>
      </w:r>
      <w:r>
        <w:rPr>
          <w:spacing w:val="41"/>
        </w:rPr>
        <w:t xml:space="preserve"> </w:t>
      </w:r>
      <w:r>
        <w:t>Равнины,</w:t>
      </w:r>
      <w:r>
        <w:rPr>
          <w:spacing w:val="40"/>
        </w:rPr>
        <w:t xml:space="preserve"> </w:t>
      </w:r>
      <w:r>
        <w:t>холмы,</w:t>
      </w:r>
      <w:r>
        <w:rPr>
          <w:spacing w:val="41"/>
        </w:rPr>
        <w:t xml:space="preserve"> </w:t>
      </w:r>
      <w:r>
        <w:rPr>
          <w:spacing w:val="-2"/>
        </w:rPr>
        <w:t>горы.</w:t>
      </w:r>
    </w:p>
    <w:p w:rsidR="004F5C3C" w:rsidRDefault="00CA2B2F">
      <w:pPr>
        <w:pStyle w:val="a3"/>
        <w:ind w:firstLine="0"/>
      </w:pPr>
      <w:r>
        <w:t>Понятие</w:t>
      </w:r>
      <w:r>
        <w:rPr>
          <w:spacing w:val="-6"/>
        </w:rPr>
        <w:t xml:space="preserve"> </w:t>
      </w:r>
      <w:r>
        <w:t>о</w:t>
      </w:r>
      <w:r>
        <w:rPr>
          <w:spacing w:val="-2"/>
        </w:rPr>
        <w:t xml:space="preserve"> </w:t>
      </w:r>
      <w:r>
        <w:t>землетрясениях</w:t>
      </w:r>
      <w:r>
        <w:rPr>
          <w:spacing w:val="-4"/>
        </w:rPr>
        <w:t xml:space="preserve"> </w:t>
      </w:r>
      <w:r>
        <w:t>и</w:t>
      </w:r>
      <w:r>
        <w:rPr>
          <w:spacing w:val="-2"/>
        </w:rPr>
        <w:t xml:space="preserve"> </w:t>
      </w:r>
      <w:r>
        <w:t>вулканах.</w:t>
      </w:r>
      <w:r>
        <w:rPr>
          <w:spacing w:val="-3"/>
        </w:rPr>
        <w:t xml:space="preserve"> </w:t>
      </w:r>
      <w:r>
        <w:t>Овраги</w:t>
      </w:r>
      <w:r>
        <w:rPr>
          <w:spacing w:val="-2"/>
        </w:rPr>
        <w:t xml:space="preserve"> </w:t>
      </w:r>
      <w:r>
        <w:t>и</w:t>
      </w:r>
      <w:r>
        <w:rPr>
          <w:spacing w:val="-3"/>
        </w:rPr>
        <w:t xml:space="preserve"> </w:t>
      </w:r>
      <w:r>
        <w:t xml:space="preserve">их </w:t>
      </w:r>
      <w:r>
        <w:rPr>
          <w:spacing w:val="-2"/>
        </w:rPr>
        <w:t>образование.</w:t>
      </w:r>
    </w:p>
    <w:p w:rsidR="004F5C3C" w:rsidRDefault="00CA2B2F">
      <w:pPr>
        <w:pStyle w:val="a3"/>
        <w:ind w:right="430"/>
      </w:pPr>
      <w:r>
        <w:t>Вода на земле. Река и ее части. Горные и равнинные реки. Озера, водохранилища, пруды. Болота и их осушение. Родник и его образование. Колодец. Водопровод. Океаны и моря. Ураганы и штормы. Острова и полуострова. Водоемы нашей местности. Охрана воды от загрязнения.</w:t>
      </w:r>
    </w:p>
    <w:p w:rsidR="004F5C3C" w:rsidRDefault="00CA2B2F">
      <w:pPr>
        <w:pStyle w:val="a3"/>
        <w:ind w:left="1133" w:firstLine="0"/>
      </w:pPr>
      <w:r>
        <w:t>План</w:t>
      </w:r>
      <w:r>
        <w:rPr>
          <w:spacing w:val="70"/>
        </w:rPr>
        <w:t xml:space="preserve"> </w:t>
      </w:r>
      <w:r>
        <w:t>и</w:t>
      </w:r>
      <w:r>
        <w:rPr>
          <w:spacing w:val="69"/>
        </w:rPr>
        <w:t xml:space="preserve"> </w:t>
      </w:r>
      <w:r>
        <w:t>карта.</w:t>
      </w:r>
      <w:r>
        <w:rPr>
          <w:spacing w:val="71"/>
        </w:rPr>
        <w:t xml:space="preserve"> </w:t>
      </w:r>
      <w:r>
        <w:t>Масштаб.</w:t>
      </w:r>
      <w:r>
        <w:rPr>
          <w:spacing w:val="71"/>
        </w:rPr>
        <w:t xml:space="preserve"> </w:t>
      </w:r>
      <w:r>
        <w:t>Условные</w:t>
      </w:r>
      <w:r>
        <w:rPr>
          <w:spacing w:val="70"/>
        </w:rPr>
        <w:t xml:space="preserve"> </w:t>
      </w:r>
      <w:r>
        <w:t>знаки</w:t>
      </w:r>
      <w:r>
        <w:rPr>
          <w:spacing w:val="69"/>
        </w:rPr>
        <w:t xml:space="preserve"> </w:t>
      </w:r>
      <w:r>
        <w:t>плана</w:t>
      </w:r>
      <w:r>
        <w:rPr>
          <w:spacing w:val="71"/>
        </w:rPr>
        <w:t xml:space="preserve"> </w:t>
      </w:r>
      <w:r>
        <w:t>местности.</w:t>
      </w:r>
      <w:r>
        <w:rPr>
          <w:spacing w:val="71"/>
        </w:rPr>
        <w:t xml:space="preserve"> </w:t>
      </w:r>
      <w:r>
        <w:t>План</w:t>
      </w:r>
      <w:r>
        <w:rPr>
          <w:spacing w:val="70"/>
        </w:rPr>
        <w:t xml:space="preserve"> </w:t>
      </w:r>
      <w:r>
        <w:t>и</w:t>
      </w:r>
      <w:r>
        <w:rPr>
          <w:spacing w:val="72"/>
        </w:rPr>
        <w:t xml:space="preserve"> </w:t>
      </w:r>
      <w:r>
        <w:t>географическая</w:t>
      </w:r>
      <w:r>
        <w:rPr>
          <w:spacing w:val="72"/>
        </w:rPr>
        <w:t xml:space="preserve"> </w:t>
      </w:r>
      <w:r>
        <w:rPr>
          <w:spacing w:val="-2"/>
        </w:rPr>
        <w:t>карта.</w:t>
      </w:r>
    </w:p>
    <w:p w:rsidR="004F5C3C" w:rsidRDefault="00CA2B2F">
      <w:pPr>
        <w:pStyle w:val="a3"/>
        <w:ind w:firstLine="0"/>
      </w:pPr>
      <w:r>
        <w:t>Масштаб</w:t>
      </w:r>
      <w:r>
        <w:rPr>
          <w:spacing w:val="-3"/>
        </w:rPr>
        <w:t xml:space="preserve"> </w:t>
      </w:r>
      <w:r>
        <w:t>карты.</w:t>
      </w:r>
      <w:r>
        <w:rPr>
          <w:spacing w:val="-2"/>
        </w:rPr>
        <w:t xml:space="preserve"> </w:t>
      </w:r>
      <w:r>
        <w:t>Условные</w:t>
      </w:r>
      <w:r>
        <w:rPr>
          <w:spacing w:val="-5"/>
        </w:rPr>
        <w:t xml:space="preserve"> </w:t>
      </w:r>
      <w:r>
        <w:t>цвета</w:t>
      </w:r>
      <w:r>
        <w:rPr>
          <w:spacing w:val="-2"/>
        </w:rPr>
        <w:t xml:space="preserve"> </w:t>
      </w:r>
      <w:r>
        <w:t>и</w:t>
      </w:r>
      <w:r>
        <w:rPr>
          <w:spacing w:val="-2"/>
        </w:rPr>
        <w:t xml:space="preserve"> </w:t>
      </w:r>
      <w:r>
        <w:t>знаки</w:t>
      </w:r>
      <w:r>
        <w:rPr>
          <w:spacing w:val="-3"/>
        </w:rPr>
        <w:t xml:space="preserve"> </w:t>
      </w:r>
      <w:r>
        <w:t>физической</w:t>
      </w:r>
      <w:r>
        <w:rPr>
          <w:spacing w:val="-2"/>
        </w:rPr>
        <w:t xml:space="preserve"> </w:t>
      </w:r>
      <w:r>
        <w:t>карты.</w:t>
      </w:r>
      <w:r>
        <w:rPr>
          <w:spacing w:val="-3"/>
        </w:rPr>
        <w:t xml:space="preserve"> </w:t>
      </w:r>
      <w:r>
        <w:t>Физическая</w:t>
      </w:r>
      <w:r>
        <w:rPr>
          <w:spacing w:val="-2"/>
        </w:rPr>
        <w:t xml:space="preserve"> </w:t>
      </w:r>
      <w:r>
        <w:t>карта</w:t>
      </w:r>
      <w:r>
        <w:rPr>
          <w:spacing w:val="-2"/>
        </w:rPr>
        <w:t xml:space="preserve"> России.</w:t>
      </w:r>
    </w:p>
    <w:p w:rsidR="004F5C3C" w:rsidRDefault="00CA2B2F">
      <w:pPr>
        <w:pStyle w:val="a3"/>
        <w:ind w:right="421"/>
      </w:pPr>
      <w:r>
        <w:t>Земной шар. Краткие сведения о Земле, Солнце и Луне. Планеты. Земля - планета. Освоение космоса. Глобус - модель земного шара. Земная ось, экватор, полюса. Физическая карта полушарий. Океаны и материки на глобусе и карте полушарий. Первые кругосветные</w:t>
      </w:r>
      <w:r>
        <w:rPr>
          <w:spacing w:val="40"/>
        </w:rPr>
        <w:t xml:space="preserve"> </w:t>
      </w:r>
      <w:r>
        <w:t>путешествия. Значение Солнца для жизни на Земле. Понятие о климате, его отличие от погоды. Основные типы климата. Пояса освещенности, их изображение на глобусе и карте полушарий. Природа тропического пояса. Природа умеренных и полярных поясов.</w:t>
      </w:r>
    </w:p>
    <w:p w:rsidR="004F5C3C" w:rsidRDefault="00CA2B2F">
      <w:pPr>
        <w:pStyle w:val="a3"/>
        <w:ind w:right="426"/>
      </w:pPr>
      <w:r>
        <w:t>Положение России на глобусе, карте полушарий, физической карте. Границы России. Океаны и моря, омывающие берега России. Острова и полуострова России.</w:t>
      </w:r>
    </w:p>
    <w:p w:rsidR="004F5C3C" w:rsidRDefault="00CA2B2F">
      <w:pPr>
        <w:pStyle w:val="a3"/>
        <w:ind w:left="1133" w:right="3776" w:firstLine="0"/>
      </w:pPr>
      <w:r>
        <w:t>Формы</w:t>
      </w:r>
      <w:r>
        <w:rPr>
          <w:spacing w:val="-6"/>
        </w:rPr>
        <w:t xml:space="preserve"> </w:t>
      </w:r>
      <w:r>
        <w:t>поверхности</w:t>
      </w:r>
      <w:r>
        <w:rPr>
          <w:spacing w:val="-5"/>
        </w:rPr>
        <w:t xml:space="preserve"> </w:t>
      </w:r>
      <w:r>
        <w:t>России.</w:t>
      </w:r>
      <w:r>
        <w:rPr>
          <w:spacing w:val="-4"/>
        </w:rPr>
        <w:t xml:space="preserve"> </w:t>
      </w:r>
      <w:r>
        <w:t>Горы</w:t>
      </w:r>
      <w:r>
        <w:rPr>
          <w:spacing w:val="-4"/>
        </w:rPr>
        <w:t xml:space="preserve"> </w:t>
      </w:r>
      <w:r>
        <w:t>России.</w:t>
      </w:r>
      <w:r>
        <w:rPr>
          <w:spacing w:val="-4"/>
        </w:rPr>
        <w:t xml:space="preserve"> </w:t>
      </w:r>
      <w:r>
        <w:t>Реки</w:t>
      </w:r>
      <w:r>
        <w:rPr>
          <w:spacing w:val="-4"/>
        </w:rPr>
        <w:t xml:space="preserve"> </w:t>
      </w:r>
      <w:r>
        <w:t>и</w:t>
      </w:r>
      <w:r>
        <w:rPr>
          <w:spacing w:val="-4"/>
        </w:rPr>
        <w:t xml:space="preserve"> </w:t>
      </w:r>
      <w:r>
        <w:t>озера</w:t>
      </w:r>
      <w:r>
        <w:rPr>
          <w:spacing w:val="-5"/>
        </w:rPr>
        <w:t xml:space="preserve"> </w:t>
      </w:r>
      <w:r>
        <w:t>России. География России.</w:t>
      </w:r>
    </w:p>
    <w:p w:rsidR="004F5C3C" w:rsidRDefault="00CA2B2F">
      <w:pPr>
        <w:pStyle w:val="a3"/>
        <w:ind w:right="425"/>
      </w:pPr>
      <w:r>
        <w:t>Общая характеристика природы и хозяйства России. Географическое положение России на карте мира. Морские и сухопутные границы. Европейская и азиатская части России. Разнообразие рельефа. Острова и полуострова. Административное деление России.</w:t>
      </w:r>
    </w:p>
    <w:p w:rsidR="004F5C3C" w:rsidRDefault="00CA2B2F">
      <w:pPr>
        <w:pStyle w:val="a3"/>
        <w:ind w:right="424"/>
      </w:pPr>
      <w:r>
        <w:t>Полезные ископаемые, их месторождения, пути рационального использования. Типы климата в разных частях России. Водные ресурсы России, их использование. Экологические проблемы. Численность населения России, его размещение. Народы России.</w:t>
      </w:r>
    </w:p>
    <w:p w:rsidR="004F5C3C" w:rsidRDefault="00CA2B2F">
      <w:pPr>
        <w:pStyle w:val="a3"/>
        <w:ind w:left="1133" w:firstLine="0"/>
      </w:pPr>
      <w:r>
        <w:t>Отрасли</w:t>
      </w:r>
      <w:r>
        <w:rPr>
          <w:spacing w:val="-7"/>
        </w:rPr>
        <w:t xml:space="preserve"> </w:t>
      </w:r>
      <w:r>
        <w:t>промышленности.</w:t>
      </w:r>
      <w:r>
        <w:rPr>
          <w:spacing w:val="-5"/>
        </w:rPr>
        <w:t xml:space="preserve"> </w:t>
      </w:r>
      <w:r>
        <w:t>Уровни</w:t>
      </w:r>
      <w:r>
        <w:rPr>
          <w:spacing w:val="-5"/>
        </w:rPr>
        <w:t xml:space="preserve"> </w:t>
      </w:r>
      <w:r>
        <w:t>развития</w:t>
      </w:r>
      <w:r>
        <w:rPr>
          <w:spacing w:val="-6"/>
        </w:rPr>
        <w:t xml:space="preserve"> </w:t>
      </w:r>
      <w:r>
        <w:t>европейской</w:t>
      </w:r>
      <w:r>
        <w:rPr>
          <w:spacing w:val="-5"/>
        </w:rPr>
        <w:t xml:space="preserve"> </w:t>
      </w:r>
      <w:r>
        <w:t>и</w:t>
      </w:r>
      <w:r>
        <w:rPr>
          <w:spacing w:val="-5"/>
        </w:rPr>
        <w:t xml:space="preserve"> </w:t>
      </w:r>
      <w:r>
        <w:t>азиатской</w:t>
      </w:r>
      <w:r>
        <w:rPr>
          <w:spacing w:val="-6"/>
        </w:rPr>
        <w:t xml:space="preserve"> </w:t>
      </w:r>
      <w:r>
        <w:t>частей</w:t>
      </w:r>
      <w:r>
        <w:rPr>
          <w:spacing w:val="-5"/>
        </w:rPr>
        <w:t xml:space="preserve"> </w:t>
      </w:r>
      <w:r>
        <w:rPr>
          <w:spacing w:val="-2"/>
        </w:rPr>
        <w:t>России.</w:t>
      </w:r>
    </w:p>
    <w:p w:rsidR="004F5C3C" w:rsidRDefault="00CA2B2F">
      <w:pPr>
        <w:pStyle w:val="a3"/>
        <w:ind w:right="431"/>
      </w:pPr>
      <w:r>
        <w:t>Природные</w:t>
      </w:r>
      <w:r>
        <w:rPr>
          <w:spacing w:val="-1"/>
        </w:rPr>
        <w:t xml:space="preserve"> </w:t>
      </w:r>
      <w:r>
        <w:t>зоны России. Зона</w:t>
      </w:r>
      <w:r>
        <w:rPr>
          <w:spacing w:val="-1"/>
        </w:rPr>
        <w:t xml:space="preserve"> </w:t>
      </w:r>
      <w:r>
        <w:t>арктических пустынь. Тундра. Лесная зона. Степи. Полупустыни и пустыни. Субтропики. Высотная поясность в горах.</w:t>
      </w:r>
    </w:p>
    <w:p w:rsidR="004F5C3C" w:rsidRDefault="00CA2B2F">
      <w:pPr>
        <w:pStyle w:val="a3"/>
        <w:ind w:left="1133" w:firstLine="0"/>
      </w:pPr>
      <w:r>
        <w:t>География</w:t>
      </w:r>
      <w:r>
        <w:rPr>
          <w:spacing w:val="-3"/>
        </w:rPr>
        <w:t xml:space="preserve"> </w:t>
      </w:r>
      <w:r>
        <w:t>материков</w:t>
      </w:r>
      <w:r>
        <w:rPr>
          <w:spacing w:val="-4"/>
        </w:rPr>
        <w:t xml:space="preserve"> </w:t>
      </w:r>
      <w:r>
        <w:t>и</w:t>
      </w:r>
      <w:r>
        <w:rPr>
          <w:spacing w:val="-2"/>
        </w:rPr>
        <w:t xml:space="preserve"> океанов.</w:t>
      </w:r>
    </w:p>
    <w:p w:rsidR="004F5C3C" w:rsidRDefault="00CA2B2F">
      <w:pPr>
        <w:pStyle w:val="a3"/>
        <w:ind w:right="428"/>
      </w:pPr>
      <w:r>
        <w:t>Материки и океаны на глобусе и физической карте полушарий. Атлантический океан.</w:t>
      </w:r>
      <w:r>
        <w:rPr>
          <w:spacing w:val="80"/>
        </w:rPr>
        <w:t xml:space="preserve"> </w:t>
      </w:r>
      <w:r>
        <w:t xml:space="preserve">Северный Ледовитый океан. Тихий океан. Индийский океан. Хозяйственное значение. </w:t>
      </w:r>
      <w:r>
        <w:rPr>
          <w:spacing w:val="-2"/>
        </w:rPr>
        <w:t>Судоходство.</w:t>
      </w:r>
    </w:p>
    <w:p w:rsidR="004F5C3C" w:rsidRDefault="00CA2B2F">
      <w:pPr>
        <w:pStyle w:val="a3"/>
        <w:ind w:right="427"/>
      </w:pPr>
      <w:r>
        <w:t>Африка,</w:t>
      </w:r>
      <w:r>
        <w:rPr>
          <w:spacing w:val="-1"/>
        </w:rPr>
        <w:t xml:space="preserve"> </w:t>
      </w:r>
      <w:r>
        <w:t>Австралия,</w:t>
      </w:r>
      <w:r>
        <w:rPr>
          <w:spacing w:val="-1"/>
        </w:rPr>
        <w:t xml:space="preserve"> </w:t>
      </w:r>
      <w:r>
        <w:t>Антарктида,</w:t>
      </w:r>
      <w:r>
        <w:rPr>
          <w:spacing w:val="-1"/>
        </w:rPr>
        <w:t xml:space="preserve"> </w:t>
      </w:r>
      <w:r>
        <w:t>Северная</w:t>
      </w:r>
      <w:r>
        <w:rPr>
          <w:spacing w:val="-1"/>
        </w:rPr>
        <w:t xml:space="preserve"> </w:t>
      </w:r>
      <w:r>
        <w:t>Америка,</w:t>
      </w:r>
      <w:r>
        <w:rPr>
          <w:spacing w:val="-1"/>
        </w:rPr>
        <w:t xml:space="preserve"> </w:t>
      </w:r>
      <w:r>
        <w:t>Южная</w:t>
      </w:r>
      <w:r>
        <w:rPr>
          <w:spacing w:val="-1"/>
        </w:rPr>
        <w:t xml:space="preserve"> </w:t>
      </w:r>
      <w:r>
        <w:t>Америка,</w:t>
      </w:r>
      <w:r>
        <w:rPr>
          <w:spacing w:val="-1"/>
        </w:rPr>
        <w:t xml:space="preserve"> </w:t>
      </w:r>
      <w:r>
        <w:t>Евразия: географическое положение и очертания берегов, острова и полуострова, рельеф, климат, реки и озера, природа материка, население и государства.</w:t>
      </w:r>
    </w:p>
    <w:p w:rsidR="004F5C3C" w:rsidRDefault="00CA2B2F">
      <w:pPr>
        <w:pStyle w:val="a3"/>
        <w:ind w:left="1133" w:firstLine="0"/>
      </w:pPr>
      <w:r>
        <w:t>Государства</w:t>
      </w:r>
      <w:r>
        <w:rPr>
          <w:spacing w:val="-5"/>
        </w:rPr>
        <w:t xml:space="preserve"> </w:t>
      </w:r>
      <w:r>
        <w:rPr>
          <w:spacing w:val="-2"/>
        </w:rPr>
        <w:t>Евразии.</w:t>
      </w:r>
    </w:p>
    <w:p w:rsidR="004F5C3C" w:rsidRDefault="00CA2B2F">
      <w:pPr>
        <w:pStyle w:val="a3"/>
        <w:ind w:right="425"/>
      </w:pPr>
      <w:r>
        <w:t>Политическая карта Евразии. Государства Евразии. Западная Европа, Южная Европа, Северная Европа, Восточная Европа. Центральная Азия.</w:t>
      </w:r>
      <w:r>
        <w:rPr>
          <w:spacing w:val="-1"/>
        </w:rPr>
        <w:t xml:space="preserve"> </w:t>
      </w:r>
      <w:r>
        <w:t>Юго-Западная Азия.</w:t>
      </w:r>
      <w:r>
        <w:rPr>
          <w:spacing w:val="-1"/>
        </w:rPr>
        <w:t xml:space="preserve"> </w:t>
      </w:r>
      <w:r>
        <w:t>Южная Азия. Восточная Азия. Юго-Восточная Азия. Россия.</w:t>
      </w:r>
    </w:p>
    <w:p w:rsidR="004F5C3C" w:rsidRDefault="00CA2B2F">
      <w:pPr>
        <w:pStyle w:val="a3"/>
        <w:ind w:right="421"/>
      </w:pPr>
      <w:r>
        <w:t>Свой край. История возникновения. Положение на карте, границы. Рельеф. Полезные ископаемые и почвы нашей местности. Климат. Реки, пруды, озера, каналы нашей местности. Охрана водоемов. Растительный и животный мир нашей местности. Население нашего края. Национальные обычаи, традиции, национальная кухня. Промышленность нашей местности. Специализация сельского хозяйства. Транспорт нашего края. Архитектурно-исторические и культурные памятники нашего края.</w:t>
      </w:r>
    </w:p>
    <w:p w:rsidR="004F5C3C" w:rsidRDefault="00CA2B2F">
      <w:pPr>
        <w:pStyle w:val="a5"/>
        <w:numPr>
          <w:ilvl w:val="3"/>
          <w:numId w:val="97"/>
        </w:numPr>
        <w:tabs>
          <w:tab w:val="left" w:pos="1271"/>
        </w:tabs>
        <w:ind w:left="1271" w:hanging="138"/>
        <w:rPr>
          <w:sz w:val="24"/>
        </w:rPr>
      </w:pPr>
      <w:r>
        <w:rPr>
          <w:sz w:val="24"/>
        </w:rPr>
        <w:t>Планируемые</w:t>
      </w:r>
      <w:r>
        <w:rPr>
          <w:spacing w:val="-7"/>
          <w:sz w:val="24"/>
        </w:rPr>
        <w:t xml:space="preserve"> </w:t>
      </w:r>
      <w:r>
        <w:rPr>
          <w:sz w:val="24"/>
        </w:rPr>
        <w:t>предметные</w:t>
      </w:r>
      <w:r>
        <w:rPr>
          <w:spacing w:val="-5"/>
          <w:sz w:val="24"/>
        </w:rPr>
        <w:t xml:space="preserve"> </w:t>
      </w:r>
      <w:r>
        <w:rPr>
          <w:sz w:val="24"/>
        </w:rPr>
        <w:t>результаты</w:t>
      </w:r>
      <w:r>
        <w:rPr>
          <w:spacing w:val="-2"/>
          <w:sz w:val="24"/>
        </w:rPr>
        <w:t xml:space="preserve"> </w:t>
      </w:r>
      <w:r>
        <w:rPr>
          <w:sz w:val="24"/>
        </w:rPr>
        <w:t>освоения</w:t>
      </w:r>
      <w:r>
        <w:rPr>
          <w:spacing w:val="-1"/>
          <w:sz w:val="24"/>
        </w:rPr>
        <w:t xml:space="preserve"> </w:t>
      </w:r>
      <w:r>
        <w:rPr>
          <w:sz w:val="24"/>
        </w:rPr>
        <w:t>учебного</w:t>
      </w:r>
      <w:r>
        <w:rPr>
          <w:spacing w:val="-3"/>
          <w:sz w:val="24"/>
        </w:rPr>
        <w:t xml:space="preserve"> </w:t>
      </w:r>
      <w:r>
        <w:rPr>
          <w:sz w:val="24"/>
        </w:rPr>
        <w:t>предмета</w:t>
      </w:r>
      <w:r>
        <w:rPr>
          <w:spacing w:val="-1"/>
          <w:sz w:val="24"/>
        </w:rPr>
        <w:t xml:space="preserve"> </w:t>
      </w:r>
      <w:r>
        <w:rPr>
          <w:spacing w:val="-2"/>
          <w:sz w:val="24"/>
        </w:rPr>
        <w:t>"География".</w:t>
      </w:r>
    </w:p>
    <w:p w:rsidR="004F5C3C" w:rsidRDefault="00CA2B2F">
      <w:pPr>
        <w:ind w:left="1133"/>
        <w:jc w:val="both"/>
        <w:rPr>
          <w:i/>
          <w:sz w:val="24"/>
        </w:rPr>
      </w:pPr>
      <w:r>
        <w:rPr>
          <w:i/>
          <w:sz w:val="24"/>
        </w:rPr>
        <w:t>Минимальный</w:t>
      </w:r>
      <w:r>
        <w:rPr>
          <w:i/>
          <w:spacing w:val="-3"/>
          <w:sz w:val="24"/>
        </w:rPr>
        <w:t xml:space="preserve"> </w:t>
      </w:r>
      <w:r>
        <w:rPr>
          <w:i/>
          <w:spacing w:val="-2"/>
          <w:sz w:val="24"/>
        </w:rPr>
        <w:t>уровень:</w:t>
      </w:r>
    </w:p>
    <w:p w:rsidR="004F5C3C" w:rsidRDefault="00CA2B2F">
      <w:pPr>
        <w:pStyle w:val="a3"/>
        <w:ind w:right="431"/>
      </w:pPr>
      <w:r>
        <w:t>представление об особенностях природы, жизни, культуры и хозяйственной деятельности людей, экологических проблемах России, разных материков и отдельных стран;</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ind w:right="424"/>
      </w:pPr>
      <w:r>
        <w:lastRenderedPageBreak/>
        <w:t>владение приемами элементарного чтения географической карты: декодирование условных знаков карты; определение направлений на карте; определение расстояний по карте при помощи масштаба; умение описывать географический объект по карте;</w:t>
      </w:r>
    </w:p>
    <w:p w:rsidR="004F5C3C" w:rsidRDefault="00CA2B2F">
      <w:pPr>
        <w:pStyle w:val="a3"/>
        <w:spacing w:before="1"/>
        <w:ind w:right="425"/>
      </w:pPr>
      <w:r>
        <w:t xml:space="preserve">выделение, описание и объяснение существенных признаков географических объектов и </w:t>
      </w:r>
      <w:r>
        <w:rPr>
          <w:spacing w:val="-2"/>
        </w:rPr>
        <w:t>явлений;</w:t>
      </w:r>
    </w:p>
    <w:p w:rsidR="004F5C3C" w:rsidRDefault="00CA2B2F">
      <w:pPr>
        <w:pStyle w:val="a3"/>
        <w:ind w:left="1133" w:firstLine="0"/>
        <w:jc w:val="left"/>
      </w:pPr>
      <w:r>
        <w:t>сравнение географических объектов, фактов, явлений, событий по заданным критериям; использование</w:t>
      </w:r>
      <w:r>
        <w:rPr>
          <w:spacing w:val="55"/>
          <w:w w:val="150"/>
        </w:rPr>
        <w:t xml:space="preserve"> </w:t>
      </w:r>
      <w:r>
        <w:t>географических</w:t>
      </w:r>
      <w:r>
        <w:rPr>
          <w:spacing w:val="58"/>
          <w:w w:val="150"/>
        </w:rPr>
        <w:t xml:space="preserve"> </w:t>
      </w:r>
      <w:r>
        <w:t>знаний</w:t>
      </w:r>
      <w:r>
        <w:rPr>
          <w:spacing w:val="60"/>
          <w:w w:val="150"/>
        </w:rPr>
        <w:t xml:space="preserve"> </w:t>
      </w:r>
      <w:r>
        <w:t>в</w:t>
      </w:r>
      <w:r>
        <w:rPr>
          <w:spacing w:val="57"/>
          <w:w w:val="150"/>
        </w:rPr>
        <w:t xml:space="preserve"> </w:t>
      </w:r>
      <w:r>
        <w:t>повседневной</w:t>
      </w:r>
      <w:r>
        <w:rPr>
          <w:spacing w:val="60"/>
          <w:w w:val="150"/>
        </w:rPr>
        <w:t xml:space="preserve"> </w:t>
      </w:r>
      <w:r>
        <w:t>жизни</w:t>
      </w:r>
      <w:r>
        <w:rPr>
          <w:spacing w:val="59"/>
          <w:w w:val="150"/>
        </w:rPr>
        <w:t xml:space="preserve"> </w:t>
      </w:r>
      <w:r>
        <w:t>для</w:t>
      </w:r>
      <w:r>
        <w:rPr>
          <w:spacing w:val="59"/>
          <w:w w:val="150"/>
        </w:rPr>
        <w:t xml:space="preserve"> </w:t>
      </w:r>
      <w:r>
        <w:t>объяснения</w:t>
      </w:r>
      <w:r>
        <w:rPr>
          <w:spacing w:val="58"/>
          <w:w w:val="150"/>
        </w:rPr>
        <w:t xml:space="preserve"> </w:t>
      </w:r>
      <w:r>
        <w:t>явлений</w:t>
      </w:r>
      <w:r>
        <w:rPr>
          <w:spacing w:val="60"/>
          <w:w w:val="150"/>
        </w:rPr>
        <w:t xml:space="preserve"> </w:t>
      </w:r>
      <w:r>
        <w:rPr>
          <w:spacing w:val="-10"/>
        </w:rPr>
        <w:t>и</w:t>
      </w:r>
    </w:p>
    <w:p w:rsidR="004F5C3C" w:rsidRDefault="00CA2B2F">
      <w:pPr>
        <w:pStyle w:val="a3"/>
        <w:ind w:firstLine="0"/>
        <w:jc w:val="left"/>
      </w:pPr>
      <w:r>
        <w:t>процессов,</w:t>
      </w:r>
      <w:r>
        <w:rPr>
          <w:spacing w:val="80"/>
        </w:rPr>
        <w:t xml:space="preserve"> </w:t>
      </w:r>
      <w:r>
        <w:t>адаптации</w:t>
      </w:r>
      <w:r>
        <w:rPr>
          <w:spacing w:val="80"/>
        </w:rPr>
        <w:t xml:space="preserve"> </w:t>
      </w:r>
      <w:r>
        <w:t>к</w:t>
      </w:r>
      <w:r>
        <w:rPr>
          <w:spacing w:val="80"/>
        </w:rPr>
        <w:t xml:space="preserve"> </w:t>
      </w:r>
      <w:r>
        <w:t>условиям</w:t>
      </w:r>
      <w:r>
        <w:rPr>
          <w:spacing w:val="80"/>
        </w:rPr>
        <w:t xml:space="preserve"> </w:t>
      </w:r>
      <w:r>
        <w:t>территории</w:t>
      </w:r>
      <w:r>
        <w:rPr>
          <w:spacing w:val="80"/>
        </w:rPr>
        <w:t xml:space="preserve"> </w:t>
      </w:r>
      <w:r>
        <w:t>проживания,</w:t>
      </w:r>
      <w:r>
        <w:rPr>
          <w:spacing w:val="80"/>
        </w:rPr>
        <w:t xml:space="preserve"> </w:t>
      </w:r>
      <w:r>
        <w:t>соблюдения</w:t>
      </w:r>
      <w:r>
        <w:rPr>
          <w:spacing w:val="80"/>
        </w:rPr>
        <w:t xml:space="preserve"> </w:t>
      </w:r>
      <w:r>
        <w:t>мер</w:t>
      </w:r>
      <w:r>
        <w:rPr>
          <w:spacing w:val="80"/>
        </w:rPr>
        <w:t xml:space="preserve"> </w:t>
      </w:r>
      <w:r>
        <w:t>безопасности</w:t>
      </w:r>
      <w:r>
        <w:rPr>
          <w:spacing w:val="80"/>
        </w:rPr>
        <w:t xml:space="preserve"> </w:t>
      </w:r>
      <w:r>
        <w:t>в случаях стихийных бедствий и техногенных катастроф.</w:t>
      </w:r>
    </w:p>
    <w:p w:rsidR="004F5C3C" w:rsidRDefault="00CA2B2F">
      <w:pPr>
        <w:ind w:left="1133"/>
        <w:rPr>
          <w:i/>
          <w:sz w:val="24"/>
        </w:rPr>
      </w:pPr>
      <w:r>
        <w:rPr>
          <w:i/>
          <w:sz w:val="24"/>
        </w:rPr>
        <w:t>Достаточный</w:t>
      </w:r>
      <w:r>
        <w:rPr>
          <w:i/>
          <w:spacing w:val="-5"/>
          <w:sz w:val="24"/>
        </w:rPr>
        <w:t xml:space="preserve"> </w:t>
      </w:r>
      <w:r>
        <w:rPr>
          <w:i/>
          <w:spacing w:val="-2"/>
          <w:sz w:val="24"/>
        </w:rPr>
        <w:t>уровень:</w:t>
      </w:r>
    </w:p>
    <w:p w:rsidR="004F5C3C" w:rsidRDefault="00CA2B2F">
      <w:pPr>
        <w:pStyle w:val="a3"/>
        <w:ind w:right="430"/>
        <w:jc w:val="left"/>
      </w:pPr>
      <w:r>
        <w:t>применение</w:t>
      </w:r>
      <w:r>
        <w:rPr>
          <w:spacing w:val="33"/>
        </w:rPr>
        <w:t xml:space="preserve"> </w:t>
      </w:r>
      <w:r>
        <w:t>элементарных</w:t>
      </w:r>
      <w:r>
        <w:rPr>
          <w:spacing w:val="35"/>
        </w:rPr>
        <w:t xml:space="preserve"> </w:t>
      </w:r>
      <w:r>
        <w:t>практических</w:t>
      </w:r>
      <w:r>
        <w:rPr>
          <w:spacing w:val="38"/>
        </w:rPr>
        <w:t xml:space="preserve"> </w:t>
      </w:r>
      <w:r>
        <w:t>умений</w:t>
      </w:r>
      <w:r>
        <w:rPr>
          <w:spacing w:val="35"/>
        </w:rPr>
        <w:t xml:space="preserve"> </w:t>
      </w:r>
      <w:r>
        <w:t>и</w:t>
      </w:r>
      <w:r>
        <w:rPr>
          <w:spacing w:val="35"/>
        </w:rPr>
        <w:t xml:space="preserve"> </w:t>
      </w:r>
      <w:r>
        <w:t>приемов</w:t>
      </w:r>
      <w:r>
        <w:rPr>
          <w:spacing w:val="33"/>
        </w:rPr>
        <w:t xml:space="preserve"> </w:t>
      </w:r>
      <w:r>
        <w:t>работы</w:t>
      </w:r>
      <w:r>
        <w:rPr>
          <w:spacing w:val="35"/>
        </w:rPr>
        <w:t xml:space="preserve"> </w:t>
      </w:r>
      <w:r>
        <w:t>с</w:t>
      </w:r>
      <w:r>
        <w:rPr>
          <w:spacing w:val="33"/>
        </w:rPr>
        <w:t xml:space="preserve"> </w:t>
      </w:r>
      <w:r>
        <w:t>географической</w:t>
      </w:r>
      <w:r>
        <w:rPr>
          <w:spacing w:val="35"/>
        </w:rPr>
        <w:t xml:space="preserve"> </w:t>
      </w:r>
      <w:r>
        <w:t>картой для получения географической информации;</w:t>
      </w:r>
    </w:p>
    <w:p w:rsidR="004F5C3C" w:rsidRDefault="00CA2B2F">
      <w:pPr>
        <w:pStyle w:val="a3"/>
        <w:jc w:val="left"/>
      </w:pPr>
      <w:r>
        <w:t>ведение наблюдений за объектами, процессами и явлениями географической среды, оценка их изменения в результате природных и антропогенных воздействий;</w:t>
      </w:r>
    </w:p>
    <w:p w:rsidR="004F5C3C" w:rsidRDefault="00CA2B2F">
      <w:pPr>
        <w:pStyle w:val="a3"/>
        <w:ind w:left="1133" w:firstLine="0"/>
        <w:jc w:val="left"/>
      </w:pPr>
      <w:r>
        <w:t>нахождение</w:t>
      </w:r>
      <w:r>
        <w:rPr>
          <w:spacing w:val="-7"/>
        </w:rPr>
        <w:t xml:space="preserve"> </w:t>
      </w:r>
      <w:r>
        <w:t>в</w:t>
      </w:r>
      <w:r>
        <w:rPr>
          <w:spacing w:val="-5"/>
        </w:rPr>
        <w:t xml:space="preserve"> </w:t>
      </w:r>
      <w:r>
        <w:t>различных</w:t>
      </w:r>
      <w:r>
        <w:rPr>
          <w:spacing w:val="-2"/>
        </w:rPr>
        <w:t xml:space="preserve"> </w:t>
      </w:r>
      <w:r>
        <w:t>источниках</w:t>
      </w:r>
      <w:r>
        <w:rPr>
          <w:spacing w:val="-5"/>
        </w:rPr>
        <w:t xml:space="preserve"> </w:t>
      </w:r>
      <w:r>
        <w:t>и</w:t>
      </w:r>
      <w:r>
        <w:rPr>
          <w:spacing w:val="-4"/>
        </w:rPr>
        <w:t xml:space="preserve"> </w:t>
      </w:r>
      <w:r>
        <w:t>анализ</w:t>
      </w:r>
      <w:r>
        <w:rPr>
          <w:spacing w:val="-4"/>
        </w:rPr>
        <w:t xml:space="preserve"> </w:t>
      </w:r>
      <w:r>
        <w:t>географической</w:t>
      </w:r>
      <w:r>
        <w:rPr>
          <w:spacing w:val="-3"/>
        </w:rPr>
        <w:t xml:space="preserve"> </w:t>
      </w:r>
      <w:r>
        <w:rPr>
          <w:spacing w:val="-2"/>
        </w:rPr>
        <w:t>информации;</w:t>
      </w:r>
    </w:p>
    <w:p w:rsidR="004F5C3C" w:rsidRDefault="00CA2B2F">
      <w:pPr>
        <w:pStyle w:val="a3"/>
        <w:spacing w:before="2" w:line="237" w:lineRule="auto"/>
        <w:jc w:val="left"/>
      </w:pPr>
      <w:r>
        <w:t>применение</w:t>
      </w:r>
      <w:r>
        <w:rPr>
          <w:spacing w:val="80"/>
        </w:rPr>
        <w:t xml:space="preserve"> </w:t>
      </w:r>
      <w:r>
        <w:t>приборов</w:t>
      </w:r>
      <w:r>
        <w:rPr>
          <w:spacing w:val="80"/>
        </w:rPr>
        <w:t xml:space="preserve"> </w:t>
      </w:r>
      <w:r>
        <w:t>и</w:t>
      </w:r>
      <w:r>
        <w:rPr>
          <w:spacing w:val="80"/>
        </w:rPr>
        <w:t xml:space="preserve"> </w:t>
      </w:r>
      <w:r>
        <w:t>инструментов</w:t>
      </w:r>
      <w:r>
        <w:rPr>
          <w:spacing w:val="80"/>
        </w:rPr>
        <w:t xml:space="preserve"> </w:t>
      </w:r>
      <w:r>
        <w:t>для</w:t>
      </w:r>
      <w:r>
        <w:rPr>
          <w:spacing w:val="80"/>
        </w:rPr>
        <w:t xml:space="preserve"> </w:t>
      </w:r>
      <w:r>
        <w:t>определения</w:t>
      </w:r>
      <w:r>
        <w:rPr>
          <w:spacing w:val="80"/>
        </w:rPr>
        <w:t xml:space="preserve"> </w:t>
      </w:r>
      <w:r>
        <w:t>количественных</w:t>
      </w:r>
      <w:r>
        <w:rPr>
          <w:spacing w:val="80"/>
        </w:rPr>
        <w:t xml:space="preserve"> </w:t>
      </w:r>
      <w:r>
        <w:t>и</w:t>
      </w:r>
      <w:r>
        <w:rPr>
          <w:spacing w:val="80"/>
        </w:rPr>
        <w:t xml:space="preserve"> </w:t>
      </w:r>
      <w:r>
        <w:t>качественных характеристик компонентов природы;</w:t>
      </w:r>
    </w:p>
    <w:p w:rsidR="004F5C3C" w:rsidRDefault="00CA2B2F">
      <w:pPr>
        <w:pStyle w:val="a3"/>
        <w:spacing w:before="2"/>
        <w:jc w:val="left"/>
      </w:pPr>
      <w:r>
        <w:t>называние и показ на иллюстрациях изученных культурных и исторических памятников своего родного края.</w:t>
      </w:r>
    </w:p>
    <w:p w:rsidR="004F5C3C" w:rsidRDefault="00CA2B2F">
      <w:pPr>
        <w:pStyle w:val="2"/>
        <w:ind w:left="281"/>
        <w:jc w:val="center"/>
      </w:pPr>
      <w:r>
        <w:t>Тематическое</w:t>
      </w:r>
      <w:r>
        <w:rPr>
          <w:spacing w:val="-6"/>
        </w:rPr>
        <w:t xml:space="preserve"> </w:t>
      </w:r>
      <w:r>
        <w:rPr>
          <w:spacing w:val="-2"/>
        </w:rPr>
        <w:t>планирование</w:t>
      </w:r>
    </w:p>
    <w:tbl>
      <w:tblPr>
        <w:tblStyle w:val="TableNormal"/>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6664"/>
        <w:gridCol w:w="2364"/>
      </w:tblGrid>
      <w:tr w:rsidR="004F5C3C">
        <w:trPr>
          <w:trHeight w:val="277"/>
        </w:trPr>
        <w:tc>
          <w:tcPr>
            <w:tcW w:w="1385" w:type="dxa"/>
          </w:tcPr>
          <w:p w:rsidR="004F5C3C" w:rsidRDefault="00CA2B2F">
            <w:pPr>
              <w:pStyle w:val="TableParagraph"/>
              <w:spacing w:before="1" w:line="257" w:lineRule="exact"/>
              <w:ind w:left="369"/>
              <w:rPr>
                <w:b/>
                <w:sz w:val="24"/>
              </w:rPr>
            </w:pPr>
            <w:r>
              <w:rPr>
                <w:b/>
                <w:sz w:val="24"/>
              </w:rPr>
              <w:t>№</w:t>
            </w:r>
            <w:r>
              <w:rPr>
                <w:b/>
                <w:spacing w:val="-2"/>
                <w:sz w:val="24"/>
              </w:rPr>
              <w:t xml:space="preserve"> </w:t>
            </w:r>
            <w:r>
              <w:rPr>
                <w:b/>
                <w:spacing w:val="-5"/>
                <w:sz w:val="24"/>
              </w:rPr>
              <w:t>п/п</w:t>
            </w:r>
          </w:p>
        </w:tc>
        <w:tc>
          <w:tcPr>
            <w:tcW w:w="6664" w:type="dxa"/>
          </w:tcPr>
          <w:p w:rsidR="004F5C3C" w:rsidRDefault="00CA2B2F">
            <w:pPr>
              <w:pStyle w:val="TableParagraph"/>
              <w:spacing w:before="1" w:line="257" w:lineRule="exact"/>
              <w:ind w:left="7"/>
              <w:jc w:val="center"/>
              <w:rPr>
                <w:b/>
                <w:sz w:val="24"/>
              </w:rPr>
            </w:pPr>
            <w:r>
              <w:rPr>
                <w:b/>
                <w:spacing w:val="-4"/>
                <w:sz w:val="24"/>
              </w:rPr>
              <w:t>Тема</w:t>
            </w:r>
          </w:p>
        </w:tc>
        <w:tc>
          <w:tcPr>
            <w:tcW w:w="2364" w:type="dxa"/>
          </w:tcPr>
          <w:p w:rsidR="004F5C3C" w:rsidRDefault="00CA2B2F">
            <w:pPr>
              <w:pStyle w:val="TableParagraph"/>
              <w:spacing w:before="1" w:line="257" w:lineRule="exact"/>
              <w:ind w:left="468"/>
              <w:rPr>
                <w:b/>
                <w:sz w:val="24"/>
              </w:rPr>
            </w:pPr>
            <w:r>
              <w:rPr>
                <w:b/>
                <w:sz w:val="24"/>
              </w:rPr>
              <w:t>Кол-во</w:t>
            </w:r>
            <w:r>
              <w:rPr>
                <w:b/>
                <w:spacing w:val="-1"/>
                <w:sz w:val="24"/>
              </w:rPr>
              <w:t xml:space="preserve"> </w:t>
            </w:r>
            <w:r>
              <w:rPr>
                <w:b/>
                <w:spacing w:val="-2"/>
                <w:sz w:val="24"/>
              </w:rPr>
              <w:t>часов</w:t>
            </w:r>
          </w:p>
        </w:tc>
      </w:tr>
      <w:tr w:rsidR="004F5C3C">
        <w:trPr>
          <w:trHeight w:val="275"/>
        </w:trPr>
        <w:tc>
          <w:tcPr>
            <w:tcW w:w="10413" w:type="dxa"/>
            <w:gridSpan w:val="3"/>
          </w:tcPr>
          <w:p w:rsidR="004F5C3C" w:rsidRDefault="00CA2B2F">
            <w:pPr>
              <w:pStyle w:val="TableParagraph"/>
              <w:spacing w:line="256" w:lineRule="exact"/>
              <w:ind w:left="8"/>
              <w:jc w:val="center"/>
              <w:rPr>
                <w:b/>
                <w:sz w:val="24"/>
              </w:rPr>
            </w:pPr>
            <w:r>
              <w:rPr>
                <w:b/>
                <w:sz w:val="24"/>
              </w:rPr>
              <w:t xml:space="preserve">6 </w:t>
            </w:r>
            <w:r>
              <w:rPr>
                <w:b/>
                <w:spacing w:val="-2"/>
                <w:sz w:val="24"/>
              </w:rPr>
              <w:t>класс</w:t>
            </w:r>
          </w:p>
        </w:tc>
      </w:tr>
      <w:tr w:rsidR="004F5C3C">
        <w:trPr>
          <w:trHeight w:val="275"/>
        </w:trPr>
        <w:tc>
          <w:tcPr>
            <w:tcW w:w="1385" w:type="dxa"/>
          </w:tcPr>
          <w:p w:rsidR="004F5C3C" w:rsidRDefault="00CA2B2F">
            <w:pPr>
              <w:pStyle w:val="TableParagraph"/>
              <w:spacing w:line="256" w:lineRule="exact"/>
              <w:ind w:left="107"/>
              <w:rPr>
                <w:sz w:val="24"/>
              </w:rPr>
            </w:pPr>
            <w:r>
              <w:rPr>
                <w:spacing w:val="-10"/>
                <w:sz w:val="24"/>
              </w:rPr>
              <w:t>1</w:t>
            </w:r>
          </w:p>
        </w:tc>
        <w:tc>
          <w:tcPr>
            <w:tcW w:w="6664" w:type="dxa"/>
          </w:tcPr>
          <w:p w:rsidR="004F5C3C" w:rsidRDefault="00CA2B2F">
            <w:pPr>
              <w:pStyle w:val="TableParagraph"/>
              <w:spacing w:line="256" w:lineRule="exact"/>
              <w:rPr>
                <w:sz w:val="24"/>
              </w:rPr>
            </w:pPr>
            <w:r>
              <w:rPr>
                <w:spacing w:val="-2"/>
                <w:sz w:val="24"/>
              </w:rPr>
              <w:t>Введение</w:t>
            </w:r>
          </w:p>
        </w:tc>
        <w:tc>
          <w:tcPr>
            <w:tcW w:w="2364" w:type="dxa"/>
          </w:tcPr>
          <w:p w:rsidR="004F5C3C" w:rsidRDefault="00CA2B2F">
            <w:pPr>
              <w:pStyle w:val="TableParagraph"/>
              <w:spacing w:line="256" w:lineRule="exact"/>
              <w:rPr>
                <w:sz w:val="24"/>
              </w:rPr>
            </w:pPr>
            <w:r>
              <w:rPr>
                <w:spacing w:val="-10"/>
                <w:sz w:val="24"/>
              </w:rPr>
              <w:t>4</w:t>
            </w:r>
          </w:p>
        </w:tc>
      </w:tr>
      <w:tr w:rsidR="004F5C3C">
        <w:trPr>
          <w:trHeight w:val="275"/>
        </w:trPr>
        <w:tc>
          <w:tcPr>
            <w:tcW w:w="1385" w:type="dxa"/>
          </w:tcPr>
          <w:p w:rsidR="004F5C3C" w:rsidRDefault="00CA2B2F">
            <w:pPr>
              <w:pStyle w:val="TableParagraph"/>
              <w:spacing w:line="256" w:lineRule="exact"/>
              <w:ind w:left="107"/>
              <w:rPr>
                <w:sz w:val="24"/>
              </w:rPr>
            </w:pPr>
            <w:r>
              <w:rPr>
                <w:spacing w:val="-10"/>
                <w:sz w:val="24"/>
              </w:rPr>
              <w:t>2</w:t>
            </w:r>
          </w:p>
        </w:tc>
        <w:tc>
          <w:tcPr>
            <w:tcW w:w="6664" w:type="dxa"/>
          </w:tcPr>
          <w:p w:rsidR="004F5C3C" w:rsidRDefault="00CA2B2F">
            <w:pPr>
              <w:pStyle w:val="TableParagraph"/>
              <w:spacing w:line="256" w:lineRule="exact"/>
              <w:rPr>
                <w:sz w:val="24"/>
              </w:rPr>
            </w:pPr>
            <w:r>
              <w:rPr>
                <w:sz w:val="24"/>
              </w:rPr>
              <w:t>Ориентирование</w:t>
            </w:r>
            <w:r>
              <w:rPr>
                <w:spacing w:val="-7"/>
                <w:sz w:val="24"/>
              </w:rPr>
              <w:t xml:space="preserve"> </w:t>
            </w:r>
            <w:r>
              <w:rPr>
                <w:sz w:val="24"/>
              </w:rPr>
              <w:t>на</w:t>
            </w:r>
            <w:r>
              <w:rPr>
                <w:spacing w:val="-3"/>
                <w:sz w:val="24"/>
              </w:rPr>
              <w:t xml:space="preserve"> </w:t>
            </w:r>
            <w:r>
              <w:rPr>
                <w:spacing w:val="-2"/>
                <w:sz w:val="24"/>
              </w:rPr>
              <w:t>местности</w:t>
            </w:r>
          </w:p>
        </w:tc>
        <w:tc>
          <w:tcPr>
            <w:tcW w:w="2364" w:type="dxa"/>
          </w:tcPr>
          <w:p w:rsidR="004F5C3C" w:rsidRDefault="00CA2B2F">
            <w:pPr>
              <w:pStyle w:val="TableParagraph"/>
              <w:spacing w:line="256" w:lineRule="exact"/>
              <w:rPr>
                <w:sz w:val="24"/>
              </w:rPr>
            </w:pPr>
            <w:r>
              <w:rPr>
                <w:spacing w:val="-10"/>
                <w:sz w:val="24"/>
              </w:rPr>
              <w:t>5</w:t>
            </w:r>
          </w:p>
        </w:tc>
      </w:tr>
      <w:tr w:rsidR="004F5C3C">
        <w:trPr>
          <w:trHeight w:val="275"/>
        </w:trPr>
        <w:tc>
          <w:tcPr>
            <w:tcW w:w="1385" w:type="dxa"/>
          </w:tcPr>
          <w:p w:rsidR="004F5C3C" w:rsidRDefault="00CA2B2F">
            <w:pPr>
              <w:pStyle w:val="TableParagraph"/>
              <w:spacing w:line="256" w:lineRule="exact"/>
              <w:ind w:left="107"/>
              <w:rPr>
                <w:sz w:val="24"/>
              </w:rPr>
            </w:pPr>
            <w:r>
              <w:rPr>
                <w:spacing w:val="-10"/>
                <w:sz w:val="24"/>
              </w:rPr>
              <w:t>3</w:t>
            </w:r>
          </w:p>
        </w:tc>
        <w:tc>
          <w:tcPr>
            <w:tcW w:w="6664" w:type="dxa"/>
          </w:tcPr>
          <w:p w:rsidR="004F5C3C" w:rsidRDefault="00CA2B2F">
            <w:pPr>
              <w:pStyle w:val="TableParagraph"/>
              <w:spacing w:line="256" w:lineRule="exact"/>
              <w:rPr>
                <w:sz w:val="24"/>
              </w:rPr>
            </w:pPr>
            <w:r>
              <w:rPr>
                <w:sz w:val="24"/>
              </w:rPr>
              <w:t>План</w:t>
            </w:r>
            <w:r>
              <w:rPr>
                <w:spacing w:val="-3"/>
                <w:sz w:val="24"/>
              </w:rPr>
              <w:t xml:space="preserve"> </w:t>
            </w:r>
            <w:r>
              <w:rPr>
                <w:sz w:val="24"/>
              </w:rPr>
              <w:t xml:space="preserve">и </w:t>
            </w:r>
            <w:r>
              <w:rPr>
                <w:spacing w:val="-2"/>
                <w:sz w:val="24"/>
              </w:rPr>
              <w:t>карта</w:t>
            </w:r>
          </w:p>
        </w:tc>
        <w:tc>
          <w:tcPr>
            <w:tcW w:w="2364" w:type="dxa"/>
          </w:tcPr>
          <w:p w:rsidR="004F5C3C" w:rsidRDefault="00CA2B2F">
            <w:pPr>
              <w:pStyle w:val="TableParagraph"/>
              <w:spacing w:line="256" w:lineRule="exact"/>
              <w:rPr>
                <w:sz w:val="24"/>
              </w:rPr>
            </w:pPr>
            <w:r>
              <w:rPr>
                <w:spacing w:val="-5"/>
                <w:sz w:val="24"/>
              </w:rPr>
              <w:t>10</w:t>
            </w:r>
          </w:p>
        </w:tc>
      </w:tr>
      <w:tr w:rsidR="004F5C3C">
        <w:trPr>
          <w:trHeight w:val="275"/>
        </w:trPr>
        <w:tc>
          <w:tcPr>
            <w:tcW w:w="1385" w:type="dxa"/>
          </w:tcPr>
          <w:p w:rsidR="004F5C3C" w:rsidRDefault="00CA2B2F">
            <w:pPr>
              <w:pStyle w:val="TableParagraph"/>
              <w:spacing w:line="256" w:lineRule="exact"/>
              <w:ind w:left="107"/>
              <w:rPr>
                <w:sz w:val="24"/>
              </w:rPr>
            </w:pPr>
            <w:r>
              <w:rPr>
                <w:spacing w:val="-10"/>
                <w:sz w:val="24"/>
              </w:rPr>
              <w:t>4</w:t>
            </w:r>
          </w:p>
        </w:tc>
        <w:tc>
          <w:tcPr>
            <w:tcW w:w="6664" w:type="dxa"/>
          </w:tcPr>
          <w:p w:rsidR="004F5C3C" w:rsidRDefault="00CA2B2F">
            <w:pPr>
              <w:pStyle w:val="TableParagraph"/>
              <w:spacing w:line="256" w:lineRule="exact"/>
              <w:rPr>
                <w:sz w:val="24"/>
              </w:rPr>
            </w:pPr>
            <w:r>
              <w:rPr>
                <w:sz w:val="24"/>
              </w:rPr>
              <w:t>Формы</w:t>
            </w:r>
            <w:r>
              <w:rPr>
                <w:spacing w:val="-3"/>
                <w:sz w:val="24"/>
              </w:rPr>
              <w:t xml:space="preserve"> </w:t>
            </w:r>
            <w:r>
              <w:rPr>
                <w:sz w:val="24"/>
              </w:rPr>
              <w:t xml:space="preserve">поверхности </w:t>
            </w:r>
            <w:r>
              <w:rPr>
                <w:spacing w:val="-4"/>
                <w:sz w:val="24"/>
              </w:rPr>
              <w:t>Земли</w:t>
            </w:r>
          </w:p>
        </w:tc>
        <w:tc>
          <w:tcPr>
            <w:tcW w:w="2364" w:type="dxa"/>
          </w:tcPr>
          <w:p w:rsidR="004F5C3C" w:rsidRDefault="00CA2B2F">
            <w:pPr>
              <w:pStyle w:val="TableParagraph"/>
              <w:spacing w:line="256" w:lineRule="exact"/>
              <w:rPr>
                <w:sz w:val="24"/>
              </w:rPr>
            </w:pPr>
            <w:r>
              <w:rPr>
                <w:spacing w:val="-10"/>
                <w:sz w:val="24"/>
              </w:rPr>
              <w:t>5</w:t>
            </w:r>
          </w:p>
        </w:tc>
      </w:tr>
      <w:tr w:rsidR="004F5C3C">
        <w:trPr>
          <w:trHeight w:val="277"/>
        </w:trPr>
        <w:tc>
          <w:tcPr>
            <w:tcW w:w="1385" w:type="dxa"/>
          </w:tcPr>
          <w:p w:rsidR="004F5C3C" w:rsidRDefault="00CA2B2F">
            <w:pPr>
              <w:pStyle w:val="TableParagraph"/>
              <w:spacing w:line="258" w:lineRule="exact"/>
              <w:ind w:left="107"/>
              <w:rPr>
                <w:sz w:val="24"/>
              </w:rPr>
            </w:pPr>
            <w:r>
              <w:rPr>
                <w:spacing w:val="-10"/>
                <w:sz w:val="24"/>
              </w:rPr>
              <w:t>5</w:t>
            </w:r>
          </w:p>
        </w:tc>
        <w:tc>
          <w:tcPr>
            <w:tcW w:w="6664" w:type="dxa"/>
          </w:tcPr>
          <w:p w:rsidR="004F5C3C" w:rsidRDefault="00CA2B2F">
            <w:pPr>
              <w:pStyle w:val="TableParagraph"/>
              <w:spacing w:line="258" w:lineRule="exact"/>
              <w:rPr>
                <w:sz w:val="24"/>
              </w:rPr>
            </w:pPr>
            <w:r>
              <w:rPr>
                <w:sz w:val="24"/>
              </w:rPr>
              <w:t>Вода</w:t>
            </w:r>
            <w:r>
              <w:rPr>
                <w:spacing w:val="-2"/>
                <w:sz w:val="24"/>
              </w:rPr>
              <w:t xml:space="preserve"> </w:t>
            </w:r>
            <w:r>
              <w:rPr>
                <w:sz w:val="24"/>
              </w:rPr>
              <w:t>на</w:t>
            </w:r>
            <w:r>
              <w:rPr>
                <w:spacing w:val="-2"/>
                <w:sz w:val="24"/>
              </w:rPr>
              <w:t xml:space="preserve"> Земле</w:t>
            </w:r>
          </w:p>
        </w:tc>
        <w:tc>
          <w:tcPr>
            <w:tcW w:w="2364" w:type="dxa"/>
          </w:tcPr>
          <w:p w:rsidR="004F5C3C" w:rsidRDefault="00CA2B2F">
            <w:pPr>
              <w:pStyle w:val="TableParagraph"/>
              <w:spacing w:line="258" w:lineRule="exact"/>
              <w:rPr>
                <w:sz w:val="24"/>
              </w:rPr>
            </w:pPr>
            <w:r>
              <w:rPr>
                <w:spacing w:val="-5"/>
                <w:sz w:val="24"/>
              </w:rPr>
              <w:t>11</w:t>
            </w:r>
          </w:p>
        </w:tc>
      </w:tr>
      <w:tr w:rsidR="004F5C3C">
        <w:trPr>
          <w:trHeight w:val="275"/>
        </w:trPr>
        <w:tc>
          <w:tcPr>
            <w:tcW w:w="1385" w:type="dxa"/>
          </w:tcPr>
          <w:p w:rsidR="004F5C3C" w:rsidRDefault="00CA2B2F">
            <w:pPr>
              <w:pStyle w:val="TableParagraph"/>
              <w:spacing w:line="256" w:lineRule="exact"/>
              <w:ind w:left="107"/>
              <w:rPr>
                <w:sz w:val="24"/>
              </w:rPr>
            </w:pPr>
            <w:r>
              <w:rPr>
                <w:spacing w:val="-10"/>
                <w:sz w:val="24"/>
              </w:rPr>
              <w:t>6</w:t>
            </w:r>
          </w:p>
        </w:tc>
        <w:tc>
          <w:tcPr>
            <w:tcW w:w="6664" w:type="dxa"/>
          </w:tcPr>
          <w:p w:rsidR="004F5C3C" w:rsidRDefault="00CA2B2F">
            <w:pPr>
              <w:pStyle w:val="TableParagraph"/>
              <w:spacing w:line="256" w:lineRule="exact"/>
              <w:rPr>
                <w:sz w:val="24"/>
              </w:rPr>
            </w:pPr>
            <w:r>
              <w:rPr>
                <w:sz w:val="24"/>
              </w:rPr>
              <w:t>Земной</w:t>
            </w:r>
            <w:r>
              <w:rPr>
                <w:spacing w:val="-4"/>
                <w:sz w:val="24"/>
              </w:rPr>
              <w:t xml:space="preserve"> </w:t>
            </w:r>
            <w:r>
              <w:rPr>
                <w:spacing w:val="-5"/>
                <w:sz w:val="24"/>
              </w:rPr>
              <w:t>шар</w:t>
            </w:r>
          </w:p>
        </w:tc>
        <w:tc>
          <w:tcPr>
            <w:tcW w:w="2364" w:type="dxa"/>
          </w:tcPr>
          <w:p w:rsidR="004F5C3C" w:rsidRDefault="00CA2B2F">
            <w:pPr>
              <w:pStyle w:val="TableParagraph"/>
              <w:spacing w:line="256" w:lineRule="exact"/>
              <w:rPr>
                <w:sz w:val="24"/>
              </w:rPr>
            </w:pPr>
            <w:r>
              <w:rPr>
                <w:spacing w:val="-5"/>
                <w:sz w:val="24"/>
              </w:rPr>
              <w:t>16</w:t>
            </w:r>
          </w:p>
        </w:tc>
      </w:tr>
      <w:tr w:rsidR="004F5C3C">
        <w:trPr>
          <w:trHeight w:val="275"/>
        </w:trPr>
        <w:tc>
          <w:tcPr>
            <w:tcW w:w="1385" w:type="dxa"/>
          </w:tcPr>
          <w:p w:rsidR="004F5C3C" w:rsidRDefault="00CA2B2F">
            <w:pPr>
              <w:pStyle w:val="TableParagraph"/>
              <w:spacing w:line="256" w:lineRule="exact"/>
              <w:ind w:left="107"/>
              <w:rPr>
                <w:sz w:val="24"/>
              </w:rPr>
            </w:pPr>
            <w:r>
              <w:rPr>
                <w:spacing w:val="-10"/>
                <w:sz w:val="24"/>
              </w:rPr>
              <w:t>7</w:t>
            </w:r>
          </w:p>
        </w:tc>
        <w:tc>
          <w:tcPr>
            <w:tcW w:w="6664" w:type="dxa"/>
          </w:tcPr>
          <w:p w:rsidR="004F5C3C" w:rsidRDefault="00CA2B2F">
            <w:pPr>
              <w:pStyle w:val="TableParagraph"/>
              <w:spacing w:line="256" w:lineRule="exact"/>
              <w:rPr>
                <w:sz w:val="24"/>
              </w:rPr>
            </w:pPr>
            <w:r>
              <w:rPr>
                <w:sz w:val="24"/>
              </w:rPr>
              <w:t>Карта</w:t>
            </w:r>
            <w:r>
              <w:rPr>
                <w:spacing w:val="-1"/>
                <w:sz w:val="24"/>
              </w:rPr>
              <w:t xml:space="preserve"> </w:t>
            </w:r>
            <w:r>
              <w:rPr>
                <w:spacing w:val="-2"/>
                <w:sz w:val="24"/>
              </w:rPr>
              <w:t>России</w:t>
            </w:r>
          </w:p>
        </w:tc>
        <w:tc>
          <w:tcPr>
            <w:tcW w:w="2364" w:type="dxa"/>
          </w:tcPr>
          <w:p w:rsidR="004F5C3C" w:rsidRDefault="00CA2B2F">
            <w:pPr>
              <w:pStyle w:val="TableParagraph"/>
              <w:spacing w:line="256" w:lineRule="exact"/>
              <w:rPr>
                <w:sz w:val="24"/>
              </w:rPr>
            </w:pPr>
            <w:r>
              <w:rPr>
                <w:spacing w:val="-5"/>
                <w:sz w:val="24"/>
              </w:rPr>
              <w:t>16</w:t>
            </w:r>
          </w:p>
        </w:tc>
      </w:tr>
      <w:tr w:rsidR="004F5C3C">
        <w:trPr>
          <w:trHeight w:val="276"/>
        </w:trPr>
        <w:tc>
          <w:tcPr>
            <w:tcW w:w="10413" w:type="dxa"/>
            <w:gridSpan w:val="3"/>
          </w:tcPr>
          <w:p w:rsidR="004F5C3C" w:rsidRDefault="00CA2B2F">
            <w:pPr>
              <w:pStyle w:val="TableParagraph"/>
              <w:spacing w:line="256" w:lineRule="exact"/>
              <w:ind w:left="8"/>
              <w:jc w:val="center"/>
              <w:rPr>
                <w:b/>
                <w:sz w:val="24"/>
              </w:rPr>
            </w:pPr>
            <w:r>
              <w:rPr>
                <w:b/>
                <w:sz w:val="24"/>
              </w:rPr>
              <w:t xml:space="preserve">7 </w:t>
            </w:r>
            <w:r>
              <w:rPr>
                <w:b/>
                <w:spacing w:val="-2"/>
                <w:sz w:val="24"/>
              </w:rPr>
              <w:t>класс</w:t>
            </w:r>
          </w:p>
        </w:tc>
      </w:tr>
      <w:tr w:rsidR="004F5C3C">
        <w:trPr>
          <w:trHeight w:val="275"/>
        </w:trPr>
        <w:tc>
          <w:tcPr>
            <w:tcW w:w="1385" w:type="dxa"/>
          </w:tcPr>
          <w:p w:rsidR="004F5C3C" w:rsidRDefault="00CA2B2F">
            <w:pPr>
              <w:pStyle w:val="TableParagraph"/>
              <w:spacing w:line="256" w:lineRule="exact"/>
              <w:ind w:left="107"/>
              <w:rPr>
                <w:sz w:val="24"/>
              </w:rPr>
            </w:pPr>
            <w:r>
              <w:rPr>
                <w:spacing w:val="-10"/>
                <w:sz w:val="24"/>
              </w:rPr>
              <w:t>1</w:t>
            </w:r>
          </w:p>
        </w:tc>
        <w:tc>
          <w:tcPr>
            <w:tcW w:w="6664" w:type="dxa"/>
          </w:tcPr>
          <w:p w:rsidR="004F5C3C" w:rsidRDefault="00CA2B2F">
            <w:pPr>
              <w:pStyle w:val="TableParagraph"/>
              <w:spacing w:line="256" w:lineRule="exact"/>
              <w:rPr>
                <w:sz w:val="24"/>
              </w:rPr>
            </w:pPr>
            <w:r>
              <w:rPr>
                <w:sz w:val="24"/>
              </w:rPr>
              <w:t>Особенности</w:t>
            </w:r>
            <w:r>
              <w:rPr>
                <w:spacing w:val="-3"/>
                <w:sz w:val="24"/>
              </w:rPr>
              <w:t xml:space="preserve"> </w:t>
            </w:r>
            <w:r>
              <w:rPr>
                <w:sz w:val="24"/>
              </w:rPr>
              <w:t>природы</w:t>
            </w:r>
            <w:r>
              <w:rPr>
                <w:spacing w:val="-3"/>
                <w:sz w:val="24"/>
              </w:rPr>
              <w:t xml:space="preserve"> </w:t>
            </w:r>
            <w:r>
              <w:rPr>
                <w:sz w:val="24"/>
              </w:rPr>
              <w:t>и</w:t>
            </w:r>
            <w:r>
              <w:rPr>
                <w:spacing w:val="-3"/>
                <w:sz w:val="24"/>
              </w:rPr>
              <w:t xml:space="preserve"> </w:t>
            </w:r>
            <w:r>
              <w:rPr>
                <w:sz w:val="24"/>
              </w:rPr>
              <w:t>хозяйства</w:t>
            </w:r>
            <w:r>
              <w:rPr>
                <w:spacing w:val="-3"/>
                <w:sz w:val="24"/>
              </w:rPr>
              <w:t xml:space="preserve"> </w:t>
            </w:r>
            <w:r>
              <w:rPr>
                <w:spacing w:val="-2"/>
                <w:sz w:val="24"/>
              </w:rPr>
              <w:t>России</w:t>
            </w:r>
          </w:p>
        </w:tc>
        <w:tc>
          <w:tcPr>
            <w:tcW w:w="2364" w:type="dxa"/>
          </w:tcPr>
          <w:p w:rsidR="004F5C3C" w:rsidRDefault="00CA2B2F">
            <w:pPr>
              <w:pStyle w:val="TableParagraph"/>
              <w:spacing w:line="256" w:lineRule="exact"/>
              <w:rPr>
                <w:sz w:val="24"/>
              </w:rPr>
            </w:pPr>
            <w:r>
              <w:rPr>
                <w:spacing w:val="-5"/>
                <w:sz w:val="24"/>
              </w:rPr>
              <w:t>11</w:t>
            </w:r>
          </w:p>
        </w:tc>
      </w:tr>
      <w:tr w:rsidR="004F5C3C">
        <w:trPr>
          <w:trHeight w:val="275"/>
        </w:trPr>
        <w:tc>
          <w:tcPr>
            <w:tcW w:w="1385" w:type="dxa"/>
          </w:tcPr>
          <w:p w:rsidR="004F5C3C" w:rsidRDefault="00CA2B2F">
            <w:pPr>
              <w:pStyle w:val="TableParagraph"/>
              <w:spacing w:line="256" w:lineRule="exact"/>
              <w:ind w:left="107"/>
              <w:rPr>
                <w:sz w:val="24"/>
              </w:rPr>
            </w:pPr>
            <w:r>
              <w:rPr>
                <w:spacing w:val="-10"/>
                <w:sz w:val="24"/>
              </w:rPr>
              <w:t>2</w:t>
            </w:r>
          </w:p>
        </w:tc>
        <w:tc>
          <w:tcPr>
            <w:tcW w:w="6664" w:type="dxa"/>
          </w:tcPr>
          <w:p w:rsidR="004F5C3C" w:rsidRDefault="00CA2B2F">
            <w:pPr>
              <w:pStyle w:val="TableParagraph"/>
              <w:spacing w:line="256" w:lineRule="exact"/>
              <w:rPr>
                <w:sz w:val="24"/>
              </w:rPr>
            </w:pPr>
            <w:r>
              <w:rPr>
                <w:sz w:val="24"/>
              </w:rPr>
              <w:t>Природные</w:t>
            </w:r>
            <w:r>
              <w:rPr>
                <w:spacing w:val="-7"/>
                <w:sz w:val="24"/>
              </w:rPr>
              <w:t xml:space="preserve"> </w:t>
            </w:r>
            <w:r>
              <w:rPr>
                <w:sz w:val="24"/>
              </w:rPr>
              <w:t>зоны</w:t>
            </w:r>
            <w:r>
              <w:rPr>
                <w:spacing w:val="-2"/>
                <w:sz w:val="24"/>
              </w:rPr>
              <w:t xml:space="preserve"> России</w:t>
            </w:r>
          </w:p>
        </w:tc>
        <w:tc>
          <w:tcPr>
            <w:tcW w:w="2364" w:type="dxa"/>
          </w:tcPr>
          <w:p w:rsidR="004F5C3C" w:rsidRDefault="00CA2B2F">
            <w:pPr>
              <w:pStyle w:val="TableParagraph"/>
              <w:spacing w:line="256" w:lineRule="exact"/>
              <w:rPr>
                <w:sz w:val="24"/>
              </w:rPr>
            </w:pPr>
            <w:r>
              <w:rPr>
                <w:spacing w:val="-10"/>
                <w:sz w:val="24"/>
              </w:rPr>
              <w:t>3</w:t>
            </w:r>
          </w:p>
        </w:tc>
      </w:tr>
      <w:tr w:rsidR="004F5C3C">
        <w:trPr>
          <w:trHeight w:val="277"/>
        </w:trPr>
        <w:tc>
          <w:tcPr>
            <w:tcW w:w="1385" w:type="dxa"/>
          </w:tcPr>
          <w:p w:rsidR="004F5C3C" w:rsidRDefault="00CA2B2F">
            <w:pPr>
              <w:pStyle w:val="TableParagraph"/>
              <w:spacing w:line="258" w:lineRule="exact"/>
              <w:ind w:left="107"/>
              <w:rPr>
                <w:sz w:val="24"/>
              </w:rPr>
            </w:pPr>
            <w:r>
              <w:rPr>
                <w:spacing w:val="-10"/>
                <w:sz w:val="24"/>
              </w:rPr>
              <w:t>3</w:t>
            </w:r>
          </w:p>
        </w:tc>
        <w:tc>
          <w:tcPr>
            <w:tcW w:w="6664" w:type="dxa"/>
          </w:tcPr>
          <w:p w:rsidR="004F5C3C" w:rsidRDefault="00CA2B2F">
            <w:pPr>
              <w:pStyle w:val="TableParagraph"/>
              <w:spacing w:line="258" w:lineRule="exact"/>
              <w:rPr>
                <w:sz w:val="24"/>
              </w:rPr>
            </w:pPr>
            <w:r>
              <w:rPr>
                <w:sz w:val="24"/>
              </w:rPr>
              <w:t>Зона</w:t>
            </w:r>
            <w:r>
              <w:rPr>
                <w:spacing w:val="-5"/>
                <w:sz w:val="24"/>
              </w:rPr>
              <w:t xml:space="preserve"> </w:t>
            </w:r>
            <w:r>
              <w:rPr>
                <w:sz w:val="24"/>
              </w:rPr>
              <w:t>арктических</w:t>
            </w:r>
            <w:r>
              <w:rPr>
                <w:spacing w:val="-2"/>
                <w:sz w:val="24"/>
              </w:rPr>
              <w:t xml:space="preserve"> пустынь</w:t>
            </w:r>
          </w:p>
        </w:tc>
        <w:tc>
          <w:tcPr>
            <w:tcW w:w="2364" w:type="dxa"/>
          </w:tcPr>
          <w:p w:rsidR="004F5C3C" w:rsidRDefault="00CA2B2F">
            <w:pPr>
              <w:pStyle w:val="TableParagraph"/>
              <w:spacing w:line="258" w:lineRule="exact"/>
              <w:rPr>
                <w:sz w:val="24"/>
              </w:rPr>
            </w:pPr>
            <w:r>
              <w:rPr>
                <w:spacing w:val="-10"/>
                <w:sz w:val="24"/>
              </w:rPr>
              <w:t>5</w:t>
            </w:r>
          </w:p>
        </w:tc>
      </w:tr>
      <w:tr w:rsidR="004F5C3C">
        <w:trPr>
          <w:trHeight w:val="275"/>
        </w:trPr>
        <w:tc>
          <w:tcPr>
            <w:tcW w:w="1385" w:type="dxa"/>
          </w:tcPr>
          <w:p w:rsidR="004F5C3C" w:rsidRDefault="00CA2B2F">
            <w:pPr>
              <w:pStyle w:val="TableParagraph"/>
              <w:spacing w:line="256" w:lineRule="exact"/>
              <w:ind w:left="107"/>
              <w:rPr>
                <w:sz w:val="24"/>
              </w:rPr>
            </w:pPr>
            <w:r>
              <w:rPr>
                <w:spacing w:val="-10"/>
                <w:sz w:val="24"/>
              </w:rPr>
              <w:t>4</w:t>
            </w:r>
          </w:p>
        </w:tc>
        <w:tc>
          <w:tcPr>
            <w:tcW w:w="6664" w:type="dxa"/>
          </w:tcPr>
          <w:p w:rsidR="004F5C3C" w:rsidRDefault="00CA2B2F">
            <w:pPr>
              <w:pStyle w:val="TableParagraph"/>
              <w:spacing w:line="256" w:lineRule="exact"/>
              <w:rPr>
                <w:sz w:val="24"/>
              </w:rPr>
            </w:pPr>
            <w:r>
              <w:rPr>
                <w:sz w:val="24"/>
              </w:rPr>
              <w:t>Зона</w:t>
            </w:r>
            <w:r>
              <w:rPr>
                <w:spacing w:val="-5"/>
                <w:sz w:val="24"/>
              </w:rPr>
              <w:t xml:space="preserve"> </w:t>
            </w:r>
            <w:r>
              <w:rPr>
                <w:spacing w:val="-2"/>
                <w:sz w:val="24"/>
              </w:rPr>
              <w:t>тундры</w:t>
            </w:r>
          </w:p>
        </w:tc>
        <w:tc>
          <w:tcPr>
            <w:tcW w:w="2364" w:type="dxa"/>
          </w:tcPr>
          <w:p w:rsidR="004F5C3C" w:rsidRDefault="00CA2B2F">
            <w:pPr>
              <w:pStyle w:val="TableParagraph"/>
              <w:spacing w:line="256" w:lineRule="exact"/>
              <w:rPr>
                <w:sz w:val="24"/>
              </w:rPr>
            </w:pPr>
            <w:r>
              <w:rPr>
                <w:spacing w:val="-10"/>
                <w:sz w:val="24"/>
              </w:rPr>
              <w:t>8</w:t>
            </w:r>
          </w:p>
        </w:tc>
      </w:tr>
      <w:tr w:rsidR="004F5C3C">
        <w:trPr>
          <w:trHeight w:val="275"/>
        </w:trPr>
        <w:tc>
          <w:tcPr>
            <w:tcW w:w="1385" w:type="dxa"/>
          </w:tcPr>
          <w:p w:rsidR="004F5C3C" w:rsidRDefault="00CA2B2F">
            <w:pPr>
              <w:pStyle w:val="TableParagraph"/>
              <w:spacing w:line="256" w:lineRule="exact"/>
              <w:ind w:left="107"/>
              <w:rPr>
                <w:sz w:val="24"/>
              </w:rPr>
            </w:pPr>
            <w:r>
              <w:rPr>
                <w:spacing w:val="-10"/>
                <w:sz w:val="24"/>
              </w:rPr>
              <w:t>5</w:t>
            </w:r>
          </w:p>
        </w:tc>
        <w:tc>
          <w:tcPr>
            <w:tcW w:w="6664" w:type="dxa"/>
          </w:tcPr>
          <w:p w:rsidR="004F5C3C" w:rsidRDefault="00CA2B2F">
            <w:pPr>
              <w:pStyle w:val="TableParagraph"/>
              <w:spacing w:line="256" w:lineRule="exact"/>
              <w:rPr>
                <w:sz w:val="24"/>
              </w:rPr>
            </w:pPr>
            <w:r>
              <w:rPr>
                <w:sz w:val="24"/>
              </w:rPr>
              <w:t>Лесная</w:t>
            </w:r>
            <w:r>
              <w:rPr>
                <w:spacing w:val="-5"/>
                <w:sz w:val="24"/>
              </w:rPr>
              <w:t xml:space="preserve"> </w:t>
            </w:r>
            <w:r>
              <w:rPr>
                <w:spacing w:val="-4"/>
                <w:sz w:val="24"/>
              </w:rPr>
              <w:t>зона</w:t>
            </w:r>
          </w:p>
        </w:tc>
        <w:tc>
          <w:tcPr>
            <w:tcW w:w="2364" w:type="dxa"/>
          </w:tcPr>
          <w:p w:rsidR="004F5C3C" w:rsidRDefault="00CA2B2F">
            <w:pPr>
              <w:pStyle w:val="TableParagraph"/>
              <w:spacing w:line="256" w:lineRule="exact"/>
              <w:rPr>
                <w:sz w:val="24"/>
              </w:rPr>
            </w:pPr>
            <w:r>
              <w:rPr>
                <w:spacing w:val="-5"/>
                <w:sz w:val="24"/>
              </w:rPr>
              <w:t>18</w:t>
            </w:r>
          </w:p>
        </w:tc>
      </w:tr>
      <w:tr w:rsidR="004F5C3C">
        <w:trPr>
          <w:trHeight w:val="275"/>
        </w:trPr>
        <w:tc>
          <w:tcPr>
            <w:tcW w:w="1385" w:type="dxa"/>
          </w:tcPr>
          <w:p w:rsidR="004F5C3C" w:rsidRDefault="00CA2B2F">
            <w:pPr>
              <w:pStyle w:val="TableParagraph"/>
              <w:spacing w:line="256" w:lineRule="exact"/>
              <w:ind w:left="107"/>
              <w:rPr>
                <w:sz w:val="24"/>
              </w:rPr>
            </w:pPr>
            <w:r>
              <w:rPr>
                <w:spacing w:val="-10"/>
                <w:sz w:val="24"/>
              </w:rPr>
              <w:t>6</w:t>
            </w:r>
          </w:p>
        </w:tc>
        <w:tc>
          <w:tcPr>
            <w:tcW w:w="6664" w:type="dxa"/>
          </w:tcPr>
          <w:p w:rsidR="004F5C3C" w:rsidRDefault="00CA2B2F">
            <w:pPr>
              <w:pStyle w:val="TableParagraph"/>
              <w:spacing w:line="256" w:lineRule="exact"/>
              <w:rPr>
                <w:sz w:val="24"/>
              </w:rPr>
            </w:pPr>
            <w:r>
              <w:rPr>
                <w:sz w:val="24"/>
              </w:rPr>
              <w:t>Зона</w:t>
            </w:r>
            <w:r>
              <w:rPr>
                <w:spacing w:val="-3"/>
                <w:sz w:val="24"/>
              </w:rPr>
              <w:t xml:space="preserve"> </w:t>
            </w:r>
            <w:r>
              <w:rPr>
                <w:spacing w:val="-2"/>
                <w:sz w:val="24"/>
              </w:rPr>
              <w:t>степей</w:t>
            </w:r>
          </w:p>
        </w:tc>
        <w:tc>
          <w:tcPr>
            <w:tcW w:w="2364" w:type="dxa"/>
          </w:tcPr>
          <w:p w:rsidR="004F5C3C" w:rsidRDefault="00CA2B2F">
            <w:pPr>
              <w:pStyle w:val="TableParagraph"/>
              <w:spacing w:line="256" w:lineRule="exact"/>
              <w:rPr>
                <w:sz w:val="24"/>
              </w:rPr>
            </w:pPr>
            <w:r>
              <w:rPr>
                <w:spacing w:val="-10"/>
                <w:sz w:val="24"/>
              </w:rPr>
              <w:t>7</w:t>
            </w:r>
          </w:p>
        </w:tc>
      </w:tr>
      <w:tr w:rsidR="004F5C3C">
        <w:trPr>
          <w:trHeight w:val="275"/>
        </w:trPr>
        <w:tc>
          <w:tcPr>
            <w:tcW w:w="1385" w:type="dxa"/>
          </w:tcPr>
          <w:p w:rsidR="004F5C3C" w:rsidRDefault="00CA2B2F">
            <w:pPr>
              <w:pStyle w:val="TableParagraph"/>
              <w:spacing w:line="256" w:lineRule="exact"/>
              <w:ind w:left="107"/>
              <w:rPr>
                <w:sz w:val="24"/>
              </w:rPr>
            </w:pPr>
            <w:r>
              <w:rPr>
                <w:spacing w:val="-10"/>
                <w:sz w:val="24"/>
              </w:rPr>
              <w:t>7</w:t>
            </w:r>
          </w:p>
        </w:tc>
        <w:tc>
          <w:tcPr>
            <w:tcW w:w="6664" w:type="dxa"/>
          </w:tcPr>
          <w:p w:rsidR="004F5C3C" w:rsidRDefault="00CA2B2F">
            <w:pPr>
              <w:pStyle w:val="TableParagraph"/>
              <w:spacing w:line="256" w:lineRule="exact"/>
              <w:rPr>
                <w:sz w:val="24"/>
              </w:rPr>
            </w:pPr>
            <w:r>
              <w:rPr>
                <w:sz w:val="24"/>
              </w:rPr>
              <w:t>Зона</w:t>
            </w:r>
            <w:r>
              <w:rPr>
                <w:spacing w:val="-5"/>
                <w:sz w:val="24"/>
              </w:rPr>
              <w:t xml:space="preserve"> </w:t>
            </w:r>
            <w:r>
              <w:rPr>
                <w:sz w:val="24"/>
              </w:rPr>
              <w:t>полупустынь</w:t>
            </w:r>
            <w:r>
              <w:rPr>
                <w:spacing w:val="-3"/>
                <w:sz w:val="24"/>
              </w:rPr>
              <w:t xml:space="preserve"> </w:t>
            </w:r>
            <w:r>
              <w:rPr>
                <w:sz w:val="24"/>
              </w:rPr>
              <w:t>и</w:t>
            </w:r>
            <w:r>
              <w:rPr>
                <w:spacing w:val="-3"/>
                <w:sz w:val="24"/>
              </w:rPr>
              <w:t xml:space="preserve"> </w:t>
            </w:r>
            <w:r>
              <w:rPr>
                <w:spacing w:val="-2"/>
                <w:sz w:val="24"/>
              </w:rPr>
              <w:t>пустынь</w:t>
            </w:r>
          </w:p>
        </w:tc>
        <w:tc>
          <w:tcPr>
            <w:tcW w:w="2364" w:type="dxa"/>
          </w:tcPr>
          <w:p w:rsidR="004F5C3C" w:rsidRDefault="00CA2B2F">
            <w:pPr>
              <w:pStyle w:val="TableParagraph"/>
              <w:spacing w:line="256" w:lineRule="exact"/>
              <w:rPr>
                <w:sz w:val="24"/>
              </w:rPr>
            </w:pPr>
            <w:r>
              <w:rPr>
                <w:spacing w:val="-10"/>
                <w:sz w:val="24"/>
              </w:rPr>
              <w:t>6</w:t>
            </w:r>
          </w:p>
        </w:tc>
      </w:tr>
      <w:tr w:rsidR="004F5C3C">
        <w:trPr>
          <w:trHeight w:val="275"/>
        </w:trPr>
        <w:tc>
          <w:tcPr>
            <w:tcW w:w="1385" w:type="dxa"/>
          </w:tcPr>
          <w:p w:rsidR="004F5C3C" w:rsidRDefault="00CA2B2F">
            <w:pPr>
              <w:pStyle w:val="TableParagraph"/>
              <w:spacing w:line="256" w:lineRule="exact"/>
              <w:ind w:left="107"/>
              <w:rPr>
                <w:sz w:val="24"/>
              </w:rPr>
            </w:pPr>
            <w:r>
              <w:rPr>
                <w:spacing w:val="-10"/>
                <w:sz w:val="24"/>
              </w:rPr>
              <w:t>8</w:t>
            </w:r>
          </w:p>
        </w:tc>
        <w:tc>
          <w:tcPr>
            <w:tcW w:w="6664" w:type="dxa"/>
          </w:tcPr>
          <w:p w:rsidR="004F5C3C" w:rsidRDefault="00CA2B2F">
            <w:pPr>
              <w:pStyle w:val="TableParagraph"/>
              <w:spacing w:line="256" w:lineRule="exact"/>
              <w:rPr>
                <w:sz w:val="24"/>
              </w:rPr>
            </w:pPr>
            <w:r>
              <w:rPr>
                <w:sz w:val="24"/>
              </w:rPr>
              <w:t>Зона</w:t>
            </w:r>
            <w:r>
              <w:rPr>
                <w:spacing w:val="-5"/>
                <w:sz w:val="24"/>
              </w:rPr>
              <w:t xml:space="preserve"> </w:t>
            </w:r>
            <w:r>
              <w:rPr>
                <w:spacing w:val="-2"/>
                <w:sz w:val="24"/>
              </w:rPr>
              <w:t>субтропиков</w:t>
            </w:r>
          </w:p>
        </w:tc>
        <w:tc>
          <w:tcPr>
            <w:tcW w:w="2364" w:type="dxa"/>
          </w:tcPr>
          <w:p w:rsidR="004F5C3C" w:rsidRDefault="00CA2B2F">
            <w:pPr>
              <w:pStyle w:val="TableParagraph"/>
              <w:spacing w:line="256" w:lineRule="exact"/>
              <w:rPr>
                <w:sz w:val="24"/>
              </w:rPr>
            </w:pPr>
            <w:r>
              <w:rPr>
                <w:spacing w:val="-10"/>
                <w:sz w:val="24"/>
              </w:rPr>
              <w:t>4</w:t>
            </w:r>
          </w:p>
        </w:tc>
      </w:tr>
      <w:tr w:rsidR="004F5C3C">
        <w:trPr>
          <w:trHeight w:val="275"/>
        </w:trPr>
        <w:tc>
          <w:tcPr>
            <w:tcW w:w="1385" w:type="dxa"/>
          </w:tcPr>
          <w:p w:rsidR="004F5C3C" w:rsidRDefault="00CA2B2F">
            <w:pPr>
              <w:pStyle w:val="TableParagraph"/>
              <w:spacing w:line="256" w:lineRule="exact"/>
              <w:ind w:left="107"/>
              <w:rPr>
                <w:sz w:val="24"/>
              </w:rPr>
            </w:pPr>
            <w:r>
              <w:rPr>
                <w:spacing w:val="-10"/>
                <w:sz w:val="24"/>
              </w:rPr>
              <w:t>9</w:t>
            </w:r>
          </w:p>
        </w:tc>
        <w:tc>
          <w:tcPr>
            <w:tcW w:w="6664" w:type="dxa"/>
          </w:tcPr>
          <w:p w:rsidR="004F5C3C" w:rsidRDefault="00CA2B2F">
            <w:pPr>
              <w:pStyle w:val="TableParagraph"/>
              <w:spacing w:line="256" w:lineRule="exact"/>
              <w:rPr>
                <w:sz w:val="24"/>
              </w:rPr>
            </w:pPr>
            <w:r>
              <w:rPr>
                <w:sz w:val="24"/>
              </w:rPr>
              <w:t>Высотная</w:t>
            </w:r>
            <w:r>
              <w:rPr>
                <w:spacing w:val="-3"/>
                <w:sz w:val="24"/>
              </w:rPr>
              <w:t xml:space="preserve"> </w:t>
            </w:r>
            <w:r>
              <w:rPr>
                <w:sz w:val="24"/>
              </w:rPr>
              <w:t>поясность</w:t>
            </w:r>
            <w:r>
              <w:rPr>
                <w:spacing w:val="-3"/>
                <w:sz w:val="24"/>
              </w:rPr>
              <w:t xml:space="preserve"> </w:t>
            </w:r>
            <w:r>
              <w:rPr>
                <w:sz w:val="24"/>
              </w:rPr>
              <w:t>в</w:t>
            </w:r>
            <w:r>
              <w:rPr>
                <w:spacing w:val="-3"/>
                <w:sz w:val="24"/>
              </w:rPr>
              <w:t xml:space="preserve"> </w:t>
            </w:r>
            <w:r>
              <w:rPr>
                <w:spacing w:val="-2"/>
                <w:sz w:val="24"/>
              </w:rPr>
              <w:t>горах</w:t>
            </w:r>
          </w:p>
        </w:tc>
        <w:tc>
          <w:tcPr>
            <w:tcW w:w="2364" w:type="dxa"/>
          </w:tcPr>
          <w:p w:rsidR="004F5C3C" w:rsidRDefault="00CA2B2F">
            <w:pPr>
              <w:pStyle w:val="TableParagraph"/>
              <w:spacing w:line="256" w:lineRule="exact"/>
              <w:rPr>
                <w:sz w:val="24"/>
              </w:rPr>
            </w:pPr>
            <w:r>
              <w:rPr>
                <w:spacing w:val="-10"/>
                <w:sz w:val="24"/>
              </w:rPr>
              <w:t>6</w:t>
            </w:r>
          </w:p>
        </w:tc>
      </w:tr>
      <w:tr w:rsidR="004F5C3C">
        <w:trPr>
          <w:trHeight w:val="277"/>
        </w:trPr>
        <w:tc>
          <w:tcPr>
            <w:tcW w:w="10413" w:type="dxa"/>
            <w:gridSpan w:val="3"/>
          </w:tcPr>
          <w:p w:rsidR="004F5C3C" w:rsidRDefault="00CA2B2F">
            <w:pPr>
              <w:pStyle w:val="TableParagraph"/>
              <w:spacing w:before="1" w:line="257" w:lineRule="exact"/>
              <w:ind w:left="8"/>
              <w:jc w:val="center"/>
              <w:rPr>
                <w:b/>
                <w:sz w:val="24"/>
              </w:rPr>
            </w:pPr>
            <w:r>
              <w:rPr>
                <w:b/>
                <w:sz w:val="24"/>
              </w:rPr>
              <w:t xml:space="preserve">8 </w:t>
            </w:r>
            <w:r>
              <w:rPr>
                <w:b/>
                <w:spacing w:val="-2"/>
                <w:sz w:val="24"/>
              </w:rPr>
              <w:t>класс</w:t>
            </w:r>
          </w:p>
        </w:tc>
      </w:tr>
      <w:tr w:rsidR="004F5C3C">
        <w:trPr>
          <w:trHeight w:val="275"/>
        </w:trPr>
        <w:tc>
          <w:tcPr>
            <w:tcW w:w="1385" w:type="dxa"/>
          </w:tcPr>
          <w:p w:rsidR="004F5C3C" w:rsidRDefault="00CA2B2F">
            <w:pPr>
              <w:pStyle w:val="TableParagraph"/>
              <w:spacing w:line="256" w:lineRule="exact"/>
              <w:ind w:left="107"/>
              <w:rPr>
                <w:sz w:val="24"/>
              </w:rPr>
            </w:pPr>
            <w:r>
              <w:rPr>
                <w:spacing w:val="-10"/>
                <w:sz w:val="24"/>
              </w:rPr>
              <w:t>1</w:t>
            </w:r>
          </w:p>
        </w:tc>
        <w:tc>
          <w:tcPr>
            <w:tcW w:w="6664" w:type="dxa"/>
          </w:tcPr>
          <w:p w:rsidR="004F5C3C" w:rsidRDefault="00CA2B2F">
            <w:pPr>
              <w:pStyle w:val="TableParagraph"/>
              <w:spacing w:line="256" w:lineRule="exact"/>
              <w:rPr>
                <w:sz w:val="24"/>
              </w:rPr>
            </w:pPr>
            <w:r>
              <w:rPr>
                <w:spacing w:val="-2"/>
                <w:sz w:val="24"/>
              </w:rPr>
              <w:t>Введение</w:t>
            </w:r>
          </w:p>
        </w:tc>
        <w:tc>
          <w:tcPr>
            <w:tcW w:w="2364" w:type="dxa"/>
          </w:tcPr>
          <w:p w:rsidR="004F5C3C" w:rsidRDefault="00CA2B2F">
            <w:pPr>
              <w:pStyle w:val="TableParagraph"/>
              <w:spacing w:line="256" w:lineRule="exact"/>
              <w:rPr>
                <w:sz w:val="24"/>
              </w:rPr>
            </w:pPr>
            <w:r>
              <w:rPr>
                <w:spacing w:val="-10"/>
                <w:sz w:val="24"/>
              </w:rPr>
              <w:t>2</w:t>
            </w:r>
          </w:p>
        </w:tc>
      </w:tr>
      <w:tr w:rsidR="004F5C3C">
        <w:trPr>
          <w:trHeight w:val="276"/>
        </w:trPr>
        <w:tc>
          <w:tcPr>
            <w:tcW w:w="1385" w:type="dxa"/>
          </w:tcPr>
          <w:p w:rsidR="004F5C3C" w:rsidRDefault="00CA2B2F">
            <w:pPr>
              <w:pStyle w:val="TableParagraph"/>
              <w:spacing w:line="256" w:lineRule="exact"/>
              <w:ind w:left="107"/>
              <w:rPr>
                <w:sz w:val="24"/>
              </w:rPr>
            </w:pPr>
            <w:r>
              <w:rPr>
                <w:spacing w:val="-10"/>
                <w:sz w:val="24"/>
              </w:rPr>
              <w:t>2</w:t>
            </w:r>
          </w:p>
        </w:tc>
        <w:tc>
          <w:tcPr>
            <w:tcW w:w="6664" w:type="dxa"/>
          </w:tcPr>
          <w:p w:rsidR="004F5C3C" w:rsidRDefault="00CA2B2F">
            <w:pPr>
              <w:pStyle w:val="TableParagraph"/>
              <w:spacing w:line="256" w:lineRule="exact"/>
              <w:rPr>
                <w:sz w:val="24"/>
              </w:rPr>
            </w:pPr>
            <w:r>
              <w:rPr>
                <w:sz w:val="24"/>
              </w:rPr>
              <w:t>Мировой</w:t>
            </w:r>
            <w:r>
              <w:rPr>
                <w:spacing w:val="-4"/>
                <w:sz w:val="24"/>
              </w:rPr>
              <w:t xml:space="preserve"> </w:t>
            </w:r>
            <w:r>
              <w:rPr>
                <w:spacing w:val="-2"/>
                <w:sz w:val="24"/>
              </w:rPr>
              <w:t>океан</w:t>
            </w:r>
          </w:p>
        </w:tc>
        <w:tc>
          <w:tcPr>
            <w:tcW w:w="2364" w:type="dxa"/>
          </w:tcPr>
          <w:p w:rsidR="004F5C3C" w:rsidRDefault="00CA2B2F">
            <w:pPr>
              <w:pStyle w:val="TableParagraph"/>
              <w:spacing w:line="256" w:lineRule="exact"/>
              <w:rPr>
                <w:sz w:val="24"/>
              </w:rPr>
            </w:pPr>
            <w:r>
              <w:rPr>
                <w:spacing w:val="-10"/>
                <w:sz w:val="24"/>
              </w:rPr>
              <w:t>5</w:t>
            </w:r>
          </w:p>
        </w:tc>
      </w:tr>
      <w:tr w:rsidR="004F5C3C">
        <w:trPr>
          <w:trHeight w:val="275"/>
        </w:trPr>
        <w:tc>
          <w:tcPr>
            <w:tcW w:w="1385" w:type="dxa"/>
          </w:tcPr>
          <w:p w:rsidR="004F5C3C" w:rsidRDefault="00CA2B2F">
            <w:pPr>
              <w:pStyle w:val="TableParagraph"/>
              <w:spacing w:line="256" w:lineRule="exact"/>
              <w:ind w:left="107"/>
              <w:rPr>
                <w:sz w:val="24"/>
              </w:rPr>
            </w:pPr>
            <w:r>
              <w:rPr>
                <w:spacing w:val="-10"/>
                <w:sz w:val="24"/>
              </w:rPr>
              <w:t>3</w:t>
            </w:r>
          </w:p>
        </w:tc>
        <w:tc>
          <w:tcPr>
            <w:tcW w:w="6664" w:type="dxa"/>
          </w:tcPr>
          <w:p w:rsidR="004F5C3C" w:rsidRDefault="00CA2B2F">
            <w:pPr>
              <w:pStyle w:val="TableParagraph"/>
              <w:spacing w:line="256" w:lineRule="exact"/>
              <w:rPr>
                <w:sz w:val="24"/>
              </w:rPr>
            </w:pPr>
            <w:r>
              <w:rPr>
                <w:spacing w:val="-2"/>
                <w:sz w:val="24"/>
              </w:rPr>
              <w:t>Африка</w:t>
            </w:r>
          </w:p>
        </w:tc>
        <w:tc>
          <w:tcPr>
            <w:tcW w:w="2364" w:type="dxa"/>
          </w:tcPr>
          <w:p w:rsidR="004F5C3C" w:rsidRDefault="00CA2B2F">
            <w:pPr>
              <w:pStyle w:val="TableParagraph"/>
              <w:spacing w:line="256" w:lineRule="exact"/>
              <w:rPr>
                <w:sz w:val="24"/>
              </w:rPr>
            </w:pPr>
            <w:r>
              <w:rPr>
                <w:spacing w:val="-5"/>
                <w:sz w:val="24"/>
              </w:rPr>
              <w:t>11</w:t>
            </w:r>
          </w:p>
        </w:tc>
      </w:tr>
      <w:tr w:rsidR="004F5C3C">
        <w:trPr>
          <w:trHeight w:val="275"/>
        </w:trPr>
        <w:tc>
          <w:tcPr>
            <w:tcW w:w="1385" w:type="dxa"/>
          </w:tcPr>
          <w:p w:rsidR="004F5C3C" w:rsidRDefault="00CA2B2F">
            <w:pPr>
              <w:pStyle w:val="TableParagraph"/>
              <w:spacing w:line="256" w:lineRule="exact"/>
              <w:ind w:left="107"/>
              <w:rPr>
                <w:sz w:val="24"/>
              </w:rPr>
            </w:pPr>
            <w:r>
              <w:rPr>
                <w:spacing w:val="-10"/>
                <w:sz w:val="24"/>
              </w:rPr>
              <w:t>4</w:t>
            </w:r>
          </w:p>
        </w:tc>
        <w:tc>
          <w:tcPr>
            <w:tcW w:w="6664" w:type="dxa"/>
          </w:tcPr>
          <w:p w:rsidR="004F5C3C" w:rsidRDefault="00CA2B2F">
            <w:pPr>
              <w:pStyle w:val="TableParagraph"/>
              <w:spacing w:line="256" w:lineRule="exact"/>
              <w:rPr>
                <w:sz w:val="24"/>
              </w:rPr>
            </w:pPr>
            <w:r>
              <w:rPr>
                <w:spacing w:val="-2"/>
                <w:sz w:val="24"/>
              </w:rPr>
              <w:t>Австралия</w:t>
            </w:r>
          </w:p>
        </w:tc>
        <w:tc>
          <w:tcPr>
            <w:tcW w:w="2364" w:type="dxa"/>
          </w:tcPr>
          <w:p w:rsidR="004F5C3C" w:rsidRDefault="00CA2B2F">
            <w:pPr>
              <w:pStyle w:val="TableParagraph"/>
              <w:spacing w:line="256" w:lineRule="exact"/>
              <w:rPr>
                <w:sz w:val="24"/>
              </w:rPr>
            </w:pPr>
            <w:r>
              <w:rPr>
                <w:spacing w:val="-10"/>
                <w:sz w:val="24"/>
              </w:rPr>
              <w:t>9</w:t>
            </w:r>
          </w:p>
        </w:tc>
      </w:tr>
      <w:tr w:rsidR="004F5C3C">
        <w:trPr>
          <w:trHeight w:val="275"/>
        </w:trPr>
        <w:tc>
          <w:tcPr>
            <w:tcW w:w="1385" w:type="dxa"/>
          </w:tcPr>
          <w:p w:rsidR="004F5C3C" w:rsidRDefault="00CA2B2F">
            <w:pPr>
              <w:pStyle w:val="TableParagraph"/>
              <w:spacing w:line="256" w:lineRule="exact"/>
              <w:ind w:left="107"/>
              <w:rPr>
                <w:sz w:val="24"/>
              </w:rPr>
            </w:pPr>
            <w:r>
              <w:rPr>
                <w:spacing w:val="-10"/>
                <w:sz w:val="24"/>
              </w:rPr>
              <w:t>5</w:t>
            </w:r>
          </w:p>
        </w:tc>
        <w:tc>
          <w:tcPr>
            <w:tcW w:w="6664" w:type="dxa"/>
          </w:tcPr>
          <w:p w:rsidR="004F5C3C" w:rsidRDefault="00CA2B2F">
            <w:pPr>
              <w:pStyle w:val="TableParagraph"/>
              <w:spacing w:line="256" w:lineRule="exact"/>
              <w:rPr>
                <w:sz w:val="24"/>
              </w:rPr>
            </w:pPr>
            <w:r>
              <w:rPr>
                <w:spacing w:val="-2"/>
                <w:sz w:val="24"/>
              </w:rPr>
              <w:t>Антарктида</w:t>
            </w:r>
          </w:p>
        </w:tc>
        <w:tc>
          <w:tcPr>
            <w:tcW w:w="2364" w:type="dxa"/>
          </w:tcPr>
          <w:p w:rsidR="004F5C3C" w:rsidRDefault="00CA2B2F">
            <w:pPr>
              <w:pStyle w:val="TableParagraph"/>
              <w:spacing w:line="256" w:lineRule="exact"/>
              <w:rPr>
                <w:sz w:val="24"/>
              </w:rPr>
            </w:pPr>
            <w:r>
              <w:rPr>
                <w:spacing w:val="-10"/>
                <w:sz w:val="24"/>
              </w:rPr>
              <w:t>6</w:t>
            </w:r>
          </w:p>
        </w:tc>
      </w:tr>
      <w:tr w:rsidR="004F5C3C">
        <w:trPr>
          <w:trHeight w:val="278"/>
        </w:trPr>
        <w:tc>
          <w:tcPr>
            <w:tcW w:w="1385" w:type="dxa"/>
          </w:tcPr>
          <w:p w:rsidR="004F5C3C" w:rsidRDefault="00CA2B2F">
            <w:pPr>
              <w:pStyle w:val="TableParagraph"/>
              <w:spacing w:line="258" w:lineRule="exact"/>
              <w:ind w:left="107"/>
              <w:rPr>
                <w:sz w:val="24"/>
              </w:rPr>
            </w:pPr>
            <w:r>
              <w:rPr>
                <w:spacing w:val="-10"/>
                <w:sz w:val="24"/>
              </w:rPr>
              <w:t>6</w:t>
            </w:r>
          </w:p>
        </w:tc>
        <w:tc>
          <w:tcPr>
            <w:tcW w:w="6664" w:type="dxa"/>
          </w:tcPr>
          <w:p w:rsidR="004F5C3C" w:rsidRDefault="00CA2B2F">
            <w:pPr>
              <w:pStyle w:val="TableParagraph"/>
              <w:spacing w:line="258" w:lineRule="exact"/>
              <w:rPr>
                <w:sz w:val="24"/>
              </w:rPr>
            </w:pPr>
            <w:r>
              <w:rPr>
                <w:sz w:val="24"/>
              </w:rPr>
              <w:t>Северная</w:t>
            </w:r>
            <w:r>
              <w:rPr>
                <w:spacing w:val="-7"/>
                <w:sz w:val="24"/>
              </w:rPr>
              <w:t xml:space="preserve"> </w:t>
            </w:r>
            <w:r>
              <w:rPr>
                <w:spacing w:val="-2"/>
                <w:sz w:val="24"/>
              </w:rPr>
              <w:t>Америка</w:t>
            </w:r>
          </w:p>
        </w:tc>
        <w:tc>
          <w:tcPr>
            <w:tcW w:w="2364" w:type="dxa"/>
          </w:tcPr>
          <w:p w:rsidR="004F5C3C" w:rsidRDefault="00CA2B2F">
            <w:pPr>
              <w:pStyle w:val="TableParagraph"/>
              <w:spacing w:line="258" w:lineRule="exact"/>
              <w:rPr>
                <w:sz w:val="24"/>
              </w:rPr>
            </w:pPr>
            <w:r>
              <w:rPr>
                <w:spacing w:val="-5"/>
                <w:sz w:val="24"/>
              </w:rPr>
              <w:t>11</w:t>
            </w:r>
          </w:p>
        </w:tc>
      </w:tr>
      <w:tr w:rsidR="004F5C3C">
        <w:trPr>
          <w:trHeight w:val="275"/>
        </w:trPr>
        <w:tc>
          <w:tcPr>
            <w:tcW w:w="1385" w:type="dxa"/>
          </w:tcPr>
          <w:p w:rsidR="004F5C3C" w:rsidRDefault="00CA2B2F">
            <w:pPr>
              <w:pStyle w:val="TableParagraph"/>
              <w:spacing w:line="256" w:lineRule="exact"/>
              <w:ind w:left="107"/>
              <w:rPr>
                <w:sz w:val="24"/>
              </w:rPr>
            </w:pPr>
            <w:r>
              <w:rPr>
                <w:spacing w:val="-10"/>
                <w:sz w:val="24"/>
              </w:rPr>
              <w:t>7</w:t>
            </w:r>
          </w:p>
        </w:tc>
        <w:tc>
          <w:tcPr>
            <w:tcW w:w="6664" w:type="dxa"/>
          </w:tcPr>
          <w:p w:rsidR="004F5C3C" w:rsidRDefault="00CA2B2F">
            <w:pPr>
              <w:pStyle w:val="TableParagraph"/>
              <w:spacing w:line="256" w:lineRule="exact"/>
              <w:rPr>
                <w:sz w:val="24"/>
              </w:rPr>
            </w:pPr>
            <w:r>
              <w:rPr>
                <w:sz w:val="24"/>
              </w:rPr>
              <w:t>Южная</w:t>
            </w:r>
            <w:r>
              <w:rPr>
                <w:spacing w:val="-4"/>
                <w:sz w:val="24"/>
              </w:rPr>
              <w:t xml:space="preserve"> </w:t>
            </w:r>
            <w:r>
              <w:rPr>
                <w:spacing w:val="-2"/>
                <w:sz w:val="24"/>
              </w:rPr>
              <w:t>Америка</w:t>
            </w:r>
          </w:p>
        </w:tc>
        <w:tc>
          <w:tcPr>
            <w:tcW w:w="2364" w:type="dxa"/>
          </w:tcPr>
          <w:p w:rsidR="004F5C3C" w:rsidRDefault="00CA2B2F">
            <w:pPr>
              <w:pStyle w:val="TableParagraph"/>
              <w:spacing w:line="256" w:lineRule="exact"/>
              <w:rPr>
                <w:sz w:val="24"/>
              </w:rPr>
            </w:pPr>
            <w:r>
              <w:rPr>
                <w:spacing w:val="-10"/>
                <w:sz w:val="24"/>
              </w:rPr>
              <w:t>9</w:t>
            </w:r>
          </w:p>
        </w:tc>
      </w:tr>
      <w:tr w:rsidR="004F5C3C">
        <w:trPr>
          <w:trHeight w:val="275"/>
        </w:trPr>
        <w:tc>
          <w:tcPr>
            <w:tcW w:w="1385" w:type="dxa"/>
          </w:tcPr>
          <w:p w:rsidR="004F5C3C" w:rsidRDefault="00CA2B2F">
            <w:pPr>
              <w:pStyle w:val="TableParagraph"/>
              <w:spacing w:line="256" w:lineRule="exact"/>
              <w:ind w:left="107"/>
              <w:rPr>
                <w:sz w:val="24"/>
              </w:rPr>
            </w:pPr>
            <w:r>
              <w:rPr>
                <w:spacing w:val="-10"/>
                <w:sz w:val="24"/>
              </w:rPr>
              <w:t>8</w:t>
            </w:r>
          </w:p>
        </w:tc>
        <w:tc>
          <w:tcPr>
            <w:tcW w:w="6664" w:type="dxa"/>
          </w:tcPr>
          <w:p w:rsidR="004F5C3C" w:rsidRDefault="00CA2B2F">
            <w:pPr>
              <w:pStyle w:val="TableParagraph"/>
              <w:spacing w:line="256" w:lineRule="exact"/>
              <w:rPr>
                <w:sz w:val="24"/>
              </w:rPr>
            </w:pPr>
            <w:r>
              <w:rPr>
                <w:spacing w:val="-2"/>
                <w:sz w:val="24"/>
              </w:rPr>
              <w:t>Евразия</w:t>
            </w:r>
          </w:p>
        </w:tc>
        <w:tc>
          <w:tcPr>
            <w:tcW w:w="2364" w:type="dxa"/>
          </w:tcPr>
          <w:p w:rsidR="004F5C3C" w:rsidRDefault="00CA2B2F">
            <w:pPr>
              <w:pStyle w:val="TableParagraph"/>
              <w:spacing w:line="256" w:lineRule="exact"/>
              <w:rPr>
                <w:sz w:val="24"/>
              </w:rPr>
            </w:pPr>
            <w:r>
              <w:rPr>
                <w:spacing w:val="-5"/>
                <w:sz w:val="24"/>
              </w:rPr>
              <w:t>13</w:t>
            </w:r>
          </w:p>
        </w:tc>
      </w:tr>
      <w:tr w:rsidR="004F5C3C">
        <w:trPr>
          <w:trHeight w:val="275"/>
        </w:trPr>
        <w:tc>
          <w:tcPr>
            <w:tcW w:w="10413" w:type="dxa"/>
            <w:gridSpan w:val="3"/>
          </w:tcPr>
          <w:p w:rsidR="004F5C3C" w:rsidRDefault="00CA2B2F">
            <w:pPr>
              <w:pStyle w:val="TableParagraph"/>
              <w:spacing w:line="256" w:lineRule="exact"/>
              <w:ind w:left="8"/>
              <w:jc w:val="center"/>
              <w:rPr>
                <w:b/>
                <w:sz w:val="24"/>
              </w:rPr>
            </w:pPr>
            <w:r>
              <w:rPr>
                <w:b/>
                <w:sz w:val="24"/>
              </w:rPr>
              <w:t xml:space="preserve">9 </w:t>
            </w:r>
            <w:r>
              <w:rPr>
                <w:b/>
                <w:spacing w:val="-2"/>
                <w:sz w:val="24"/>
              </w:rPr>
              <w:t>класс</w:t>
            </w:r>
          </w:p>
        </w:tc>
      </w:tr>
      <w:tr w:rsidR="004F5C3C">
        <w:trPr>
          <w:trHeight w:val="275"/>
        </w:trPr>
        <w:tc>
          <w:tcPr>
            <w:tcW w:w="1385" w:type="dxa"/>
          </w:tcPr>
          <w:p w:rsidR="004F5C3C" w:rsidRDefault="00CA2B2F">
            <w:pPr>
              <w:pStyle w:val="TableParagraph"/>
              <w:spacing w:line="256" w:lineRule="exact"/>
              <w:ind w:left="107"/>
              <w:rPr>
                <w:sz w:val="24"/>
              </w:rPr>
            </w:pPr>
            <w:r>
              <w:rPr>
                <w:spacing w:val="-10"/>
                <w:sz w:val="24"/>
              </w:rPr>
              <w:t>1</w:t>
            </w:r>
          </w:p>
        </w:tc>
        <w:tc>
          <w:tcPr>
            <w:tcW w:w="6664" w:type="dxa"/>
          </w:tcPr>
          <w:p w:rsidR="004F5C3C" w:rsidRDefault="00CA2B2F">
            <w:pPr>
              <w:pStyle w:val="TableParagraph"/>
              <w:spacing w:line="256" w:lineRule="exact"/>
              <w:rPr>
                <w:sz w:val="24"/>
              </w:rPr>
            </w:pPr>
            <w:r>
              <w:rPr>
                <w:sz w:val="24"/>
              </w:rPr>
              <w:t>Политическая</w:t>
            </w:r>
            <w:r>
              <w:rPr>
                <w:spacing w:val="-9"/>
                <w:sz w:val="24"/>
              </w:rPr>
              <w:t xml:space="preserve"> </w:t>
            </w:r>
            <w:r>
              <w:rPr>
                <w:spacing w:val="-4"/>
                <w:sz w:val="24"/>
              </w:rPr>
              <w:t>карта</w:t>
            </w:r>
          </w:p>
        </w:tc>
        <w:tc>
          <w:tcPr>
            <w:tcW w:w="2364" w:type="dxa"/>
          </w:tcPr>
          <w:p w:rsidR="004F5C3C" w:rsidRDefault="00CA2B2F">
            <w:pPr>
              <w:pStyle w:val="TableParagraph"/>
              <w:spacing w:line="256" w:lineRule="exact"/>
              <w:rPr>
                <w:sz w:val="24"/>
              </w:rPr>
            </w:pPr>
            <w:r>
              <w:rPr>
                <w:spacing w:val="-10"/>
                <w:sz w:val="24"/>
              </w:rPr>
              <w:t>1</w:t>
            </w:r>
          </w:p>
        </w:tc>
      </w:tr>
      <w:tr w:rsidR="004F5C3C">
        <w:trPr>
          <w:trHeight w:val="275"/>
        </w:trPr>
        <w:tc>
          <w:tcPr>
            <w:tcW w:w="1385" w:type="dxa"/>
          </w:tcPr>
          <w:p w:rsidR="004F5C3C" w:rsidRDefault="00CA2B2F">
            <w:pPr>
              <w:pStyle w:val="TableParagraph"/>
              <w:spacing w:line="256" w:lineRule="exact"/>
              <w:ind w:left="107"/>
              <w:rPr>
                <w:sz w:val="24"/>
              </w:rPr>
            </w:pPr>
            <w:r>
              <w:rPr>
                <w:spacing w:val="-10"/>
                <w:sz w:val="24"/>
              </w:rPr>
              <w:t>2</w:t>
            </w:r>
          </w:p>
        </w:tc>
        <w:tc>
          <w:tcPr>
            <w:tcW w:w="6664" w:type="dxa"/>
          </w:tcPr>
          <w:p w:rsidR="004F5C3C" w:rsidRDefault="00CA2B2F">
            <w:pPr>
              <w:pStyle w:val="TableParagraph"/>
              <w:spacing w:line="256" w:lineRule="exact"/>
              <w:rPr>
                <w:sz w:val="24"/>
              </w:rPr>
            </w:pPr>
            <w:r>
              <w:rPr>
                <w:sz w:val="24"/>
              </w:rPr>
              <w:t>Западная</w:t>
            </w:r>
            <w:r>
              <w:rPr>
                <w:spacing w:val="-6"/>
                <w:sz w:val="24"/>
              </w:rPr>
              <w:t xml:space="preserve"> </w:t>
            </w:r>
            <w:r>
              <w:rPr>
                <w:spacing w:val="-2"/>
                <w:sz w:val="24"/>
              </w:rPr>
              <w:t>Европа</w:t>
            </w:r>
          </w:p>
        </w:tc>
        <w:tc>
          <w:tcPr>
            <w:tcW w:w="2364" w:type="dxa"/>
          </w:tcPr>
          <w:p w:rsidR="004F5C3C" w:rsidRDefault="00CA2B2F">
            <w:pPr>
              <w:pStyle w:val="TableParagraph"/>
              <w:spacing w:line="256" w:lineRule="exact"/>
              <w:rPr>
                <w:sz w:val="24"/>
              </w:rPr>
            </w:pPr>
            <w:r>
              <w:rPr>
                <w:spacing w:val="-10"/>
                <w:sz w:val="24"/>
              </w:rPr>
              <w:t>7</w:t>
            </w:r>
          </w:p>
        </w:tc>
      </w:tr>
      <w:tr w:rsidR="004F5C3C">
        <w:trPr>
          <w:trHeight w:val="275"/>
        </w:trPr>
        <w:tc>
          <w:tcPr>
            <w:tcW w:w="1385" w:type="dxa"/>
          </w:tcPr>
          <w:p w:rsidR="004F5C3C" w:rsidRDefault="00CA2B2F">
            <w:pPr>
              <w:pStyle w:val="TableParagraph"/>
              <w:spacing w:line="256" w:lineRule="exact"/>
              <w:ind w:left="107"/>
              <w:rPr>
                <w:sz w:val="24"/>
              </w:rPr>
            </w:pPr>
            <w:r>
              <w:rPr>
                <w:spacing w:val="-10"/>
                <w:sz w:val="24"/>
              </w:rPr>
              <w:t>3</w:t>
            </w:r>
          </w:p>
        </w:tc>
        <w:tc>
          <w:tcPr>
            <w:tcW w:w="6664" w:type="dxa"/>
          </w:tcPr>
          <w:p w:rsidR="004F5C3C" w:rsidRDefault="00CA2B2F">
            <w:pPr>
              <w:pStyle w:val="TableParagraph"/>
              <w:spacing w:line="256" w:lineRule="exact"/>
              <w:rPr>
                <w:sz w:val="24"/>
              </w:rPr>
            </w:pPr>
            <w:r>
              <w:rPr>
                <w:sz w:val="24"/>
              </w:rPr>
              <w:t>Южная</w:t>
            </w:r>
            <w:r>
              <w:rPr>
                <w:spacing w:val="-4"/>
                <w:sz w:val="24"/>
              </w:rPr>
              <w:t xml:space="preserve"> </w:t>
            </w:r>
            <w:r>
              <w:rPr>
                <w:spacing w:val="-2"/>
                <w:sz w:val="24"/>
              </w:rPr>
              <w:t>Европа</w:t>
            </w:r>
          </w:p>
        </w:tc>
        <w:tc>
          <w:tcPr>
            <w:tcW w:w="2364" w:type="dxa"/>
          </w:tcPr>
          <w:p w:rsidR="004F5C3C" w:rsidRDefault="00CA2B2F">
            <w:pPr>
              <w:pStyle w:val="TableParagraph"/>
              <w:spacing w:line="256" w:lineRule="exact"/>
              <w:rPr>
                <w:sz w:val="24"/>
              </w:rPr>
            </w:pPr>
            <w:r>
              <w:rPr>
                <w:spacing w:val="-10"/>
                <w:sz w:val="24"/>
              </w:rPr>
              <w:t>5</w:t>
            </w:r>
          </w:p>
        </w:tc>
      </w:tr>
      <w:tr w:rsidR="004F5C3C">
        <w:trPr>
          <w:trHeight w:val="277"/>
        </w:trPr>
        <w:tc>
          <w:tcPr>
            <w:tcW w:w="1385" w:type="dxa"/>
          </w:tcPr>
          <w:p w:rsidR="004F5C3C" w:rsidRDefault="00CA2B2F">
            <w:pPr>
              <w:pStyle w:val="TableParagraph"/>
              <w:spacing w:line="258" w:lineRule="exact"/>
              <w:ind w:left="107"/>
              <w:rPr>
                <w:sz w:val="24"/>
              </w:rPr>
            </w:pPr>
            <w:r>
              <w:rPr>
                <w:spacing w:val="-10"/>
                <w:sz w:val="24"/>
              </w:rPr>
              <w:t>4</w:t>
            </w:r>
          </w:p>
        </w:tc>
        <w:tc>
          <w:tcPr>
            <w:tcW w:w="6664" w:type="dxa"/>
          </w:tcPr>
          <w:p w:rsidR="004F5C3C" w:rsidRDefault="00CA2B2F">
            <w:pPr>
              <w:pStyle w:val="TableParagraph"/>
              <w:spacing w:line="258" w:lineRule="exact"/>
              <w:rPr>
                <w:sz w:val="24"/>
              </w:rPr>
            </w:pPr>
            <w:r>
              <w:rPr>
                <w:sz w:val="24"/>
              </w:rPr>
              <w:t>Северная</w:t>
            </w:r>
            <w:r>
              <w:rPr>
                <w:spacing w:val="-7"/>
                <w:sz w:val="24"/>
              </w:rPr>
              <w:t xml:space="preserve"> </w:t>
            </w:r>
            <w:r>
              <w:rPr>
                <w:spacing w:val="-2"/>
                <w:sz w:val="24"/>
              </w:rPr>
              <w:t>Европа</w:t>
            </w:r>
          </w:p>
        </w:tc>
        <w:tc>
          <w:tcPr>
            <w:tcW w:w="2364" w:type="dxa"/>
          </w:tcPr>
          <w:p w:rsidR="004F5C3C" w:rsidRDefault="00CA2B2F">
            <w:pPr>
              <w:pStyle w:val="TableParagraph"/>
              <w:spacing w:line="258" w:lineRule="exact"/>
              <w:rPr>
                <w:sz w:val="24"/>
              </w:rPr>
            </w:pPr>
            <w:r>
              <w:rPr>
                <w:spacing w:val="-10"/>
                <w:sz w:val="24"/>
              </w:rPr>
              <w:t>3</w:t>
            </w:r>
          </w:p>
        </w:tc>
      </w:tr>
    </w:tbl>
    <w:p w:rsidR="004F5C3C" w:rsidRDefault="004F5C3C">
      <w:pPr>
        <w:pStyle w:val="TableParagraph"/>
        <w:spacing w:line="258" w:lineRule="exact"/>
        <w:rPr>
          <w:sz w:val="24"/>
        </w:rPr>
        <w:sectPr w:rsidR="004F5C3C">
          <w:pgSz w:w="11910" w:h="16840"/>
          <w:pgMar w:top="480" w:right="141" w:bottom="1220" w:left="283" w:header="0" w:footer="948" w:gutter="0"/>
          <w:cols w:space="720"/>
        </w:sectPr>
      </w:pPr>
    </w:p>
    <w:tbl>
      <w:tblPr>
        <w:tblStyle w:val="TableNormal"/>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6664"/>
        <w:gridCol w:w="2364"/>
      </w:tblGrid>
      <w:tr w:rsidR="004F5C3C">
        <w:trPr>
          <w:trHeight w:val="275"/>
        </w:trPr>
        <w:tc>
          <w:tcPr>
            <w:tcW w:w="1385" w:type="dxa"/>
          </w:tcPr>
          <w:p w:rsidR="004F5C3C" w:rsidRDefault="00CA2B2F">
            <w:pPr>
              <w:pStyle w:val="TableParagraph"/>
              <w:spacing w:line="256" w:lineRule="exact"/>
              <w:ind w:left="107"/>
              <w:rPr>
                <w:sz w:val="24"/>
              </w:rPr>
            </w:pPr>
            <w:r>
              <w:rPr>
                <w:spacing w:val="-10"/>
                <w:sz w:val="24"/>
              </w:rPr>
              <w:lastRenderedPageBreak/>
              <w:t>5</w:t>
            </w:r>
          </w:p>
        </w:tc>
        <w:tc>
          <w:tcPr>
            <w:tcW w:w="6664" w:type="dxa"/>
          </w:tcPr>
          <w:p w:rsidR="004F5C3C" w:rsidRDefault="00CA2B2F">
            <w:pPr>
              <w:pStyle w:val="TableParagraph"/>
              <w:spacing w:line="256" w:lineRule="exact"/>
              <w:rPr>
                <w:sz w:val="24"/>
              </w:rPr>
            </w:pPr>
            <w:r>
              <w:rPr>
                <w:sz w:val="24"/>
              </w:rPr>
              <w:t>Восточная</w:t>
            </w:r>
            <w:r>
              <w:rPr>
                <w:spacing w:val="-9"/>
                <w:sz w:val="24"/>
              </w:rPr>
              <w:t xml:space="preserve"> </w:t>
            </w:r>
            <w:r>
              <w:rPr>
                <w:spacing w:val="-2"/>
                <w:sz w:val="24"/>
              </w:rPr>
              <w:t>Европа</w:t>
            </w:r>
          </w:p>
        </w:tc>
        <w:tc>
          <w:tcPr>
            <w:tcW w:w="2364" w:type="dxa"/>
          </w:tcPr>
          <w:p w:rsidR="004F5C3C" w:rsidRDefault="00CA2B2F">
            <w:pPr>
              <w:pStyle w:val="TableParagraph"/>
              <w:spacing w:line="256" w:lineRule="exact"/>
              <w:rPr>
                <w:sz w:val="24"/>
              </w:rPr>
            </w:pPr>
            <w:r>
              <w:rPr>
                <w:spacing w:val="-5"/>
                <w:sz w:val="24"/>
              </w:rPr>
              <w:t>13</w:t>
            </w:r>
          </w:p>
        </w:tc>
      </w:tr>
      <w:tr w:rsidR="004F5C3C">
        <w:trPr>
          <w:trHeight w:val="275"/>
        </w:trPr>
        <w:tc>
          <w:tcPr>
            <w:tcW w:w="1385" w:type="dxa"/>
          </w:tcPr>
          <w:p w:rsidR="004F5C3C" w:rsidRDefault="00CA2B2F">
            <w:pPr>
              <w:pStyle w:val="TableParagraph"/>
              <w:spacing w:line="256" w:lineRule="exact"/>
              <w:ind w:left="107"/>
              <w:rPr>
                <w:sz w:val="24"/>
              </w:rPr>
            </w:pPr>
            <w:r>
              <w:rPr>
                <w:spacing w:val="-10"/>
                <w:sz w:val="24"/>
              </w:rPr>
              <w:t>6</w:t>
            </w:r>
          </w:p>
        </w:tc>
        <w:tc>
          <w:tcPr>
            <w:tcW w:w="6664" w:type="dxa"/>
          </w:tcPr>
          <w:p w:rsidR="004F5C3C" w:rsidRDefault="00CA2B2F">
            <w:pPr>
              <w:pStyle w:val="TableParagraph"/>
              <w:spacing w:line="256" w:lineRule="exact"/>
              <w:rPr>
                <w:sz w:val="24"/>
              </w:rPr>
            </w:pPr>
            <w:r>
              <w:rPr>
                <w:sz w:val="24"/>
              </w:rPr>
              <w:t>Центральная</w:t>
            </w:r>
            <w:r>
              <w:rPr>
                <w:spacing w:val="-7"/>
                <w:sz w:val="24"/>
              </w:rPr>
              <w:t xml:space="preserve"> </w:t>
            </w:r>
            <w:r>
              <w:rPr>
                <w:spacing w:val="-4"/>
                <w:sz w:val="24"/>
              </w:rPr>
              <w:t>Азия</w:t>
            </w:r>
          </w:p>
        </w:tc>
        <w:tc>
          <w:tcPr>
            <w:tcW w:w="2364" w:type="dxa"/>
          </w:tcPr>
          <w:p w:rsidR="004F5C3C" w:rsidRDefault="00CA2B2F">
            <w:pPr>
              <w:pStyle w:val="TableParagraph"/>
              <w:spacing w:line="256" w:lineRule="exact"/>
              <w:rPr>
                <w:sz w:val="24"/>
              </w:rPr>
            </w:pPr>
            <w:r>
              <w:rPr>
                <w:spacing w:val="-10"/>
                <w:sz w:val="24"/>
              </w:rPr>
              <w:t>5</w:t>
            </w:r>
          </w:p>
        </w:tc>
      </w:tr>
      <w:tr w:rsidR="004F5C3C">
        <w:trPr>
          <w:trHeight w:val="275"/>
        </w:trPr>
        <w:tc>
          <w:tcPr>
            <w:tcW w:w="1385" w:type="dxa"/>
          </w:tcPr>
          <w:p w:rsidR="004F5C3C" w:rsidRDefault="00CA2B2F">
            <w:pPr>
              <w:pStyle w:val="TableParagraph"/>
              <w:spacing w:line="256" w:lineRule="exact"/>
              <w:ind w:left="107"/>
              <w:rPr>
                <w:sz w:val="24"/>
              </w:rPr>
            </w:pPr>
            <w:r>
              <w:rPr>
                <w:spacing w:val="-10"/>
                <w:sz w:val="24"/>
              </w:rPr>
              <w:t>7</w:t>
            </w:r>
          </w:p>
        </w:tc>
        <w:tc>
          <w:tcPr>
            <w:tcW w:w="6664" w:type="dxa"/>
          </w:tcPr>
          <w:p w:rsidR="004F5C3C" w:rsidRDefault="00CA2B2F">
            <w:pPr>
              <w:pStyle w:val="TableParagraph"/>
              <w:spacing w:line="256" w:lineRule="exact"/>
              <w:rPr>
                <w:sz w:val="24"/>
              </w:rPr>
            </w:pPr>
            <w:r>
              <w:rPr>
                <w:sz w:val="24"/>
              </w:rPr>
              <w:t>Юго-Западная</w:t>
            </w:r>
            <w:r>
              <w:rPr>
                <w:spacing w:val="-5"/>
                <w:sz w:val="24"/>
              </w:rPr>
              <w:t xml:space="preserve"> </w:t>
            </w:r>
            <w:r>
              <w:rPr>
                <w:spacing w:val="-4"/>
                <w:sz w:val="24"/>
              </w:rPr>
              <w:t>Азия</w:t>
            </w:r>
          </w:p>
        </w:tc>
        <w:tc>
          <w:tcPr>
            <w:tcW w:w="2364" w:type="dxa"/>
          </w:tcPr>
          <w:p w:rsidR="004F5C3C" w:rsidRDefault="00CA2B2F">
            <w:pPr>
              <w:pStyle w:val="TableParagraph"/>
              <w:spacing w:line="256" w:lineRule="exact"/>
              <w:rPr>
                <w:sz w:val="24"/>
              </w:rPr>
            </w:pPr>
            <w:r>
              <w:rPr>
                <w:spacing w:val="-10"/>
                <w:sz w:val="24"/>
              </w:rPr>
              <w:t>7</w:t>
            </w:r>
          </w:p>
        </w:tc>
      </w:tr>
      <w:tr w:rsidR="004F5C3C">
        <w:trPr>
          <w:trHeight w:val="275"/>
        </w:trPr>
        <w:tc>
          <w:tcPr>
            <w:tcW w:w="1385" w:type="dxa"/>
          </w:tcPr>
          <w:p w:rsidR="004F5C3C" w:rsidRDefault="00CA2B2F">
            <w:pPr>
              <w:pStyle w:val="TableParagraph"/>
              <w:spacing w:line="256" w:lineRule="exact"/>
              <w:ind w:left="107"/>
              <w:rPr>
                <w:sz w:val="24"/>
              </w:rPr>
            </w:pPr>
            <w:r>
              <w:rPr>
                <w:spacing w:val="-10"/>
                <w:sz w:val="24"/>
              </w:rPr>
              <w:t>8</w:t>
            </w:r>
          </w:p>
        </w:tc>
        <w:tc>
          <w:tcPr>
            <w:tcW w:w="6664" w:type="dxa"/>
          </w:tcPr>
          <w:p w:rsidR="004F5C3C" w:rsidRDefault="00CA2B2F">
            <w:pPr>
              <w:pStyle w:val="TableParagraph"/>
              <w:spacing w:line="256" w:lineRule="exact"/>
              <w:rPr>
                <w:sz w:val="24"/>
              </w:rPr>
            </w:pPr>
            <w:r>
              <w:rPr>
                <w:sz w:val="24"/>
              </w:rPr>
              <w:t>Южная</w:t>
            </w:r>
            <w:r>
              <w:rPr>
                <w:spacing w:val="-2"/>
                <w:sz w:val="24"/>
              </w:rPr>
              <w:t xml:space="preserve"> </w:t>
            </w:r>
            <w:r>
              <w:rPr>
                <w:spacing w:val="-4"/>
                <w:sz w:val="24"/>
              </w:rPr>
              <w:t>Азия</w:t>
            </w:r>
          </w:p>
        </w:tc>
        <w:tc>
          <w:tcPr>
            <w:tcW w:w="2364" w:type="dxa"/>
          </w:tcPr>
          <w:p w:rsidR="004F5C3C" w:rsidRDefault="00CA2B2F">
            <w:pPr>
              <w:pStyle w:val="TableParagraph"/>
              <w:spacing w:line="256" w:lineRule="exact"/>
              <w:rPr>
                <w:sz w:val="24"/>
              </w:rPr>
            </w:pPr>
            <w:r>
              <w:rPr>
                <w:spacing w:val="-10"/>
                <w:sz w:val="24"/>
              </w:rPr>
              <w:t>2</w:t>
            </w:r>
          </w:p>
        </w:tc>
      </w:tr>
      <w:tr w:rsidR="004F5C3C">
        <w:trPr>
          <w:trHeight w:val="275"/>
        </w:trPr>
        <w:tc>
          <w:tcPr>
            <w:tcW w:w="1385" w:type="dxa"/>
          </w:tcPr>
          <w:p w:rsidR="004F5C3C" w:rsidRDefault="00CA2B2F">
            <w:pPr>
              <w:pStyle w:val="TableParagraph"/>
              <w:spacing w:line="256" w:lineRule="exact"/>
              <w:ind w:left="107"/>
              <w:rPr>
                <w:sz w:val="24"/>
              </w:rPr>
            </w:pPr>
            <w:r>
              <w:rPr>
                <w:spacing w:val="-10"/>
                <w:sz w:val="24"/>
              </w:rPr>
              <w:t>9</w:t>
            </w:r>
          </w:p>
        </w:tc>
        <w:tc>
          <w:tcPr>
            <w:tcW w:w="6664" w:type="dxa"/>
          </w:tcPr>
          <w:p w:rsidR="004F5C3C" w:rsidRDefault="00CA2B2F">
            <w:pPr>
              <w:pStyle w:val="TableParagraph"/>
              <w:spacing w:line="256" w:lineRule="exact"/>
              <w:rPr>
                <w:sz w:val="24"/>
              </w:rPr>
            </w:pPr>
            <w:r>
              <w:rPr>
                <w:sz w:val="24"/>
              </w:rPr>
              <w:t>Восточная</w:t>
            </w:r>
            <w:r>
              <w:rPr>
                <w:spacing w:val="-7"/>
                <w:sz w:val="24"/>
              </w:rPr>
              <w:t xml:space="preserve"> </w:t>
            </w:r>
            <w:r>
              <w:rPr>
                <w:spacing w:val="-4"/>
                <w:sz w:val="24"/>
              </w:rPr>
              <w:t>Азия</w:t>
            </w:r>
          </w:p>
        </w:tc>
        <w:tc>
          <w:tcPr>
            <w:tcW w:w="2364" w:type="dxa"/>
          </w:tcPr>
          <w:p w:rsidR="004F5C3C" w:rsidRDefault="00CA2B2F">
            <w:pPr>
              <w:pStyle w:val="TableParagraph"/>
              <w:spacing w:line="256" w:lineRule="exact"/>
              <w:rPr>
                <w:sz w:val="24"/>
              </w:rPr>
            </w:pPr>
            <w:r>
              <w:rPr>
                <w:spacing w:val="-10"/>
                <w:sz w:val="24"/>
              </w:rPr>
              <w:t>7</w:t>
            </w:r>
          </w:p>
        </w:tc>
      </w:tr>
      <w:tr w:rsidR="004F5C3C">
        <w:trPr>
          <w:trHeight w:val="278"/>
        </w:trPr>
        <w:tc>
          <w:tcPr>
            <w:tcW w:w="1385" w:type="dxa"/>
          </w:tcPr>
          <w:p w:rsidR="004F5C3C" w:rsidRDefault="00CA2B2F">
            <w:pPr>
              <w:pStyle w:val="TableParagraph"/>
              <w:spacing w:line="258" w:lineRule="exact"/>
              <w:ind w:left="107"/>
              <w:rPr>
                <w:sz w:val="24"/>
              </w:rPr>
            </w:pPr>
            <w:r>
              <w:rPr>
                <w:spacing w:val="-5"/>
                <w:sz w:val="24"/>
              </w:rPr>
              <w:t>10</w:t>
            </w:r>
          </w:p>
        </w:tc>
        <w:tc>
          <w:tcPr>
            <w:tcW w:w="6664" w:type="dxa"/>
          </w:tcPr>
          <w:p w:rsidR="004F5C3C" w:rsidRDefault="00CA2B2F">
            <w:pPr>
              <w:pStyle w:val="TableParagraph"/>
              <w:spacing w:line="258" w:lineRule="exact"/>
              <w:rPr>
                <w:sz w:val="24"/>
              </w:rPr>
            </w:pPr>
            <w:r>
              <w:rPr>
                <w:sz w:val="24"/>
              </w:rPr>
              <w:t>Юго-Восточная</w:t>
            </w:r>
            <w:r>
              <w:rPr>
                <w:spacing w:val="-8"/>
                <w:sz w:val="24"/>
              </w:rPr>
              <w:t xml:space="preserve"> </w:t>
            </w:r>
            <w:r>
              <w:rPr>
                <w:spacing w:val="-4"/>
                <w:sz w:val="24"/>
              </w:rPr>
              <w:t>Азия</w:t>
            </w:r>
          </w:p>
        </w:tc>
        <w:tc>
          <w:tcPr>
            <w:tcW w:w="2364" w:type="dxa"/>
          </w:tcPr>
          <w:p w:rsidR="004F5C3C" w:rsidRDefault="00CA2B2F">
            <w:pPr>
              <w:pStyle w:val="TableParagraph"/>
              <w:spacing w:line="258" w:lineRule="exact"/>
              <w:rPr>
                <w:sz w:val="24"/>
              </w:rPr>
            </w:pPr>
            <w:r>
              <w:rPr>
                <w:spacing w:val="-10"/>
                <w:sz w:val="24"/>
              </w:rPr>
              <w:t>3</w:t>
            </w:r>
          </w:p>
        </w:tc>
      </w:tr>
      <w:tr w:rsidR="004F5C3C">
        <w:trPr>
          <w:trHeight w:val="275"/>
        </w:trPr>
        <w:tc>
          <w:tcPr>
            <w:tcW w:w="1385" w:type="dxa"/>
          </w:tcPr>
          <w:p w:rsidR="004F5C3C" w:rsidRDefault="00CA2B2F">
            <w:pPr>
              <w:pStyle w:val="TableParagraph"/>
              <w:spacing w:line="256" w:lineRule="exact"/>
              <w:ind w:left="107"/>
              <w:rPr>
                <w:sz w:val="24"/>
              </w:rPr>
            </w:pPr>
            <w:r>
              <w:rPr>
                <w:spacing w:val="-5"/>
                <w:sz w:val="24"/>
              </w:rPr>
              <w:t>11</w:t>
            </w:r>
          </w:p>
        </w:tc>
        <w:tc>
          <w:tcPr>
            <w:tcW w:w="6664" w:type="dxa"/>
          </w:tcPr>
          <w:p w:rsidR="004F5C3C" w:rsidRDefault="00CA2B2F">
            <w:pPr>
              <w:pStyle w:val="TableParagraph"/>
              <w:spacing w:line="256" w:lineRule="exact"/>
              <w:rPr>
                <w:sz w:val="24"/>
              </w:rPr>
            </w:pPr>
            <w:r>
              <w:rPr>
                <w:spacing w:val="-2"/>
                <w:sz w:val="24"/>
              </w:rPr>
              <w:t>Россия</w:t>
            </w:r>
          </w:p>
        </w:tc>
        <w:tc>
          <w:tcPr>
            <w:tcW w:w="2364" w:type="dxa"/>
          </w:tcPr>
          <w:p w:rsidR="004F5C3C" w:rsidRDefault="00CA2B2F">
            <w:pPr>
              <w:pStyle w:val="TableParagraph"/>
              <w:spacing w:line="256" w:lineRule="exact"/>
              <w:rPr>
                <w:sz w:val="24"/>
              </w:rPr>
            </w:pPr>
            <w:r>
              <w:rPr>
                <w:spacing w:val="-10"/>
                <w:sz w:val="24"/>
              </w:rPr>
              <w:t>4</w:t>
            </w:r>
          </w:p>
        </w:tc>
      </w:tr>
      <w:tr w:rsidR="004F5C3C">
        <w:trPr>
          <w:trHeight w:val="275"/>
        </w:trPr>
        <w:tc>
          <w:tcPr>
            <w:tcW w:w="1385" w:type="dxa"/>
          </w:tcPr>
          <w:p w:rsidR="004F5C3C" w:rsidRDefault="00CA2B2F">
            <w:pPr>
              <w:pStyle w:val="TableParagraph"/>
              <w:spacing w:line="256" w:lineRule="exact"/>
              <w:ind w:left="107"/>
              <w:rPr>
                <w:sz w:val="24"/>
              </w:rPr>
            </w:pPr>
            <w:r>
              <w:rPr>
                <w:spacing w:val="-5"/>
                <w:sz w:val="24"/>
              </w:rPr>
              <w:t>12</w:t>
            </w:r>
          </w:p>
        </w:tc>
        <w:tc>
          <w:tcPr>
            <w:tcW w:w="6664" w:type="dxa"/>
          </w:tcPr>
          <w:p w:rsidR="004F5C3C" w:rsidRDefault="00CA2B2F">
            <w:pPr>
              <w:pStyle w:val="TableParagraph"/>
              <w:spacing w:line="256" w:lineRule="exact"/>
              <w:rPr>
                <w:sz w:val="24"/>
              </w:rPr>
            </w:pPr>
            <w:r>
              <w:rPr>
                <w:sz w:val="24"/>
              </w:rPr>
              <w:t>Свой</w:t>
            </w:r>
            <w:r>
              <w:rPr>
                <w:spacing w:val="-2"/>
                <w:sz w:val="24"/>
              </w:rPr>
              <w:t xml:space="preserve"> </w:t>
            </w:r>
            <w:r>
              <w:rPr>
                <w:spacing w:val="-4"/>
                <w:sz w:val="24"/>
              </w:rPr>
              <w:t>край</w:t>
            </w:r>
          </w:p>
        </w:tc>
        <w:tc>
          <w:tcPr>
            <w:tcW w:w="2364" w:type="dxa"/>
          </w:tcPr>
          <w:p w:rsidR="004F5C3C" w:rsidRDefault="00CA2B2F">
            <w:pPr>
              <w:pStyle w:val="TableParagraph"/>
              <w:spacing w:line="256" w:lineRule="exact"/>
              <w:rPr>
                <w:sz w:val="24"/>
              </w:rPr>
            </w:pPr>
            <w:r>
              <w:rPr>
                <w:spacing w:val="-10"/>
                <w:sz w:val="24"/>
              </w:rPr>
              <w:t>9</w:t>
            </w:r>
          </w:p>
        </w:tc>
      </w:tr>
    </w:tbl>
    <w:p w:rsidR="004F5C3C" w:rsidRDefault="00CA2B2F">
      <w:pPr>
        <w:pStyle w:val="a5"/>
        <w:numPr>
          <w:ilvl w:val="2"/>
          <w:numId w:val="97"/>
        </w:numPr>
        <w:tabs>
          <w:tab w:val="left" w:pos="1801"/>
        </w:tabs>
        <w:spacing w:before="16" w:line="237" w:lineRule="auto"/>
        <w:ind w:left="849" w:right="427" w:firstLine="283"/>
        <w:rPr>
          <w:b/>
          <w:sz w:val="24"/>
        </w:rPr>
      </w:pPr>
      <w:r>
        <w:rPr>
          <w:b/>
          <w:sz w:val="24"/>
        </w:rPr>
        <w:t xml:space="preserve">Адаптированная рабочая программа по учебному предмету "Мир истории" (VI класс) </w:t>
      </w:r>
      <w:r>
        <w:rPr>
          <w:sz w:val="24"/>
        </w:rPr>
        <w:t>предметной области "Человек и общество" включает пояснительную записку, содержание обучения, планируемые результаты освоения программы.</w:t>
      </w:r>
    </w:p>
    <w:p w:rsidR="004F5C3C" w:rsidRDefault="00CA2B2F">
      <w:pPr>
        <w:pStyle w:val="a5"/>
        <w:numPr>
          <w:ilvl w:val="3"/>
          <w:numId w:val="97"/>
        </w:numPr>
        <w:tabs>
          <w:tab w:val="left" w:pos="1271"/>
        </w:tabs>
        <w:spacing w:before="1"/>
        <w:ind w:left="1271" w:hanging="138"/>
        <w:rPr>
          <w:sz w:val="24"/>
        </w:rPr>
      </w:pPr>
      <w:r>
        <w:rPr>
          <w:sz w:val="24"/>
        </w:rPr>
        <w:t>Пояснительная</w:t>
      </w:r>
      <w:r>
        <w:rPr>
          <w:spacing w:val="-6"/>
          <w:sz w:val="24"/>
        </w:rPr>
        <w:t xml:space="preserve"> </w:t>
      </w:r>
      <w:r>
        <w:rPr>
          <w:spacing w:val="-2"/>
          <w:sz w:val="24"/>
        </w:rPr>
        <w:t>записка.</w:t>
      </w:r>
    </w:p>
    <w:p w:rsidR="004F5C3C" w:rsidRDefault="00CA2B2F">
      <w:pPr>
        <w:pStyle w:val="a3"/>
        <w:ind w:right="428"/>
      </w:pPr>
      <w:r>
        <w:t>В основу изучения предмета "Мир истории" положен принцип цивилизационного анализа исторических фактов, позволяющий на конкретных примерах познакомить обучающихся с историей развития человека и человеческой цивилизации. Такой подход позволяет создать</w:t>
      </w:r>
      <w:r>
        <w:rPr>
          <w:spacing w:val="40"/>
        </w:rPr>
        <w:t xml:space="preserve"> </w:t>
      </w:r>
      <w:r>
        <w:t>условия для формирования нравственного сознания, усвоения и накопления обучающимися социального опыта, коррекции и развития высших психических функций.</w:t>
      </w:r>
    </w:p>
    <w:p w:rsidR="004F5C3C" w:rsidRDefault="00CA2B2F">
      <w:pPr>
        <w:pStyle w:val="a3"/>
        <w:spacing w:before="1"/>
        <w:ind w:right="427"/>
      </w:pPr>
      <w:r>
        <w:t>Цель изучения предмета "Мир истории" заключается в подготовке обучающихся к усвоению курса "История Отечества" в VII - XI классах. Для достижения поставленной цели необходимо решить следующие задачи:</w:t>
      </w:r>
    </w:p>
    <w:p w:rsidR="004F5C3C" w:rsidRDefault="00CA2B2F">
      <w:pPr>
        <w:pStyle w:val="a3"/>
        <w:ind w:right="431"/>
      </w:pPr>
      <w:r>
        <w:t>формирование первоначальных представлений об особенностях жизни, быта, труда человека на различных исторических этапах его развития;</w:t>
      </w:r>
    </w:p>
    <w:p w:rsidR="004F5C3C" w:rsidRDefault="00CA2B2F">
      <w:pPr>
        <w:pStyle w:val="a3"/>
        <w:ind w:right="425"/>
      </w:pPr>
      <w:r>
        <w:t>формирование первоначальных исторических представлений о "историческом времени" и "историческом пространстве";</w:t>
      </w:r>
    </w:p>
    <w:p w:rsidR="004F5C3C" w:rsidRDefault="00CA2B2F">
      <w:pPr>
        <w:pStyle w:val="a3"/>
        <w:ind w:left="1133" w:right="1634" w:firstLine="0"/>
      </w:pPr>
      <w:r>
        <w:t>формирование</w:t>
      </w:r>
      <w:r>
        <w:rPr>
          <w:spacing w:val="-6"/>
        </w:rPr>
        <w:t xml:space="preserve"> </w:t>
      </w:r>
      <w:r>
        <w:t>исторических</w:t>
      </w:r>
      <w:r>
        <w:rPr>
          <w:spacing w:val="-6"/>
        </w:rPr>
        <w:t xml:space="preserve"> </w:t>
      </w:r>
      <w:r>
        <w:t>понятий:</w:t>
      </w:r>
      <w:r>
        <w:rPr>
          <w:spacing w:val="-5"/>
        </w:rPr>
        <w:t xml:space="preserve"> </w:t>
      </w:r>
      <w:r>
        <w:t>"век",</w:t>
      </w:r>
      <w:r>
        <w:rPr>
          <w:spacing w:val="-3"/>
        </w:rPr>
        <w:t xml:space="preserve"> </w:t>
      </w:r>
      <w:r>
        <w:t>"эпоха",</w:t>
      </w:r>
      <w:r>
        <w:rPr>
          <w:spacing w:val="-5"/>
        </w:rPr>
        <w:t xml:space="preserve"> </w:t>
      </w:r>
      <w:r>
        <w:t>"община"</w:t>
      </w:r>
      <w:r>
        <w:rPr>
          <w:spacing w:val="-7"/>
        </w:rPr>
        <w:t xml:space="preserve"> </w:t>
      </w:r>
      <w:r>
        <w:t>и</w:t>
      </w:r>
      <w:r>
        <w:rPr>
          <w:spacing w:val="-5"/>
        </w:rPr>
        <w:t xml:space="preserve"> </w:t>
      </w:r>
      <w:r>
        <w:t>некоторых</w:t>
      </w:r>
      <w:r>
        <w:rPr>
          <w:spacing w:val="-3"/>
        </w:rPr>
        <w:t xml:space="preserve"> </w:t>
      </w:r>
      <w:r>
        <w:t>других; формирование умения работать с "лентой времени";</w:t>
      </w:r>
    </w:p>
    <w:p w:rsidR="004F5C3C" w:rsidRDefault="00CA2B2F">
      <w:pPr>
        <w:pStyle w:val="a3"/>
        <w:ind w:right="422"/>
      </w:pPr>
      <w:r>
        <w:t>формирование умения анализировать и сопоставлять исторические факты; делать простейшие выводы и обобщения;</w:t>
      </w:r>
    </w:p>
    <w:p w:rsidR="004F5C3C" w:rsidRDefault="00CA2B2F">
      <w:pPr>
        <w:pStyle w:val="a3"/>
        <w:ind w:left="1133" w:firstLine="0"/>
      </w:pPr>
      <w:r>
        <w:t>воспитание</w:t>
      </w:r>
      <w:r>
        <w:rPr>
          <w:spacing w:val="-5"/>
        </w:rPr>
        <w:t xml:space="preserve"> </w:t>
      </w:r>
      <w:r>
        <w:t>интереса</w:t>
      </w:r>
      <w:r>
        <w:rPr>
          <w:spacing w:val="-4"/>
        </w:rPr>
        <w:t xml:space="preserve"> </w:t>
      </w:r>
      <w:r>
        <w:t>к</w:t>
      </w:r>
      <w:r>
        <w:rPr>
          <w:spacing w:val="-4"/>
        </w:rPr>
        <w:t xml:space="preserve"> </w:t>
      </w:r>
      <w:r>
        <w:t>изучению</w:t>
      </w:r>
      <w:r>
        <w:rPr>
          <w:spacing w:val="-3"/>
        </w:rPr>
        <w:t xml:space="preserve"> </w:t>
      </w:r>
      <w:r>
        <w:rPr>
          <w:spacing w:val="-2"/>
        </w:rPr>
        <w:t>истории.</w:t>
      </w:r>
    </w:p>
    <w:p w:rsidR="004F5C3C" w:rsidRDefault="00CA2B2F">
      <w:pPr>
        <w:pStyle w:val="a5"/>
        <w:numPr>
          <w:ilvl w:val="3"/>
          <w:numId w:val="97"/>
        </w:numPr>
        <w:tabs>
          <w:tab w:val="left" w:pos="1271"/>
        </w:tabs>
        <w:ind w:left="1271" w:hanging="138"/>
        <w:rPr>
          <w:sz w:val="24"/>
        </w:rPr>
      </w:pPr>
      <w:r>
        <w:rPr>
          <w:sz w:val="24"/>
        </w:rPr>
        <w:t>Содержание</w:t>
      </w:r>
      <w:r>
        <w:rPr>
          <w:spacing w:val="-4"/>
          <w:sz w:val="24"/>
        </w:rPr>
        <w:t xml:space="preserve"> </w:t>
      </w:r>
      <w:r>
        <w:rPr>
          <w:sz w:val="24"/>
        </w:rPr>
        <w:t>учебного</w:t>
      </w:r>
      <w:r>
        <w:rPr>
          <w:spacing w:val="-3"/>
          <w:sz w:val="24"/>
        </w:rPr>
        <w:t xml:space="preserve"> </w:t>
      </w:r>
      <w:r>
        <w:rPr>
          <w:spacing w:val="-2"/>
          <w:sz w:val="24"/>
        </w:rPr>
        <w:t>предмета.</w:t>
      </w:r>
    </w:p>
    <w:p w:rsidR="004F5C3C" w:rsidRDefault="00CA2B2F">
      <w:pPr>
        <w:pStyle w:val="a3"/>
        <w:ind w:left="1133" w:firstLine="0"/>
      </w:pPr>
      <w:r>
        <w:t>Представление</w:t>
      </w:r>
      <w:r>
        <w:rPr>
          <w:spacing w:val="-4"/>
        </w:rPr>
        <w:t xml:space="preserve"> </w:t>
      </w:r>
      <w:r>
        <w:t>о</w:t>
      </w:r>
      <w:r>
        <w:rPr>
          <w:spacing w:val="-3"/>
        </w:rPr>
        <w:t xml:space="preserve"> </w:t>
      </w:r>
      <w:r>
        <w:t>себе</w:t>
      </w:r>
      <w:r>
        <w:rPr>
          <w:spacing w:val="-3"/>
        </w:rPr>
        <w:t xml:space="preserve"> </w:t>
      </w:r>
      <w:r>
        <w:t>и</w:t>
      </w:r>
      <w:r>
        <w:rPr>
          <w:spacing w:val="-3"/>
        </w:rPr>
        <w:t xml:space="preserve"> </w:t>
      </w:r>
      <w:r>
        <w:t>окружающем</w:t>
      </w:r>
      <w:r>
        <w:rPr>
          <w:spacing w:val="-1"/>
        </w:rPr>
        <w:t xml:space="preserve"> </w:t>
      </w:r>
      <w:r>
        <w:rPr>
          <w:spacing w:val="-4"/>
        </w:rPr>
        <w:t>мире.</w:t>
      </w:r>
    </w:p>
    <w:p w:rsidR="004F5C3C" w:rsidRDefault="00CA2B2F">
      <w:pPr>
        <w:pStyle w:val="a3"/>
        <w:ind w:right="428"/>
      </w:pPr>
      <w:r>
        <w:t>Твое имя, отчество, фамилия. История имени. Возникновение и значение имен. Отчество в имени человека. Происхождение фамилий. Семья: близкие и дальние родственники. Поколения, предки, потомки, родословная. Даты жизни. Понятие о биографии. Твоя биография.</w:t>
      </w:r>
    </w:p>
    <w:p w:rsidR="004F5C3C" w:rsidRDefault="00CA2B2F">
      <w:pPr>
        <w:pStyle w:val="a3"/>
        <w:spacing w:before="1"/>
        <w:ind w:right="426"/>
      </w:pPr>
      <w:r>
        <w:t>Дом, в котором ты живешь. Место нахождения твоего дома (регион, город, поселок, село и другие), кто и когда его построил. Твои соседи.</w:t>
      </w:r>
    </w:p>
    <w:p w:rsidR="004F5C3C" w:rsidRDefault="00CA2B2F">
      <w:pPr>
        <w:pStyle w:val="a3"/>
        <w:ind w:left="1133" w:firstLine="0"/>
      </w:pPr>
      <w:r>
        <w:t>Пословицы</w:t>
      </w:r>
      <w:r>
        <w:rPr>
          <w:spacing w:val="-3"/>
        </w:rPr>
        <w:t xml:space="preserve"> </w:t>
      </w:r>
      <w:r>
        <w:t>и</w:t>
      </w:r>
      <w:r>
        <w:rPr>
          <w:spacing w:val="-2"/>
        </w:rPr>
        <w:t xml:space="preserve"> </w:t>
      </w:r>
      <w:r>
        <w:t>поговорки</w:t>
      </w:r>
      <w:r>
        <w:rPr>
          <w:spacing w:val="-2"/>
        </w:rPr>
        <w:t xml:space="preserve"> </w:t>
      </w:r>
      <w:r>
        <w:t>о</w:t>
      </w:r>
      <w:r>
        <w:rPr>
          <w:spacing w:val="-2"/>
        </w:rPr>
        <w:t xml:space="preserve"> </w:t>
      </w:r>
      <w:r>
        <w:t>доме,</w:t>
      </w:r>
      <w:r>
        <w:rPr>
          <w:spacing w:val="-2"/>
        </w:rPr>
        <w:t xml:space="preserve"> </w:t>
      </w:r>
      <w:r>
        <w:t xml:space="preserve">семье, </w:t>
      </w:r>
      <w:r>
        <w:rPr>
          <w:spacing w:val="-2"/>
        </w:rPr>
        <w:t>соседях.</w:t>
      </w:r>
    </w:p>
    <w:p w:rsidR="004F5C3C" w:rsidRDefault="00CA2B2F">
      <w:pPr>
        <w:pStyle w:val="a3"/>
        <w:ind w:right="431"/>
      </w:pPr>
      <w:r>
        <w:t xml:space="preserve">История улицы. Названия улиц, их происхождение. Улица твоего дома, твоей образовательной </w:t>
      </w:r>
      <w:r>
        <w:rPr>
          <w:spacing w:val="-2"/>
        </w:rPr>
        <w:t>организации.</w:t>
      </w:r>
    </w:p>
    <w:p w:rsidR="004F5C3C" w:rsidRDefault="00CA2B2F">
      <w:pPr>
        <w:pStyle w:val="a3"/>
        <w:ind w:right="424"/>
      </w:pPr>
      <w:r>
        <w:t>Местность, где мы живем. Происхождение названия местности. Край (область, республика), в котором мы живем; главный город края, области, республики; национальный состав, основные занятия жителей.</w:t>
      </w:r>
    </w:p>
    <w:p w:rsidR="004F5C3C" w:rsidRDefault="00CA2B2F">
      <w:pPr>
        <w:pStyle w:val="a3"/>
        <w:ind w:right="424"/>
      </w:pPr>
      <w:r>
        <w:t>Россия - страна, в которой мы живем: ее столица, население, национальный состав. Республики в составе Российской Федерации. Государственные символы Российской Федерации.</w:t>
      </w:r>
      <w:r>
        <w:rPr>
          <w:spacing w:val="40"/>
        </w:rPr>
        <w:t xml:space="preserve"> </w:t>
      </w:r>
      <w:r>
        <w:t>Руководитель страны (Президент Российской Федерации).</w:t>
      </w:r>
    </w:p>
    <w:p w:rsidR="004F5C3C" w:rsidRDefault="00CA2B2F">
      <w:pPr>
        <w:pStyle w:val="a3"/>
        <w:ind w:left="1133" w:firstLine="0"/>
      </w:pPr>
      <w:r>
        <w:t>Большая</w:t>
      </w:r>
      <w:r>
        <w:rPr>
          <w:spacing w:val="-3"/>
        </w:rPr>
        <w:t xml:space="preserve"> </w:t>
      </w:r>
      <w:r>
        <w:t>и</w:t>
      </w:r>
      <w:r>
        <w:rPr>
          <w:spacing w:val="-3"/>
        </w:rPr>
        <w:t xml:space="preserve"> </w:t>
      </w:r>
      <w:r>
        <w:t>малая</w:t>
      </w:r>
      <w:r>
        <w:rPr>
          <w:spacing w:val="-2"/>
        </w:rPr>
        <w:t xml:space="preserve"> родина.</w:t>
      </w:r>
    </w:p>
    <w:p w:rsidR="004F5C3C" w:rsidRDefault="00CA2B2F">
      <w:pPr>
        <w:pStyle w:val="a3"/>
        <w:ind w:left="1133" w:right="2414" w:firstLine="0"/>
      </w:pPr>
      <w:r>
        <w:t>Другие</w:t>
      </w:r>
      <w:r>
        <w:rPr>
          <w:spacing w:val="-3"/>
        </w:rPr>
        <w:t xml:space="preserve"> </w:t>
      </w:r>
      <w:r>
        <w:t>страны</w:t>
      </w:r>
      <w:r>
        <w:rPr>
          <w:spacing w:val="-4"/>
        </w:rPr>
        <w:t xml:space="preserve"> </w:t>
      </w:r>
      <w:r>
        <w:t>мира</w:t>
      </w:r>
      <w:r>
        <w:rPr>
          <w:spacing w:val="-5"/>
        </w:rPr>
        <w:t xml:space="preserve"> </w:t>
      </w:r>
      <w:r>
        <w:t>(обзорно,</w:t>
      </w:r>
      <w:r>
        <w:rPr>
          <w:spacing w:val="-4"/>
        </w:rPr>
        <w:t xml:space="preserve"> </w:t>
      </w:r>
      <w:r>
        <w:t>с</w:t>
      </w:r>
      <w:r>
        <w:rPr>
          <w:spacing w:val="-5"/>
        </w:rPr>
        <w:t xml:space="preserve"> </w:t>
      </w:r>
      <w:r>
        <w:t>примерами).</w:t>
      </w:r>
      <w:r>
        <w:rPr>
          <w:spacing w:val="-3"/>
        </w:rPr>
        <w:t xml:space="preserve"> </w:t>
      </w:r>
      <w:r>
        <w:t>Планета,</w:t>
      </w:r>
      <w:r>
        <w:rPr>
          <w:spacing w:val="-4"/>
        </w:rPr>
        <w:t xml:space="preserve"> </w:t>
      </w:r>
      <w:r>
        <w:t>на</w:t>
      </w:r>
      <w:r>
        <w:rPr>
          <w:spacing w:val="-5"/>
        </w:rPr>
        <w:t xml:space="preserve"> </w:t>
      </w:r>
      <w:r>
        <w:t>которой</w:t>
      </w:r>
      <w:r>
        <w:rPr>
          <w:spacing w:val="-4"/>
        </w:rPr>
        <w:t xml:space="preserve"> </w:t>
      </w:r>
      <w:r>
        <w:t>мы</w:t>
      </w:r>
      <w:r>
        <w:rPr>
          <w:spacing w:val="-4"/>
        </w:rPr>
        <w:t xml:space="preserve"> </w:t>
      </w:r>
      <w:r>
        <w:t>живем. Представления о времени в истории.</w:t>
      </w:r>
    </w:p>
    <w:p w:rsidR="004F5C3C" w:rsidRDefault="00CA2B2F">
      <w:pPr>
        <w:pStyle w:val="a3"/>
        <w:ind w:right="428"/>
      </w:pPr>
      <w:r>
        <w:t>Представление о времени как о прошлом, настоящем и будущем. Понятия: вчера, сегодня, завтра. Меры времени. Измерение времени. Календарь (происхождение, виды).</w:t>
      </w:r>
    </w:p>
    <w:p w:rsidR="004F5C3C" w:rsidRDefault="00CA2B2F">
      <w:pPr>
        <w:pStyle w:val="a3"/>
        <w:spacing w:before="1"/>
        <w:ind w:right="426"/>
      </w:pPr>
      <w:r>
        <w:t>Представление об историческом времени: век, (столетие), тысячелетие, историческая эпоха (общее представление). "Лента времени". Краткие исторические сведения о названии месяцев (римский календарь, русский земледельческий календарь). Части века: начало века, середина века,</w:t>
      </w:r>
    </w:p>
    <w:p w:rsidR="004F5C3C" w:rsidRDefault="004F5C3C">
      <w:pPr>
        <w:pStyle w:val="a3"/>
        <w:sectPr w:rsidR="004F5C3C">
          <w:type w:val="continuous"/>
          <w:pgSz w:w="11910" w:h="16840"/>
          <w:pgMar w:top="540" w:right="141" w:bottom="1240" w:left="283" w:header="0" w:footer="948" w:gutter="0"/>
          <w:cols w:space="720"/>
        </w:sectPr>
      </w:pPr>
    </w:p>
    <w:p w:rsidR="004F5C3C" w:rsidRDefault="00CA2B2F">
      <w:pPr>
        <w:pStyle w:val="a3"/>
        <w:spacing w:before="64"/>
        <w:ind w:right="434" w:firstLine="0"/>
      </w:pPr>
      <w:r>
        <w:lastRenderedPageBreak/>
        <w:t>конец века, граница двух веков (конец одного века и начало другого); текущий век, тысячелетие. Основные события XX века (обзорно, с примерами). Новое тысячелетие (XXI век).</w:t>
      </w:r>
    </w:p>
    <w:p w:rsidR="004F5C3C" w:rsidRDefault="00CA2B2F">
      <w:pPr>
        <w:pStyle w:val="a3"/>
        <w:ind w:left="1133" w:firstLine="0"/>
      </w:pPr>
      <w:r>
        <w:t>Начальные</w:t>
      </w:r>
      <w:r>
        <w:rPr>
          <w:spacing w:val="-5"/>
        </w:rPr>
        <w:t xml:space="preserve"> </w:t>
      </w:r>
      <w:r>
        <w:t>представления</w:t>
      </w:r>
      <w:r>
        <w:rPr>
          <w:spacing w:val="-3"/>
        </w:rPr>
        <w:t xml:space="preserve"> </w:t>
      </w:r>
      <w:r>
        <w:t>об</w:t>
      </w:r>
      <w:r>
        <w:rPr>
          <w:spacing w:val="-3"/>
        </w:rPr>
        <w:t xml:space="preserve"> </w:t>
      </w:r>
      <w:r>
        <w:rPr>
          <w:spacing w:val="-2"/>
        </w:rPr>
        <w:t>истории.</w:t>
      </w:r>
    </w:p>
    <w:p w:rsidR="004F5C3C" w:rsidRDefault="00CA2B2F">
      <w:pPr>
        <w:pStyle w:val="a3"/>
        <w:spacing w:before="1"/>
        <w:ind w:right="430"/>
      </w:pPr>
      <w:r>
        <w:t>История</w:t>
      </w:r>
      <w:r>
        <w:rPr>
          <w:spacing w:val="-3"/>
        </w:rPr>
        <w:t xml:space="preserve"> </w:t>
      </w:r>
      <w:r>
        <w:t>-</w:t>
      </w:r>
      <w:r>
        <w:rPr>
          <w:spacing w:val="-4"/>
        </w:rPr>
        <w:t xml:space="preserve"> </w:t>
      </w:r>
      <w:r>
        <w:t>наука</w:t>
      </w:r>
      <w:r>
        <w:rPr>
          <w:spacing w:val="-2"/>
        </w:rPr>
        <w:t xml:space="preserve"> </w:t>
      </w:r>
      <w:r>
        <w:t>о</w:t>
      </w:r>
      <w:r>
        <w:rPr>
          <w:spacing w:val="-3"/>
        </w:rPr>
        <w:t xml:space="preserve"> </w:t>
      </w:r>
      <w:r>
        <w:t>прошлом</w:t>
      </w:r>
      <w:r>
        <w:rPr>
          <w:spacing w:val="-3"/>
        </w:rPr>
        <w:t xml:space="preserve"> </w:t>
      </w:r>
      <w:r>
        <w:t>(о</w:t>
      </w:r>
      <w:r>
        <w:rPr>
          <w:spacing w:val="-3"/>
        </w:rPr>
        <w:t xml:space="preserve"> </w:t>
      </w:r>
      <w:r>
        <w:t>жизни</w:t>
      </w:r>
      <w:r>
        <w:rPr>
          <w:spacing w:val="-3"/>
        </w:rPr>
        <w:t xml:space="preserve"> </w:t>
      </w:r>
      <w:r>
        <w:t>и</w:t>
      </w:r>
      <w:r>
        <w:rPr>
          <w:spacing w:val="-3"/>
        </w:rPr>
        <w:t xml:space="preserve"> </w:t>
      </w:r>
      <w:r>
        <w:t>деятельности</w:t>
      </w:r>
      <w:r>
        <w:rPr>
          <w:spacing w:val="-2"/>
        </w:rPr>
        <w:t xml:space="preserve"> </w:t>
      </w:r>
      <w:r>
        <w:t>людей</w:t>
      </w:r>
      <w:r>
        <w:rPr>
          <w:spacing w:val="-3"/>
        </w:rPr>
        <w:t xml:space="preserve"> </w:t>
      </w:r>
      <w:r>
        <w:t>в</w:t>
      </w:r>
      <w:r>
        <w:rPr>
          <w:spacing w:val="-4"/>
        </w:rPr>
        <w:t xml:space="preserve"> </w:t>
      </w:r>
      <w:r>
        <w:t>прошлом).</w:t>
      </w:r>
      <w:r>
        <w:rPr>
          <w:spacing w:val="-3"/>
        </w:rPr>
        <w:t xml:space="preserve"> </w:t>
      </w:r>
      <w:r>
        <w:t>Значение</w:t>
      </w:r>
      <w:r>
        <w:rPr>
          <w:spacing w:val="-4"/>
        </w:rPr>
        <w:t xml:space="preserve"> </w:t>
      </w:r>
      <w:r>
        <w:t>исторических знаний для людей. Историческая память России.</w:t>
      </w:r>
    </w:p>
    <w:p w:rsidR="004F5C3C" w:rsidRDefault="00CA2B2F">
      <w:pPr>
        <w:pStyle w:val="a3"/>
        <w:ind w:right="427"/>
      </w:pPr>
      <w:r>
        <w:t>Науки, помогающие добывать исторические сведения: археология, этнография, геральдика, нумизматика (элементарные представления на конкретных примерах).</w:t>
      </w:r>
    </w:p>
    <w:p w:rsidR="004F5C3C" w:rsidRDefault="00CA2B2F">
      <w:pPr>
        <w:pStyle w:val="a3"/>
        <w:ind w:right="423"/>
      </w:pPr>
      <w:r>
        <w:t>Источники исторических знаний: вещественные (предметы быта; памятники зодчества, строительства и архитектуры; живопись), устные (фольклор), письменные (летописи, старинные книги, надписи и рисунки). Архивы и музеи (виды музеев). Библиотеки.</w:t>
      </w:r>
    </w:p>
    <w:p w:rsidR="004F5C3C" w:rsidRDefault="00CA2B2F">
      <w:pPr>
        <w:pStyle w:val="a3"/>
        <w:ind w:left="1133" w:right="5265" w:firstLine="0"/>
      </w:pPr>
      <w:r>
        <w:t>Историческое</w:t>
      </w:r>
      <w:r>
        <w:rPr>
          <w:spacing w:val="-13"/>
        </w:rPr>
        <w:t xml:space="preserve"> </w:t>
      </w:r>
      <w:r>
        <w:t>пространство.</w:t>
      </w:r>
      <w:r>
        <w:rPr>
          <w:spacing w:val="-12"/>
        </w:rPr>
        <w:t xml:space="preserve"> </w:t>
      </w:r>
      <w:r>
        <w:t>Историческая</w:t>
      </w:r>
      <w:r>
        <w:rPr>
          <w:spacing w:val="-12"/>
        </w:rPr>
        <w:t xml:space="preserve"> </w:t>
      </w:r>
      <w:r>
        <w:t>карта. История Древнего мира</w:t>
      </w:r>
    </w:p>
    <w:p w:rsidR="004F5C3C" w:rsidRDefault="00CA2B2F">
      <w:pPr>
        <w:pStyle w:val="a3"/>
        <w:ind w:right="422"/>
      </w:pPr>
      <w:r>
        <w:t xml:space="preserve">Версии о появлении человека на Земле (научные, религиозные). Отличие человека от </w:t>
      </w:r>
      <w:r>
        <w:rPr>
          <w:spacing w:val="-2"/>
        </w:rPr>
        <w:t>животного.</w:t>
      </w:r>
    </w:p>
    <w:p w:rsidR="004F5C3C" w:rsidRDefault="00CA2B2F">
      <w:pPr>
        <w:pStyle w:val="a3"/>
        <w:ind w:right="430"/>
      </w:pPr>
      <w:r>
        <w:t>Время появления первобытных людей, их внешний вид, среда обитания, отличие от современных людей.</w:t>
      </w:r>
    </w:p>
    <w:p w:rsidR="004F5C3C" w:rsidRDefault="00CA2B2F">
      <w:pPr>
        <w:pStyle w:val="a3"/>
        <w:spacing w:line="274" w:lineRule="exact"/>
        <w:ind w:left="1133" w:firstLine="0"/>
      </w:pPr>
      <w:r>
        <w:t>Стадный</w:t>
      </w:r>
      <w:r>
        <w:rPr>
          <w:spacing w:val="-4"/>
        </w:rPr>
        <w:t xml:space="preserve"> </w:t>
      </w:r>
      <w:r>
        <w:t>образ</w:t>
      </w:r>
      <w:r>
        <w:rPr>
          <w:spacing w:val="-3"/>
        </w:rPr>
        <w:t xml:space="preserve"> </w:t>
      </w:r>
      <w:r>
        <w:t>жизни</w:t>
      </w:r>
      <w:r>
        <w:rPr>
          <w:spacing w:val="-4"/>
        </w:rPr>
        <w:t xml:space="preserve"> </w:t>
      </w:r>
      <w:r>
        <w:t>древних</w:t>
      </w:r>
      <w:r>
        <w:rPr>
          <w:spacing w:val="-2"/>
        </w:rPr>
        <w:t xml:space="preserve"> </w:t>
      </w:r>
      <w:r>
        <w:t>людей.</w:t>
      </w:r>
      <w:r>
        <w:rPr>
          <w:spacing w:val="-3"/>
        </w:rPr>
        <w:t xml:space="preserve"> </w:t>
      </w:r>
      <w:r>
        <w:t>Занятия.</w:t>
      </w:r>
      <w:r>
        <w:rPr>
          <w:spacing w:val="-6"/>
        </w:rPr>
        <w:t xml:space="preserve"> </w:t>
      </w:r>
      <w:r>
        <w:t>Древние</w:t>
      </w:r>
      <w:r>
        <w:rPr>
          <w:spacing w:val="-5"/>
        </w:rPr>
        <w:t xml:space="preserve"> </w:t>
      </w:r>
      <w:r>
        <w:t>орудия</w:t>
      </w:r>
      <w:r>
        <w:rPr>
          <w:spacing w:val="-3"/>
        </w:rPr>
        <w:t xml:space="preserve"> </w:t>
      </w:r>
      <w:r>
        <w:t>труда.</w:t>
      </w:r>
      <w:r>
        <w:rPr>
          <w:spacing w:val="-2"/>
        </w:rPr>
        <w:t xml:space="preserve"> </w:t>
      </w:r>
      <w:r>
        <w:t>Каменный</w:t>
      </w:r>
      <w:r>
        <w:rPr>
          <w:spacing w:val="-3"/>
        </w:rPr>
        <w:t xml:space="preserve"> </w:t>
      </w:r>
      <w:r>
        <w:rPr>
          <w:spacing w:val="-4"/>
        </w:rPr>
        <w:t>век.</w:t>
      </w:r>
    </w:p>
    <w:p w:rsidR="004F5C3C" w:rsidRDefault="00CA2B2F">
      <w:pPr>
        <w:pStyle w:val="a3"/>
        <w:spacing w:before="1"/>
        <w:ind w:right="422"/>
      </w:pPr>
      <w:r>
        <w:t>Постепенные изменения во внешнем облике. Зарождение речи. Совершенствование орудий труда и занятий. Защита от опасностей. Образ жизни и виды деятельности. Причины зарождения религиозных верований. Язычество.</w:t>
      </w:r>
    </w:p>
    <w:p w:rsidR="004F5C3C" w:rsidRDefault="00CA2B2F">
      <w:pPr>
        <w:pStyle w:val="a3"/>
        <w:ind w:right="420"/>
      </w:pPr>
      <w:r>
        <w:t>Изменение климата Земли, наступление ледников. Смена образа жизни древних людей из-за климатических условий: борьба за выживание. Способы охоты на диких животных. Приручение диких животных. Пища и одежда древнего человека.</w:t>
      </w:r>
    </w:p>
    <w:p w:rsidR="004F5C3C" w:rsidRDefault="00CA2B2F">
      <w:pPr>
        <w:pStyle w:val="a3"/>
        <w:ind w:right="423"/>
      </w:pPr>
      <w:r>
        <w:t>Конец ледникового периода и расселение людей по миру. Влияние различных климатических условий на изменения во внешнем облике людей. Развитие земледелия, скотоводства. Появление новых орудий труда. Начало бронзового века. Оседлый образ жизни. Коллективы древних людей: семья, община, род, племя.</w:t>
      </w:r>
    </w:p>
    <w:p w:rsidR="004F5C3C" w:rsidRDefault="00CA2B2F">
      <w:pPr>
        <w:pStyle w:val="a3"/>
        <w:ind w:left="1133" w:firstLine="0"/>
      </w:pPr>
      <w:r>
        <w:t>Возникновение</w:t>
      </w:r>
      <w:r>
        <w:rPr>
          <w:spacing w:val="-8"/>
        </w:rPr>
        <w:t xml:space="preserve"> </w:t>
      </w:r>
      <w:r>
        <w:t>имущественного</w:t>
      </w:r>
      <w:r>
        <w:rPr>
          <w:spacing w:val="-4"/>
        </w:rPr>
        <w:t xml:space="preserve"> </w:t>
      </w:r>
      <w:r>
        <w:t>и</w:t>
      </w:r>
      <w:r>
        <w:rPr>
          <w:spacing w:val="-5"/>
        </w:rPr>
        <w:t xml:space="preserve"> </w:t>
      </w:r>
      <w:r>
        <w:t>социального</w:t>
      </w:r>
      <w:r>
        <w:rPr>
          <w:spacing w:val="-7"/>
        </w:rPr>
        <w:t xml:space="preserve"> </w:t>
      </w:r>
      <w:r>
        <w:t>неравенства,</w:t>
      </w:r>
      <w:r>
        <w:rPr>
          <w:spacing w:val="-4"/>
        </w:rPr>
        <w:t xml:space="preserve"> </w:t>
      </w:r>
      <w:r>
        <w:t>выделение</w:t>
      </w:r>
      <w:r>
        <w:rPr>
          <w:spacing w:val="-5"/>
        </w:rPr>
        <w:t xml:space="preserve"> </w:t>
      </w:r>
      <w:r>
        <w:rPr>
          <w:spacing w:val="-2"/>
        </w:rPr>
        <w:t>знати.</w:t>
      </w:r>
    </w:p>
    <w:p w:rsidR="004F5C3C" w:rsidRDefault="00CA2B2F">
      <w:pPr>
        <w:pStyle w:val="a3"/>
        <w:ind w:right="428"/>
      </w:pPr>
      <w:r>
        <w:t>Зарождение обмена, появление денег. Первые города. Создание человеком искусственной</w:t>
      </w:r>
      <w:r>
        <w:rPr>
          <w:spacing w:val="40"/>
        </w:rPr>
        <w:t xml:space="preserve"> </w:t>
      </w:r>
      <w:r>
        <w:t>среды обитания. Возникновение древнейших цивилизаций.</w:t>
      </w:r>
    </w:p>
    <w:p w:rsidR="004F5C3C" w:rsidRDefault="00CA2B2F">
      <w:pPr>
        <w:pStyle w:val="a3"/>
        <w:ind w:left="1133" w:firstLine="0"/>
      </w:pPr>
      <w:r>
        <w:t>История</w:t>
      </w:r>
      <w:r>
        <w:rPr>
          <w:spacing w:val="-4"/>
        </w:rPr>
        <w:t xml:space="preserve"> </w:t>
      </w:r>
      <w:r>
        <w:t>вещей</w:t>
      </w:r>
      <w:r>
        <w:rPr>
          <w:spacing w:val="-2"/>
        </w:rPr>
        <w:t xml:space="preserve"> </w:t>
      </w:r>
      <w:r>
        <w:t>и</w:t>
      </w:r>
      <w:r>
        <w:rPr>
          <w:spacing w:val="-2"/>
        </w:rPr>
        <w:t xml:space="preserve"> </w:t>
      </w:r>
      <w:r>
        <w:t>дел</w:t>
      </w:r>
      <w:r>
        <w:rPr>
          <w:spacing w:val="-2"/>
        </w:rPr>
        <w:t xml:space="preserve"> </w:t>
      </w:r>
      <w:r>
        <w:t>человека</w:t>
      </w:r>
      <w:r>
        <w:rPr>
          <w:spacing w:val="-3"/>
        </w:rPr>
        <w:t xml:space="preserve"> </w:t>
      </w:r>
      <w:r>
        <w:t>(от</w:t>
      </w:r>
      <w:r>
        <w:rPr>
          <w:spacing w:val="-2"/>
        </w:rPr>
        <w:t xml:space="preserve"> </w:t>
      </w:r>
      <w:r>
        <w:t>древности</w:t>
      </w:r>
      <w:r>
        <w:rPr>
          <w:spacing w:val="-1"/>
        </w:rPr>
        <w:t xml:space="preserve"> </w:t>
      </w:r>
      <w:r>
        <w:t>до</w:t>
      </w:r>
      <w:r>
        <w:rPr>
          <w:spacing w:val="-2"/>
        </w:rPr>
        <w:t xml:space="preserve"> </w:t>
      </w:r>
      <w:r>
        <w:t>наших</w:t>
      </w:r>
      <w:r>
        <w:rPr>
          <w:spacing w:val="1"/>
        </w:rPr>
        <w:t xml:space="preserve"> </w:t>
      </w:r>
      <w:r>
        <w:rPr>
          <w:spacing w:val="-2"/>
        </w:rPr>
        <w:t>дней):</w:t>
      </w:r>
    </w:p>
    <w:p w:rsidR="004F5C3C" w:rsidRDefault="00CA2B2F">
      <w:pPr>
        <w:pStyle w:val="a3"/>
        <w:spacing w:before="1"/>
        <w:ind w:right="421"/>
      </w:pPr>
      <w:r>
        <w:t>История освоения человеком огня, энергии. Источники огня в природе. Способы добычи огня древним человеком. Очаг. Причины сохранения огня древним человеком, культ огня. Использование огня для жизни: тепло, пища, защита от диких животных.</w:t>
      </w:r>
    </w:p>
    <w:p w:rsidR="004F5C3C" w:rsidRDefault="00CA2B2F">
      <w:pPr>
        <w:pStyle w:val="a3"/>
        <w:ind w:right="431"/>
      </w:pPr>
      <w:r>
        <w:t>Использование огня в производстве: изготовление посуды, орудий труда, выплавка металлов, приготовление пищи.</w:t>
      </w:r>
    </w:p>
    <w:p w:rsidR="004F5C3C" w:rsidRDefault="00CA2B2F">
      <w:pPr>
        <w:pStyle w:val="a3"/>
        <w:ind w:left="1133" w:right="430" w:firstLine="0"/>
        <w:jc w:val="left"/>
      </w:pPr>
      <w:r>
        <w:t>Огонь в военном деле. Изобретение пороха. Последствия этого изобретения в истории войн. Огонь</w:t>
      </w:r>
      <w:r>
        <w:rPr>
          <w:spacing w:val="63"/>
        </w:rPr>
        <w:t xml:space="preserve"> </w:t>
      </w:r>
      <w:r>
        <w:t>и</w:t>
      </w:r>
      <w:r>
        <w:rPr>
          <w:spacing w:val="63"/>
        </w:rPr>
        <w:t xml:space="preserve"> </w:t>
      </w:r>
      <w:r>
        <w:t>энергия.</w:t>
      </w:r>
      <w:r>
        <w:rPr>
          <w:spacing w:val="40"/>
        </w:rPr>
        <w:t xml:space="preserve"> </w:t>
      </w:r>
      <w:r>
        <w:t>Виды</w:t>
      </w:r>
      <w:r>
        <w:rPr>
          <w:spacing w:val="40"/>
        </w:rPr>
        <w:t xml:space="preserve"> </w:t>
      </w:r>
      <w:r>
        <w:t>энергии:</w:t>
      </w:r>
      <w:r>
        <w:rPr>
          <w:spacing w:val="63"/>
        </w:rPr>
        <w:t xml:space="preserve"> </w:t>
      </w:r>
      <w:r>
        <w:t>электрическая,</w:t>
      </w:r>
      <w:r>
        <w:rPr>
          <w:spacing w:val="40"/>
        </w:rPr>
        <w:t xml:space="preserve"> </w:t>
      </w:r>
      <w:r>
        <w:t>тепловая,</w:t>
      </w:r>
      <w:r>
        <w:rPr>
          <w:spacing w:val="40"/>
        </w:rPr>
        <w:t xml:space="preserve"> </w:t>
      </w:r>
      <w:r>
        <w:t>атомная</w:t>
      </w:r>
      <w:r>
        <w:rPr>
          <w:spacing w:val="65"/>
        </w:rPr>
        <w:t xml:space="preserve"> </w:t>
      </w:r>
      <w:r>
        <w:t>(общие</w:t>
      </w:r>
      <w:r>
        <w:rPr>
          <w:spacing w:val="40"/>
        </w:rPr>
        <w:t xml:space="preserve"> </w:t>
      </w:r>
      <w:r>
        <w:t>представления).</w:t>
      </w:r>
    </w:p>
    <w:p w:rsidR="004F5C3C" w:rsidRDefault="00CA2B2F">
      <w:pPr>
        <w:pStyle w:val="a3"/>
        <w:ind w:right="422" w:firstLine="0"/>
      </w:pPr>
      <w:r>
        <w:t>Изобретение электричества как новый этап в жизни людей. Современные способы получения большого количества энергии. Экологические последствия при получении тепловой энергии от сжигания полезных ископаемых (угля, торфа, газа), лесов. Роль энергетических ресурсов Земли для жизни человечества.</w:t>
      </w:r>
    </w:p>
    <w:p w:rsidR="004F5C3C" w:rsidRDefault="00CA2B2F">
      <w:pPr>
        <w:pStyle w:val="a3"/>
        <w:ind w:left="1133" w:firstLine="0"/>
      </w:pPr>
      <w:r>
        <w:t>История</w:t>
      </w:r>
      <w:r>
        <w:rPr>
          <w:spacing w:val="-6"/>
        </w:rPr>
        <w:t xml:space="preserve"> </w:t>
      </w:r>
      <w:r>
        <w:t>использования</w:t>
      </w:r>
      <w:r>
        <w:rPr>
          <w:spacing w:val="-7"/>
        </w:rPr>
        <w:t xml:space="preserve"> </w:t>
      </w:r>
      <w:r>
        <w:t>человеком</w:t>
      </w:r>
      <w:r>
        <w:rPr>
          <w:spacing w:val="-6"/>
        </w:rPr>
        <w:t xml:space="preserve"> </w:t>
      </w:r>
      <w:r>
        <w:rPr>
          <w:spacing w:val="-2"/>
        </w:rPr>
        <w:t>воды.</w:t>
      </w:r>
    </w:p>
    <w:p w:rsidR="004F5C3C" w:rsidRDefault="00CA2B2F">
      <w:pPr>
        <w:pStyle w:val="a3"/>
        <w:ind w:left="1133" w:firstLine="0"/>
      </w:pPr>
      <w:r>
        <w:t>Вода</w:t>
      </w:r>
      <w:r>
        <w:rPr>
          <w:spacing w:val="-5"/>
        </w:rPr>
        <w:t xml:space="preserve"> </w:t>
      </w:r>
      <w:r>
        <w:t>в</w:t>
      </w:r>
      <w:r>
        <w:rPr>
          <w:spacing w:val="-3"/>
        </w:rPr>
        <w:t xml:space="preserve"> </w:t>
      </w:r>
      <w:r>
        <w:t>природе.</w:t>
      </w:r>
      <w:r>
        <w:rPr>
          <w:spacing w:val="-2"/>
        </w:rPr>
        <w:t xml:space="preserve"> </w:t>
      </w:r>
      <w:r>
        <w:t>Значение</w:t>
      </w:r>
      <w:r>
        <w:rPr>
          <w:spacing w:val="-2"/>
        </w:rPr>
        <w:t xml:space="preserve"> </w:t>
      </w:r>
      <w:r>
        <w:t>воды</w:t>
      </w:r>
      <w:r>
        <w:rPr>
          <w:spacing w:val="-2"/>
        </w:rPr>
        <w:t xml:space="preserve"> </w:t>
      </w:r>
      <w:r>
        <w:t>в</w:t>
      </w:r>
      <w:r>
        <w:rPr>
          <w:spacing w:val="-4"/>
        </w:rPr>
        <w:t xml:space="preserve"> </w:t>
      </w:r>
      <w:r>
        <w:t>жизни</w:t>
      </w:r>
      <w:r>
        <w:rPr>
          <w:spacing w:val="-1"/>
        </w:rPr>
        <w:t xml:space="preserve"> </w:t>
      </w:r>
      <w:r>
        <w:t>человека.</w:t>
      </w:r>
      <w:r>
        <w:rPr>
          <w:spacing w:val="-2"/>
        </w:rPr>
        <w:t xml:space="preserve"> </w:t>
      </w:r>
      <w:r>
        <w:t>Охрана</w:t>
      </w:r>
      <w:r>
        <w:rPr>
          <w:spacing w:val="-3"/>
        </w:rPr>
        <w:t xml:space="preserve"> </w:t>
      </w:r>
      <w:r>
        <w:t>водных</w:t>
      </w:r>
      <w:r>
        <w:rPr>
          <w:spacing w:val="3"/>
        </w:rPr>
        <w:t xml:space="preserve"> </w:t>
      </w:r>
      <w:r>
        <w:rPr>
          <w:spacing w:val="-2"/>
        </w:rPr>
        <w:t>угодий.</w:t>
      </w:r>
    </w:p>
    <w:p w:rsidR="004F5C3C" w:rsidRDefault="00CA2B2F">
      <w:pPr>
        <w:pStyle w:val="a3"/>
        <w:ind w:right="431"/>
      </w:pPr>
      <w:r>
        <w:t>Причины поселения древнего человека на берегах рек, озер, морей. Рыболовство.</w:t>
      </w:r>
      <w:r>
        <w:rPr>
          <w:spacing w:val="40"/>
        </w:rPr>
        <w:t xml:space="preserve"> </w:t>
      </w:r>
      <w:r>
        <w:t>Передвижение человека по воде. Судоходство, история мореплавания, открытие новых земель (общие представления).</w:t>
      </w:r>
    </w:p>
    <w:p w:rsidR="004F5C3C" w:rsidRDefault="00CA2B2F">
      <w:pPr>
        <w:pStyle w:val="a3"/>
        <w:ind w:right="430"/>
      </w:pPr>
      <w:r>
        <w:t>Вода и земледелие. Поливное земледелие, причины его возникновения. Роль поливного земледелия в истории человечества.</w:t>
      </w:r>
    </w:p>
    <w:p w:rsidR="004F5C3C" w:rsidRDefault="00CA2B2F">
      <w:pPr>
        <w:pStyle w:val="a3"/>
        <w:spacing w:before="1"/>
        <w:ind w:left="1133" w:firstLine="0"/>
      </w:pPr>
      <w:r>
        <w:t>Использование</w:t>
      </w:r>
      <w:r>
        <w:rPr>
          <w:spacing w:val="12"/>
        </w:rPr>
        <w:t xml:space="preserve"> </w:t>
      </w:r>
      <w:r>
        <w:t>человеком</w:t>
      </w:r>
      <w:r>
        <w:rPr>
          <w:spacing w:val="15"/>
        </w:rPr>
        <w:t xml:space="preserve"> </w:t>
      </w:r>
      <w:r>
        <w:t>воды</w:t>
      </w:r>
      <w:r>
        <w:rPr>
          <w:spacing w:val="15"/>
        </w:rPr>
        <w:t xml:space="preserve"> </w:t>
      </w:r>
      <w:r>
        <w:t>для</w:t>
      </w:r>
      <w:r>
        <w:rPr>
          <w:spacing w:val="16"/>
        </w:rPr>
        <w:t xml:space="preserve"> </w:t>
      </w:r>
      <w:r>
        <w:t>получения</w:t>
      </w:r>
      <w:r>
        <w:rPr>
          <w:spacing w:val="15"/>
        </w:rPr>
        <w:t xml:space="preserve"> </w:t>
      </w:r>
      <w:r>
        <w:t>энергии:</w:t>
      </w:r>
      <w:r>
        <w:rPr>
          <w:spacing w:val="16"/>
        </w:rPr>
        <w:t xml:space="preserve"> </w:t>
      </w:r>
      <w:r>
        <w:t>водяное</w:t>
      </w:r>
      <w:r>
        <w:rPr>
          <w:spacing w:val="15"/>
        </w:rPr>
        <w:t xml:space="preserve"> </w:t>
      </w:r>
      <w:r>
        <w:t>колесо,</w:t>
      </w:r>
      <w:r>
        <w:rPr>
          <w:spacing w:val="15"/>
        </w:rPr>
        <w:t xml:space="preserve"> </w:t>
      </w:r>
      <w:r>
        <w:rPr>
          <w:spacing w:val="-2"/>
        </w:rPr>
        <w:t>гидроэлектростанция.</w:t>
      </w:r>
    </w:p>
    <w:p w:rsidR="004F5C3C" w:rsidRDefault="00CA2B2F">
      <w:pPr>
        <w:pStyle w:val="a3"/>
        <w:ind w:firstLine="0"/>
      </w:pPr>
      <w:r>
        <w:t>Использование</w:t>
      </w:r>
      <w:r>
        <w:rPr>
          <w:spacing w:val="-4"/>
        </w:rPr>
        <w:t xml:space="preserve"> </w:t>
      </w:r>
      <w:r>
        <w:t>воды</w:t>
      </w:r>
      <w:r>
        <w:rPr>
          <w:spacing w:val="-3"/>
        </w:rPr>
        <w:t xml:space="preserve"> </w:t>
      </w:r>
      <w:r>
        <w:t>при</w:t>
      </w:r>
      <w:r>
        <w:rPr>
          <w:spacing w:val="-2"/>
        </w:rPr>
        <w:t xml:space="preserve"> </w:t>
      </w:r>
      <w:r>
        <w:t>добыче</w:t>
      </w:r>
      <w:r>
        <w:rPr>
          <w:spacing w:val="-4"/>
        </w:rPr>
        <w:t xml:space="preserve"> </w:t>
      </w:r>
      <w:r>
        <w:t xml:space="preserve">полезных </w:t>
      </w:r>
      <w:r>
        <w:rPr>
          <w:spacing w:val="-2"/>
        </w:rPr>
        <w:t>ископаемых.</w:t>
      </w:r>
    </w:p>
    <w:p w:rsidR="004F5C3C" w:rsidRDefault="00CA2B2F">
      <w:pPr>
        <w:pStyle w:val="a3"/>
        <w:ind w:left="1133" w:right="3083" w:firstLine="0"/>
      </w:pPr>
      <w:r>
        <w:t>Профессии</w:t>
      </w:r>
      <w:r>
        <w:rPr>
          <w:spacing w:val="-5"/>
        </w:rPr>
        <w:t xml:space="preserve"> </w:t>
      </w:r>
      <w:r>
        <w:t>людей,</w:t>
      </w:r>
      <w:r>
        <w:rPr>
          <w:spacing w:val="-5"/>
        </w:rPr>
        <w:t xml:space="preserve"> </w:t>
      </w:r>
      <w:r>
        <w:t>связанные</w:t>
      </w:r>
      <w:r>
        <w:rPr>
          <w:spacing w:val="-7"/>
        </w:rPr>
        <w:t xml:space="preserve"> </w:t>
      </w:r>
      <w:r>
        <w:t>с</w:t>
      </w:r>
      <w:r>
        <w:rPr>
          <w:spacing w:val="-6"/>
        </w:rPr>
        <w:t xml:space="preserve"> </w:t>
      </w:r>
      <w:r>
        <w:t>освоением</w:t>
      </w:r>
      <w:r>
        <w:rPr>
          <w:spacing w:val="-6"/>
        </w:rPr>
        <w:t xml:space="preserve"> </w:t>
      </w:r>
      <w:r>
        <w:t>энергии</w:t>
      </w:r>
      <w:r>
        <w:rPr>
          <w:spacing w:val="-5"/>
        </w:rPr>
        <w:t xml:space="preserve"> </w:t>
      </w:r>
      <w:r>
        <w:t>и</w:t>
      </w:r>
      <w:r>
        <w:rPr>
          <w:spacing w:val="-5"/>
        </w:rPr>
        <w:t xml:space="preserve"> </w:t>
      </w:r>
      <w:r>
        <w:t>водных</w:t>
      </w:r>
      <w:r>
        <w:rPr>
          <w:spacing w:val="-3"/>
        </w:rPr>
        <w:t xml:space="preserve"> </w:t>
      </w:r>
      <w:r>
        <w:t>ресурсов. История жилища человека.</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ind w:right="423"/>
      </w:pPr>
      <w:r>
        <w:lastRenderedPageBreak/>
        <w:t>Понятие о жилище. История появления жилища человека. Первые жилища: пещеры, шалаш, земляные укрытия. Сборно-разборные жилища. Материалы, используемые для строительства жилья у разных народов (чумы, яранги, вигвамы, юрты). История совершенствования жилища. Влияние климата и национальных традиций на строительство жилья и других зданий. Архитектурные памятники в строительстве, их значение для изучения истории.</w:t>
      </w:r>
    </w:p>
    <w:p w:rsidR="004F5C3C" w:rsidRDefault="00CA2B2F">
      <w:pPr>
        <w:pStyle w:val="a3"/>
        <w:spacing w:before="1"/>
        <w:ind w:left="1133" w:firstLine="0"/>
      </w:pPr>
      <w:r>
        <w:t>История</w:t>
      </w:r>
      <w:r>
        <w:rPr>
          <w:spacing w:val="-3"/>
        </w:rPr>
        <w:t xml:space="preserve"> </w:t>
      </w:r>
      <w:r>
        <w:t>появления</w:t>
      </w:r>
      <w:r>
        <w:rPr>
          <w:spacing w:val="-3"/>
        </w:rPr>
        <w:t xml:space="preserve"> </w:t>
      </w:r>
      <w:r>
        <w:rPr>
          <w:spacing w:val="-2"/>
        </w:rPr>
        <w:t>мебели.</w:t>
      </w:r>
    </w:p>
    <w:p w:rsidR="004F5C3C" w:rsidRDefault="00CA2B2F">
      <w:pPr>
        <w:pStyle w:val="a3"/>
        <w:ind w:left="1133" w:firstLine="0"/>
      </w:pPr>
      <w:r>
        <w:t>Назначение</w:t>
      </w:r>
      <w:r>
        <w:rPr>
          <w:spacing w:val="-6"/>
        </w:rPr>
        <w:t xml:space="preserve"> </w:t>
      </w:r>
      <w:r>
        <w:t>и</w:t>
      </w:r>
      <w:r>
        <w:rPr>
          <w:spacing w:val="-2"/>
        </w:rPr>
        <w:t xml:space="preserve"> </w:t>
      </w:r>
      <w:r>
        <w:t>виды</w:t>
      </w:r>
      <w:r>
        <w:rPr>
          <w:spacing w:val="-2"/>
        </w:rPr>
        <w:t xml:space="preserve"> </w:t>
      </w:r>
      <w:r>
        <w:t>мебели,</w:t>
      </w:r>
      <w:r>
        <w:rPr>
          <w:spacing w:val="-3"/>
        </w:rPr>
        <w:t xml:space="preserve"> </w:t>
      </w:r>
      <w:r>
        <w:t>материалы</w:t>
      </w:r>
      <w:r>
        <w:rPr>
          <w:spacing w:val="-2"/>
        </w:rPr>
        <w:t xml:space="preserve"> </w:t>
      </w:r>
      <w:r>
        <w:t>для</w:t>
      </w:r>
      <w:r>
        <w:rPr>
          <w:spacing w:val="-2"/>
        </w:rPr>
        <w:t xml:space="preserve"> </w:t>
      </w:r>
      <w:r>
        <w:t>ее</w:t>
      </w:r>
      <w:r>
        <w:rPr>
          <w:spacing w:val="-3"/>
        </w:rPr>
        <w:t xml:space="preserve"> </w:t>
      </w:r>
      <w:r>
        <w:rPr>
          <w:spacing w:val="-2"/>
        </w:rPr>
        <w:t>изготовления.</w:t>
      </w:r>
    </w:p>
    <w:p w:rsidR="004F5C3C" w:rsidRDefault="00CA2B2F">
      <w:pPr>
        <w:pStyle w:val="a3"/>
        <w:ind w:right="427"/>
      </w:pPr>
      <w:r>
        <w:t>История появления первой мебели. Влияние исторических и национальных традиций на изготовление мебели. Изготовление мебели как искусство. Современная мебель. Профессии людей, связанные с изготовлением мебели.</w:t>
      </w:r>
    </w:p>
    <w:p w:rsidR="004F5C3C" w:rsidRDefault="00CA2B2F">
      <w:pPr>
        <w:pStyle w:val="a3"/>
        <w:ind w:left="1133" w:firstLine="0"/>
      </w:pPr>
      <w:r>
        <w:t>История</w:t>
      </w:r>
      <w:r>
        <w:rPr>
          <w:spacing w:val="-4"/>
        </w:rPr>
        <w:t xml:space="preserve"> </w:t>
      </w:r>
      <w:r>
        <w:t>питания</w:t>
      </w:r>
      <w:r>
        <w:rPr>
          <w:spacing w:val="-3"/>
        </w:rPr>
        <w:t xml:space="preserve"> </w:t>
      </w:r>
      <w:r>
        <w:rPr>
          <w:spacing w:val="-2"/>
        </w:rPr>
        <w:t>человека.</w:t>
      </w:r>
    </w:p>
    <w:p w:rsidR="004F5C3C" w:rsidRDefault="00CA2B2F">
      <w:pPr>
        <w:pStyle w:val="a3"/>
        <w:ind w:right="430"/>
      </w:pPr>
      <w:r>
        <w:t>Питание как главное условие жизни любого живого организма. Уточнение представлений о пище человека в разные периоды развития общества.</w:t>
      </w:r>
    </w:p>
    <w:p w:rsidR="004F5C3C" w:rsidRDefault="00CA2B2F">
      <w:pPr>
        <w:pStyle w:val="a3"/>
        <w:ind w:right="420"/>
      </w:pPr>
      <w:r>
        <w:t>Добывание пищи древним человеком как борьба за его выживание. Способы добывания: собирательство, бортничество, рыболовство, охота, земледелие, скотоводство. Приручение человеком животных. Значение домашних животных в жизни человека.</w:t>
      </w:r>
    </w:p>
    <w:p w:rsidR="004F5C3C" w:rsidRDefault="00CA2B2F">
      <w:pPr>
        <w:pStyle w:val="a3"/>
        <w:spacing w:line="274" w:lineRule="exact"/>
        <w:ind w:left="1133" w:firstLine="0"/>
      </w:pPr>
      <w:r>
        <w:t>История</w:t>
      </w:r>
      <w:r>
        <w:rPr>
          <w:spacing w:val="-2"/>
        </w:rPr>
        <w:t xml:space="preserve"> </w:t>
      </w:r>
      <w:r>
        <w:t>хлеба</w:t>
      </w:r>
      <w:r>
        <w:rPr>
          <w:spacing w:val="-2"/>
        </w:rPr>
        <w:t xml:space="preserve"> </w:t>
      </w:r>
      <w:r>
        <w:t>и</w:t>
      </w:r>
      <w:r>
        <w:rPr>
          <w:spacing w:val="-2"/>
        </w:rPr>
        <w:t xml:space="preserve"> хлебопечения.</w:t>
      </w:r>
    </w:p>
    <w:p w:rsidR="004F5C3C" w:rsidRDefault="00CA2B2F">
      <w:pPr>
        <w:pStyle w:val="a3"/>
        <w:spacing w:before="1"/>
        <w:ind w:left="1133" w:firstLine="0"/>
      </w:pPr>
      <w:r>
        <w:t>Способы</w:t>
      </w:r>
      <w:r>
        <w:rPr>
          <w:spacing w:val="-5"/>
        </w:rPr>
        <w:t xml:space="preserve"> </w:t>
      </w:r>
      <w:r>
        <w:t>хранения</w:t>
      </w:r>
      <w:r>
        <w:rPr>
          <w:spacing w:val="-4"/>
        </w:rPr>
        <w:t xml:space="preserve"> </w:t>
      </w:r>
      <w:r>
        <w:t>и</w:t>
      </w:r>
      <w:r>
        <w:rPr>
          <w:spacing w:val="-5"/>
        </w:rPr>
        <w:t xml:space="preserve"> </w:t>
      </w:r>
      <w:r>
        <w:t>накопления</w:t>
      </w:r>
      <w:r>
        <w:rPr>
          <w:spacing w:val="-5"/>
        </w:rPr>
        <w:t xml:space="preserve"> </w:t>
      </w:r>
      <w:r>
        <w:t>продуктов</w:t>
      </w:r>
      <w:r>
        <w:rPr>
          <w:spacing w:val="-4"/>
        </w:rPr>
        <w:t xml:space="preserve"> </w:t>
      </w:r>
      <w:r>
        <w:rPr>
          <w:spacing w:val="-2"/>
        </w:rPr>
        <w:t>питания.</w:t>
      </w:r>
    </w:p>
    <w:p w:rsidR="004F5C3C" w:rsidRDefault="00CA2B2F">
      <w:pPr>
        <w:pStyle w:val="a3"/>
        <w:ind w:left="1133" w:firstLine="0"/>
      </w:pPr>
      <w:r>
        <w:t>Влияние</w:t>
      </w:r>
      <w:r>
        <w:rPr>
          <w:spacing w:val="47"/>
        </w:rPr>
        <w:t xml:space="preserve">  </w:t>
      </w:r>
      <w:r>
        <w:t>природных</w:t>
      </w:r>
      <w:r>
        <w:rPr>
          <w:spacing w:val="50"/>
        </w:rPr>
        <w:t xml:space="preserve">  </w:t>
      </w:r>
      <w:r>
        <w:t>условий</w:t>
      </w:r>
      <w:r>
        <w:rPr>
          <w:spacing w:val="50"/>
        </w:rPr>
        <w:t xml:space="preserve">  </w:t>
      </w:r>
      <w:r>
        <w:t>на</w:t>
      </w:r>
      <w:r>
        <w:rPr>
          <w:spacing w:val="49"/>
        </w:rPr>
        <w:t xml:space="preserve">  </w:t>
      </w:r>
      <w:r>
        <w:t>традиции</w:t>
      </w:r>
      <w:r>
        <w:rPr>
          <w:spacing w:val="49"/>
        </w:rPr>
        <w:t xml:space="preserve">  </w:t>
      </w:r>
      <w:r>
        <w:t>приготовления</w:t>
      </w:r>
      <w:r>
        <w:rPr>
          <w:spacing w:val="48"/>
        </w:rPr>
        <w:t xml:space="preserve">  </w:t>
      </w:r>
      <w:r>
        <w:t>пищи</w:t>
      </w:r>
      <w:r>
        <w:rPr>
          <w:spacing w:val="51"/>
        </w:rPr>
        <w:t xml:space="preserve">  </w:t>
      </w:r>
      <w:r>
        <w:t>у</w:t>
      </w:r>
      <w:r>
        <w:rPr>
          <w:spacing w:val="47"/>
        </w:rPr>
        <w:t xml:space="preserve">  </w:t>
      </w:r>
      <w:r>
        <w:t>разных</w:t>
      </w:r>
      <w:r>
        <w:rPr>
          <w:spacing w:val="51"/>
        </w:rPr>
        <w:t xml:space="preserve">  </w:t>
      </w:r>
      <w:r>
        <w:rPr>
          <w:spacing w:val="-2"/>
        </w:rPr>
        <w:t>народов.</w:t>
      </w:r>
    </w:p>
    <w:p w:rsidR="004F5C3C" w:rsidRDefault="00CA2B2F">
      <w:pPr>
        <w:pStyle w:val="a3"/>
        <w:ind w:firstLine="0"/>
      </w:pPr>
      <w:r>
        <w:t>Употребление</w:t>
      </w:r>
      <w:r>
        <w:rPr>
          <w:spacing w:val="-6"/>
        </w:rPr>
        <w:t xml:space="preserve"> </w:t>
      </w:r>
      <w:r>
        <w:t>пищи</w:t>
      </w:r>
      <w:r>
        <w:rPr>
          <w:spacing w:val="-5"/>
        </w:rPr>
        <w:t xml:space="preserve"> </w:t>
      </w:r>
      <w:r>
        <w:t>как</w:t>
      </w:r>
      <w:r>
        <w:rPr>
          <w:spacing w:val="-3"/>
        </w:rPr>
        <w:t xml:space="preserve"> </w:t>
      </w:r>
      <w:r>
        <w:t>необходимое</w:t>
      </w:r>
      <w:r>
        <w:rPr>
          <w:spacing w:val="-3"/>
        </w:rPr>
        <w:t xml:space="preserve"> </w:t>
      </w:r>
      <w:r>
        <w:t>условие</w:t>
      </w:r>
      <w:r>
        <w:rPr>
          <w:spacing w:val="-2"/>
        </w:rPr>
        <w:t xml:space="preserve"> </w:t>
      </w:r>
      <w:r>
        <w:t>сохранения</w:t>
      </w:r>
      <w:r>
        <w:rPr>
          <w:spacing w:val="-6"/>
        </w:rPr>
        <w:t xml:space="preserve"> </w:t>
      </w:r>
      <w:r>
        <w:t>здоровья</w:t>
      </w:r>
      <w:r>
        <w:rPr>
          <w:spacing w:val="-5"/>
        </w:rPr>
        <w:t xml:space="preserve"> </w:t>
      </w:r>
      <w:r>
        <w:t>и</w:t>
      </w:r>
      <w:r>
        <w:rPr>
          <w:spacing w:val="-5"/>
        </w:rPr>
        <w:t xml:space="preserve"> </w:t>
      </w:r>
      <w:r>
        <w:t>жизни</w:t>
      </w:r>
      <w:r>
        <w:rPr>
          <w:spacing w:val="-3"/>
        </w:rPr>
        <w:t xml:space="preserve"> </w:t>
      </w:r>
      <w:r>
        <w:rPr>
          <w:spacing w:val="-2"/>
        </w:rPr>
        <w:t>человека.</w:t>
      </w:r>
    </w:p>
    <w:p w:rsidR="004F5C3C" w:rsidRDefault="00CA2B2F">
      <w:pPr>
        <w:pStyle w:val="a3"/>
        <w:ind w:left="1133" w:firstLine="0"/>
      </w:pPr>
      <w:r>
        <w:t>История</w:t>
      </w:r>
      <w:r>
        <w:rPr>
          <w:spacing w:val="-4"/>
        </w:rPr>
        <w:t xml:space="preserve"> </w:t>
      </w:r>
      <w:r>
        <w:t>появления</w:t>
      </w:r>
      <w:r>
        <w:rPr>
          <w:spacing w:val="-5"/>
        </w:rPr>
        <w:t xml:space="preserve"> </w:t>
      </w:r>
      <w:r>
        <w:rPr>
          <w:spacing w:val="-2"/>
        </w:rPr>
        <w:t>посуды.</w:t>
      </w:r>
    </w:p>
    <w:p w:rsidR="004F5C3C" w:rsidRDefault="00CA2B2F">
      <w:pPr>
        <w:pStyle w:val="a3"/>
        <w:ind w:right="429"/>
      </w:pPr>
      <w:r>
        <w:t>Посуда, ее назначение. Материалы для изготовления посуды. История появления посуды. Глиняная посуда. Гончарное ремесло, изобретение гончарного круга, его значение для развития производства глиняной посуды. Народные традиции в изготовлении глиняной посуды.</w:t>
      </w:r>
    </w:p>
    <w:p w:rsidR="004F5C3C" w:rsidRDefault="00CA2B2F">
      <w:pPr>
        <w:pStyle w:val="a3"/>
        <w:ind w:right="431"/>
      </w:pPr>
      <w:r>
        <w:t>Деревянная посуда. История появления и использования деревянной посуды, ее виды. Преимущества деревянной по суды для хранения продуктов, народные традиции ее изготовления.</w:t>
      </w:r>
    </w:p>
    <w:p w:rsidR="004F5C3C" w:rsidRDefault="00CA2B2F">
      <w:pPr>
        <w:pStyle w:val="a3"/>
        <w:ind w:left="1133" w:right="3419" w:firstLine="0"/>
      </w:pPr>
      <w:r>
        <w:t>Посуда</w:t>
      </w:r>
      <w:r>
        <w:rPr>
          <w:spacing w:val="-7"/>
        </w:rPr>
        <w:t xml:space="preserve"> </w:t>
      </w:r>
      <w:r>
        <w:t>из</w:t>
      </w:r>
      <w:r>
        <w:rPr>
          <w:spacing w:val="-6"/>
        </w:rPr>
        <w:t xml:space="preserve"> </w:t>
      </w:r>
      <w:r>
        <w:t>других</w:t>
      </w:r>
      <w:r>
        <w:rPr>
          <w:spacing w:val="-4"/>
        </w:rPr>
        <w:t xml:space="preserve"> </w:t>
      </w:r>
      <w:r>
        <w:t>материалов.</w:t>
      </w:r>
      <w:r>
        <w:rPr>
          <w:spacing w:val="-6"/>
        </w:rPr>
        <w:t xml:space="preserve"> </w:t>
      </w:r>
      <w:r>
        <w:t>Изготовление</w:t>
      </w:r>
      <w:r>
        <w:rPr>
          <w:spacing w:val="-7"/>
        </w:rPr>
        <w:t xml:space="preserve"> </w:t>
      </w:r>
      <w:r>
        <w:t>посуды</w:t>
      </w:r>
      <w:r>
        <w:rPr>
          <w:spacing w:val="-6"/>
        </w:rPr>
        <w:t xml:space="preserve"> </w:t>
      </w:r>
      <w:r>
        <w:t>как</w:t>
      </w:r>
      <w:r>
        <w:rPr>
          <w:spacing w:val="-6"/>
        </w:rPr>
        <w:t xml:space="preserve"> </w:t>
      </w:r>
      <w:r>
        <w:t>искусство. Профессии людей, связанные с изготовлением посуды.</w:t>
      </w:r>
    </w:p>
    <w:p w:rsidR="004F5C3C" w:rsidRDefault="00CA2B2F">
      <w:pPr>
        <w:pStyle w:val="a3"/>
        <w:ind w:left="1133" w:firstLine="0"/>
      </w:pPr>
      <w:r>
        <w:t>История</w:t>
      </w:r>
      <w:r>
        <w:rPr>
          <w:spacing w:val="-3"/>
        </w:rPr>
        <w:t xml:space="preserve"> </w:t>
      </w:r>
      <w:r>
        <w:t>появления</w:t>
      </w:r>
      <w:r>
        <w:rPr>
          <w:spacing w:val="-2"/>
        </w:rPr>
        <w:t xml:space="preserve"> </w:t>
      </w:r>
      <w:r>
        <w:t>одежды</w:t>
      </w:r>
      <w:r>
        <w:rPr>
          <w:spacing w:val="-3"/>
        </w:rPr>
        <w:t xml:space="preserve"> </w:t>
      </w:r>
      <w:r>
        <w:t>и</w:t>
      </w:r>
      <w:r>
        <w:rPr>
          <w:spacing w:val="-2"/>
        </w:rPr>
        <w:t xml:space="preserve"> обуви.</w:t>
      </w:r>
    </w:p>
    <w:p w:rsidR="004F5C3C" w:rsidRDefault="00CA2B2F">
      <w:pPr>
        <w:pStyle w:val="a3"/>
        <w:ind w:right="429"/>
      </w:pPr>
      <w:r>
        <w:t>Уточнение представлений об одежде и обуви, их функциях. Материалы для изготовления одежды и обуви. Различия в мужской и женской одежде.</w:t>
      </w:r>
    </w:p>
    <w:p w:rsidR="004F5C3C" w:rsidRDefault="00CA2B2F">
      <w:pPr>
        <w:pStyle w:val="a3"/>
        <w:ind w:right="424"/>
      </w:pPr>
      <w:r>
        <w:t>Одежда как потребность защиты человеческого организма от неблагоприятных условий среды. Виды одежды древнего человека. Способы изготовления, материалы, инструменты. Совершенствование видов одежды в ходе развития земледелия и скотоводства,</w:t>
      </w:r>
      <w:r>
        <w:rPr>
          <w:spacing w:val="40"/>
        </w:rPr>
        <w:t xml:space="preserve"> </w:t>
      </w:r>
      <w:r>
        <w:t>совершенствование инструментов для изготовления одежды. Влияние природных и</w:t>
      </w:r>
      <w:r>
        <w:rPr>
          <w:spacing w:val="40"/>
        </w:rPr>
        <w:t xml:space="preserve"> </w:t>
      </w:r>
      <w:r>
        <w:t>климатических условий на изготовление одежды. Народные традиции изготовления одежды. Изготовление одежды как искусство. Изменения в одежде и обуви в разные времена у разных народов. Образцы народной одежды (на примере региона).</w:t>
      </w:r>
    </w:p>
    <w:p w:rsidR="004F5C3C" w:rsidRDefault="00CA2B2F">
      <w:pPr>
        <w:pStyle w:val="a3"/>
        <w:spacing w:before="1"/>
        <w:ind w:right="431"/>
      </w:pPr>
      <w:r>
        <w:t>История появления обуви. Влияние климатических условий на возникновение разных видов обуви. Обувь в разные исторические времена: лапти, сапоги, туфли, сандалии.</w:t>
      </w:r>
    </w:p>
    <w:p w:rsidR="004F5C3C" w:rsidRDefault="00CA2B2F">
      <w:pPr>
        <w:pStyle w:val="a3"/>
        <w:ind w:left="1133" w:right="3795" w:firstLine="0"/>
      </w:pPr>
      <w:r>
        <w:t>Профессии</w:t>
      </w:r>
      <w:r>
        <w:rPr>
          <w:spacing w:val="-5"/>
        </w:rPr>
        <w:t xml:space="preserve"> </w:t>
      </w:r>
      <w:r>
        <w:t>людей,</w:t>
      </w:r>
      <w:r>
        <w:rPr>
          <w:spacing w:val="-5"/>
        </w:rPr>
        <w:t xml:space="preserve"> </w:t>
      </w:r>
      <w:r>
        <w:t>связанные</w:t>
      </w:r>
      <w:r>
        <w:rPr>
          <w:spacing w:val="-7"/>
        </w:rPr>
        <w:t xml:space="preserve"> </w:t>
      </w:r>
      <w:r>
        <w:t>с</w:t>
      </w:r>
      <w:r>
        <w:rPr>
          <w:spacing w:val="-6"/>
        </w:rPr>
        <w:t xml:space="preserve"> </w:t>
      </w:r>
      <w:r>
        <w:t>изготовлением</w:t>
      </w:r>
      <w:r>
        <w:rPr>
          <w:spacing w:val="-9"/>
        </w:rPr>
        <w:t xml:space="preserve"> </w:t>
      </w:r>
      <w:r>
        <w:t>одежды</w:t>
      </w:r>
      <w:r>
        <w:rPr>
          <w:spacing w:val="-5"/>
        </w:rPr>
        <w:t xml:space="preserve"> </w:t>
      </w:r>
      <w:r>
        <w:t>и</w:t>
      </w:r>
      <w:r>
        <w:rPr>
          <w:spacing w:val="-5"/>
        </w:rPr>
        <w:t xml:space="preserve"> </w:t>
      </w:r>
      <w:r>
        <w:t>обуви. История человеческого общества.</w:t>
      </w:r>
    </w:p>
    <w:p w:rsidR="004F5C3C" w:rsidRDefault="00CA2B2F">
      <w:pPr>
        <w:pStyle w:val="a3"/>
        <w:ind w:right="431"/>
      </w:pPr>
      <w:r>
        <w:t>Представления древних людей об окружающем мире. Освоение человеком морей и океанов, открытие новых земель, изменение представлений о мире.</w:t>
      </w:r>
    </w:p>
    <w:p w:rsidR="004F5C3C" w:rsidRDefault="00CA2B2F">
      <w:pPr>
        <w:pStyle w:val="a3"/>
        <w:ind w:right="429"/>
      </w:pPr>
      <w:r>
        <w:t>Истоки возникновения мировых религий: иудаизм, христианство, буддизм, ислам. Значение религии для духовной жизни человечества.</w:t>
      </w:r>
    </w:p>
    <w:p w:rsidR="004F5C3C" w:rsidRDefault="00CA2B2F">
      <w:pPr>
        <w:pStyle w:val="a3"/>
        <w:ind w:left="1133" w:firstLine="0"/>
      </w:pPr>
      <w:r>
        <w:t>Зарождение</w:t>
      </w:r>
      <w:r>
        <w:rPr>
          <w:spacing w:val="-7"/>
        </w:rPr>
        <w:t xml:space="preserve"> </w:t>
      </w:r>
      <w:r>
        <w:t>науки,</w:t>
      </w:r>
      <w:r>
        <w:rPr>
          <w:spacing w:val="-4"/>
        </w:rPr>
        <w:t xml:space="preserve"> </w:t>
      </w:r>
      <w:r>
        <w:t>важнейшие</w:t>
      </w:r>
      <w:r>
        <w:rPr>
          <w:spacing w:val="-5"/>
        </w:rPr>
        <w:t xml:space="preserve"> </w:t>
      </w:r>
      <w:r>
        <w:t>человеческие</w:t>
      </w:r>
      <w:r>
        <w:rPr>
          <w:spacing w:val="-4"/>
        </w:rPr>
        <w:t xml:space="preserve"> </w:t>
      </w:r>
      <w:r>
        <w:rPr>
          <w:spacing w:val="-2"/>
        </w:rPr>
        <w:t>изобретения.</w:t>
      </w:r>
    </w:p>
    <w:p w:rsidR="004F5C3C" w:rsidRDefault="00CA2B2F">
      <w:pPr>
        <w:pStyle w:val="a3"/>
        <w:ind w:right="428"/>
      </w:pPr>
      <w:r>
        <w:t>Направления в науке: астрономия, математика, география. Изменение среды и общества в ходе развития науки.</w:t>
      </w:r>
    </w:p>
    <w:p w:rsidR="004F5C3C" w:rsidRDefault="00CA2B2F">
      <w:pPr>
        <w:pStyle w:val="a3"/>
        <w:spacing w:before="1"/>
        <w:ind w:right="430"/>
      </w:pPr>
      <w:r>
        <w:t>Значение устного творчества для истории: сказания, легенды, песни, пословицы, поговорки. История возникновения письма. Виды письма: предметное письмо, клинопись, иероглифическое письмо. Латинский и славянский алфавит. История книги и книгопечатания.</w:t>
      </w:r>
    </w:p>
    <w:p w:rsidR="004F5C3C" w:rsidRDefault="00CA2B2F">
      <w:pPr>
        <w:pStyle w:val="a3"/>
        <w:ind w:right="429"/>
      </w:pPr>
      <w:r>
        <w:t xml:space="preserve">Культура и человек как носитель культуры. Искусство как особая сфера человеческой </w:t>
      </w:r>
      <w:r>
        <w:rPr>
          <w:spacing w:val="-2"/>
        </w:rPr>
        <w:t>деятельности.</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ind w:left="1133" w:firstLine="0"/>
      </w:pPr>
      <w:r>
        <w:lastRenderedPageBreak/>
        <w:t>Виды</w:t>
      </w:r>
      <w:r>
        <w:rPr>
          <w:spacing w:val="-2"/>
        </w:rPr>
        <w:t xml:space="preserve"> </w:t>
      </w:r>
      <w:r>
        <w:t>и</w:t>
      </w:r>
      <w:r>
        <w:rPr>
          <w:spacing w:val="-2"/>
        </w:rPr>
        <w:t xml:space="preserve"> </w:t>
      </w:r>
      <w:r>
        <w:t>направления</w:t>
      </w:r>
      <w:r>
        <w:rPr>
          <w:spacing w:val="-2"/>
        </w:rPr>
        <w:t xml:space="preserve"> искусства.</w:t>
      </w:r>
    </w:p>
    <w:p w:rsidR="004F5C3C" w:rsidRDefault="00CA2B2F">
      <w:pPr>
        <w:pStyle w:val="a3"/>
        <w:ind w:right="426"/>
      </w:pPr>
      <w:r>
        <w:t>Условия для возникновения государства. Аппарат власти. Право, суд, армия. Гражданин. Виды государств: монархия, диктатура, демократическая республика. Политика государства, гражданские свободы, государственные законы.</w:t>
      </w:r>
    </w:p>
    <w:p w:rsidR="004F5C3C" w:rsidRDefault="00CA2B2F">
      <w:pPr>
        <w:pStyle w:val="a3"/>
        <w:spacing w:before="1"/>
        <w:ind w:left="1133" w:firstLine="0"/>
      </w:pPr>
      <w:r>
        <w:t>Экономика</w:t>
      </w:r>
      <w:r>
        <w:rPr>
          <w:spacing w:val="77"/>
          <w:w w:val="150"/>
        </w:rPr>
        <w:t xml:space="preserve"> </w:t>
      </w:r>
      <w:r>
        <w:t>как</w:t>
      </w:r>
      <w:r>
        <w:rPr>
          <w:spacing w:val="25"/>
        </w:rPr>
        <w:t xml:space="preserve">  </w:t>
      </w:r>
      <w:r>
        <w:t>показатель</w:t>
      </w:r>
      <w:r>
        <w:rPr>
          <w:spacing w:val="26"/>
        </w:rPr>
        <w:t xml:space="preserve">  </w:t>
      </w:r>
      <w:r>
        <w:t>развития</w:t>
      </w:r>
      <w:r>
        <w:rPr>
          <w:spacing w:val="25"/>
        </w:rPr>
        <w:t xml:space="preserve">  </w:t>
      </w:r>
      <w:r>
        <w:t>общества</w:t>
      </w:r>
      <w:r>
        <w:rPr>
          <w:spacing w:val="26"/>
        </w:rPr>
        <w:t xml:space="preserve">  </w:t>
      </w:r>
      <w:r>
        <w:t>и</w:t>
      </w:r>
      <w:r>
        <w:rPr>
          <w:spacing w:val="26"/>
        </w:rPr>
        <w:t xml:space="preserve">  </w:t>
      </w:r>
      <w:r>
        <w:t>государства.</w:t>
      </w:r>
      <w:r>
        <w:rPr>
          <w:spacing w:val="25"/>
        </w:rPr>
        <w:t xml:space="preserve">  </w:t>
      </w:r>
      <w:r>
        <w:t>История</w:t>
      </w:r>
      <w:r>
        <w:rPr>
          <w:spacing w:val="26"/>
        </w:rPr>
        <w:t xml:space="preserve">  </w:t>
      </w:r>
      <w:r>
        <w:t>денег,</w:t>
      </w:r>
      <w:r>
        <w:rPr>
          <w:spacing w:val="25"/>
        </w:rPr>
        <w:t xml:space="preserve">  </w:t>
      </w:r>
      <w:r>
        <w:rPr>
          <w:spacing w:val="-2"/>
        </w:rPr>
        <w:t>торговли.</w:t>
      </w:r>
    </w:p>
    <w:p w:rsidR="004F5C3C" w:rsidRDefault="00CA2B2F">
      <w:pPr>
        <w:pStyle w:val="a3"/>
        <w:ind w:firstLine="0"/>
      </w:pPr>
      <w:r>
        <w:t>Государства</w:t>
      </w:r>
      <w:r>
        <w:rPr>
          <w:spacing w:val="-2"/>
        </w:rPr>
        <w:t xml:space="preserve"> </w:t>
      </w:r>
      <w:r>
        <w:t>богатые</w:t>
      </w:r>
      <w:r>
        <w:rPr>
          <w:spacing w:val="-2"/>
        </w:rPr>
        <w:t xml:space="preserve"> </w:t>
      </w:r>
      <w:r>
        <w:t>и</w:t>
      </w:r>
      <w:r>
        <w:rPr>
          <w:spacing w:val="-1"/>
        </w:rPr>
        <w:t xml:space="preserve"> </w:t>
      </w:r>
      <w:r>
        <w:rPr>
          <w:spacing w:val="-2"/>
        </w:rPr>
        <w:t>бедные.</w:t>
      </w:r>
    </w:p>
    <w:p w:rsidR="004F5C3C" w:rsidRDefault="00CA2B2F">
      <w:pPr>
        <w:pStyle w:val="a3"/>
        <w:ind w:left="1133" w:right="3091" w:firstLine="0"/>
        <w:jc w:val="left"/>
      </w:pPr>
      <w:r>
        <w:t>Войны.</w:t>
      </w:r>
      <w:r>
        <w:rPr>
          <w:spacing w:val="-7"/>
        </w:rPr>
        <w:t xml:space="preserve"> </w:t>
      </w:r>
      <w:r>
        <w:t>Причины</w:t>
      </w:r>
      <w:r>
        <w:rPr>
          <w:spacing w:val="-7"/>
        </w:rPr>
        <w:t xml:space="preserve"> </w:t>
      </w:r>
      <w:r>
        <w:t>возникновения</w:t>
      </w:r>
      <w:r>
        <w:rPr>
          <w:spacing w:val="-7"/>
        </w:rPr>
        <w:t xml:space="preserve"> </w:t>
      </w:r>
      <w:r>
        <w:t>войн.</w:t>
      </w:r>
      <w:r>
        <w:rPr>
          <w:spacing w:val="-7"/>
        </w:rPr>
        <w:t xml:space="preserve"> </w:t>
      </w:r>
      <w:r>
        <w:t>Исторические</w:t>
      </w:r>
      <w:r>
        <w:rPr>
          <w:spacing w:val="-4"/>
        </w:rPr>
        <w:t xml:space="preserve"> </w:t>
      </w:r>
      <w:r>
        <w:t>уроки</w:t>
      </w:r>
      <w:r>
        <w:rPr>
          <w:spacing w:val="-7"/>
        </w:rPr>
        <w:t xml:space="preserve"> </w:t>
      </w:r>
      <w:r>
        <w:t>войн. Рекомендуемые виды практических заданий:</w:t>
      </w:r>
    </w:p>
    <w:p w:rsidR="004F5C3C" w:rsidRDefault="00CA2B2F">
      <w:pPr>
        <w:pStyle w:val="a3"/>
        <w:ind w:left="1133" w:firstLine="0"/>
        <w:jc w:val="left"/>
      </w:pPr>
      <w:r>
        <w:t>заполнение</w:t>
      </w:r>
      <w:r>
        <w:rPr>
          <w:spacing w:val="-6"/>
        </w:rPr>
        <w:t xml:space="preserve"> </w:t>
      </w:r>
      <w:r>
        <w:rPr>
          <w:spacing w:val="-2"/>
        </w:rPr>
        <w:t>анкет;</w:t>
      </w:r>
    </w:p>
    <w:p w:rsidR="004F5C3C" w:rsidRDefault="00CA2B2F">
      <w:pPr>
        <w:pStyle w:val="a3"/>
        <w:ind w:left="1133" w:firstLine="0"/>
        <w:jc w:val="left"/>
      </w:pPr>
      <w:r>
        <w:t>рисование</w:t>
      </w:r>
      <w:r>
        <w:rPr>
          <w:spacing w:val="-6"/>
        </w:rPr>
        <w:t xml:space="preserve"> </w:t>
      </w:r>
      <w:r>
        <w:t>по</w:t>
      </w:r>
      <w:r>
        <w:rPr>
          <w:spacing w:val="-2"/>
        </w:rPr>
        <w:t xml:space="preserve"> </w:t>
      </w:r>
      <w:r>
        <w:t>темам:</w:t>
      </w:r>
      <w:r>
        <w:rPr>
          <w:spacing w:val="-2"/>
        </w:rPr>
        <w:t xml:space="preserve"> </w:t>
      </w:r>
      <w:r>
        <w:t>"Моя</w:t>
      </w:r>
      <w:r>
        <w:rPr>
          <w:spacing w:val="-2"/>
        </w:rPr>
        <w:t xml:space="preserve"> </w:t>
      </w:r>
      <w:r>
        <w:t>семья",</w:t>
      </w:r>
      <w:r>
        <w:rPr>
          <w:spacing w:val="-1"/>
        </w:rPr>
        <w:t xml:space="preserve"> </w:t>
      </w:r>
      <w:r>
        <w:t>"Мой</w:t>
      </w:r>
      <w:r>
        <w:rPr>
          <w:spacing w:val="-1"/>
        </w:rPr>
        <w:t xml:space="preserve"> </w:t>
      </w:r>
      <w:r>
        <w:t>дом",</w:t>
      </w:r>
      <w:r>
        <w:rPr>
          <w:spacing w:val="-2"/>
        </w:rPr>
        <w:t xml:space="preserve"> </w:t>
      </w:r>
      <w:r>
        <w:t>"Моя</w:t>
      </w:r>
      <w:r>
        <w:rPr>
          <w:spacing w:val="2"/>
        </w:rPr>
        <w:t xml:space="preserve"> </w:t>
      </w:r>
      <w:r>
        <w:rPr>
          <w:spacing w:val="-2"/>
        </w:rPr>
        <w:t>улица";</w:t>
      </w:r>
    </w:p>
    <w:p w:rsidR="004F5C3C" w:rsidRDefault="00CA2B2F">
      <w:pPr>
        <w:pStyle w:val="a3"/>
        <w:ind w:left="1133" w:firstLine="0"/>
        <w:jc w:val="left"/>
      </w:pPr>
      <w:r>
        <w:t>составление</w:t>
      </w:r>
      <w:r>
        <w:rPr>
          <w:spacing w:val="-3"/>
        </w:rPr>
        <w:t xml:space="preserve"> </w:t>
      </w:r>
      <w:r>
        <w:t>устных</w:t>
      </w:r>
      <w:r>
        <w:rPr>
          <w:spacing w:val="-3"/>
        </w:rPr>
        <w:t xml:space="preserve"> </w:t>
      </w:r>
      <w:r>
        <w:t>рассказов</w:t>
      </w:r>
      <w:r>
        <w:rPr>
          <w:spacing w:val="-4"/>
        </w:rPr>
        <w:t xml:space="preserve"> </w:t>
      </w:r>
      <w:r>
        <w:t>о</w:t>
      </w:r>
      <w:r>
        <w:rPr>
          <w:spacing w:val="-4"/>
        </w:rPr>
        <w:t xml:space="preserve"> </w:t>
      </w:r>
      <w:r>
        <w:t>себе,</w:t>
      </w:r>
      <w:r>
        <w:rPr>
          <w:spacing w:val="-3"/>
        </w:rPr>
        <w:t xml:space="preserve"> </w:t>
      </w:r>
      <w:r>
        <w:t>членах</w:t>
      </w:r>
      <w:r>
        <w:rPr>
          <w:spacing w:val="-2"/>
        </w:rPr>
        <w:t xml:space="preserve"> </w:t>
      </w:r>
      <w:r>
        <w:t>семьи,</w:t>
      </w:r>
      <w:r>
        <w:rPr>
          <w:spacing w:val="-3"/>
        </w:rPr>
        <w:t xml:space="preserve"> </w:t>
      </w:r>
      <w:r>
        <w:t>родственниках,</w:t>
      </w:r>
      <w:r>
        <w:rPr>
          <w:spacing w:val="-6"/>
        </w:rPr>
        <w:t xml:space="preserve"> </w:t>
      </w:r>
      <w:r>
        <w:rPr>
          <w:spacing w:val="-2"/>
        </w:rPr>
        <w:t>друзьях;</w:t>
      </w:r>
    </w:p>
    <w:p w:rsidR="004F5C3C" w:rsidRDefault="00CA2B2F">
      <w:pPr>
        <w:pStyle w:val="a3"/>
        <w:jc w:val="left"/>
      </w:pPr>
      <w:r>
        <w:t>составление</w:t>
      </w:r>
      <w:r>
        <w:rPr>
          <w:spacing w:val="40"/>
        </w:rPr>
        <w:t xml:space="preserve"> </w:t>
      </w:r>
      <w:r>
        <w:t>автобиографии</w:t>
      </w:r>
      <w:r>
        <w:rPr>
          <w:spacing w:val="40"/>
        </w:rPr>
        <w:t xml:space="preserve"> </w:t>
      </w:r>
      <w:r>
        <w:t>и</w:t>
      </w:r>
      <w:r>
        <w:rPr>
          <w:spacing w:val="40"/>
        </w:rPr>
        <w:t xml:space="preserve"> </w:t>
      </w:r>
      <w:r>
        <w:t>биографий</w:t>
      </w:r>
      <w:r>
        <w:rPr>
          <w:spacing w:val="40"/>
        </w:rPr>
        <w:t xml:space="preserve"> </w:t>
      </w:r>
      <w:r>
        <w:t>членов</w:t>
      </w:r>
      <w:r>
        <w:rPr>
          <w:spacing w:val="40"/>
        </w:rPr>
        <w:t xml:space="preserve"> </w:t>
      </w:r>
      <w:r>
        <w:t>семьи</w:t>
      </w:r>
      <w:r>
        <w:rPr>
          <w:spacing w:val="40"/>
        </w:rPr>
        <w:t xml:space="preserve"> </w:t>
      </w:r>
      <w:r>
        <w:t>(под</w:t>
      </w:r>
      <w:r>
        <w:rPr>
          <w:spacing w:val="40"/>
        </w:rPr>
        <w:t xml:space="preserve"> </w:t>
      </w:r>
      <w:r>
        <w:t>руководством</w:t>
      </w:r>
      <w:r>
        <w:rPr>
          <w:spacing w:val="40"/>
        </w:rPr>
        <w:t xml:space="preserve"> </w:t>
      </w:r>
      <w:r>
        <w:t xml:space="preserve">педагогического </w:t>
      </w:r>
      <w:r>
        <w:rPr>
          <w:spacing w:val="-2"/>
        </w:rPr>
        <w:t>работника);</w:t>
      </w:r>
    </w:p>
    <w:p w:rsidR="004F5C3C" w:rsidRDefault="00CA2B2F">
      <w:pPr>
        <w:pStyle w:val="a3"/>
        <w:ind w:left="1133" w:firstLine="0"/>
        <w:jc w:val="left"/>
      </w:pPr>
      <w:r>
        <w:t>составление</w:t>
      </w:r>
      <w:r>
        <w:rPr>
          <w:spacing w:val="-7"/>
        </w:rPr>
        <w:t xml:space="preserve"> </w:t>
      </w:r>
      <w:r>
        <w:t>генеалогического</w:t>
      </w:r>
      <w:r>
        <w:rPr>
          <w:spacing w:val="-6"/>
        </w:rPr>
        <w:t xml:space="preserve"> </w:t>
      </w:r>
      <w:r>
        <w:t>древа</w:t>
      </w:r>
      <w:r>
        <w:rPr>
          <w:spacing w:val="-4"/>
        </w:rPr>
        <w:t xml:space="preserve"> </w:t>
      </w:r>
      <w:r>
        <w:rPr>
          <w:spacing w:val="-2"/>
        </w:rPr>
        <w:t>(рисунок);</w:t>
      </w:r>
    </w:p>
    <w:p w:rsidR="004F5C3C" w:rsidRDefault="00CA2B2F">
      <w:pPr>
        <w:pStyle w:val="a3"/>
        <w:ind w:left="1133" w:right="1481" w:firstLine="0"/>
        <w:jc w:val="left"/>
      </w:pPr>
      <w:r>
        <w:t>рисование</w:t>
      </w:r>
      <w:r>
        <w:rPr>
          <w:spacing w:val="-8"/>
        </w:rPr>
        <w:t xml:space="preserve"> </w:t>
      </w:r>
      <w:r>
        <w:t>Государственного</w:t>
      </w:r>
      <w:r>
        <w:rPr>
          <w:spacing w:val="-7"/>
        </w:rPr>
        <w:t xml:space="preserve"> </w:t>
      </w:r>
      <w:r>
        <w:t>флага,</w:t>
      </w:r>
      <w:r>
        <w:rPr>
          <w:spacing w:val="-7"/>
        </w:rPr>
        <w:t xml:space="preserve"> </w:t>
      </w:r>
      <w:r>
        <w:t>прослушивание</w:t>
      </w:r>
      <w:r>
        <w:rPr>
          <w:spacing w:val="-8"/>
        </w:rPr>
        <w:t xml:space="preserve"> </w:t>
      </w:r>
      <w:r>
        <w:t>Государственного</w:t>
      </w:r>
      <w:r>
        <w:rPr>
          <w:spacing w:val="-7"/>
        </w:rPr>
        <w:t xml:space="preserve"> </w:t>
      </w:r>
      <w:r>
        <w:t>гимна; изображение схем сменяемости времен года;</w:t>
      </w:r>
    </w:p>
    <w:p w:rsidR="004F5C3C" w:rsidRDefault="00CA2B2F">
      <w:pPr>
        <w:pStyle w:val="a3"/>
        <w:ind w:right="430"/>
        <w:jc w:val="left"/>
      </w:pPr>
      <w:r>
        <w:t>составление</w:t>
      </w:r>
      <w:r>
        <w:rPr>
          <w:spacing w:val="40"/>
        </w:rPr>
        <w:t xml:space="preserve"> </w:t>
      </w:r>
      <w:r>
        <w:t>календаря</w:t>
      </w:r>
      <w:r>
        <w:rPr>
          <w:spacing w:val="40"/>
        </w:rPr>
        <w:t xml:space="preserve"> </w:t>
      </w:r>
      <w:r>
        <w:t>на</w:t>
      </w:r>
      <w:r>
        <w:rPr>
          <w:spacing w:val="40"/>
        </w:rPr>
        <w:t xml:space="preserve"> </w:t>
      </w:r>
      <w:r>
        <w:t>неделю,</w:t>
      </w:r>
      <w:r>
        <w:rPr>
          <w:spacing w:val="40"/>
        </w:rPr>
        <w:t xml:space="preserve"> </w:t>
      </w:r>
      <w:r>
        <w:t>месяц:</w:t>
      </w:r>
      <w:r>
        <w:rPr>
          <w:spacing w:val="40"/>
        </w:rPr>
        <w:t xml:space="preserve"> </w:t>
      </w:r>
      <w:r>
        <w:t>изображение</w:t>
      </w:r>
      <w:r>
        <w:rPr>
          <w:spacing w:val="40"/>
        </w:rPr>
        <w:t xml:space="preserve"> </w:t>
      </w:r>
      <w:r>
        <w:t>"ленты</w:t>
      </w:r>
      <w:r>
        <w:rPr>
          <w:spacing w:val="40"/>
        </w:rPr>
        <w:t xml:space="preserve"> </w:t>
      </w:r>
      <w:r>
        <w:t>времени"</w:t>
      </w:r>
      <w:r>
        <w:rPr>
          <w:spacing w:val="40"/>
        </w:rPr>
        <w:t xml:space="preserve"> </w:t>
      </w:r>
      <w:r>
        <w:t>одного</w:t>
      </w:r>
      <w:r>
        <w:rPr>
          <w:spacing w:val="40"/>
        </w:rPr>
        <w:t xml:space="preserve"> </w:t>
      </w:r>
      <w:r>
        <w:t>столетия,</w:t>
      </w:r>
      <w:r>
        <w:rPr>
          <w:spacing w:val="80"/>
        </w:rPr>
        <w:t xml:space="preserve"> </w:t>
      </w:r>
      <w:r>
        <w:t>одного тысячелетия, ориентировка на "ленте времени";</w:t>
      </w:r>
    </w:p>
    <w:p w:rsidR="004F5C3C" w:rsidRDefault="00CA2B2F">
      <w:pPr>
        <w:pStyle w:val="a3"/>
        <w:ind w:left="1133" w:right="430" w:firstLine="0"/>
        <w:jc w:val="left"/>
      </w:pPr>
      <w:r>
        <w:t>объяснение</w:t>
      </w:r>
      <w:r>
        <w:rPr>
          <w:spacing w:val="-4"/>
        </w:rPr>
        <w:t xml:space="preserve"> </w:t>
      </w:r>
      <w:r>
        <w:t>смысла</w:t>
      </w:r>
      <w:r>
        <w:rPr>
          <w:spacing w:val="-4"/>
        </w:rPr>
        <w:t xml:space="preserve"> </w:t>
      </w:r>
      <w:r>
        <w:t>пословиц</w:t>
      </w:r>
      <w:r>
        <w:rPr>
          <w:spacing w:val="-3"/>
        </w:rPr>
        <w:t xml:space="preserve"> </w:t>
      </w:r>
      <w:r>
        <w:t>и</w:t>
      </w:r>
      <w:r>
        <w:rPr>
          <w:spacing w:val="-5"/>
        </w:rPr>
        <w:t xml:space="preserve"> </w:t>
      </w:r>
      <w:r>
        <w:t>поговорок</w:t>
      </w:r>
      <w:r>
        <w:rPr>
          <w:spacing w:val="-3"/>
        </w:rPr>
        <w:t xml:space="preserve"> </w:t>
      </w:r>
      <w:r>
        <w:t>о</w:t>
      </w:r>
      <w:r>
        <w:rPr>
          <w:spacing w:val="-3"/>
        </w:rPr>
        <w:t xml:space="preserve"> </w:t>
      </w:r>
      <w:r>
        <w:t>времени,</w:t>
      </w:r>
      <w:r>
        <w:rPr>
          <w:spacing w:val="-3"/>
        </w:rPr>
        <w:t xml:space="preserve"> </w:t>
      </w:r>
      <w:r>
        <w:t>временах</w:t>
      </w:r>
      <w:r>
        <w:rPr>
          <w:spacing w:val="-2"/>
        </w:rPr>
        <w:t xml:space="preserve"> </w:t>
      </w:r>
      <w:r>
        <w:t>года,</w:t>
      </w:r>
      <w:r>
        <w:rPr>
          <w:spacing w:val="-3"/>
        </w:rPr>
        <w:t xml:space="preserve"> </w:t>
      </w:r>
      <w:r>
        <w:t>о</w:t>
      </w:r>
      <w:r>
        <w:rPr>
          <w:spacing w:val="-2"/>
        </w:rPr>
        <w:t xml:space="preserve"> </w:t>
      </w:r>
      <w:r>
        <w:t>человеке</w:t>
      </w:r>
      <w:r>
        <w:rPr>
          <w:spacing w:val="-4"/>
        </w:rPr>
        <w:t xml:space="preserve"> </w:t>
      </w:r>
      <w:r>
        <w:t>и</w:t>
      </w:r>
      <w:r>
        <w:rPr>
          <w:spacing w:val="-3"/>
        </w:rPr>
        <w:t xml:space="preserve"> </w:t>
      </w:r>
      <w:r>
        <w:t>времени. чтение и пересказ адаптированных текстов по изучаемым темам;</w:t>
      </w:r>
    </w:p>
    <w:p w:rsidR="004F5C3C" w:rsidRDefault="00CA2B2F">
      <w:pPr>
        <w:pStyle w:val="a3"/>
        <w:ind w:right="430"/>
      </w:pPr>
      <w:r>
        <w:t xml:space="preserve">рассматривание и анализ иллюстраций, альбомов с изображениями гербов, монет, археологических находок, архитектурных сооружений, относящихся к различным историческим </w:t>
      </w:r>
      <w:r>
        <w:rPr>
          <w:spacing w:val="-2"/>
        </w:rPr>
        <w:t>эпохам;</w:t>
      </w:r>
    </w:p>
    <w:p w:rsidR="004F5C3C" w:rsidRDefault="00CA2B2F">
      <w:pPr>
        <w:pStyle w:val="a3"/>
        <w:ind w:left="1133" w:firstLine="0"/>
      </w:pPr>
      <w:r>
        <w:t>экскурсии</w:t>
      </w:r>
      <w:r>
        <w:rPr>
          <w:spacing w:val="-3"/>
        </w:rPr>
        <w:t xml:space="preserve"> </w:t>
      </w:r>
      <w:r>
        <w:t>в</w:t>
      </w:r>
      <w:r>
        <w:rPr>
          <w:spacing w:val="-4"/>
        </w:rPr>
        <w:t xml:space="preserve"> </w:t>
      </w:r>
      <w:r>
        <w:t>краеведческий</w:t>
      </w:r>
      <w:r>
        <w:rPr>
          <w:spacing w:val="-4"/>
        </w:rPr>
        <w:t xml:space="preserve"> </w:t>
      </w:r>
      <w:r>
        <w:t>и</w:t>
      </w:r>
      <w:r>
        <w:rPr>
          <w:spacing w:val="-3"/>
        </w:rPr>
        <w:t xml:space="preserve"> </w:t>
      </w:r>
      <w:r>
        <w:t>исторический</w:t>
      </w:r>
      <w:r>
        <w:rPr>
          <w:spacing w:val="-2"/>
        </w:rPr>
        <w:t xml:space="preserve"> музеи;</w:t>
      </w:r>
    </w:p>
    <w:p w:rsidR="004F5C3C" w:rsidRDefault="00CA2B2F">
      <w:pPr>
        <w:pStyle w:val="a3"/>
        <w:ind w:left="1133" w:right="2233" w:firstLine="0"/>
      </w:pPr>
      <w:r>
        <w:t>ознакомление</w:t>
      </w:r>
      <w:r>
        <w:rPr>
          <w:spacing w:val="-8"/>
        </w:rPr>
        <w:t xml:space="preserve"> </w:t>
      </w:r>
      <w:r>
        <w:t>с</w:t>
      </w:r>
      <w:r>
        <w:rPr>
          <w:spacing w:val="-8"/>
        </w:rPr>
        <w:t xml:space="preserve"> </w:t>
      </w:r>
      <w:r>
        <w:t>историческими</w:t>
      </w:r>
      <w:r>
        <w:rPr>
          <w:spacing w:val="-7"/>
        </w:rPr>
        <w:t xml:space="preserve"> </w:t>
      </w:r>
      <w:r>
        <w:t>памятниками,</w:t>
      </w:r>
      <w:r>
        <w:rPr>
          <w:spacing w:val="-9"/>
        </w:rPr>
        <w:t xml:space="preserve"> </w:t>
      </w:r>
      <w:r>
        <w:t>архитектурными</w:t>
      </w:r>
      <w:r>
        <w:rPr>
          <w:spacing w:val="-7"/>
        </w:rPr>
        <w:t xml:space="preserve"> </w:t>
      </w:r>
      <w:r>
        <w:t>сооружениями; просмотр фильмов о культурных памятниках;</w:t>
      </w:r>
    </w:p>
    <w:p w:rsidR="004F5C3C" w:rsidRDefault="00CA2B2F">
      <w:pPr>
        <w:pStyle w:val="a3"/>
        <w:ind w:right="423"/>
      </w:pPr>
      <w:r>
        <w:t>викторины на темы: "С чего начинается Родина?", "Моя семья", "Мой род", "Я и мои друзья", "Страна, в которой я живу", "События прошлого", "Время, в котором мы</w:t>
      </w:r>
      <w:r>
        <w:rPr>
          <w:spacing w:val="-1"/>
        </w:rPr>
        <w:t xml:space="preserve"> </w:t>
      </w:r>
      <w:r>
        <w:t>живем", "История одного памятника", "История в рассказах очевидцев", "Исторические памятники нашего города".</w:t>
      </w:r>
    </w:p>
    <w:p w:rsidR="004F5C3C" w:rsidRDefault="00CA2B2F">
      <w:pPr>
        <w:pStyle w:val="a3"/>
        <w:ind w:left="1133" w:firstLine="0"/>
      </w:pPr>
      <w:r>
        <w:t>-</w:t>
      </w:r>
      <w:r>
        <w:rPr>
          <w:spacing w:val="-4"/>
        </w:rPr>
        <w:t xml:space="preserve"> </w:t>
      </w:r>
      <w:r>
        <w:t>Планируемые</w:t>
      </w:r>
      <w:r>
        <w:rPr>
          <w:spacing w:val="-5"/>
        </w:rPr>
        <w:t xml:space="preserve"> </w:t>
      </w:r>
      <w:r>
        <w:t>предметные</w:t>
      </w:r>
      <w:r>
        <w:rPr>
          <w:spacing w:val="-5"/>
        </w:rPr>
        <w:t xml:space="preserve"> </w:t>
      </w:r>
      <w:r>
        <w:t>результаты</w:t>
      </w:r>
      <w:r>
        <w:rPr>
          <w:spacing w:val="-2"/>
        </w:rPr>
        <w:t xml:space="preserve"> </w:t>
      </w:r>
      <w:r>
        <w:t>освоения</w:t>
      </w:r>
      <w:r>
        <w:rPr>
          <w:spacing w:val="-1"/>
        </w:rPr>
        <w:t xml:space="preserve"> </w:t>
      </w:r>
      <w:r>
        <w:t>учебного</w:t>
      </w:r>
      <w:r>
        <w:rPr>
          <w:spacing w:val="-3"/>
        </w:rPr>
        <w:t xml:space="preserve"> </w:t>
      </w:r>
      <w:r>
        <w:t>предмета</w:t>
      </w:r>
      <w:r>
        <w:rPr>
          <w:spacing w:val="-2"/>
        </w:rPr>
        <w:t xml:space="preserve"> </w:t>
      </w:r>
      <w:r>
        <w:t>"Мир</w:t>
      </w:r>
      <w:r>
        <w:rPr>
          <w:spacing w:val="-2"/>
        </w:rPr>
        <w:t xml:space="preserve"> истории"</w:t>
      </w:r>
    </w:p>
    <w:p w:rsidR="004F5C3C" w:rsidRDefault="00CA2B2F">
      <w:pPr>
        <w:ind w:left="1133"/>
        <w:jc w:val="both"/>
        <w:rPr>
          <w:i/>
          <w:sz w:val="24"/>
        </w:rPr>
      </w:pPr>
      <w:r>
        <w:rPr>
          <w:i/>
          <w:sz w:val="24"/>
        </w:rPr>
        <w:t>Минимальный</w:t>
      </w:r>
      <w:r>
        <w:rPr>
          <w:i/>
          <w:spacing w:val="-3"/>
          <w:sz w:val="24"/>
        </w:rPr>
        <w:t xml:space="preserve"> </w:t>
      </w:r>
      <w:r>
        <w:rPr>
          <w:i/>
          <w:spacing w:val="-2"/>
          <w:sz w:val="24"/>
        </w:rPr>
        <w:t>уровень:</w:t>
      </w:r>
    </w:p>
    <w:p w:rsidR="004F5C3C" w:rsidRDefault="00CA2B2F">
      <w:pPr>
        <w:pStyle w:val="a3"/>
        <w:ind w:left="1133" w:firstLine="0"/>
      </w:pPr>
      <w:r>
        <w:t>понимание</w:t>
      </w:r>
      <w:r>
        <w:rPr>
          <w:spacing w:val="-8"/>
        </w:rPr>
        <w:t xml:space="preserve"> </w:t>
      </w:r>
      <w:r>
        <w:t>доступных</w:t>
      </w:r>
      <w:r>
        <w:rPr>
          <w:spacing w:val="-5"/>
        </w:rPr>
        <w:t xml:space="preserve"> </w:t>
      </w:r>
      <w:r>
        <w:t>исторических</w:t>
      </w:r>
      <w:r>
        <w:rPr>
          <w:spacing w:val="-2"/>
        </w:rPr>
        <w:t xml:space="preserve"> фактов;</w:t>
      </w:r>
    </w:p>
    <w:p w:rsidR="004F5C3C" w:rsidRDefault="00CA2B2F">
      <w:pPr>
        <w:pStyle w:val="a3"/>
        <w:ind w:left="1133" w:firstLine="0"/>
      </w:pPr>
      <w:r>
        <w:t>использование</w:t>
      </w:r>
      <w:r>
        <w:rPr>
          <w:spacing w:val="-6"/>
        </w:rPr>
        <w:t xml:space="preserve"> </w:t>
      </w:r>
      <w:r>
        <w:t>некоторых</w:t>
      </w:r>
      <w:r>
        <w:rPr>
          <w:spacing w:val="-2"/>
        </w:rPr>
        <w:t xml:space="preserve"> </w:t>
      </w:r>
      <w:r>
        <w:t>усвоенных</w:t>
      </w:r>
      <w:r>
        <w:rPr>
          <w:spacing w:val="-4"/>
        </w:rPr>
        <w:t xml:space="preserve"> </w:t>
      </w:r>
      <w:r>
        <w:t>понятий</w:t>
      </w:r>
      <w:r>
        <w:rPr>
          <w:spacing w:val="-6"/>
        </w:rPr>
        <w:t xml:space="preserve"> </w:t>
      </w:r>
      <w:r>
        <w:t>в</w:t>
      </w:r>
      <w:r>
        <w:rPr>
          <w:spacing w:val="-6"/>
        </w:rPr>
        <w:t xml:space="preserve"> </w:t>
      </w:r>
      <w:r>
        <w:t>активной</w:t>
      </w:r>
      <w:r>
        <w:rPr>
          <w:spacing w:val="-4"/>
        </w:rPr>
        <w:t xml:space="preserve"> </w:t>
      </w:r>
      <w:r>
        <w:rPr>
          <w:spacing w:val="-2"/>
        </w:rPr>
        <w:t>речи;</w:t>
      </w:r>
    </w:p>
    <w:p w:rsidR="004F5C3C" w:rsidRDefault="00CA2B2F">
      <w:pPr>
        <w:pStyle w:val="a3"/>
        <w:ind w:right="428"/>
      </w:pPr>
      <w:r>
        <w:t xml:space="preserve">последовательные ответы на вопросы, выбор правильного ответа из ряда предложенных </w:t>
      </w:r>
      <w:r>
        <w:rPr>
          <w:spacing w:val="-2"/>
        </w:rPr>
        <w:t>вариантов;</w:t>
      </w:r>
    </w:p>
    <w:p w:rsidR="004F5C3C" w:rsidRDefault="00CA2B2F">
      <w:pPr>
        <w:pStyle w:val="a3"/>
        <w:ind w:right="432"/>
      </w:pPr>
      <w:r>
        <w:t>использование помощи педагогического работника при выполнении учебных задач, самостоятельное исправление ошибок;</w:t>
      </w:r>
    </w:p>
    <w:p w:rsidR="004F5C3C" w:rsidRDefault="00CA2B2F">
      <w:pPr>
        <w:pStyle w:val="a3"/>
        <w:ind w:right="427"/>
      </w:pPr>
      <w:r>
        <w:t>усвоение элементов контроля учебной деятельности (с помощью памяток, инструкций,</w:t>
      </w:r>
      <w:r>
        <w:rPr>
          <w:spacing w:val="80"/>
        </w:rPr>
        <w:t xml:space="preserve"> </w:t>
      </w:r>
      <w:r>
        <w:t>опорных схем);</w:t>
      </w:r>
    </w:p>
    <w:p w:rsidR="004F5C3C" w:rsidRDefault="00CA2B2F">
      <w:pPr>
        <w:pStyle w:val="a3"/>
        <w:ind w:left="1133" w:firstLine="0"/>
      </w:pPr>
      <w:r>
        <w:t>адекватное</w:t>
      </w:r>
      <w:r>
        <w:rPr>
          <w:spacing w:val="-3"/>
        </w:rPr>
        <w:t xml:space="preserve"> </w:t>
      </w:r>
      <w:r>
        <w:t>реагирование</w:t>
      </w:r>
      <w:r>
        <w:rPr>
          <w:spacing w:val="-3"/>
        </w:rPr>
        <w:t xml:space="preserve"> </w:t>
      </w:r>
      <w:r>
        <w:t>на</w:t>
      </w:r>
      <w:r>
        <w:rPr>
          <w:spacing w:val="-3"/>
        </w:rPr>
        <w:t xml:space="preserve"> </w:t>
      </w:r>
      <w:r>
        <w:t>оценку</w:t>
      </w:r>
      <w:r>
        <w:rPr>
          <w:spacing w:val="-5"/>
        </w:rPr>
        <w:t xml:space="preserve"> </w:t>
      </w:r>
      <w:r>
        <w:t>учебных</w:t>
      </w:r>
      <w:r>
        <w:rPr>
          <w:spacing w:val="-1"/>
        </w:rPr>
        <w:t xml:space="preserve"> </w:t>
      </w:r>
      <w:r>
        <w:rPr>
          <w:spacing w:val="-2"/>
        </w:rPr>
        <w:t>действий.</w:t>
      </w:r>
    </w:p>
    <w:p w:rsidR="004F5C3C" w:rsidRDefault="00CA2B2F">
      <w:pPr>
        <w:ind w:left="1133"/>
        <w:jc w:val="both"/>
        <w:rPr>
          <w:i/>
          <w:sz w:val="24"/>
        </w:rPr>
      </w:pPr>
      <w:r>
        <w:rPr>
          <w:i/>
          <w:sz w:val="24"/>
        </w:rPr>
        <w:t>Достаточный</w:t>
      </w:r>
      <w:r>
        <w:rPr>
          <w:i/>
          <w:spacing w:val="-5"/>
          <w:sz w:val="24"/>
        </w:rPr>
        <w:t xml:space="preserve"> </w:t>
      </w:r>
      <w:r>
        <w:rPr>
          <w:i/>
          <w:spacing w:val="-2"/>
          <w:sz w:val="24"/>
        </w:rPr>
        <w:t>уровень:</w:t>
      </w:r>
    </w:p>
    <w:p w:rsidR="004F5C3C" w:rsidRDefault="00CA2B2F">
      <w:pPr>
        <w:pStyle w:val="a3"/>
        <w:ind w:left="1133" w:right="1481" w:firstLine="0"/>
        <w:jc w:val="left"/>
      </w:pPr>
      <w:r>
        <w:t>знание изученных понятий и наличие представлений по всем разделам программы; использование</w:t>
      </w:r>
      <w:r>
        <w:rPr>
          <w:spacing w:val="-6"/>
        </w:rPr>
        <w:t xml:space="preserve"> </w:t>
      </w:r>
      <w:r>
        <w:t>усвоенных</w:t>
      </w:r>
      <w:r>
        <w:rPr>
          <w:spacing w:val="-6"/>
        </w:rPr>
        <w:t xml:space="preserve"> </w:t>
      </w:r>
      <w:r>
        <w:t>исторических</w:t>
      </w:r>
      <w:r>
        <w:rPr>
          <w:spacing w:val="-8"/>
        </w:rPr>
        <w:t xml:space="preserve"> </w:t>
      </w:r>
      <w:r>
        <w:t>понятий</w:t>
      </w:r>
      <w:r>
        <w:rPr>
          <w:spacing w:val="-7"/>
        </w:rPr>
        <w:t xml:space="preserve"> </w:t>
      </w:r>
      <w:r>
        <w:t>в</w:t>
      </w:r>
      <w:r>
        <w:rPr>
          <w:spacing w:val="-8"/>
        </w:rPr>
        <w:t xml:space="preserve"> </w:t>
      </w:r>
      <w:r>
        <w:t>самостоятельных</w:t>
      </w:r>
      <w:r>
        <w:rPr>
          <w:spacing w:val="-6"/>
        </w:rPr>
        <w:t xml:space="preserve"> </w:t>
      </w:r>
      <w:r>
        <w:t>высказываниях; участие в беседах по основным темам программы;</w:t>
      </w:r>
    </w:p>
    <w:p w:rsidR="004F5C3C" w:rsidRDefault="00CA2B2F">
      <w:pPr>
        <w:pStyle w:val="a3"/>
        <w:ind w:left="1133" w:right="452" w:firstLine="0"/>
        <w:jc w:val="left"/>
      </w:pPr>
      <w:r>
        <w:t>высказывание собственных суждений и личностное отношение к изученным фактам;</w:t>
      </w:r>
      <w:r>
        <w:rPr>
          <w:spacing w:val="40"/>
        </w:rPr>
        <w:t xml:space="preserve"> </w:t>
      </w:r>
      <w:r>
        <w:t>понимание</w:t>
      </w:r>
      <w:r>
        <w:rPr>
          <w:spacing w:val="73"/>
        </w:rPr>
        <w:t xml:space="preserve"> </w:t>
      </w:r>
      <w:r>
        <w:t>содержания</w:t>
      </w:r>
      <w:r>
        <w:rPr>
          <w:spacing w:val="76"/>
        </w:rPr>
        <w:t xml:space="preserve"> </w:t>
      </w:r>
      <w:r>
        <w:t>учебных</w:t>
      </w:r>
      <w:r>
        <w:rPr>
          <w:spacing w:val="75"/>
        </w:rPr>
        <w:t xml:space="preserve"> </w:t>
      </w:r>
      <w:r>
        <w:t>заданий,</w:t>
      </w:r>
      <w:r>
        <w:rPr>
          <w:spacing w:val="71"/>
        </w:rPr>
        <w:t xml:space="preserve"> </w:t>
      </w:r>
      <w:r>
        <w:t>их</w:t>
      </w:r>
      <w:r>
        <w:rPr>
          <w:spacing w:val="76"/>
        </w:rPr>
        <w:t xml:space="preserve"> </w:t>
      </w:r>
      <w:r>
        <w:t>выполнение</w:t>
      </w:r>
      <w:r>
        <w:rPr>
          <w:spacing w:val="73"/>
        </w:rPr>
        <w:t xml:space="preserve"> </w:t>
      </w:r>
      <w:r>
        <w:t>самостоятельно</w:t>
      </w:r>
      <w:r>
        <w:rPr>
          <w:spacing w:val="71"/>
        </w:rPr>
        <w:t xml:space="preserve"> </w:t>
      </w:r>
      <w:r>
        <w:t>или</w:t>
      </w:r>
      <w:r>
        <w:rPr>
          <w:spacing w:val="72"/>
        </w:rPr>
        <w:t xml:space="preserve"> </w:t>
      </w:r>
      <w:r>
        <w:t>с</w:t>
      </w:r>
      <w:r>
        <w:rPr>
          <w:spacing w:val="73"/>
        </w:rPr>
        <w:t xml:space="preserve"> </w:t>
      </w:r>
      <w:r>
        <w:t>помощью</w:t>
      </w:r>
    </w:p>
    <w:p w:rsidR="004F5C3C" w:rsidRDefault="00CA2B2F">
      <w:pPr>
        <w:pStyle w:val="a3"/>
        <w:ind w:firstLine="0"/>
        <w:jc w:val="left"/>
      </w:pPr>
      <w:r>
        <w:t>педагогического</w:t>
      </w:r>
      <w:r>
        <w:rPr>
          <w:spacing w:val="-8"/>
        </w:rPr>
        <w:t xml:space="preserve"> </w:t>
      </w:r>
      <w:r>
        <w:rPr>
          <w:spacing w:val="-2"/>
        </w:rPr>
        <w:t>работника;</w:t>
      </w:r>
    </w:p>
    <w:p w:rsidR="004F5C3C" w:rsidRDefault="00CA2B2F">
      <w:pPr>
        <w:pStyle w:val="a3"/>
        <w:ind w:left="1133" w:right="3091" w:firstLine="0"/>
        <w:jc w:val="left"/>
      </w:pPr>
      <w:r>
        <w:t>владение</w:t>
      </w:r>
      <w:r>
        <w:rPr>
          <w:spacing w:val="-8"/>
        </w:rPr>
        <w:t xml:space="preserve"> </w:t>
      </w:r>
      <w:r>
        <w:t>элементами</w:t>
      </w:r>
      <w:r>
        <w:rPr>
          <w:spacing w:val="-7"/>
        </w:rPr>
        <w:t xml:space="preserve"> </w:t>
      </w:r>
      <w:r>
        <w:t>самоконтроля</w:t>
      </w:r>
      <w:r>
        <w:rPr>
          <w:spacing w:val="-7"/>
        </w:rPr>
        <w:t xml:space="preserve"> </w:t>
      </w:r>
      <w:r>
        <w:t>при</w:t>
      </w:r>
      <w:r>
        <w:rPr>
          <w:spacing w:val="-7"/>
        </w:rPr>
        <w:t xml:space="preserve"> </w:t>
      </w:r>
      <w:r>
        <w:t>выполнении</w:t>
      </w:r>
      <w:r>
        <w:rPr>
          <w:spacing w:val="-7"/>
        </w:rPr>
        <w:t xml:space="preserve"> </w:t>
      </w:r>
      <w:r>
        <w:t>заданий; владение элементами оценки и самооценки;</w:t>
      </w:r>
    </w:p>
    <w:p w:rsidR="004F5C3C" w:rsidRDefault="00CA2B2F">
      <w:pPr>
        <w:pStyle w:val="a3"/>
        <w:ind w:left="1133" w:firstLine="0"/>
        <w:jc w:val="left"/>
      </w:pPr>
      <w:r>
        <w:t>проявление</w:t>
      </w:r>
      <w:r>
        <w:rPr>
          <w:spacing w:val="-4"/>
        </w:rPr>
        <w:t xml:space="preserve"> </w:t>
      </w:r>
      <w:r>
        <w:t>интереса</w:t>
      </w:r>
      <w:r>
        <w:rPr>
          <w:spacing w:val="-4"/>
        </w:rPr>
        <w:t xml:space="preserve"> </w:t>
      </w:r>
      <w:r>
        <w:t>к</w:t>
      </w:r>
      <w:r>
        <w:rPr>
          <w:spacing w:val="-3"/>
        </w:rPr>
        <w:t xml:space="preserve"> </w:t>
      </w:r>
      <w:r>
        <w:t>изучению</w:t>
      </w:r>
      <w:r>
        <w:rPr>
          <w:spacing w:val="-3"/>
        </w:rPr>
        <w:t xml:space="preserve"> </w:t>
      </w:r>
      <w:r>
        <w:rPr>
          <w:spacing w:val="-2"/>
        </w:rPr>
        <w:t>истории.</w:t>
      </w:r>
    </w:p>
    <w:p w:rsidR="004F5C3C" w:rsidRDefault="00CA2B2F">
      <w:pPr>
        <w:pStyle w:val="2"/>
        <w:ind w:left="4314"/>
        <w:jc w:val="left"/>
      </w:pPr>
      <w:r>
        <w:t>Тематическое</w:t>
      </w:r>
      <w:r>
        <w:rPr>
          <w:spacing w:val="-6"/>
        </w:rPr>
        <w:t xml:space="preserve"> </w:t>
      </w:r>
      <w:r>
        <w:rPr>
          <w:spacing w:val="-2"/>
        </w:rPr>
        <w:t>планирование</w:t>
      </w: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5"/>
        <w:gridCol w:w="7233"/>
        <w:gridCol w:w="2365"/>
      </w:tblGrid>
      <w:tr w:rsidR="004F5C3C">
        <w:trPr>
          <w:trHeight w:val="275"/>
        </w:trPr>
        <w:tc>
          <w:tcPr>
            <w:tcW w:w="1275" w:type="dxa"/>
          </w:tcPr>
          <w:p w:rsidR="004F5C3C" w:rsidRDefault="00CA2B2F">
            <w:pPr>
              <w:pStyle w:val="TableParagraph"/>
              <w:spacing w:line="256" w:lineRule="exact"/>
              <w:ind w:left="314"/>
              <w:rPr>
                <w:b/>
                <w:sz w:val="24"/>
              </w:rPr>
            </w:pPr>
            <w:r>
              <w:rPr>
                <w:b/>
                <w:sz w:val="24"/>
              </w:rPr>
              <w:t>№</w:t>
            </w:r>
            <w:r>
              <w:rPr>
                <w:b/>
                <w:spacing w:val="-2"/>
                <w:sz w:val="24"/>
              </w:rPr>
              <w:t xml:space="preserve"> </w:t>
            </w:r>
            <w:r>
              <w:rPr>
                <w:b/>
                <w:spacing w:val="-5"/>
                <w:sz w:val="24"/>
              </w:rPr>
              <w:t>п/п</w:t>
            </w:r>
          </w:p>
        </w:tc>
        <w:tc>
          <w:tcPr>
            <w:tcW w:w="7233" w:type="dxa"/>
          </w:tcPr>
          <w:p w:rsidR="004F5C3C" w:rsidRDefault="00CA2B2F">
            <w:pPr>
              <w:pStyle w:val="TableParagraph"/>
              <w:spacing w:line="256" w:lineRule="exact"/>
              <w:ind w:left="8"/>
              <w:jc w:val="center"/>
              <w:rPr>
                <w:b/>
                <w:sz w:val="24"/>
              </w:rPr>
            </w:pPr>
            <w:r>
              <w:rPr>
                <w:b/>
                <w:spacing w:val="-4"/>
                <w:sz w:val="24"/>
              </w:rPr>
              <w:t>Тема</w:t>
            </w:r>
          </w:p>
        </w:tc>
        <w:tc>
          <w:tcPr>
            <w:tcW w:w="2365" w:type="dxa"/>
          </w:tcPr>
          <w:p w:rsidR="004F5C3C" w:rsidRDefault="00CA2B2F">
            <w:pPr>
              <w:pStyle w:val="TableParagraph"/>
              <w:spacing w:line="256" w:lineRule="exact"/>
              <w:ind w:left="467"/>
              <w:rPr>
                <w:b/>
                <w:sz w:val="24"/>
              </w:rPr>
            </w:pPr>
            <w:r>
              <w:rPr>
                <w:b/>
                <w:sz w:val="24"/>
              </w:rPr>
              <w:t>Кол-во</w:t>
            </w:r>
            <w:r>
              <w:rPr>
                <w:b/>
                <w:spacing w:val="-1"/>
                <w:sz w:val="24"/>
              </w:rPr>
              <w:t xml:space="preserve"> </w:t>
            </w:r>
            <w:r>
              <w:rPr>
                <w:b/>
                <w:spacing w:val="-2"/>
                <w:sz w:val="24"/>
              </w:rPr>
              <w:t>часов</w:t>
            </w:r>
          </w:p>
        </w:tc>
      </w:tr>
      <w:tr w:rsidR="004F5C3C">
        <w:trPr>
          <w:trHeight w:val="275"/>
        </w:trPr>
        <w:tc>
          <w:tcPr>
            <w:tcW w:w="10873" w:type="dxa"/>
            <w:gridSpan w:val="3"/>
          </w:tcPr>
          <w:p w:rsidR="004F5C3C" w:rsidRDefault="00CA2B2F">
            <w:pPr>
              <w:pStyle w:val="TableParagraph"/>
              <w:spacing w:line="256" w:lineRule="exact"/>
              <w:ind w:left="8"/>
              <w:jc w:val="center"/>
              <w:rPr>
                <w:b/>
                <w:sz w:val="24"/>
              </w:rPr>
            </w:pPr>
            <w:r>
              <w:rPr>
                <w:b/>
                <w:sz w:val="24"/>
              </w:rPr>
              <w:t xml:space="preserve">6 </w:t>
            </w:r>
            <w:r>
              <w:rPr>
                <w:b/>
                <w:spacing w:val="-2"/>
                <w:sz w:val="24"/>
              </w:rPr>
              <w:t>класс</w:t>
            </w:r>
          </w:p>
        </w:tc>
      </w:tr>
      <w:tr w:rsidR="004F5C3C">
        <w:trPr>
          <w:trHeight w:val="278"/>
        </w:trPr>
        <w:tc>
          <w:tcPr>
            <w:tcW w:w="1275" w:type="dxa"/>
          </w:tcPr>
          <w:p w:rsidR="004F5C3C" w:rsidRDefault="00CA2B2F">
            <w:pPr>
              <w:pStyle w:val="TableParagraph"/>
              <w:spacing w:line="258" w:lineRule="exact"/>
              <w:ind w:left="107"/>
              <w:rPr>
                <w:sz w:val="24"/>
              </w:rPr>
            </w:pPr>
            <w:r>
              <w:rPr>
                <w:spacing w:val="-10"/>
                <w:sz w:val="24"/>
              </w:rPr>
              <w:t>1</w:t>
            </w:r>
          </w:p>
        </w:tc>
        <w:tc>
          <w:tcPr>
            <w:tcW w:w="7233" w:type="dxa"/>
          </w:tcPr>
          <w:p w:rsidR="004F5C3C" w:rsidRDefault="00CA2B2F">
            <w:pPr>
              <w:pStyle w:val="TableParagraph"/>
              <w:spacing w:line="258" w:lineRule="exact"/>
              <w:ind w:left="110"/>
              <w:rPr>
                <w:sz w:val="24"/>
              </w:rPr>
            </w:pPr>
            <w:r>
              <w:rPr>
                <w:sz w:val="24"/>
              </w:rPr>
              <w:t>Представление</w:t>
            </w:r>
            <w:r>
              <w:rPr>
                <w:spacing w:val="-3"/>
                <w:sz w:val="24"/>
              </w:rPr>
              <w:t xml:space="preserve"> </w:t>
            </w:r>
            <w:r>
              <w:rPr>
                <w:sz w:val="24"/>
              </w:rPr>
              <w:t>о</w:t>
            </w:r>
            <w:r>
              <w:rPr>
                <w:spacing w:val="-2"/>
                <w:sz w:val="24"/>
              </w:rPr>
              <w:t xml:space="preserve"> </w:t>
            </w:r>
            <w:r>
              <w:rPr>
                <w:sz w:val="24"/>
              </w:rPr>
              <w:t>времени</w:t>
            </w:r>
            <w:r>
              <w:rPr>
                <w:spacing w:val="-2"/>
                <w:sz w:val="24"/>
              </w:rPr>
              <w:t xml:space="preserve"> </w:t>
            </w:r>
            <w:r>
              <w:rPr>
                <w:sz w:val="24"/>
              </w:rPr>
              <w:t>в</w:t>
            </w:r>
            <w:r>
              <w:rPr>
                <w:spacing w:val="-2"/>
                <w:sz w:val="24"/>
              </w:rPr>
              <w:t xml:space="preserve"> истории</w:t>
            </w:r>
          </w:p>
        </w:tc>
        <w:tc>
          <w:tcPr>
            <w:tcW w:w="2365" w:type="dxa"/>
          </w:tcPr>
          <w:p w:rsidR="004F5C3C" w:rsidRDefault="00CA2B2F">
            <w:pPr>
              <w:pStyle w:val="TableParagraph"/>
              <w:spacing w:line="258" w:lineRule="exact"/>
              <w:ind w:left="107"/>
              <w:rPr>
                <w:sz w:val="24"/>
              </w:rPr>
            </w:pPr>
            <w:r>
              <w:rPr>
                <w:spacing w:val="-5"/>
                <w:sz w:val="24"/>
              </w:rPr>
              <w:t>15</w:t>
            </w:r>
          </w:p>
        </w:tc>
      </w:tr>
    </w:tbl>
    <w:p w:rsidR="004F5C3C" w:rsidRDefault="004F5C3C">
      <w:pPr>
        <w:pStyle w:val="TableParagraph"/>
        <w:spacing w:line="258" w:lineRule="exact"/>
        <w:rPr>
          <w:sz w:val="24"/>
        </w:rPr>
        <w:sectPr w:rsidR="004F5C3C">
          <w:pgSz w:w="11910" w:h="16840"/>
          <w:pgMar w:top="480" w:right="141" w:bottom="1240" w:left="283" w:header="0" w:footer="948" w:gutter="0"/>
          <w:cols w:space="720"/>
        </w:sect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5"/>
        <w:gridCol w:w="7233"/>
        <w:gridCol w:w="2365"/>
      </w:tblGrid>
      <w:tr w:rsidR="004F5C3C">
        <w:trPr>
          <w:trHeight w:val="275"/>
        </w:trPr>
        <w:tc>
          <w:tcPr>
            <w:tcW w:w="1275" w:type="dxa"/>
          </w:tcPr>
          <w:p w:rsidR="004F5C3C" w:rsidRDefault="00CA2B2F">
            <w:pPr>
              <w:pStyle w:val="TableParagraph"/>
              <w:spacing w:line="256" w:lineRule="exact"/>
              <w:ind w:left="107"/>
              <w:rPr>
                <w:sz w:val="24"/>
              </w:rPr>
            </w:pPr>
            <w:r>
              <w:rPr>
                <w:spacing w:val="-10"/>
                <w:sz w:val="24"/>
              </w:rPr>
              <w:lastRenderedPageBreak/>
              <w:t>2</w:t>
            </w:r>
          </w:p>
        </w:tc>
        <w:tc>
          <w:tcPr>
            <w:tcW w:w="7233" w:type="dxa"/>
          </w:tcPr>
          <w:p w:rsidR="004F5C3C" w:rsidRDefault="00CA2B2F">
            <w:pPr>
              <w:pStyle w:val="TableParagraph"/>
              <w:spacing w:line="256" w:lineRule="exact"/>
              <w:ind w:left="110"/>
              <w:rPr>
                <w:sz w:val="24"/>
              </w:rPr>
            </w:pPr>
            <w:r>
              <w:rPr>
                <w:sz w:val="24"/>
              </w:rPr>
              <w:t>Представление</w:t>
            </w:r>
            <w:r>
              <w:rPr>
                <w:spacing w:val="-3"/>
                <w:sz w:val="24"/>
              </w:rPr>
              <w:t xml:space="preserve"> </w:t>
            </w:r>
            <w:r>
              <w:rPr>
                <w:sz w:val="24"/>
              </w:rPr>
              <w:t>о</w:t>
            </w:r>
            <w:r>
              <w:rPr>
                <w:spacing w:val="-2"/>
                <w:sz w:val="24"/>
              </w:rPr>
              <w:t xml:space="preserve"> </w:t>
            </w:r>
            <w:r>
              <w:rPr>
                <w:sz w:val="24"/>
              </w:rPr>
              <w:t>времени</w:t>
            </w:r>
            <w:r>
              <w:rPr>
                <w:spacing w:val="-2"/>
                <w:sz w:val="24"/>
              </w:rPr>
              <w:t xml:space="preserve"> </w:t>
            </w:r>
            <w:r>
              <w:rPr>
                <w:sz w:val="24"/>
              </w:rPr>
              <w:t>в</w:t>
            </w:r>
            <w:r>
              <w:rPr>
                <w:spacing w:val="-2"/>
                <w:sz w:val="24"/>
              </w:rPr>
              <w:t xml:space="preserve"> истории</w:t>
            </w:r>
          </w:p>
        </w:tc>
        <w:tc>
          <w:tcPr>
            <w:tcW w:w="2365" w:type="dxa"/>
          </w:tcPr>
          <w:p w:rsidR="004F5C3C" w:rsidRDefault="00CA2B2F">
            <w:pPr>
              <w:pStyle w:val="TableParagraph"/>
              <w:spacing w:line="256" w:lineRule="exact"/>
              <w:ind w:left="107"/>
              <w:rPr>
                <w:sz w:val="24"/>
              </w:rPr>
            </w:pPr>
            <w:r>
              <w:rPr>
                <w:spacing w:val="-10"/>
                <w:sz w:val="24"/>
              </w:rPr>
              <w:t>6</w:t>
            </w:r>
          </w:p>
        </w:tc>
      </w:tr>
      <w:tr w:rsidR="004F5C3C">
        <w:trPr>
          <w:trHeight w:val="275"/>
        </w:trPr>
        <w:tc>
          <w:tcPr>
            <w:tcW w:w="1275" w:type="dxa"/>
          </w:tcPr>
          <w:p w:rsidR="004F5C3C" w:rsidRDefault="00CA2B2F">
            <w:pPr>
              <w:pStyle w:val="TableParagraph"/>
              <w:spacing w:line="256" w:lineRule="exact"/>
              <w:ind w:left="107"/>
              <w:rPr>
                <w:sz w:val="24"/>
              </w:rPr>
            </w:pPr>
            <w:r>
              <w:rPr>
                <w:spacing w:val="-10"/>
                <w:sz w:val="24"/>
              </w:rPr>
              <w:t>3</w:t>
            </w:r>
          </w:p>
        </w:tc>
        <w:tc>
          <w:tcPr>
            <w:tcW w:w="7233" w:type="dxa"/>
          </w:tcPr>
          <w:p w:rsidR="004F5C3C" w:rsidRDefault="00CA2B2F">
            <w:pPr>
              <w:pStyle w:val="TableParagraph"/>
              <w:spacing w:line="256" w:lineRule="exact"/>
              <w:ind w:left="110"/>
              <w:rPr>
                <w:sz w:val="24"/>
              </w:rPr>
            </w:pPr>
            <w:r>
              <w:rPr>
                <w:sz w:val="24"/>
              </w:rPr>
              <w:t>Начальные</w:t>
            </w:r>
            <w:r>
              <w:rPr>
                <w:spacing w:val="-5"/>
                <w:sz w:val="24"/>
              </w:rPr>
              <w:t xml:space="preserve"> </w:t>
            </w:r>
            <w:r>
              <w:rPr>
                <w:sz w:val="24"/>
              </w:rPr>
              <w:t>представления</w:t>
            </w:r>
            <w:r>
              <w:rPr>
                <w:spacing w:val="-3"/>
                <w:sz w:val="24"/>
              </w:rPr>
              <w:t xml:space="preserve"> </w:t>
            </w:r>
            <w:r>
              <w:rPr>
                <w:sz w:val="24"/>
              </w:rPr>
              <w:t>об</w:t>
            </w:r>
            <w:r>
              <w:rPr>
                <w:spacing w:val="-3"/>
                <w:sz w:val="24"/>
              </w:rPr>
              <w:t xml:space="preserve"> </w:t>
            </w:r>
            <w:r>
              <w:rPr>
                <w:spacing w:val="-2"/>
                <w:sz w:val="24"/>
              </w:rPr>
              <w:t>истории</w:t>
            </w:r>
          </w:p>
        </w:tc>
        <w:tc>
          <w:tcPr>
            <w:tcW w:w="2365" w:type="dxa"/>
          </w:tcPr>
          <w:p w:rsidR="004F5C3C" w:rsidRDefault="00CA2B2F">
            <w:pPr>
              <w:pStyle w:val="TableParagraph"/>
              <w:spacing w:line="256" w:lineRule="exact"/>
              <w:ind w:left="107"/>
              <w:rPr>
                <w:sz w:val="24"/>
              </w:rPr>
            </w:pPr>
            <w:r>
              <w:rPr>
                <w:spacing w:val="-10"/>
                <w:sz w:val="24"/>
              </w:rPr>
              <w:t>6</w:t>
            </w:r>
          </w:p>
        </w:tc>
      </w:tr>
      <w:tr w:rsidR="004F5C3C">
        <w:trPr>
          <w:trHeight w:val="275"/>
        </w:trPr>
        <w:tc>
          <w:tcPr>
            <w:tcW w:w="1275" w:type="dxa"/>
          </w:tcPr>
          <w:p w:rsidR="004F5C3C" w:rsidRDefault="00CA2B2F">
            <w:pPr>
              <w:pStyle w:val="TableParagraph"/>
              <w:spacing w:line="256" w:lineRule="exact"/>
              <w:ind w:left="107"/>
              <w:rPr>
                <w:sz w:val="24"/>
              </w:rPr>
            </w:pPr>
            <w:r>
              <w:rPr>
                <w:spacing w:val="-10"/>
                <w:sz w:val="24"/>
              </w:rPr>
              <w:t>4</w:t>
            </w:r>
          </w:p>
        </w:tc>
        <w:tc>
          <w:tcPr>
            <w:tcW w:w="7233" w:type="dxa"/>
          </w:tcPr>
          <w:p w:rsidR="004F5C3C" w:rsidRDefault="00CA2B2F">
            <w:pPr>
              <w:pStyle w:val="TableParagraph"/>
              <w:spacing w:line="256" w:lineRule="exact"/>
              <w:ind w:left="110"/>
              <w:rPr>
                <w:sz w:val="24"/>
              </w:rPr>
            </w:pPr>
            <w:r>
              <w:rPr>
                <w:sz w:val="24"/>
              </w:rPr>
              <w:t>История</w:t>
            </w:r>
            <w:r>
              <w:rPr>
                <w:spacing w:val="-4"/>
                <w:sz w:val="24"/>
              </w:rPr>
              <w:t xml:space="preserve"> </w:t>
            </w:r>
            <w:r>
              <w:rPr>
                <w:sz w:val="24"/>
              </w:rPr>
              <w:t>Древнего</w:t>
            </w:r>
            <w:r>
              <w:rPr>
                <w:spacing w:val="-4"/>
                <w:sz w:val="24"/>
              </w:rPr>
              <w:t xml:space="preserve"> мира</w:t>
            </w:r>
          </w:p>
        </w:tc>
        <w:tc>
          <w:tcPr>
            <w:tcW w:w="2365" w:type="dxa"/>
          </w:tcPr>
          <w:p w:rsidR="004F5C3C" w:rsidRDefault="00CA2B2F">
            <w:pPr>
              <w:pStyle w:val="TableParagraph"/>
              <w:spacing w:line="256" w:lineRule="exact"/>
              <w:ind w:left="107"/>
              <w:rPr>
                <w:sz w:val="24"/>
              </w:rPr>
            </w:pPr>
            <w:r>
              <w:rPr>
                <w:spacing w:val="-10"/>
                <w:sz w:val="24"/>
              </w:rPr>
              <w:t>9</w:t>
            </w:r>
          </w:p>
        </w:tc>
      </w:tr>
      <w:tr w:rsidR="004F5C3C">
        <w:trPr>
          <w:trHeight w:val="275"/>
        </w:trPr>
        <w:tc>
          <w:tcPr>
            <w:tcW w:w="1275" w:type="dxa"/>
          </w:tcPr>
          <w:p w:rsidR="004F5C3C" w:rsidRDefault="00CA2B2F">
            <w:pPr>
              <w:pStyle w:val="TableParagraph"/>
              <w:spacing w:line="256" w:lineRule="exact"/>
              <w:ind w:left="107"/>
              <w:rPr>
                <w:sz w:val="24"/>
              </w:rPr>
            </w:pPr>
            <w:r>
              <w:rPr>
                <w:spacing w:val="-10"/>
                <w:sz w:val="24"/>
              </w:rPr>
              <w:t>5</w:t>
            </w:r>
          </w:p>
        </w:tc>
        <w:tc>
          <w:tcPr>
            <w:tcW w:w="7233" w:type="dxa"/>
          </w:tcPr>
          <w:p w:rsidR="004F5C3C" w:rsidRDefault="00CA2B2F">
            <w:pPr>
              <w:pStyle w:val="TableParagraph"/>
              <w:spacing w:line="256" w:lineRule="exact"/>
              <w:ind w:left="110"/>
              <w:rPr>
                <w:sz w:val="24"/>
              </w:rPr>
            </w:pPr>
            <w:r>
              <w:rPr>
                <w:sz w:val="24"/>
              </w:rPr>
              <w:t>История</w:t>
            </w:r>
            <w:r>
              <w:rPr>
                <w:spacing w:val="-2"/>
                <w:sz w:val="24"/>
              </w:rPr>
              <w:t xml:space="preserve"> </w:t>
            </w:r>
            <w:r>
              <w:rPr>
                <w:sz w:val="24"/>
              </w:rPr>
              <w:t>вещей</w:t>
            </w:r>
            <w:r>
              <w:rPr>
                <w:spacing w:val="-2"/>
                <w:sz w:val="24"/>
              </w:rPr>
              <w:t xml:space="preserve"> </w:t>
            </w:r>
            <w:r>
              <w:rPr>
                <w:sz w:val="24"/>
              </w:rPr>
              <w:t>и</w:t>
            </w:r>
            <w:r>
              <w:rPr>
                <w:spacing w:val="-2"/>
                <w:sz w:val="24"/>
              </w:rPr>
              <w:t xml:space="preserve"> </w:t>
            </w:r>
            <w:r>
              <w:rPr>
                <w:sz w:val="24"/>
              </w:rPr>
              <w:t>дел</w:t>
            </w:r>
            <w:r>
              <w:rPr>
                <w:spacing w:val="-2"/>
                <w:sz w:val="24"/>
              </w:rPr>
              <w:t xml:space="preserve"> человека</w:t>
            </w:r>
          </w:p>
        </w:tc>
        <w:tc>
          <w:tcPr>
            <w:tcW w:w="2365" w:type="dxa"/>
          </w:tcPr>
          <w:p w:rsidR="004F5C3C" w:rsidRDefault="00CA2B2F">
            <w:pPr>
              <w:pStyle w:val="TableParagraph"/>
              <w:spacing w:line="256" w:lineRule="exact"/>
              <w:ind w:left="107"/>
              <w:rPr>
                <w:sz w:val="24"/>
              </w:rPr>
            </w:pPr>
            <w:r>
              <w:rPr>
                <w:spacing w:val="-5"/>
                <w:sz w:val="24"/>
              </w:rPr>
              <w:t>33</w:t>
            </w:r>
          </w:p>
        </w:tc>
      </w:tr>
    </w:tbl>
    <w:p w:rsidR="004F5C3C" w:rsidRDefault="00CA2B2F">
      <w:pPr>
        <w:pStyle w:val="a5"/>
        <w:numPr>
          <w:ilvl w:val="2"/>
          <w:numId w:val="97"/>
        </w:numPr>
        <w:tabs>
          <w:tab w:val="left" w:pos="1782"/>
        </w:tabs>
        <w:spacing w:before="14" w:line="237" w:lineRule="auto"/>
        <w:ind w:left="849" w:right="423" w:firstLine="283"/>
        <w:rPr>
          <w:b/>
          <w:sz w:val="24"/>
        </w:rPr>
      </w:pPr>
      <w:r>
        <w:rPr>
          <w:b/>
          <w:sz w:val="24"/>
        </w:rPr>
        <w:t xml:space="preserve">Адаптированная рабочая программа по учебному предмету "Основы социальной жизни" (V - IX классы) </w:t>
      </w:r>
      <w:r>
        <w:rPr>
          <w:sz w:val="24"/>
        </w:rPr>
        <w:t>предметной области "Человек и общество" включает пояснительную записку, содержание обучения, планируемые результаты освоения программы.</w:t>
      </w:r>
    </w:p>
    <w:p w:rsidR="004F5C3C" w:rsidRDefault="00CA2B2F">
      <w:pPr>
        <w:pStyle w:val="a5"/>
        <w:numPr>
          <w:ilvl w:val="3"/>
          <w:numId w:val="97"/>
        </w:numPr>
        <w:tabs>
          <w:tab w:val="left" w:pos="1271"/>
        </w:tabs>
        <w:spacing w:before="1"/>
        <w:ind w:left="1271" w:hanging="138"/>
        <w:rPr>
          <w:sz w:val="24"/>
        </w:rPr>
      </w:pPr>
      <w:r>
        <w:rPr>
          <w:sz w:val="24"/>
        </w:rPr>
        <w:t>Пояснительная</w:t>
      </w:r>
      <w:r>
        <w:rPr>
          <w:spacing w:val="-6"/>
          <w:sz w:val="24"/>
        </w:rPr>
        <w:t xml:space="preserve"> </w:t>
      </w:r>
      <w:r>
        <w:rPr>
          <w:spacing w:val="-2"/>
          <w:sz w:val="24"/>
        </w:rPr>
        <w:t>записка.</w:t>
      </w:r>
    </w:p>
    <w:p w:rsidR="004F5C3C" w:rsidRDefault="00CA2B2F">
      <w:pPr>
        <w:pStyle w:val="a3"/>
        <w:ind w:right="421"/>
      </w:pPr>
      <w:r>
        <w:t>Учебный предмет "Основы социальной жизни" имеет своей целью практическую подготовку обучающихся с умственной отсталостью (интеллектуальными нарушениями) к самостоятельной жизни и трудовой деятельности в ближайшем и более отдаленном социуме.</w:t>
      </w:r>
    </w:p>
    <w:p w:rsidR="004F5C3C" w:rsidRDefault="00CA2B2F">
      <w:pPr>
        <w:pStyle w:val="a3"/>
        <w:ind w:left="1133" w:firstLine="0"/>
      </w:pPr>
      <w:r>
        <w:t>Основные</w:t>
      </w:r>
      <w:r>
        <w:rPr>
          <w:spacing w:val="-7"/>
        </w:rPr>
        <w:t xml:space="preserve"> </w:t>
      </w:r>
      <w:r>
        <w:t>задачи,</w:t>
      </w:r>
      <w:r>
        <w:rPr>
          <w:spacing w:val="-3"/>
        </w:rPr>
        <w:t xml:space="preserve"> </w:t>
      </w:r>
      <w:r>
        <w:t>которые</w:t>
      </w:r>
      <w:r>
        <w:rPr>
          <w:spacing w:val="-3"/>
        </w:rPr>
        <w:t xml:space="preserve"> </w:t>
      </w:r>
      <w:r>
        <w:t>призван</w:t>
      </w:r>
      <w:r>
        <w:rPr>
          <w:spacing w:val="-3"/>
        </w:rPr>
        <w:t xml:space="preserve"> </w:t>
      </w:r>
      <w:r>
        <w:t>решать</w:t>
      </w:r>
      <w:r>
        <w:rPr>
          <w:spacing w:val="-1"/>
        </w:rPr>
        <w:t xml:space="preserve"> </w:t>
      </w:r>
      <w:r>
        <w:t>этот</w:t>
      </w:r>
      <w:r>
        <w:rPr>
          <w:spacing w:val="-1"/>
        </w:rPr>
        <w:t xml:space="preserve"> </w:t>
      </w:r>
      <w:r>
        <w:t>учебный</w:t>
      </w:r>
      <w:r>
        <w:rPr>
          <w:spacing w:val="-3"/>
        </w:rPr>
        <w:t xml:space="preserve"> </w:t>
      </w:r>
      <w:r>
        <w:t>предмет,</w:t>
      </w:r>
      <w:r>
        <w:rPr>
          <w:spacing w:val="-2"/>
        </w:rPr>
        <w:t xml:space="preserve"> </w:t>
      </w:r>
      <w:r>
        <w:t>состоят</w:t>
      </w:r>
      <w:r>
        <w:rPr>
          <w:spacing w:val="-2"/>
        </w:rPr>
        <w:t xml:space="preserve"> </w:t>
      </w:r>
      <w:r>
        <w:t>в</w:t>
      </w:r>
      <w:r>
        <w:rPr>
          <w:spacing w:val="-3"/>
        </w:rPr>
        <w:t xml:space="preserve"> </w:t>
      </w:r>
      <w:r>
        <w:rPr>
          <w:spacing w:val="-2"/>
        </w:rPr>
        <w:t>следующем:</w:t>
      </w:r>
    </w:p>
    <w:p w:rsidR="004F5C3C" w:rsidRDefault="00CA2B2F">
      <w:pPr>
        <w:pStyle w:val="a3"/>
        <w:ind w:right="429"/>
      </w:pPr>
      <w:r>
        <w:t>расширение кругозора обучающихся в процессе ознакомления с различными сторонами повседневной жизни;</w:t>
      </w:r>
    </w:p>
    <w:p w:rsidR="004F5C3C" w:rsidRDefault="00CA2B2F">
      <w:pPr>
        <w:pStyle w:val="a3"/>
        <w:ind w:right="429"/>
      </w:pPr>
      <w:r>
        <w:t>формирование и развитие навыков самообслуживания и трудовых навыков, связанных с ведением домашнего хозяйства;</w:t>
      </w:r>
    </w:p>
    <w:p w:rsidR="004F5C3C" w:rsidRDefault="00CA2B2F">
      <w:pPr>
        <w:pStyle w:val="a3"/>
        <w:spacing w:before="1"/>
        <w:ind w:right="424"/>
      </w:pPr>
      <w:r>
        <w:t>ознакомление с основами экономики ведения домашнего хозяйства и формирование необходимых умений;</w:t>
      </w:r>
    </w:p>
    <w:p w:rsidR="004F5C3C" w:rsidRDefault="00CA2B2F">
      <w:pPr>
        <w:pStyle w:val="a3"/>
        <w:ind w:right="431"/>
      </w:pPr>
      <w:r>
        <w:t>практическое ознакомление с деятельностью различных учреждений социальной направленности; формирование умений пользоваться услугами учреждений и предприятий социальной направленности;</w:t>
      </w:r>
    </w:p>
    <w:p w:rsidR="004F5C3C" w:rsidRDefault="00CA2B2F">
      <w:pPr>
        <w:pStyle w:val="a3"/>
        <w:ind w:right="429"/>
      </w:pPr>
      <w:r>
        <w:t>усвоение морально-этических норм поведения, выработка навыков общения (в том числе с использованием деловых бумаг);</w:t>
      </w:r>
    </w:p>
    <w:p w:rsidR="004F5C3C" w:rsidRDefault="00CA2B2F">
      <w:pPr>
        <w:pStyle w:val="a3"/>
        <w:ind w:left="1133" w:firstLine="0"/>
      </w:pPr>
      <w:r>
        <w:t>развитие</w:t>
      </w:r>
      <w:r>
        <w:rPr>
          <w:spacing w:val="-7"/>
        </w:rPr>
        <w:t xml:space="preserve"> </w:t>
      </w:r>
      <w:r>
        <w:t>навыков</w:t>
      </w:r>
      <w:r>
        <w:rPr>
          <w:spacing w:val="-5"/>
        </w:rPr>
        <w:t xml:space="preserve"> </w:t>
      </w:r>
      <w:r>
        <w:t>здорового</w:t>
      </w:r>
      <w:r>
        <w:rPr>
          <w:spacing w:val="-4"/>
        </w:rPr>
        <w:t xml:space="preserve"> </w:t>
      </w:r>
      <w:r>
        <w:t>образа</w:t>
      </w:r>
      <w:r>
        <w:rPr>
          <w:spacing w:val="-5"/>
        </w:rPr>
        <w:t xml:space="preserve"> </w:t>
      </w:r>
      <w:r>
        <w:t>жизни;</w:t>
      </w:r>
      <w:r>
        <w:rPr>
          <w:spacing w:val="-3"/>
        </w:rPr>
        <w:t xml:space="preserve"> </w:t>
      </w:r>
      <w:r>
        <w:t>положительных</w:t>
      </w:r>
      <w:r>
        <w:rPr>
          <w:spacing w:val="-5"/>
        </w:rPr>
        <w:t xml:space="preserve"> </w:t>
      </w:r>
      <w:r>
        <w:t>качеств</w:t>
      </w:r>
      <w:r>
        <w:rPr>
          <w:spacing w:val="-5"/>
        </w:rPr>
        <w:t xml:space="preserve"> </w:t>
      </w:r>
      <w:r>
        <w:t>и</w:t>
      </w:r>
      <w:r>
        <w:rPr>
          <w:spacing w:val="-3"/>
        </w:rPr>
        <w:t xml:space="preserve"> </w:t>
      </w:r>
      <w:r>
        <w:t>свойств</w:t>
      </w:r>
      <w:r>
        <w:rPr>
          <w:spacing w:val="-4"/>
        </w:rPr>
        <w:t xml:space="preserve"> </w:t>
      </w:r>
      <w:r>
        <w:rPr>
          <w:spacing w:val="-2"/>
        </w:rPr>
        <w:t>личности.</w:t>
      </w:r>
    </w:p>
    <w:p w:rsidR="004F5C3C" w:rsidRDefault="00CA2B2F">
      <w:pPr>
        <w:pStyle w:val="a5"/>
        <w:numPr>
          <w:ilvl w:val="3"/>
          <w:numId w:val="97"/>
        </w:numPr>
        <w:tabs>
          <w:tab w:val="left" w:pos="1271"/>
        </w:tabs>
        <w:ind w:left="1271" w:hanging="138"/>
        <w:rPr>
          <w:sz w:val="24"/>
        </w:rPr>
      </w:pPr>
      <w:r>
        <w:rPr>
          <w:sz w:val="24"/>
        </w:rPr>
        <w:t>Содержание</w:t>
      </w:r>
      <w:r>
        <w:rPr>
          <w:spacing w:val="-4"/>
          <w:sz w:val="24"/>
        </w:rPr>
        <w:t xml:space="preserve"> </w:t>
      </w:r>
      <w:r>
        <w:rPr>
          <w:sz w:val="24"/>
        </w:rPr>
        <w:t>учебного</w:t>
      </w:r>
      <w:r>
        <w:rPr>
          <w:spacing w:val="-3"/>
          <w:sz w:val="24"/>
        </w:rPr>
        <w:t xml:space="preserve"> </w:t>
      </w:r>
      <w:r>
        <w:rPr>
          <w:spacing w:val="-2"/>
          <w:sz w:val="24"/>
        </w:rPr>
        <w:t>предмета.</w:t>
      </w:r>
    </w:p>
    <w:p w:rsidR="004F5C3C" w:rsidRDefault="00CA2B2F">
      <w:pPr>
        <w:pStyle w:val="a3"/>
        <w:ind w:right="427"/>
      </w:pPr>
      <w:r>
        <w:t>Личная гигиена и здоровье. Значение личной гигиены для здоровья и жизни человека.</w:t>
      </w:r>
      <w:r>
        <w:rPr>
          <w:spacing w:val="40"/>
        </w:rPr>
        <w:t xml:space="preserve"> </w:t>
      </w:r>
      <w:r>
        <w:t>Утренний и вечерний туалет: содержание, правила и приемы выполнения, значение. Личные (индивидуальные) вещи для совершения туалета (зубная щетка, мочалка, расческа, полотенце): правила хранения, уход. Правила содержания личных вещей.</w:t>
      </w:r>
    </w:p>
    <w:p w:rsidR="004F5C3C" w:rsidRDefault="00CA2B2F">
      <w:pPr>
        <w:pStyle w:val="a3"/>
        <w:spacing w:before="1"/>
        <w:ind w:right="431"/>
      </w:pPr>
      <w:r>
        <w:t>Гигиена тела. Уход за телом. Уход за кожей рук и ногтями: значение чистоты рук; приемы обрезания ногтей на руках. Косметические средства для ухода кожей рук. Уход за кожей ног: необходимость ежедневного мытья ног; приемы обрезания ногтей на ногах.</w:t>
      </w:r>
    </w:p>
    <w:p w:rsidR="004F5C3C" w:rsidRDefault="00CA2B2F">
      <w:pPr>
        <w:pStyle w:val="a3"/>
        <w:ind w:left="1133" w:firstLine="0"/>
      </w:pPr>
      <w:r>
        <w:t>Гигиенические</w:t>
      </w:r>
      <w:r>
        <w:rPr>
          <w:spacing w:val="-7"/>
        </w:rPr>
        <w:t xml:space="preserve"> </w:t>
      </w:r>
      <w:r>
        <w:t>требования</w:t>
      </w:r>
      <w:r>
        <w:rPr>
          <w:spacing w:val="-3"/>
        </w:rPr>
        <w:t xml:space="preserve"> </w:t>
      </w:r>
      <w:r>
        <w:t>к</w:t>
      </w:r>
      <w:r>
        <w:rPr>
          <w:spacing w:val="-6"/>
        </w:rPr>
        <w:t xml:space="preserve"> </w:t>
      </w:r>
      <w:r>
        <w:t>использованию</w:t>
      </w:r>
      <w:r>
        <w:rPr>
          <w:spacing w:val="-3"/>
        </w:rPr>
        <w:t xml:space="preserve"> </w:t>
      </w:r>
      <w:r>
        <w:t>личного</w:t>
      </w:r>
      <w:r>
        <w:rPr>
          <w:spacing w:val="-4"/>
        </w:rPr>
        <w:t xml:space="preserve"> </w:t>
      </w:r>
      <w:r>
        <w:t>белья</w:t>
      </w:r>
      <w:r>
        <w:rPr>
          <w:spacing w:val="-3"/>
        </w:rPr>
        <w:t xml:space="preserve"> </w:t>
      </w:r>
      <w:r>
        <w:t>(нижнее</w:t>
      </w:r>
      <w:r>
        <w:rPr>
          <w:spacing w:val="-5"/>
        </w:rPr>
        <w:t xml:space="preserve"> </w:t>
      </w:r>
      <w:r>
        <w:t>белье,</w:t>
      </w:r>
      <w:r>
        <w:rPr>
          <w:spacing w:val="-3"/>
        </w:rPr>
        <w:t xml:space="preserve"> </w:t>
      </w:r>
      <w:r>
        <w:t>носки,</w:t>
      </w:r>
      <w:r>
        <w:rPr>
          <w:spacing w:val="-3"/>
        </w:rPr>
        <w:t xml:space="preserve"> </w:t>
      </w:r>
      <w:r>
        <w:rPr>
          <w:spacing w:val="-2"/>
        </w:rPr>
        <w:t>колготки).</w:t>
      </w:r>
    </w:p>
    <w:p w:rsidR="004F5C3C" w:rsidRDefault="00CA2B2F">
      <w:pPr>
        <w:pStyle w:val="a3"/>
        <w:ind w:right="424"/>
      </w:pPr>
      <w:r>
        <w:t>Закаливание организма. Значение закаливания организма для поддержания здоровья человека. Способы закаливания. Воздушные и солнечные процедуры. Водные процедуры для закаливания. Способы и приемы выполнения различных видов процедур, физических упражнений. Утренняя гимнастика. Составление комплексов утренней гимнастики.</w:t>
      </w:r>
    </w:p>
    <w:p w:rsidR="004F5C3C" w:rsidRDefault="00CA2B2F">
      <w:pPr>
        <w:pStyle w:val="a3"/>
        <w:ind w:right="423"/>
      </w:pPr>
      <w:r>
        <w:t xml:space="preserve">Уход за волосами. Средства для ухода за волосами: шампуни, кондиционеры, ополаскиватели. Виды шампуней в зависимости от типов волос. Средства для борьбы с перхотью и выпадением </w:t>
      </w:r>
      <w:r>
        <w:rPr>
          <w:spacing w:val="-2"/>
        </w:rPr>
        <w:t>волос.</w:t>
      </w:r>
    </w:p>
    <w:p w:rsidR="004F5C3C" w:rsidRDefault="00CA2B2F">
      <w:pPr>
        <w:pStyle w:val="a3"/>
        <w:ind w:right="423"/>
      </w:pPr>
      <w:r>
        <w:t>Гигиена зрения. Значение зрения в жизни и деятельности человека. Правила бережного отношения к зрению при выполнении различных видов деятельности: чтения, письма, просмотре телепередач, работы с компьютером.</w:t>
      </w:r>
    </w:p>
    <w:p w:rsidR="004F5C3C" w:rsidRDefault="00CA2B2F">
      <w:pPr>
        <w:pStyle w:val="a3"/>
        <w:spacing w:before="1"/>
        <w:ind w:right="429"/>
      </w:pPr>
      <w:r>
        <w:t>Правила и приемы ухода за органами зрения. Способы сохранения зрения. Гигиенические правила письма, чтения, просмотра телепередач</w:t>
      </w:r>
    </w:p>
    <w:p w:rsidR="004F5C3C" w:rsidRDefault="00CA2B2F">
      <w:pPr>
        <w:pStyle w:val="a3"/>
        <w:ind w:right="422"/>
      </w:pPr>
      <w:r>
        <w:t>Особенности соблюдения личной гигиены подростком. Правила и приемы соблюдения личной гигиены подростками (отдельно для девочек и мальчиков).</w:t>
      </w:r>
    </w:p>
    <w:p w:rsidR="004F5C3C" w:rsidRDefault="00CA2B2F">
      <w:pPr>
        <w:pStyle w:val="a3"/>
        <w:ind w:right="427"/>
      </w:pPr>
      <w:r>
        <w:t xml:space="preserve">Негативное влияние на организм человека вредных веществ: табака, алкоголя, токсических и наркотических веществ. Вредные привычки и способы предотвращения их появления. </w:t>
      </w:r>
      <w:proofErr w:type="spellStart"/>
      <w:r>
        <w:t>Табакокурение</w:t>
      </w:r>
      <w:proofErr w:type="spellEnd"/>
      <w:r>
        <w:t xml:space="preserve"> и вред, наносимый здоровью человека. Наркотики и их разрушительное действие на организм человека.</w:t>
      </w:r>
    </w:p>
    <w:p w:rsidR="004F5C3C" w:rsidRDefault="00CA2B2F">
      <w:pPr>
        <w:pStyle w:val="a3"/>
        <w:ind w:left="1133" w:firstLine="0"/>
      </w:pPr>
      <w:r>
        <w:t>Охрана</w:t>
      </w:r>
      <w:r>
        <w:rPr>
          <w:spacing w:val="-5"/>
        </w:rPr>
        <w:t xml:space="preserve"> </w:t>
      </w:r>
      <w:r>
        <w:t>здоровья.</w:t>
      </w:r>
      <w:r>
        <w:rPr>
          <w:spacing w:val="-3"/>
        </w:rPr>
        <w:t xml:space="preserve"> </w:t>
      </w:r>
      <w:r>
        <w:t>Виды</w:t>
      </w:r>
      <w:r>
        <w:rPr>
          <w:spacing w:val="-6"/>
        </w:rPr>
        <w:t xml:space="preserve"> </w:t>
      </w:r>
      <w:r>
        <w:t>медицинской</w:t>
      </w:r>
      <w:r>
        <w:rPr>
          <w:spacing w:val="-3"/>
        </w:rPr>
        <w:t xml:space="preserve"> </w:t>
      </w:r>
      <w:r>
        <w:t>помощи:</w:t>
      </w:r>
      <w:r>
        <w:rPr>
          <w:spacing w:val="-5"/>
        </w:rPr>
        <w:t xml:space="preserve"> </w:t>
      </w:r>
      <w:r>
        <w:t>доврачебная</w:t>
      </w:r>
      <w:r>
        <w:rPr>
          <w:spacing w:val="-3"/>
        </w:rPr>
        <w:t xml:space="preserve"> </w:t>
      </w:r>
      <w:r>
        <w:t>и</w:t>
      </w:r>
      <w:r>
        <w:rPr>
          <w:spacing w:val="-3"/>
        </w:rPr>
        <w:t xml:space="preserve"> </w:t>
      </w:r>
      <w:r>
        <w:rPr>
          <w:spacing w:val="-2"/>
        </w:rPr>
        <w:t>врачебная.</w:t>
      </w:r>
    </w:p>
    <w:p w:rsidR="004F5C3C" w:rsidRDefault="004F5C3C">
      <w:pPr>
        <w:pStyle w:val="a3"/>
        <w:sectPr w:rsidR="004F5C3C">
          <w:type w:val="continuous"/>
          <w:pgSz w:w="11910" w:h="16840"/>
          <w:pgMar w:top="540" w:right="141" w:bottom="1240" w:left="283" w:header="0" w:footer="948" w:gutter="0"/>
          <w:cols w:space="720"/>
        </w:sectPr>
      </w:pPr>
    </w:p>
    <w:p w:rsidR="004F5C3C" w:rsidRDefault="00CA2B2F">
      <w:pPr>
        <w:pStyle w:val="a3"/>
        <w:spacing w:before="64"/>
        <w:ind w:right="429"/>
      </w:pPr>
      <w:r>
        <w:lastRenderedPageBreak/>
        <w:t>Виды доврачебной помощи. Способы измерения температуры тела. Обработка ран, порезов и ссадин с применением специальных средств (раствора йода, бриллиантового зеленого ("зеленки"). Профилактические средства для предупреждения вирусных и простудных заболеваний.</w:t>
      </w:r>
    </w:p>
    <w:p w:rsidR="004F5C3C" w:rsidRDefault="00CA2B2F">
      <w:pPr>
        <w:pStyle w:val="a3"/>
        <w:spacing w:before="1"/>
        <w:ind w:right="427"/>
      </w:pPr>
      <w:r>
        <w:t>Лекарственные растения и лекарственные препараты первой необходимости в домашней аптечке. Виды, названия, способы хранения. Самолечение и его негативные последствия.</w:t>
      </w:r>
    </w:p>
    <w:p w:rsidR="004F5C3C" w:rsidRDefault="00CA2B2F">
      <w:pPr>
        <w:pStyle w:val="a3"/>
        <w:ind w:right="427"/>
      </w:pPr>
      <w:r>
        <w:t>Первая помощь. Первая помощь при ушибах и травмах. Первая помощь при обморожениях, отравлениях, солнечном ударе. Меры по предупреждению несчастных случаев в быту.</w:t>
      </w:r>
    </w:p>
    <w:p w:rsidR="004F5C3C" w:rsidRDefault="00CA2B2F">
      <w:pPr>
        <w:pStyle w:val="a3"/>
        <w:ind w:left="1133" w:firstLine="0"/>
      </w:pPr>
      <w:r>
        <w:t>Уход</w:t>
      </w:r>
      <w:r>
        <w:rPr>
          <w:spacing w:val="-8"/>
        </w:rPr>
        <w:t xml:space="preserve"> </w:t>
      </w:r>
      <w:r>
        <w:t>за</w:t>
      </w:r>
      <w:r>
        <w:rPr>
          <w:spacing w:val="-4"/>
        </w:rPr>
        <w:t xml:space="preserve"> </w:t>
      </w:r>
      <w:r>
        <w:t>больным</w:t>
      </w:r>
      <w:r>
        <w:rPr>
          <w:spacing w:val="-4"/>
        </w:rPr>
        <w:t xml:space="preserve"> </w:t>
      </w:r>
      <w:r>
        <w:t>на</w:t>
      </w:r>
      <w:r>
        <w:rPr>
          <w:spacing w:val="-4"/>
        </w:rPr>
        <w:t xml:space="preserve"> </w:t>
      </w:r>
      <w:r>
        <w:t>дому: переодевание,</w:t>
      </w:r>
      <w:r>
        <w:rPr>
          <w:spacing w:val="1"/>
        </w:rPr>
        <w:t xml:space="preserve"> </w:t>
      </w:r>
      <w:r>
        <w:t>умывание,</w:t>
      </w:r>
      <w:r>
        <w:rPr>
          <w:spacing w:val="-3"/>
        </w:rPr>
        <w:t xml:space="preserve"> </w:t>
      </w:r>
      <w:r>
        <w:t>кормление</w:t>
      </w:r>
      <w:r>
        <w:rPr>
          <w:spacing w:val="-3"/>
        </w:rPr>
        <w:t xml:space="preserve"> </w:t>
      </w:r>
      <w:r>
        <w:rPr>
          <w:spacing w:val="-2"/>
        </w:rPr>
        <w:t>больного.</w:t>
      </w:r>
    </w:p>
    <w:p w:rsidR="004F5C3C" w:rsidRDefault="00CA2B2F">
      <w:pPr>
        <w:pStyle w:val="a3"/>
        <w:ind w:right="433"/>
      </w:pPr>
      <w:r>
        <w:t>Виды врачебной помощи на дому. Вызов врача на дом. Медицинские показания для вызова врача на дом. Вызов "скорой" или неотложной помощи. Госпитализация. Амбулаторный прием.</w:t>
      </w:r>
    </w:p>
    <w:p w:rsidR="004F5C3C" w:rsidRDefault="00CA2B2F">
      <w:pPr>
        <w:pStyle w:val="a3"/>
        <w:ind w:left="1133" w:firstLine="0"/>
      </w:pPr>
      <w:r>
        <w:t>Документы,</w:t>
      </w:r>
      <w:r>
        <w:rPr>
          <w:spacing w:val="-5"/>
        </w:rPr>
        <w:t xml:space="preserve"> </w:t>
      </w:r>
      <w:r>
        <w:t>подтверждающие</w:t>
      </w:r>
      <w:r>
        <w:rPr>
          <w:spacing w:val="-3"/>
        </w:rPr>
        <w:t xml:space="preserve"> </w:t>
      </w:r>
      <w:r>
        <w:t>нетрудоспособность:</w:t>
      </w:r>
      <w:r>
        <w:rPr>
          <w:spacing w:val="-2"/>
        </w:rPr>
        <w:t xml:space="preserve"> </w:t>
      </w:r>
      <w:r>
        <w:t>справка</w:t>
      </w:r>
      <w:r>
        <w:rPr>
          <w:spacing w:val="-3"/>
        </w:rPr>
        <w:t xml:space="preserve"> </w:t>
      </w:r>
      <w:r>
        <w:t>и</w:t>
      </w:r>
      <w:r>
        <w:rPr>
          <w:spacing w:val="-2"/>
        </w:rPr>
        <w:t xml:space="preserve"> </w:t>
      </w:r>
      <w:r>
        <w:t>листок</w:t>
      </w:r>
      <w:r>
        <w:rPr>
          <w:spacing w:val="-3"/>
        </w:rPr>
        <w:t xml:space="preserve"> </w:t>
      </w:r>
      <w:r>
        <w:rPr>
          <w:spacing w:val="-2"/>
        </w:rPr>
        <w:t>нетрудоспособности.</w:t>
      </w:r>
    </w:p>
    <w:p w:rsidR="004F5C3C" w:rsidRDefault="00CA2B2F">
      <w:pPr>
        <w:pStyle w:val="a3"/>
        <w:ind w:right="423"/>
      </w:pPr>
      <w:r>
        <w:t>Жилище. Общее представление о доме. Типы жилых помещений в городе и сельской</w:t>
      </w:r>
      <w:r>
        <w:rPr>
          <w:spacing w:val="40"/>
        </w:rPr>
        <w:t xml:space="preserve"> </w:t>
      </w:r>
      <w:r>
        <w:t>местности. Виды жилья: собственное и государственное. Домашний почтовый адрес. Коммунальные удобства в городе и сельской местности. Общие коммунальные удобства в многоквартирных домах (лифт, мусоропровод, домофон, почтовые ящики). Комнатные растения. Виды комнатных растений. Особенности ухода: полив, подкормка, температурный и световой режим. Горшки и кашпо для комнатных растений.</w:t>
      </w:r>
    </w:p>
    <w:p w:rsidR="004F5C3C" w:rsidRDefault="00CA2B2F">
      <w:pPr>
        <w:pStyle w:val="a3"/>
        <w:ind w:right="427"/>
      </w:pPr>
      <w:r>
        <w:t>Домашние животные. Содержание животных (собак, кошек, птиц) в городской квартире: кормление, выгул, уход за внешним видом и здоровьем домашнего питомца. Домашние животные и птицы в сельской местности: виды домашних животных, особенности содержания и уход. Наиболее распространенные болезни некоторых животных. Ветеринарная служба.</w:t>
      </w:r>
    </w:p>
    <w:p w:rsidR="004F5C3C" w:rsidRDefault="00CA2B2F">
      <w:pPr>
        <w:pStyle w:val="a3"/>
        <w:ind w:right="429"/>
      </w:pPr>
      <w:r>
        <w:t xml:space="preserve">Планировка жилища. Виды жилых комнат: гостиная, спальня, детская комната. Виды нежилых помещений: кухня, ванная комната, санузел. Назначение жилых комнат и нежилых (подсобных) </w:t>
      </w:r>
      <w:r>
        <w:rPr>
          <w:spacing w:val="-2"/>
        </w:rPr>
        <w:t>помещений.</w:t>
      </w:r>
    </w:p>
    <w:p w:rsidR="004F5C3C" w:rsidRDefault="00CA2B2F">
      <w:pPr>
        <w:pStyle w:val="a3"/>
        <w:ind w:right="429"/>
      </w:pPr>
      <w:r>
        <w:t>Кухня. Нагревательные приборы: виды плит в городской квартире; печь и плита в сельской местности; микроволновые печи. Правила техники безопасности пользования нагревательными приборами. Электробытовые приборы на кухне (холодильник, морозильник, мясорубка, овощерезка): назначение, правила использования и ухода, техника безопасности.</w:t>
      </w:r>
    </w:p>
    <w:p w:rsidR="004F5C3C" w:rsidRDefault="00CA2B2F">
      <w:pPr>
        <w:pStyle w:val="a3"/>
        <w:ind w:right="431"/>
      </w:pPr>
      <w:r>
        <w:t>Кухонная утварь. Правила гигиены и хранения. Деревянный инвентарь. Уход за деревянными изделиями. Кухонная посуда: виды, функциональное назначение, правила ухода. Предметы для сервировки стола: назначение, уход. Посуда для сыпучих продуктов и уход за ней.</w:t>
      </w:r>
    </w:p>
    <w:p w:rsidR="004F5C3C" w:rsidRDefault="00CA2B2F">
      <w:pPr>
        <w:pStyle w:val="a3"/>
        <w:ind w:right="432"/>
      </w:pPr>
      <w:r>
        <w:t>Кухонное белье: полотенца, скатерти, салфетки. Материал, из которого изготовлено кухонное белье (льняной, хлопчатобумажный, смесовая ткань). Правила ухода и хранения.</w:t>
      </w:r>
    </w:p>
    <w:p w:rsidR="004F5C3C" w:rsidRDefault="00CA2B2F">
      <w:pPr>
        <w:pStyle w:val="a3"/>
        <w:ind w:left="1133" w:firstLine="0"/>
      </w:pPr>
      <w:r>
        <w:t>Кухонная</w:t>
      </w:r>
      <w:r>
        <w:rPr>
          <w:spacing w:val="-4"/>
        </w:rPr>
        <w:t xml:space="preserve"> </w:t>
      </w:r>
      <w:r>
        <w:t>мебель:</w:t>
      </w:r>
      <w:r>
        <w:rPr>
          <w:spacing w:val="-4"/>
        </w:rPr>
        <w:t xml:space="preserve"> </w:t>
      </w:r>
      <w:r>
        <w:t>названия,</w:t>
      </w:r>
      <w:r>
        <w:rPr>
          <w:spacing w:val="-4"/>
        </w:rPr>
        <w:t xml:space="preserve"> </w:t>
      </w:r>
      <w:r>
        <w:rPr>
          <w:spacing w:val="-2"/>
        </w:rPr>
        <w:t>назначение.</w:t>
      </w:r>
    </w:p>
    <w:p w:rsidR="004F5C3C" w:rsidRDefault="00CA2B2F">
      <w:pPr>
        <w:pStyle w:val="a3"/>
        <w:ind w:right="433"/>
      </w:pPr>
      <w:r>
        <w:t>Санузел и ванная комната. Оборудование ванной комнаты и санузла, его назначение. Правила безопасного поведения в ванной комнате.</w:t>
      </w:r>
    </w:p>
    <w:p w:rsidR="004F5C3C" w:rsidRDefault="00CA2B2F">
      <w:pPr>
        <w:pStyle w:val="a3"/>
        <w:ind w:right="428"/>
      </w:pPr>
      <w:r>
        <w:t>Электробытовые приборы в ванной комнате: стиральные машины, фены для сушки волос. Правила пользования стиральными машинами; стиральные средства для машин (порошки, отбеливатели, кондиционеры), условные обозначения на упаковках. Правила пользования стиральными машинами. Техника безопасности. Ручная стирка белья: замачивание, кипячение, полоскание. Стиральные средства для ручной стирки. Техника безопасности при использовании моющих средств. Магазины по продаже электробытовой техники (стиральных машин).</w:t>
      </w:r>
    </w:p>
    <w:p w:rsidR="004F5C3C" w:rsidRDefault="00CA2B2F">
      <w:pPr>
        <w:pStyle w:val="a3"/>
        <w:ind w:right="427"/>
      </w:pPr>
      <w:r>
        <w:t>Мебель в жилых помещениях. Виды мебели в жилых помещениях и их назначение (мягкая, корпусная). Уход за мебелью: средства и правила ухода за различными видами мебели. Магазины по продаже различных видов мебели.</w:t>
      </w:r>
    </w:p>
    <w:p w:rsidR="004F5C3C" w:rsidRDefault="00CA2B2F">
      <w:pPr>
        <w:pStyle w:val="a3"/>
        <w:ind w:right="431"/>
      </w:pPr>
      <w:r>
        <w:t>Убранство жилых комнат: зеркала, картины,</w:t>
      </w:r>
      <w:r>
        <w:rPr>
          <w:spacing w:val="-3"/>
        </w:rPr>
        <w:t xml:space="preserve"> </w:t>
      </w:r>
      <w:r>
        <w:t>фотографии;</w:t>
      </w:r>
      <w:r>
        <w:rPr>
          <w:spacing w:val="-2"/>
        </w:rPr>
        <w:t xml:space="preserve"> </w:t>
      </w:r>
      <w:r>
        <w:t>ковры,</w:t>
      </w:r>
      <w:r>
        <w:rPr>
          <w:spacing w:val="-2"/>
        </w:rPr>
        <w:t xml:space="preserve"> </w:t>
      </w:r>
      <w:r>
        <w:t>паласы; светильники.</w:t>
      </w:r>
      <w:r>
        <w:rPr>
          <w:spacing w:val="-2"/>
        </w:rPr>
        <w:t xml:space="preserve"> </w:t>
      </w:r>
      <w:r>
        <w:t>Правила ухода за убранством жилых комнат.</w:t>
      </w:r>
    </w:p>
    <w:p w:rsidR="004F5C3C" w:rsidRDefault="00CA2B2F">
      <w:pPr>
        <w:pStyle w:val="a3"/>
        <w:ind w:right="428"/>
      </w:pPr>
      <w:r>
        <w:t>Уход за жилищем. Гигиенические требования к жилому помещению и меры по их</w:t>
      </w:r>
      <w:r>
        <w:rPr>
          <w:spacing w:val="40"/>
        </w:rPr>
        <w:t xml:space="preserve"> </w:t>
      </w:r>
      <w:r>
        <w:t>обеспечению. Виды уборки жилища (сухая, влажная), инвентарь, моющие средства, электробытовые приборы для уборки помещений. Правила техники безопасности использования чистящих и моющих средств. Уборка санузла и ванной комнаты. Правила техники безопасности использования бытовых электроприборов по уборке жилого помещения. Уход за различными видами напольных покрытий. Ежедневная уборка. Сезонная уборка жилых помещений. Подготовка квартиры и дома к зиме и лету.</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ind w:right="427"/>
      </w:pPr>
      <w:r>
        <w:lastRenderedPageBreak/>
        <w:t>Насекомые и грызуны в доме: виды; вред, приносимый грызунами и насекомыми. Профилактика появления грызунов и насекомых в доме. Виды химических средств для борьбы с грызунами и насекомыми. Правила использования ядохимикатов и аэрозолей для профилактики и борьбы с грызунами и насекомыми. Предупреждение отравлений ядохимикатами.</w:t>
      </w:r>
    </w:p>
    <w:p w:rsidR="004F5C3C" w:rsidRDefault="00CA2B2F">
      <w:pPr>
        <w:pStyle w:val="a3"/>
        <w:spacing w:before="1"/>
        <w:ind w:left="1133" w:right="4426" w:firstLine="0"/>
      </w:pPr>
      <w:r>
        <w:t>Городские</w:t>
      </w:r>
      <w:r>
        <w:rPr>
          <w:spacing w:val="-7"/>
        </w:rPr>
        <w:t xml:space="preserve"> </w:t>
      </w:r>
      <w:r>
        <w:t>службы</w:t>
      </w:r>
      <w:r>
        <w:rPr>
          <w:spacing w:val="-6"/>
        </w:rPr>
        <w:t xml:space="preserve"> </w:t>
      </w:r>
      <w:r>
        <w:t>по</w:t>
      </w:r>
      <w:r>
        <w:rPr>
          <w:spacing w:val="-6"/>
        </w:rPr>
        <w:t xml:space="preserve"> </w:t>
      </w:r>
      <w:r>
        <w:t>борьбе</w:t>
      </w:r>
      <w:r>
        <w:rPr>
          <w:spacing w:val="-7"/>
        </w:rPr>
        <w:t xml:space="preserve"> </w:t>
      </w:r>
      <w:r>
        <w:t>с</w:t>
      </w:r>
      <w:r>
        <w:rPr>
          <w:spacing w:val="-7"/>
        </w:rPr>
        <w:t xml:space="preserve"> </w:t>
      </w:r>
      <w:r>
        <w:t>грызунами</w:t>
      </w:r>
      <w:r>
        <w:rPr>
          <w:spacing w:val="-6"/>
        </w:rPr>
        <w:t xml:space="preserve"> </w:t>
      </w:r>
      <w:r>
        <w:t>и</w:t>
      </w:r>
      <w:r>
        <w:rPr>
          <w:spacing w:val="-6"/>
        </w:rPr>
        <w:t xml:space="preserve"> </w:t>
      </w:r>
      <w:r>
        <w:t>насекомыми. Одежда и обувь.</w:t>
      </w:r>
    </w:p>
    <w:p w:rsidR="004F5C3C" w:rsidRDefault="00CA2B2F">
      <w:pPr>
        <w:pStyle w:val="a3"/>
        <w:ind w:right="426"/>
      </w:pPr>
      <w:r>
        <w:t xml:space="preserve">Одежда. Виды одежды в зависимости от пола и возраста, назначения (деловая, праздничная, спортивная), способа ношения (верхняя, нижняя), сезона (летняя, зимняя, демисезонная), вида тканей. Особенности разных видов одежды. Головные уборы: виды и назначение. Роль одежды и головных уборов для сохранения здоровья человека. Магазины по продаже различных видов </w:t>
      </w:r>
      <w:r>
        <w:rPr>
          <w:spacing w:val="-2"/>
        </w:rPr>
        <w:t>одежды.</w:t>
      </w:r>
    </w:p>
    <w:p w:rsidR="004F5C3C" w:rsidRDefault="00CA2B2F">
      <w:pPr>
        <w:pStyle w:val="a3"/>
        <w:ind w:left="1133" w:firstLine="0"/>
      </w:pPr>
      <w:r>
        <w:t>Значение</w:t>
      </w:r>
      <w:r>
        <w:rPr>
          <w:spacing w:val="-5"/>
        </w:rPr>
        <w:t xml:space="preserve"> </w:t>
      </w:r>
      <w:r>
        <w:t>опрятного</w:t>
      </w:r>
      <w:r>
        <w:rPr>
          <w:spacing w:val="-3"/>
        </w:rPr>
        <w:t xml:space="preserve"> </w:t>
      </w:r>
      <w:r>
        <w:t>вида</w:t>
      </w:r>
      <w:r>
        <w:rPr>
          <w:spacing w:val="-4"/>
        </w:rPr>
        <w:t xml:space="preserve"> </w:t>
      </w:r>
      <w:r>
        <w:rPr>
          <w:spacing w:val="-2"/>
        </w:rPr>
        <w:t>человека.</w:t>
      </w:r>
    </w:p>
    <w:p w:rsidR="004F5C3C" w:rsidRDefault="00CA2B2F">
      <w:pPr>
        <w:pStyle w:val="a3"/>
        <w:ind w:right="421"/>
      </w:pPr>
      <w:r>
        <w:t>Уход за одеждой. Хранение одежды: места для хранения разных видов одежды; правила хранения. Предупреждение появление вредителей на одежде (моли). Правила и приемы повседневного ухода за одеждой: стирка, глажение, чистка, починка. Ручная и машинная стирка изделий. Чтение условных обозначений на этикетках по стирке белья. Правила сушки белья из различных тканей. Чтение условных обозначений на этикетках. Электробытовые приборы для глажения: виды утюгов, правила использования. Глажение изделий из различных видов тканей. Правила и приемы глажения белья, брюк, спортивной одежды. Правила и приемы глажения</w:t>
      </w:r>
      <w:r>
        <w:rPr>
          <w:spacing w:val="80"/>
        </w:rPr>
        <w:t xml:space="preserve"> </w:t>
      </w:r>
      <w:r>
        <w:t>блузок и рубашек. Правила пришивания пуговиц, крючков, петель, зашивание распоровшегося</w:t>
      </w:r>
      <w:r>
        <w:rPr>
          <w:spacing w:val="40"/>
        </w:rPr>
        <w:t xml:space="preserve"> </w:t>
      </w:r>
      <w:r>
        <w:t>шва Продление срока службы одежды: штопка, наложение заплат. Выведение пятен в домашних условиях. Виды пятновыводителей. Правила выведение мелких пятен в домашних условиях. Санитарно-гигиенические требования и правила техники безопасности при пользовании средствами для выведения пятен.</w:t>
      </w:r>
    </w:p>
    <w:p w:rsidR="004F5C3C" w:rsidRDefault="00CA2B2F">
      <w:pPr>
        <w:pStyle w:val="a3"/>
        <w:ind w:right="427"/>
      </w:pPr>
      <w:r>
        <w:t>Предприятия бытового обслуживания. Прачечная. Виды услуг. Правила пользования</w:t>
      </w:r>
      <w:r>
        <w:rPr>
          <w:spacing w:val="40"/>
        </w:rPr>
        <w:t xml:space="preserve"> </w:t>
      </w:r>
      <w:r>
        <w:t>прачечной. Прейскурант. Химчистка. Услуги химчистки. Правила приема изделий и выдачи изделий. Стоимость услуг в зависимости от вида одежды.</w:t>
      </w:r>
    </w:p>
    <w:p w:rsidR="004F5C3C" w:rsidRDefault="00CA2B2F">
      <w:pPr>
        <w:pStyle w:val="a3"/>
        <w:ind w:right="428"/>
      </w:pPr>
      <w:r>
        <w:t>Выбор и покупка одежды. Выбор одежды при покупке в соответствии с назначением и необходимыми размерами. Подбор одежды в соответствии с индивидуальными особенностями.</w:t>
      </w:r>
    </w:p>
    <w:p w:rsidR="004F5C3C" w:rsidRDefault="00CA2B2F">
      <w:pPr>
        <w:pStyle w:val="a3"/>
        <w:ind w:right="429"/>
      </w:pPr>
      <w:r>
        <w:t>Магазины по продаже одежды. Специализированные магазины по продаже одежды. Правила возврата или обмена купленного товара (одежды). Хранение чека. Гарантийные средства носки.</w:t>
      </w:r>
    </w:p>
    <w:p w:rsidR="004F5C3C" w:rsidRDefault="00CA2B2F">
      <w:pPr>
        <w:pStyle w:val="a3"/>
        <w:ind w:right="431"/>
      </w:pPr>
      <w:r>
        <w:t>Обувь. Виды обуви: в зависимости от времени года, назначения (спортивная, домашняя, выходная), вида материалов (кожаная, резиновая, текстильная).</w:t>
      </w:r>
    </w:p>
    <w:p w:rsidR="004F5C3C" w:rsidRDefault="00CA2B2F">
      <w:pPr>
        <w:pStyle w:val="a3"/>
        <w:ind w:right="421"/>
      </w:pPr>
      <w:r>
        <w:t>Магазины</w:t>
      </w:r>
      <w:r>
        <w:rPr>
          <w:spacing w:val="-2"/>
        </w:rPr>
        <w:t xml:space="preserve"> </w:t>
      </w:r>
      <w:r>
        <w:t>по</w:t>
      </w:r>
      <w:r>
        <w:rPr>
          <w:spacing w:val="-1"/>
        </w:rPr>
        <w:t xml:space="preserve"> </w:t>
      </w:r>
      <w:r>
        <w:t>продаже</w:t>
      </w:r>
      <w:r>
        <w:rPr>
          <w:spacing w:val="-2"/>
        </w:rPr>
        <w:t xml:space="preserve"> </w:t>
      </w:r>
      <w:r>
        <w:t>различных видов</w:t>
      </w:r>
      <w:r>
        <w:rPr>
          <w:spacing w:val="-2"/>
        </w:rPr>
        <w:t xml:space="preserve"> </w:t>
      </w:r>
      <w:r>
        <w:t>обуви.</w:t>
      </w:r>
      <w:r>
        <w:rPr>
          <w:spacing w:val="-1"/>
        </w:rPr>
        <w:t xml:space="preserve"> </w:t>
      </w:r>
      <w:r>
        <w:t>Порядок</w:t>
      </w:r>
      <w:r>
        <w:rPr>
          <w:spacing w:val="-1"/>
        </w:rPr>
        <w:t xml:space="preserve"> </w:t>
      </w:r>
      <w:r>
        <w:t>приобретения</w:t>
      </w:r>
      <w:r>
        <w:rPr>
          <w:spacing w:val="-1"/>
        </w:rPr>
        <w:t xml:space="preserve"> </w:t>
      </w:r>
      <w:r>
        <w:t>обуви в</w:t>
      </w:r>
      <w:r>
        <w:rPr>
          <w:spacing w:val="-2"/>
        </w:rPr>
        <w:t xml:space="preserve"> </w:t>
      </w:r>
      <w:r>
        <w:t>магазине: выбор, примерка, оплата. Гарантийный срок службы обуви, хранение чека или его копии.</w:t>
      </w:r>
    </w:p>
    <w:p w:rsidR="004F5C3C" w:rsidRDefault="00CA2B2F">
      <w:pPr>
        <w:pStyle w:val="a3"/>
        <w:ind w:right="421"/>
      </w:pPr>
      <w:r>
        <w:t>Уход за обувью. Хранение обуви: способы и правила. Чистка обуви. Использование кремов для чистки обуви. Виды кремов для чистки обуви, их назначение. Сушка обуви. Правила ухода за обувью из различных материалов.</w:t>
      </w:r>
    </w:p>
    <w:p w:rsidR="004F5C3C" w:rsidRDefault="00CA2B2F">
      <w:pPr>
        <w:pStyle w:val="a3"/>
        <w:ind w:right="431"/>
      </w:pPr>
      <w:r>
        <w:t>Предприятия бытового обслуживания. Ремонт обуви. Виды услуг. Прейскурант. Правила подготовки обуви для сдачи в ремонт. Правила приема и выдачи обуви.</w:t>
      </w:r>
    </w:p>
    <w:p w:rsidR="004F5C3C" w:rsidRDefault="00CA2B2F">
      <w:pPr>
        <w:pStyle w:val="a3"/>
        <w:ind w:left="1133" w:right="430" w:firstLine="0"/>
        <w:jc w:val="left"/>
      </w:pPr>
      <w:r>
        <w:t>Обувь и здоровье человека. Значение правильного выбора обуви для здоровья человека. Питание.</w:t>
      </w:r>
      <w:r>
        <w:rPr>
          <w:spacing w:val="75"/>
        </w:rPr>
        <w:t xml:space="preserve"> </w:t>
      </w:r>
      <w:r>
        <w:t>Организация</w:t>
      </w:r>
      <w:r>
        <w:rPr>
          <w:spacing w:val="74"/>
        </w:rPr>
        <w:t xml:space="preserve"> </w:t>
      </w:r>
      <w:r>
        <w:t>питания</w:t>
      </w:r>
      <w:r>
        <w:rPr>
          <w:spacing w:val="77"/>
        </w:rPr>
        <w:t xml:space="preserve"> </w:t>
      </w:r>
      <w:r>
        <w:t>семьи.</w:t>
      </w:r>
      <w:r>
        <w:rPr>
          <w:spacing w:val="78"/>
        </w:rPr>
        <w:t xml:space="preserve"> </w:t>
      </w:r>
      <w:r>
        <w:t>Значение</w:t>
      </w:r>
      <w:r>
        <w:rPr>
          <w:spacing w:val="76"/>
        </w:rPr>
        <w:t xml:space="preserve"> </w:t>
      </w:r>
      <w:r>
        <w:t>питания</w:t>
      </w:r>
      <w:r>
        <w:rPr>
          <w:spacing w:val="77"/>
        </w:rPr>
        <w:t xml:space="preserve"> </w:t>
      </w:r>
      <w:r>
        <w:t>в</w:t>
      </w:r>
      <w:r>
        <w:rPr>
          <w:spacing w:val="75"/>
        </w:rPr>
        <w:t xml:space="preserve"> </w:t>
      </w:r>
      <w:r>
        <w:t>жизни</w:t>
      </w:r>
      <w:r>
        <w:rPr>
          <w:spacing w:val="78"/>
        </w:rPr>
        <w:t xml:space="preserve"> </w:t>
      </w:r>
      <w:r>
        <w:t>и</w:t>
      </w:r>
      <w:r>
        <w:rPr>
          <w:spacing w:val="75"/>
        </w:rPr>
        <w:t xml:space="preserve"> </w:t>
      </w:r>
      <w:r>
        <w:t>деятельности</w:t>
      </w:r>
      <w:r>
        <w:rPr>
          <w:spacing w:val="77"/>
        </w:rPr>
        <w:t xml:space="preserve"> </w:t>
      </w:r>
      <w:r>
        <w:rPr>
          <w:spacing w:val="-2"/>
        </w:rPr>
        <w:t>людей.</w:t>
      </w:r>
    </w:p>
    <w:p w:rsidR="004F5C3C" w:rsidRDefault="00CA2B2F">
      <w:pPr>
        <w:pStyle w:val="a3"/>
        <w:ind w:firstLine="0"/>
        <w:jc w:val="left"/>
      </w:pPr>
      <w:r>
        <w:t>Влияние</w:t>
      </w:r>
      <w:r>
        <w:rPr>
          <w:spacing w:val="40"/>
        </w:rPr>
        <w:t xml:space="preserve"> </w:t>
      </w:r>
      <w:r>
        <w:t>правильного</w:t>
      </w:r>
      <w:r>
        <w:rPr>
          <w:spacing w:val="40"/>
        </w:rPr>
        <w:t xml:space="preserve"> </w:t>
      </w:r>
      <w:r>
        <w:t>питания</w:t>
      </w:r>
      <w:r>
        <w:rPr>
          <w:spacing w:val="40"/>
        </w:rPr>
        <w:t xml:space="preserve"> </w:t>
      </w:r>
      <w:r>
        <w:t>на</w:t>
      </w:r>
      <w:r>
        <w:rPr>
          <w:spacing w:val="40"/>
        </w:rPr>
        <w:t xml:space="preserve"> </w:t>
      </w:r>
      <w:r>
        <w:t>здоровье</w:t>
      </w:r>
      <w:r>
        <w:rPr>
          <w:spacing w:val="40"/>
        </w:rPr>
        <w:t xml:space="preserve"> </w:t>
      </w:r>
      <w:r>
        <w:t>человека.</w:t>
      </w:r>
      <w:r>
        <w:rPr>
          <w:spacing w:val="40"/>
        </w:rPr>
        <w:t xml:space="preserve"> </w:t>
      </w:r>
      <w:r>
        <w:t>Режим</w:t>
      </w:r>
      <w:r>
        <w:rPr>
          <w:spacing w:val="40"/>
        </w:rPr>
        <w:t xml:space="preserve"> </w:t>
      </w:r>
      <w:r>
        <w:t>питания.</w:t>
      </w:r>
      <w:r>
        <w:rPr>
          <w:spacing w:val="40"/>
        </w:rPr>
        <w:t xml:space="preserve"> </w:t>
      </w:r>
      <w:r>
        <w:t>Разнообразие</w:t>
      </w:r>
      <w:r>
        <w:rPr>
          <w:spacing w:val="40"/>
        </w:rPr>
        <w:t xml:space="preserve"> </w:t>
      </w:r>
      <w:r>
        <w:t>продуктов, составляющих рацион питания.</w:t>
      </w:r>
    </w:p>
    <w:p w:rsidR="004F5C3C" w:rsidRDefault="00CA2B2F">
      <w:pPr>
        <w:pStyle w:val="a3"/>
        <w:ind w:right="427"/>
      </w:pPr>
      <w:r>
        <w:t>Приготовление пищи. Место для приготовления пищи и его оборудование. Гигиена приготовления пищи.</w:t>
      </w:r>
    </w:p>
    <w:p w:rsidR="004F5C3C" w:rsidRDefault="00CA2B2F">
      <w:pPr>
        <w:pStyle w:val="a3"/>
        <w:ind w:right="431"/>
      </w:pPr>
      <w:r>
        <w:t>Виды продуктов питания. Молоко и молочные продукты: виды, правила хранения. Значение кипячения молока. Виды блюд, приготовляемых на основе молока (каши, молочный суп).</w:t>
      </w:r>
    </w:p>
    <w:p w:rsidR="004F5C3C" w:rsidRDefault="00CA2B2F">
      <w:pPr>
        <w:pStyle w:val="a3"/>
        <w:ind w:right="427"/>
      </w:pPr>
      <w:r>
        <w:t>Хлеб и хлебобулочные изделия. Виды хлебной продукции. Правила хранения хлебобулочных изделий. Вторичное использование черствого хлеба. Приготовление простых и сложных бутербродов и канапе.</w:t>
      </w:r>
    </w:p>
    <w:p w:rsidR="004F5C3C" w:rsidRDefault="00CA2B2F">
      <w:pPr>
        <w:pStyle w:val="a3"/>
        <w:ind w:left="1133" w:firstLine="0"/>
      </w:pPr>
      <w:r>
        <w:t>Мясо</w:t>
      </w:r>
      <w:r>
        <w:rPr>
          <w:spacing w:val="61"/>
        </w:rPr>
        <w:t xml:space="preserve"> </w:t>
      </w:r>
      <w:r>
        <w:t>и</w:t>
      </w:r>
      <w:r>
        <w:rPr>
          <w:spacing w:val="64"/>
        </w:rPr>
        <w:t xml:space="preserve"> </w:t>
      </w:r>
      <w:r>
        <w:t>мясопродукты.</w:t>
      </w:r>
      <w:r>
        <w:rPr>
          <w:spacing w:val="63"/>
        </w:rPr>
        <w:t xml:space="preserve"> </w:t>
      </w:r>
      <w:r>
        <w:t>Первичная</w:t>
      </w:r>
      <w:r>
        <w:rPr>
          <w:spacing w:val="63"/>
        </w:rPr>
        <w:t xml:space="preserve"> </w:t>
      </w:r>
      <w:r>
        <w:t>обработка,</w:t>
      </w:r>
      <w:r>
        <w:rPr>
          <w:spacing w:val="64"/>
        </w:rPr>
        <w:t xml:space="preserve"> </w:t>
      </w:r>
      <w:r>
        <w:t>правила</w:t>
      </w:r>
      <w:r>
        <w:rPr>
          <w:spacing w:val="63"/>
        </w:rPr>
        <w:t xml:space="preserve"> </w:t>
      </w:r>
      <w:r>
        <w:t>хранения.</w:t>
      </w:r>
      <w:r>
        <w:rPr>
          <w:spacing w:val="61"/>
        </w:rPr>
        <w:t xml:space="preserve"> </w:t>
      </w:r>
      <w:r>
        <w:t>Глубокая</w:t>
      </w:r>
      <w:r>
        <w:rPr>
          <w:spacing w:val="63"/>
        </w:rPr>
        <w:t xml:space="preserve"> </w:t>
      </w:r>
      <w:r>
        <w:t>заморозка</w:t>
      </w:r>
      <w:r>
        <w:rPr>
          <w:spacing w:val="64"/>
        </w:rPr>
        <w:t xml:space="preserve"> </w:t>
      </w:r>
      <w:r>
        <w:rPr>
          <w:spacing w:val="-2"/>
        </w:rPr>
        <w:t>мяса.</w:t>
      </w:r>
    </w:p>
    <w:p w:rsidR="004F5C3C" w:rsidRDefault="00CA2B2F">
      <w:pPr>
        <w:pStyle w:val="a3"/>
        <w:ind w:firstLine="0"/>
      </w:pPr>
      <w:r>
        <w:t>Размораживание</w:t>
      </w:r>
      <w:r>
        <w:rPr>
          <w:spacing w:val="-5"/>
        </w:rPr>
        <w:t xml:space="preserve"> </w:t>
      </w:r>
      <w:r>
        <w:t>мяса</w:t>
      </w:r>
      <w:r>
        <w:rPr>
          <w:spacing w:val="-5"/>
        </w:rPr>
        <w:t xml:space="preserve"> </w:t>
      </w:r>
      <w:r>
        <w:t>с</w:t>
      </w:r>
      <w:r>
        <w:rPr>
          <w:spacing w:val="-3"/>
        </w:rPr>
        <w:t xml:space="preserve"> </w:t>
      </w:r>
      <w:r>
        <w:t>помощью</w:t>
      </w:r>
      <w:r>
        <w:rPr>
          <w:spacing w:val="-4"/>
        </w:rPr>
        <w:t xml:space="preserve"> </w:t>
      </w:r>
      <w:r>
        <w:t>микроволновой</w:t>
      </w:r>
      <w:r>
        <w:rPr>
          <w:spacing w:val="-3"/>
        </w:rPr>
        <w:t xml:space="preserve"> </w:t>
      </w:r>
      <w:r>
        <w:rPr>
          <w:spacing w:val="-2"/>
        </w:rPr>
        <w:t>печи.</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ind w:right="429"/>
      </w:pPr>
      <w:r>
        <w:lastRenderedPageBreak/>
        <w:t>Яйца, жиры. Виды жиров растительного и животного происхождения. Виды растительного масла (подсолнечное, оливковое, рапсовое). Правила хранения. Места для хранения жиров и яиц.</w:t>
      </w:r>
    </w:p>
    <w:p w:rsidR="004F5C3C" w:rsidRDefault="00CA2B2F">
      <w:pPr>
        <w:pStyle w:val="a3"/>
        <w:ind w:left="1133" w:firstLine="0"/>
      </w:pPr>
      <w:r>
        <w:t>Овощи,</w:t>
      </w:r>
      <w:r>
        <w:rPr>
          <w:spacing w:val="14"/>
        </w:rPr>
        <w:t xml:space="preserve"> </w:t>
      </w:r>
      <w:r>
        <w:t>плоды,</w:t>
      </w:r>
      <w:r>
        <w:rPr>
          <w:spacing w:val="15"/>
        </w:rPr>
        <w:t xml:space="preserve"> </w:t>
      </w:r>
      <w:r>
        <w:t>ягоды</w:t>
      </w:r>
      <w:r>
        <w:rPr>
          <w:spacing w:val="15"/>
        </w:rPr>
        <w:t xml:space="preserve"> </w:t>
      </w:r>
      <w:r>
        <w:t>и</w:t>
      </w:r>
      <w:r>
        <w:rPr>
          <w:spacing w:val="17"/>
        </w:rPr>
        <w:t xml:space="preserve"> </w:t>
      </w:r>
      <w:r>
        <w:t>грибы.</w:t>
      </w:r>
      <w:r>
        <w:rPr>
          <w:spacing w:val="16"/>
        </w:rPr>
        <w:t xml:space="preserve"> </w:t>
      </w:r>
      <w:r>
        <w:t>Правила</w:t>
      </w:r>
      <w:r>
        <w:rPr>
          <w:spacing w:val="13"/>
        </w:rPr>
        <w:t xml:space="preserve"> </w:t>
      </w:r>
      <w:r>
        <w:t>хранения.</w:t>
      </w:r>
      <w:r>
        <w:rPr>
          <w:spacing w:val="16"/>
        </w:rPr>
        <w:t xml:space="preserve"> </w:t>
      </w:r>
      <w:r>
        <w:t>Первичная</w:t>
      </w:r>
      <w:r>
        <w:rPr>
          <w:spacing w:val="16"/>
        </w:rPr>
        <w:t xml:space="preserve"> </w:t>
      </w:r>
      <w:r>
        <w:t>обработка:</w:t>
      </w:r>
      <w:r>
        <w:rPr>
          <w:spacing w:val="17"/>
        </w:rPr>
        <w:t xml:space="preserve"> </w:t>
      </w:r>
      <w:r>
        <w:t>мытье,</w:t>
      </w:r>
      <w:r>
        <w:rPr>
          <w:spacing w:val="16"/>
        </w:rPr>
        <w:t xml:space="preserve"> </w:t>
      </w:r>
      <w:r>
        <w:t>чистка,</w:t>
      </w:r>
      <w:r>
        <w:rPr>
          <w:spacing w:val="16"/>
        </w:rPr>
        <w:t xml:space="preserve"> </w:t>
      </w:r>
      <w:r>
        <w:rPr>
          <w:spacing w:val="-2"/>
        </w:rPr>
        <w:t>резка.</w:t>
      </w:r>
    </w:p>
    <w:p w:rsidR="004F5C3C" w:rsidRDefault="00CA2B2F">
      <w:pPr>
        <w:pStyle w:val="a3"/>
        <w:spacing w:before="1"/>
        <w:ind w:firstLine="0"/>
      </w:pPr>
      <w:r>
        <w:t>Свежие</w:t>
      </w:r>
      <w:r>
        <w:rPr>
          <w:spacing w:val="-4"/>
        </w:rPr>
        <w:t xml:space="preserve"> </w:t>
      </w:r>
      <w:r>
        <w:t>и</w:t>
      </w:r>
      <w:r>
        <w:rPr>
          <w:spacing w:val="-2"/>
        </w:rPr>
        <w:t xml:space="preserve"> </w:t>
      </w:r>
      <w:r>
        <w:t>замороженные</w:t>
      </w:r>
      <w:r>
        <w:rPr>
          <w:spacing w:val="-4"/>
        </w:rPr>
        <w:t xml:space="preserve"> </w:t>
      </w:r>
      <w:r>
        <w:rPr>
          <w:spacing w:val="-2"/>
        </w:rPr>
        <w:t>продукты.</w:t>
      </w:r>
    </w:p>
    <w:p w:rsidR="004F5C3C" w:rsidRDefault="00CA2B2F">
      <w:pPr>
        <w:pStyle w:val="a3"/>
        <w:ind w:right="429"/>
      </w:pPr>
      <w:r>
        <w:t>Мука и крупы. Виды муки (пшеничная, ржаная, гречневая); сорта муки (крупчатка, высший, первый и второй сорт). Правила хранения муки и круп. Виды круп. Вредители круп и муки. Просеивание муки.</w:t>
      </w:r>
    </w:p>
    <w:p w:rsidR="004F5C3C" w:rsidRDefault="00CA2B2F">
      <w:pPr>
        <w:pStyle w:val="a3"/>
        <w:ind w:right="431"/>
      </w:pPr>
      <w:r>
        <w:t xml:space="preserve">Соль, сахар, пряности и приправы. Соль и ее значение для питания. Использование соли при приготовлении блюд. Сахар: его польза и вред. Виды пряностей и приправ. Хранение приправ и </w:t>
      </w:r>
      <w:r>
        <w:rPr>
          <w:spacing w:val="-2"/>
        </w:rPr>
        <w:t>пряностей.</w:t>
      </w:r>
    </w:p>
    <w:p w:rsidR="004F5C3C" w:rsidRDefault="00CA2B2F">
      <w:pPr>
        <w:pStyle w:val="a3"/>
        <w:ind w:right="424"/>
      </w:pPr>
      <w:r>
        <w:t>Чай и кофе. Виды чая. Способы заварки чая. Виды кофе. Польза и негативные последствия чрезмерного употребления чая и кофе.</w:t>
      </w:r>
    </w:p>
    <w:p w:rsidR="004F5C3C" w:rsidRDefault="00CA2B2F">
      <w:pPr>
        <w:pStyle w:val="a3"/>
        <w:ind w:right="427"/>
      </w:pPr>
      <w:r>
        <w:t>Магазины по продаже продуктов питания. Основные отделы в продуктовых магазинах. Универсамы и супермаркеты (магазины в сельской местности). Специализированные магазины. Виды товаров: фасованные, на вес и в разлив. Порядок приобретения товаров в</w:t>
      </w:r>
      <w:r>
        <w:rPr>
          <w:spacing w:val="40"/>
        </w:rPr>
        <w:t xml:space="preserve"> </w:t>
      </w:r>
      <w:r>
        <w:t>продовольственном магазине (с помощью продавца и самообслуживание). Срок годности продуктов питания (условные обозначения на этикетках). Стоимость продуктов питания. Расчет стоимости товаров на вес и разлив.</w:t>
      </w:r>
    </w:p>
    <w:p w:rsidR="004F5C3C" w:rsidRDefault="00CA2B2F">
      <w:pPr>
        <w:pStyle w:val="a3"/>
        <w:ind w:right="431"/>
      </w:pPr>
      <w:r>
        <w:t>Рынки. Виды продовольственных рынков: крытые и закрытые, постоянно действующие и сезонные. Основное отличие рынка от магазина.</w:t>
      </w:r>
    </w:p>
    <w:p w:rsidR="004F5C3C" w:rsidRDefault="00CA2B2F">
      <w:pPr>
        <w:pStyle w:val="a3"/>
        <w:ind w:left="1133" w:firstLine="0"/>
      </w:pPr>
      <w:r>
        <w:t>Прием</w:t>
      </w:r>
      <w:r>
        <w:rPr>
          <w:spacing w:val="-5"/>
        </w:rPr>
        <w:t xml:space="preserve"> </w:t>
      </w:r>
      <w:r>
        <w:t>пищи.</w:t>
      </w:r>
      <w:r>
        <w:rPr>
          <w:spacing w:val="-2"/>
        </w:rPr>
        <w:t xml:space="preserve"> </w:t>
      </w:r>
      <w:r>
        <w:t>Первые,</w:t>
      </w:r>
      <w:r>
        <w:rPr>
          <w:spacing w:val="-2"/>
        </w:rPr>
        <w:t xml:space="preserve"> </w:t>
      </w:r>
      <w:r>
        <w:t>вторые</w:t>
      </w:r>
      <w:r>
        <w:rPr>
          <w:spacing w:val="-2"/>
        </w:rPr>
        <w:t xml:space="preserve"> </w:t>
      </w:r>
      <w:r>
        <w:t>и</w:t>
      </w:r>
      <w:r>
        <w:rPr>
          <w:spacing w:val="-2"/>
        </w:rPr>
        <w:t xml:space="preserve"> </w:t>
      </w:r>
      <w:r>
        <w:t>третьи</w:t>
      </w:r>
      <w:r>
        <w:rPr>
          <w:spacing w:val="-2"/>
        </w:rPr>
        <w:t xml:space="preserve"> </w:t>
      </w:r>
      <w:r>
        <w:t>блюда:</w:t>
      </w:r>
      <w:r>
        <w:rPr>
          <w:spacing w:val="-4"/>
        </w:rPr>
        <w:t xml:space="preserve"> </w:t>
      </w:r>
      <w:r>
        <w:t>виды,</w:t>
      </w:r>
      <w:r>
        <w:rPr>
          <w:spacing w:val="-1"/>
        </w:rPr>
        <w:t xml:space="preserve"> </w:t>
      </w:r>
      <w:r>
        <w:rPr>
          <w:spacing w:val="-2"/>
        </w:rPr>
        <w:t>значение.</w:t>
      </w:r>
    </w:p>
    <w:p w:rsidR="004F5C3C" w:rsidRDefault="00CA2B2F">
      <w:pPr>
        <w:pStyle w:val="a3"/>
        <w:ind w:right="425"/>
      </w:pPr>
      <w:r>
        <w:t>Завтрак. Блюда для завтрака; горячий и холодный завтраки. Бутерброды. Каши. Блюда из яиц (яйца отварные; яичница-глазунья). Напитки для завтрака. Составление меню для завтрака. Отбор необходимых продуктов для приготовления завтрака. Приготовление некоторых блюд для завтрака. Стоимость и расчет продуктов для завтрака. Посуда для завтрака. Сервировка стола.</w:t>
      </w:r>
    </w:p>
    <w:p w:rsidR="004F5C3C" w:rsidRDefault="00CA2B2F">
      <w:pPr>
        <w:pStyle w:val="a3"/>
        <w:tabs>
          <w:tab w:val="left" w:pos="2667"/>
          <w:tab w:val="left" w:pos="3465"/>
          <w:tab w:val="left" w:pos="4360"/>
          <w:tab w:val="left" w:pos="5454"/>
          <w:tab w:val="left" w:pos="7354"/>
          <w:tab w:val="left" w:pos="8407"/>
          <w:tab w:val="left" w:pos="9287"/>
          <w:tab w:val="left" w:pos="10182"/>
        </w:tabs>
        <w:ind w:right="427"/>
        <w:jc w:val="right"/>
      </w:pPr>
      <w:r>
        <w:t>Обед.</w:t>
      </w:r>
      <w:r>
        <w:rPr>
          <w:spacing w:val="35"/>
        </w:rPr>
        <w:t xml:space="preserve"> </w:t>
      </w:r>
      <w:r>
        <w:t>Питательная</w:t>
      </w:r>
      <w:r>
        <w:rPr>
          <w:spacing w:val="35"/>
        </w:rPr>
        <w:t xml:space="preserve"> </w:t>
      </w:r>
      <w:r>
        <w:t>ценность</w:t>
      </w:r>
      <w:r>
        <w:rPr>
          <w:spacing w:val="36"/>
        </w:rPr>
        <w:t xml:space="preserve"> </w:t>
      </w:r>
      <w:r>
        <w:t>овощей,</w:t>
      </w:r>
      <w:r>
        <w:rPr>
          <w:spacing w:val="35"/>
        </w:rPr>
        <w:t xml:space="preserve"> </w:t>
      </w:r>
      <w:r>
        <w:t>мяса,</w:t>
      </w:r>
      <w:r>
        <w:rPr>
          <w:spacing w:val="37"/>
        </w:rPr>
        <w:t xml:space="preserve"> </w:t>
      </w:r>
      <w:r>
        <w:t>рыбы,</w:t>
      </w:r>
      <w:r>
        <w:rPr>
          <w:spacing w:val="34"/>
        </w:rPr>
        <w:t xml:space="preserve"> </w:t>
      </w:r>
      <w:r>
        <w:t>фруктов.</w:t>
      </w:r>
      <w:r>
        <w:rPr>
          <w:spacing w:val="37"/>
        </w:rPr>
        <w:t xml:space="preserve"> </w:t>
      </w:r>
      <w:r>
        <w:t>Овощные</w:t>
      </w:r>
      <w:r>
        <w:rPr>
          <w:spacing w:val="33"/>
        </w:rPr>
        <w:t xml:space="preserve"> </w:t>
      </w:r>
      <w:r>
        <w:t>салаты:</w:t>
      </w:r>
      <w:r>
        <w:rPr>
          <w:spacing w:val="35"/>
        </w:rPr>
        <w:t xml:space="preserve"> </w:t>
      </w:r>
      <w:r>
        <w:t>виды,</w:t>
      </w:r>
      <w:r>
        <w:rPr>
          <w:spacing w:val="37"/>
        </w:rPr>
        <w:t xml:space="preserve"> </w:t>
      </w:r>
      <w:r>
        <w:t xml:space="preserve">способы </w:t>
      </w:r>
      <w:r>
        <w:rPr>
          <w:spacing w:val="-2"/>
        </w:rPr>
        <w:t>приготовления.</w:t>
      </w:r>
      <w:r>
        <w:tab/>
      </w:r>
      <w:r>
        <w:rPr>
          <w:spacing w:val="-4"/>
        </w:rPr>
        <w:t>Супы</w:t>
      </w:r>
      <w:r>
        <w:tab/>
      </w:r>
      <w:r>
        <w:rPr>
          <w:spacing w:val="-2"/>
        </w:rPr>
        <w:t>(виды,</w:t>
      </w:r>
      <w:r>
        <w:tab/>
      </w:r>
      <w:r>
        <w:rPr>
          <w:spacing w:val="-2"/>
        </w:rPr>
        <w:t>способы</w:t>
      </w:r>
      <w:r>
        <w:tab/>
      </w:r>
      <w:r>
        <w:rPr>
          <w:spacing w:val="-2"/>
        </w:rPr>
        <w:t>приготовления).</w:t>
      </w:r>
      <w:r>
        <w:tab/>
      </w:r>
      <w:r>
        <w:rPr>
          <w:spacing w:val="-2"/>
        </w:rPr>
        <w:t>Мясные</w:t>
      </w:r>
      <w:r>
        <w:tab/>
      </w:r>
      <w:r>
        <w:rPr>
          <w:spacing w:val="-2"/>
        </w:rPr>
        <w:t>блюда</w:t>
      </w:r>
      <w:r>
        <w:tab/>
      </w:r>
      <w:r>
        <w:rPr>
          <w:spacing w:val="-2"/>
        </w:rPr>
        <w:t>(виды,</w:t>
      </w:r>
      <w:r>
        <w:tab/>
      </w:r>
      <w:r>
        <w:rPr>
          <w:spacing w:val="-2"/>
        </w:rPr>
        <w:t xml:space="preserve">способы </w:t>
      </w:r>
      <w:r>
        <w:t>приготовления).</w:t>
      </w:r>
      <w:r>
        <w:rPr>
          <w:spacing w:val="40"/>
        </w:rPr>
        <w:t xml:space="preserve"> </w:t>
      </w:r>
      <w:r>
        <w:t>Рыбные</w:t>
      </w:r>
      <w:r>
        <w:rPr>
          <w:spacing w:val="40"/>
        </w:rPr>
        <w:t xml:space="preserve"> </w:t>
      </w:r>
      <w:r>
        <w:t>блюда</w:t>
      </w:r>
      <w:r>
        <w:rPr>
          <w:spacing w:val="40"/>
        </w:rPr>
        <w:t xml:space="preserve"> </w:t>
      </w:r>
      <w:r>
        <w:t>(виды,</w:t>
      </w:r>
      <w:r>
        <w:rPr>
          <w:spacing w:val="40"/>
        </w:rPr>
        <w:t xml:space="preserve"> </w:t>
      </w:r>
      <w:r>
        <w:t>способы</w:t>
      </w:r>
      <w:r>
        <w:rPr>
          <w:spacing w:val="40"/>
        </w:rPr>
        <w:t xml:space="preserve"> </w:t>
      </w:r>
      <w:r>
        <w:t>приготовления).</w:t>
      </w:r>
      <w:r>
        <w:rPr>
          <w:spacing w:val="40"/>
        </w:rPr>
        <w:t xml:space="preserve"> </w:t>
      </w:r>
      <w:r>
        <w:t>Гарниры:</w:t>
      </w:r>
      <w:r>
        <w:rPr>
          <w:spacing w:val="40"/>
        </w:rPr>
        <w:t xml:space="preserve"> </w:t>
      </w:r>
      <w:r>
        <w:t>овощные,</w:t>
      </w:r>
      <w:r>
        <w:rPr>
          <w:spacing w:val="40"/>
        </w:rPr>
        <w:t xml:space="preserve"> </w:t>
      </w:r>
      <w:r>
        <w:t>из</w:t>
      </w:r>
      <w:r>
        <w:rPr>
          <w:spacing w:val="40"/>
        </w:rPr>
        <w:t xml:space="preserve"> </w:t>
      </w:r>
      <w:r>
        <w:t>круп, макаронных</w:t>
      </w:r>
      <w:r>
        <w:rPr>
          <w:spacing w:val="40"/>
        </w:rPr>
        <w:t xml:space="preserve"> </w:t>
      </w:r>
      <w:r>
        <w:t>изделий.</w:t>
      </w:r>
      <w:r>
        <w:rPr>
          <w:spacing w:val="40"/>
        </w:rPr>
        <w:t xml:space="preserve"> </w:t>
      </w:r>
      <w:r>
        <w:t>Фруктовые</w:t>
      </w:r>
      <w:r>
        <w:rPr>
          <w:spacing w:val="40"/>
        </w:rPr>
        <w:t xml:space="preserve"> </w:t>
      </w:r>
      <w:r>
        <w:t>напитки:</w:t>
      </w:r>
      <w:r>
        <w:rPr>
          <w:spacing w:val="40"/>
        </w:rPr>
        <w:t xml:space="preserve"> </w:t>
      </w:r>
      <w:r>
        <w:t>соки,</w:t>
      </w:r>
      <w:r>
        <w:rPr>
          <w:spacing w:val="40"/>
        </w:rPr>
        <w:t xml:space="preserve"> </w:t>
      </w:r>
      <w:r>
        <w:t>нектары.</w:t>
      </w:r>
      <w:r>
        <w:rPr>
          <w:spacing w:val="40"/>
        </w:rPr>
        <w:t xml:space="preserve"> </w:t>
      </w:r>
      <w:r>
        <w:t>Составление</w:t>
      </w:r>
      <w:r>
        <w:rPr>
          <w:spacing w:val="40"/>
        </w:rPr>
        <w:t xml:space="preserve"> </w:t>
      </w:r>
      <w:r>
        <w:t>меню</w:t>
      </w:r>
      <w:r>
        <w:rPr>
          <w:spacing w:val="40"/>
        </w:rPr>
        <w:t xml:space="preserve"> </w:t>
      </w:r>
      <w:r>
        <w:t>для</w:t>
      </w:r>
      <w:r>
        <w:rPr>
          <w:spacing w:val="40"/>
        </w:rPr>
        <w:t xml:space="preserve"> </w:t>
      </w:r>
      <w:r>
        <w:t>обеда.</w:t>
      </w:r>
      <w:r>
        <w:rPr>
          <w:spacing w:val="40"/>
        </w:rPr>
        <w:t xml:space="preserve"> </w:t>
      </w:r>
      <w:r>
        <w:t>Отбор необходимых</w:t>
      </w:r>
      <w:r>
        <w:rPr>
          <w:spacing w:val="40"/>
        </w:rPr>
        <w:t xml:space="preserve"> </w:t>
      </w:r>
      <w:r>
        <w:t>продуктов</w:t>
      </w:r>
      <w:r>
        <w:rPr>
          <w:spacing w:val="40"/>
        </w:rPr>
        <w:t xml:space="preserve"> </w:t>
      </w:r>
      <w:r>
        <w:t>для</w:t>
      </w:r>
      <w:r>
        <w:rPr>
          <w:spacing w:val="40"/>
        </w:rPr>
        <w:t xml:space="preserve"> </w:t>
      </w:r>
      <w:r>
        <w:t>приготовления</w:t>
      </w:r>
      <w:r>
        <w:rPr>
          <w:spacing w:val="40"/>
        </w:rPr>
        <w:t xml:space="preserve"> </w:t>
      </w:r>
      <w:r>
        <w:t>обеда.</w:t>
      </w:r>
      <w:r>
        <w:rPr>
          <w:spacing w:val="40"/>
        </w:rPr>
        <w:t xml:space="preserve"> </w:t>
      </w:r>
      <w:r>
        <w:t>Стоимость</w:t>
      </w:r>
      <w:r>
        <w:rPr>
          <w:spacing w:val="40"/>
        </w:rPr>
        <w:t xml:space="preserve"> </w:t>
      </w:r>
      <w:r>
        <w:t>и</w:t>
      </w:r>
      <w:r>
        <w:rPr>
          <w:spacing w:val="40"/>
        </w:rPr>
        <w:t xml:space="preserve"> </w:t>
      </w:r>
      <w:r>
        <w:t>расчет</w:t>
      </w:r>
      <w:r>
        <w:rPr>
          <w:spacing w:val="40"/>
        </w:rPr>
        <w:t xml:space="preserve"> </w:t>
      </w:r>
      <w:r>
        <w:t>продуктов</w:t>
      </w:r>
      <w:r>
        <w:rPr>
          <w:spacing w:val="40"/>
        </w:rPr>
        <w:t xml:space="preserve"> </w:t>
      </w:r>
      <w:r>
        <w:t>для</w:t>
      </w:r>
      <w:r>
        <w:rPr>
          <w:spacing w:val="40"/>
        </w:rPr>
        <w:t xml:space="preserve"> </w:t>
      </w:r>
      <w:r>
        <w:t>обеда.</w:t>
      </w:r>
      <w:r>
        <w:rPr>
          <w:spacing w:val="40"/>
        </w:rPr>
        <w:t xml:space="preserve"> </w:t>
      </w:r>
      <w:r>
        <w:t>Посуда для обедов. Праздничный обед. Сервирование стола для обеда. Правила этикета за столом. Ужин. Блюда для</w:t>
      </w:r>
      <w:r>
        <w:rPr>
          <w:spacing w:val="32"/>
        </w:rPr>
        <w:t xml:space="preserve"> </w:t>
      </w:r>
      <w:r>
        <w:t>ужина; холодный и горячий</w:t>
      </w:r>
      <w:r>
        <w:rPr>
          <w:spacing w:val="30"/>
        </w:rPr>
        <w:t xml:space="preserve"> </w:t>
      </w:r>
      <w:r>
        <w:t>ужин. Составление меню для холодного</w:t>
      </w:r>
      <w:r>
        <w:rPr>
          <w:spacing w:val="32"/>
        </w:rPr>
        <w:t xml:space="preserve"> </w:t>
      </w:r>
      <w:r>
        <w:t>ужина.</w:t>
      </w:r>
    </w:p>
    <w:p w:rsidR="004F5C3C" w:rsidRDefault="00CA2B2F">
      <w:pPr>
        <w:pStyle w:val="a3"/>
        <w:ind w:right="430" w:firstLine="0"/>
      </w:pPr>
      <w:r>
        <w:t>Отбор продуктов для холодного ужина. Приготовление несложных салатов и холодных закусок. Стоимость и расчет продуктов для холодного ужина. Составление меню для горячего ужина. Отбор продуктов для горячего ужина. Стоимость и расчет продуктов для горячего ужина.</w:t>
      </w:r>
    </w:p>
    <w:p w:rsidR="004F5C3C" w:rsidRDefault="00CA2B2F">
      <w:pPr>
        <w:pStyle w:val="a3"/>
        <w:ind w:right="426"/>
      </w:pPr>
      <w:r>
        <w:t>Изделия из теста. Виды теста: дрожжевое, слоеное, песочное. Виды изделий из теста: пирожки, булочки, печенье. Приготовление изделий из теста. Составление и запись рецептов.</w:t>
      </w:r>
      <w:r>
        <w:rPr>
          <w:spacing w:val="40"/>
        </w:rPr>
        <w:t xml:space="preserve"> </w:t>
      </w:r>
      <w:r>
        <w:t>Приготовление изделий из замороженного теста. Приготовление</w:t>
      </w:r>
    </w:p>
    <w:p w:rsidR="004F5C3C" w:rsidRDefault="00CA2B2F">
      <w:pPr>
        <w:pStyle w:val="a3"/>
        <w:ind w:right="423"/>
      </w:pPr>
      <w:r>
        <w:t>Домашние заготовки. Виды домашних заготовок: варка, сушка, соление, маринование.</w:t>
      </w:r>
      <w:r>
        <w:rPr>
          <w:spacing w:val="40"/>
        </w:rPr>
        <w:t xml:space="preserve"> </w:t>
      </w:r>
      <w:r>
        <w:t xml:space="preserve">Глубокая заморозка овощей и фруктов. Меры предосторожности при употреблении консервированных продуктов. Правила первой помощи при отравлении. Варенье из ягод и </w:t>
      </w:r>
      <w:r>
        <w:rPr>
          <w:spacing w:val="-2"/>
        </w:rPr>
        <w:t>фруктов.</w:t>
      </w:r>
    </w:p>
    <w:p w:rsidR="004F5C3C" w:rsidRDefault="00CA2B2F">
      <w:pPr>
        <w:pStyle w:val="a3"/>
        <w:ind w:right="431"/>
      </w:pPr>
      <w:r>
        <w:t>Транспорт. Городской транспорт. Виды городского транспорта. Оплата проезда на всех видах городского транспорта. Правила поведения в городском транспорте.</w:t>
      </w:r>
    </w:p>
    <w:p w:rsidR="004F5C3C" w:rsidRDefault="00CA2B2F">
      <w:pPr>
        <w:pStyle w:val="a3"/>
        <w:ind w:right="432"/>
      </w:pPr>
      <w:r>
        <w:t>Проезд из дома в образовательную организацию. Выбор рационального маршрута проезда из дома в разные точки населенного пункта. Расчет стоимости проезда.</w:t>
      </w:r>
    </w:p>
    <w:p w:rsidR="004F5C3C" w:rsidRDefault="00CA2B2F">
      <w:pPr>
        <w:pStyle w:val="a3"/>
        <w:ind w:right="430"/>
      </w:pPr>
      <w:r>
        <w:t>Пригородный транспорт. Виды: автобусы пригородного сообщения, электрички. Стоимость проезда. Расписание.</w:t>
      </w:r>
    </w:p>
    <w:p w:rsidR="004F5C3C" w:rsidRDefault="00CA2B2F">
      <w:pPr>
        <w:pStyle w:val="a3"/>
        <w:ind w:right="432"/>
      </w:pPr>
      <w:r>
        <w:t>Междугородний железнодорожный транспорт. Вокзалы: назначение, основные службы. Платформа, перрон, путь. Меры предосторожности по предотвращению чрезвычайных ситуаций на вокзале. Расписание поездов. Виды пассажирских вагонов.</w:t>
      </w:r>
    </w:p>
    <w:p w:rsidR="004F5C3C" w:rsidRDefault="00CA2B2F">
      <w:pPr>
        <w:pStyle w:val="a3"/>
        <w:ind w:left="1133" w:firstLine="0"/>
      </w:pPr>
      <w:r>
        <w:t>Междугородний</w:t>
      </w:r>
      <w:r>
        <w:rPr>
          <w:spacing w:val="12"/>
        </w:rPr>
        <w:t xml:space="preserve"> </w:t>
      </w:r>
      <w:r>
        <w:t>автотранспорт.</w:t>
      </w:r>
      <w:r>
        <w:rPr>
          <w:spacing w:val="13"/>
        </w:rPr>
        <w:t xml:space="preserve"> </w:t>
      </w:r>
      <w:r>
        <w:t>Автовокзал,</w:t>
      </w:r>
      <w:r>
        <w:rPr>
          <w:spacing w:val="13"/>
        </w:rPr>
        <w:t xml:space="preserve"> </w:t>
      </w:r>
      <w:r>
        <w:t>его</w:t>
      </w:r>
      <w:r>
        <w:rPr>
          <w:spacing w:val="12"/>
        </w:rPr>
        <w:t xml:space="preserve"> </w:t>
      </w:r>
      <w:r>
        <w:t>назначение.</w:t>
      </w:r>
      <w:r>
        <w:rPr>
          <w:spacing w:val="13"/>
        </w:rPr>
        <w:t xml:space="preserve"> </w:t>
      </w:r>
      <w:r>
        <w:t>Основные</w:t>
      </w:r>
      <w:r>
        <w:rPr>
          <w:spacing w:val="11"/>
        </w:rPr>
        <w:t xml:space="preserve"> </w:t>
      </w:r>
      <w:r>
        <w:t>автобусные</w:t>
      </w:r>
      <w:r>
        <w:rPr>
          <w:spacing w:val="12"/>
        </w:rPr>
        <w:t xml:space="preserve"> </w:t>
      </w:r>
      <w:r>
        <w:rPr>
          <w:spacing w:val="-2"/>
        </w:rPr>
        <w:t>маршруты.</w:t>
      </w:r>
    </w:p>
    <w:p w:rsidR="004F5C3C" w:rsidRDefault="00CA2B2F">
      <w:pPr>
        <w:pStyle w:val="a3"/>
        <w:ind w:firstLine="0"/>
      </w:pPr>
      <w:r>
        <w:t>Расписание,</w:t>
      </w:r>
      <w:r>
        <w:rPr>
          <w:spacing w:val="-7"/>
        </w:rPr>
        <w:t xml:space="preserve"> </w:t>
      </w:r>
      <w:r>
        <w:t>порядок</w:t>
      </w:r>
      <w:r>
        <w:rPr>
          <w:spacing w:val="-5"/>
        </w:rPr>
        <w:t xml:space="preserve"> </w:t>
      </w:r>
      <w:r>
        <w:t>приобретения</w:t>
      </w:r>
      <w:r>
        <w:rPr>
          <w:spacing w:val="-4"/>
        </w:rPr>
        <w:t xml:space="preserve"> </w:t>
      </w:r>
      <w:r>
        <w:t>билетов,</w:t>
      </w:r>
      <w:r>
        <w:rPr>
          <w:spacing w:val="-4"/>
        </w:rPr>
        <w:t xml:space="preserve"> </w:t>
      </w:r>
      <w:r>
        <w:t>стоимость</w:t>
      </w:r>
      <w:r>
        <w:rPr>
          <w:spacing w:val="-3"/>
        </w:rPr>
        <w:t xml:space="preserve"> </w:t>
      </w:r>
      <w:r>
        <w:rPr>
          <w:spacing w:val="-2"/>
        </w:rPr>
        <w:t>проезда.</w:t>
      </w:r>
    </w:p>
    <w:p w:rsidR="004F5C3C" w:rsidRDefault="00CA2B2F">
      <w:pPr>
        <w:pStyle w:val="a3"/>
        <w:ind w:left="1133" w:firstLine="0"/>
      </w:pPr>
      <w:r>
        <w:t>Водный</w:t>
      </w:r>
      <w:r>
        <w:rPr>
          <w:spacing w:val="-7"/>
        </w:rPr>
        <w:t xml:space="preserve"> </w:t>
      </w:r>
      <w:r>
        <w:t>транспорт.</w:t>
      </w:r>
      <w:r>
        <w:rPr>
          <w:spacing w:val="-5"/>
        </w:rPr>
        <w:t xml:space="preserve"> </w:t>
      </w:r>
      <w:r>
        <w:t>Значение</w:t>
      </w:r>
      <w:r>
        <w:rPr>
          <w:spacing w:val="-5"/>
        </w:rPr>
        <w:t xml:space="preserve"> </w:t>
      </w:r>
      <w:r>
        <w:t>водного</w:t>
      </w:r>
      <w:r>
        <w:rPr>
          <w:spacing w:val="-4"/>
        </w:rPr>
        <w:t xml:space="preserve"> </w:t>
      </w:r>
      <w:r>
        <w:t>транспорта.</w:t>
      </w:r>
      <w:r>
        <w:rPr>
          <w:spacing w:val="-5"/>
        </w:rPr>
        <w:t xml:space="preserve"> </w:t>
      </w:r>
      <w:r>
        <w:t>Пристань.</w:t>
      </w:r>
      <w:r>
        <w:rPr>
          <w:spacing w:val="-4"/>
        </w:rPr>
        <w:t xml:space="preserve"> </w:t>
      </w:r>
      <w:r>
        <w:rPr>
          <w:spacing w:val="-2"/>
        </w:rPr>
        <w:t>Порт.</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ind w:left="1133" w:firstLine="0"/>
      </w:pPr>
      <w:r>
        <w:lastRenderedPageBreak/>
        <w:t>Авиационный</w:t>
      </w:r>
      <w:r>
        <w:rPr>
          <w:spacing w:val="-6"/>
        </w:rPr>
        <w:t xml:space="preserve"> </w:t>
      </w:r>
      <w:r>
        <w:t>транспорт.</w:t>
      </w:r>
      <w:r>
        <w:rPr>
          <w:spacing w:val="-6"/>
        </w:rPr>
        <w:t xml:space="preserve"> </w:t>
      </w:r>
      <w:r>
        <w:t>Аэропорты,</w:t>
      </w:r>
      <w:r>
        <w:rPr>
          <w:spacing w:val="-5"/>
        </w:rPr>
        <w:t xml:space="preserve"> </w:t>
      </w:r>
      <w:r>
        <w:rPr>
          <w:spacing w:val="-2"/>
        </w:rPr>
        <w:t>аэровокзалы.</w:t>
      </w:r>
    </w:p>
    <w:p w:rsidR="004F5C3C" w:rsidRDefault="00CA2B2F">
      <w:pPr>
        <w:pStyle w:val="a3"/>
        <w:ind w:left="1133" w:firstLine="0"/>
      </w:pPr>
      <w:r>
        <w:t>Средства</w:t>
      </w:r>
      <w:r>
        <w:rPr>
          <w:spacing w:val="58"/>
        </w:rPr>
        <w:t xml:space="preserve"> </w:t>
      </w:r>
      <w:r>
        <w:t>связи.</w:t>
      </w:r>
      <w:r>
        <w:rPr>
          <w:spacing w:val="60"/>
        </w:rPr>
        <w:t xml:space="preserve"> </w:t>
      </w:r>
      <w:r>
        <w:t>Основные</w:t>
      </w:r>
      <w:r>
        <w:rPr>
          <w:spacing w:val="58"/>
        </w:rPr>
        <w:t xml:space="preserve"> </w:t>
      </w:r>
      <w:r>
        <w:t>средства</w:t>
      </w:r>
      <w:r>
        <w:rPr>
          <w:spacing w:val="59"/>
        </w:rPr>
        <w:t xml:space="preserve"> </w:t>
      </w:r>
      <w:r>
        <w:t>связи:</w:t>
      </w:r>
      <w:r>
        <w:rPr>
          <w:spacing w:val="59"/>
        </w:rPr>
        <w:t xml:space="preserve"> </w:t>
      </w:r>
      <w:r>
        <w:t>почта,</w:t>
      </w:r>
      <w:r>
        <w:rPr>
          <w:spacing w:val="59"/>
        </w:rPr>
        <w:t xml:space="preserve"> </w:t>
      </w:r>
      <w:r>
        <w:t>телефон,</w:t>
      </w:r>
      <w:r>
        <w:rPr>
          <w:spacing w:val="60"/>
        </w:rPr>
        <w:t xml:space="preserve"> </w:t>
      </w:r>
      <w:r>
        <w:t>телевидение,</w:t>
      </w:r>
      <w:r>
        <w:rPr>
          <w:spacing w:val="60"/>
        </w:rPr>
        <w:t xml:space="preserve"> </w:t>
      </w:r>
      <w:r>
        <w:t>радио,</w:t>
      </w:r>
      <w:r>
        <w:rPr>
          <w:spacing w:val="60"/>
        </w:rPr>
        <w:t xml:space="preserve"> </w:t>
      </w:r>
      <w:r>
        <w:rPr>
          <w:spacing w:val="-2"/>
        </w:rPr>
        <w:t>компьютер.</w:t>
      </w:r>
    </w:p>
    <w:p w:rsidR="004F5C3C" w:rsidRDefault="00CA2B2F">
      <w:pPr>
        <w:pStyle w:val="a3"/>
        <w:ind w:firstLine="0"/>
      </w:pPr>
      <w:r>
        <w:t>Назначение,</w:t>
      </w:r>
      <w:r>
        <w:rPr>
          <w:spacing w:val="-5"/>
        </w:rPr>
        <w:t xml:space="preserve"> </w:t>
      </w:r>
      <w:r>
        <w:t>особенности</w:t>
      </w:r>
      <w:r>
        <w:rPr>
          <w:spacing w:val="-4"/>
        </w:rPr>
        <w:t xml:space="preserve"> </w:t>
      </w:r>
      <w:r>
        <w:rPr>
          <w:spacing w:val="-2"/>
        </w:rPr>
        <w:t>использования.</w:t>
      </w:r>
    </w:p>
    <w:p w:rsidR="004F5C3C" w:rsidRDefault="00CA2B2F">
      <w:pPr>
        <w:pStyle w:val="a3"/>
        <w:spacing w:before="1"/>
        <w:ind w:right="429"/>
      </w:pPr>
      <w:r>
        <w:t>Почта. Работа почтового отделения связи "Почта России". Виды почтовых отправлений: письмо, бандероль, посылка.</w:t>
      </w:r>
    </w:p>
    <w:p w:rsidR="004F5C3C" w:rsidRDefault="00CA2B2F">
      <w:pPr>
        <w:pStyle w:val="a3"/>
        <w:ind w:right="425"/>
      </w:pPr>
      <w:r>
        <w:t>Письма. Деловые письма: заказное, с уведомлением. Личные письма. Порядок отправления писем различного вида. Стоимость пересылки.</w:t>
      </w:r>
    </w:p>
    <w:p w:rsidR="004F5C3C" w:rsidRDefault="00CA2B2F">
      <w:pPr>
        <w:pStyle w:val="a3"/>
        <w:ind w:right="429"/>
      </w:pPr>
      <w:r>
        <w:t>Бандероли. Виды бандеролей: простая, заказная, ценная, с уведомлением. Порядок</w:t>
      </w:r>
      <w:r>
        <w:rPr>
          <w:spacing w:val="40"/>
        </w:rPr>
        <w:t xml:space="preserve"> </w:t>
      </w:r>
      <w:r>
        <w:t>отправления. Упаковка. Стоимость пересылки.</w:t>
      </w:r>
    </w:p>
    <w:p w:rsidR="004F5C3C" w:rsidRDefault="00CA2B2F">
      <w:pPr>
        <w:pStyle w:val="a3"/>
        <w:ind w:left="1133" w:firstLine="0"/>
      </w:pPr>
      <w:r>
        <w:t>Посылки.</w:t>
      </w:r>
      <w:r>
        <w:rPr>
          <w:spacing w:val="-5"/>
        </w:rPr>
        <w:t xml:space="preserve"> </w:t>
      </w:r>
      <w:r>
        <w:t>Виды</w:t>
      </w:r>
      <w:r>
        <w:rPr>
          <w:spacing w:val="-2"/>
        </w:rPr>
        <w:t xml:space="preserve"> </w:t>
      </w:r>
      <w:r>
        <w:t>упаковок.</w:t>
      </w:r>
      <w:r>
        <w:rPr>
          <w:spacing w:val="-3"/>
        </w:rPr>
        <w:t xml:space="preserve"> </w:t>
      </w:r>
      <w:r>
        <w:t>Правила</w:t>
      </w:r>
      <w:r>
        <w:rPr>
          <w:spacing w:val="-4"/>
        </w:rPr>
        <w:t xml:space="preserve"> </w:t>
      </w:r>
      <w:r>
        <w:t>и стоимость</w:t>
      </w:r>
      <w:r>
        <w:rPr>
          <w:spacing w:val="-2"/>
        </w:rPr>
        <w:t xml:space="preserve"> отправления.</w:t>
      </w:r>
    </w:p>
    <w:p w:rsidR="004F5C3C" w:rsidRDefault="00CA2B2F">
      <w:pPr>
        <w:pStyle w:val="a3"/>
        <w:ind w:right="422"/>
      </w:pPr>
      <w:r>
        <w:t>Телефонная связь. Виды телефонной связи: проводная (фиксированная), беспроводная (сотовая). Влияние на здоровье излучений мобильного телефона. Культура разговора по телефону. Номера телефонов экстренной службы. Правила оплаты различных видов телефонной связи. Сотовые компании, тарифы.</w:t>
      </w:r>
    </w:p>
    <w:p w:rsidR="004F5C3C" w:rsidRDefault="00CA2B2F">
      <w:pPr>
        <w:pStyle w:val="a3"/>
        <w:ind w:right="430"/>
      </w:pPr>
      <w:r>
        <w:t xml:space="preserve">Интернет-связь. Электронная почта. Видеосвязь (скайп). Особенности, значение в современной </w:t>
      </w:r>
      <w:r>
        <w:rPr>
          <w:spacing w:val="-2"/>
        </w:rPr>
        <w:t>жизни.</w:t>
      </w:r>
    </w:p>
    <w:p w:rsidR="004F5C3C" w:rsidRDefault="00CA2B2F">
      <w:pPr>
        <w:pStyle w:val="a3"/>
        <w:spacing w:line="274" w:lineRule="exact"/>
        <w:ind w:left="1133" w:firstLine="0"/>
      </w:pPr>
      <w:r>
        <w:t>Денежные</w:t>
      </w:r>
      <w:r>
        <w:rPr>
          <w:spacing w:val="-8"/>
        </w:rPr>
        <w:t xml:space="preserve"> </w:t>
      </w:r>
      <w:r>
        <w:t>переводы.</w:t>
      </w:r>
      <w:r>
        <w:rPr>
          <w:spacing w:val="-2"/>
        </w:rPr>
        <w:t xml:space="preserve"> </w:t>
      </w:r>
      <w:r>
        <w:t>Виды</w:t>
      </w:r>
      <w:r>
        <w:rPr>
          <w:spacing w:val="-3"/>
        </w:rPr>
        <w:t xml:space="preserve"> </w:t>
      </w:r>
      <w:r>
        <w:t>денежных</w:t>
      </w:r>
      <w:r>
        <w:rPr>
          <w:spacing w:val="-5"/>
        </w:rPr>
        <w:t xml:space="preserve"> </w:t>
      </w:r>
      <w:r>
        <w:t>переводов.</w:t>
      </w:r>
      <w:r>
        <w:rPr>
          <w:spacing w:val="-3"/>
        </w:rPr>
        <w:t xml:space="preserve"> </w:t>
      </w:r>
      <w:r>
        <w:t>Стоимость</w:t>
      </w:r>
      <w:r>
        <w:rPr>
          <w:spacing w:val="-2"/>
        </w:rPr>
        <w:t xml:space="preserve"> отправления.</w:t>
      </w:r>
    </w:p>
    <w:p w:rsidR="004F5C3C" w:rsidRDefault="00CA2B2F">
      <w:pPr>
        <w:pStyle w:val="a3"/>
        <w:spacing w:before="1"/>
        <w:ind w:right="428"/>
      </w:pPr>
      <w:r>
        <w:t>Предприятия, организации, учреждения. Образовательные организации. Местные и промышленные и сельскохозяйственные предприятия. Названия предприятия, вид деятельности, основные виды выпускаемой продукции, профессии рабочих и служащих.</w:t>
      </w:r>
    </w:p>
    <w:p w:rsidR="004F5C3C" w:rsidRDefault="00CA2B2F">
      <w:pPr>
        <w:pStyle w:val="a3"/>
        <w:ind w:left="1133" w:firstLine="0"/>
      </w:pPr>
      <w:r>
        <w:t>Исполнительные</w:t>
      </w:r>
      <w:r>
        <w:rPr>
          <w:spacing w:val="61"/>
        </w:rPr>
        <w:t xml:space="preserve"> </w:t>
      </w:r>
      <w:r>
        <w:t>органы</w:t>
      </w:r>
      <w:r>
        <w:rPr>
          <w:spacing w:val="65"/>
        </w:rPr>
        <w:t xml:space="preserve"> </w:t>
      </w:r>
      <w:r>
        <w:t>государственной</w:t>
      </w:r>
      <w:r>
        <w:rPr>
          <w:spacing w:val="67"/>
        </w:rPr>
        <w:t xml:space="preserve"> </w:t>
      </w:r>
      <w:r>
        <w:t>власти</w:t>
      </w:r>
      <w:r>
        <w:rPr>
          <w:spacing w:val="67"/>
        </w:rPr>
        <w:t xml:space="preserve"> </w:t>
      </w:r>
      <w:r>
        <w:t>(города,</w:t>
      </w:r>
      <w:r>
        <w:rPr>
          <w:spacing w:val="66"/>
        </w:rPr>
        <w:t xml:space="preserve"> </w:t>
      </w:r>
      <w:r>
        <w:t>района).</w:t>
      </w:r>
      <w:r>
        <w:rPr>
          <w:spacing w:val="65"/>
        </w:rPr>
        <w:t xml:space="preserve"> </w:t>
      </w:r>
      <w:r>
        <w:t>Муниципальные</w:t>
      </w:r>
      <w:r>
        <w:rPr>
          <w:spacing w:val="64"/>
        </w:rPr>
        <w:t xml:space="preserve"> </w:t>
      </w:r>
      <w:r>
        <w:rPr>
          <w:spacing w:val="-2"/>
        </w:rPr>
        <w:t>власти.</w:t>
      </w:r>
    </w:p>
    <w:p w:rsidR="004F5C3C" w:rsidRDefault="00CA2B2F">
      <w:pPr>
        <w:pStyle w:val="a3"/>
        <w:ind w:firstLine="0"/>
      </w:pPr>
      <w:r>
        <w:t>Структура,</w:t>
      </w:r>
      <w:r>
        <w:rPr>
          <w:spacing w:val="-7"/>
        </w:rPr>
        <w:t xml:space="preserve"> </w:t>
      </w:r>
      <w:r>
        <w:rPr>
          <w:spacing w:val="-2"/>
        </w:rPr>
        <w:t>назначение.</w:t>
      </w:r>
    </w:p>
    <w:p w:rsidR="004F5C3C" w:rsidRDefault="00CA2B2F">
      <w:pPr>
        <w:pStyle w:val="a3"/>
        <w:ind w:right="428"/>
      </w:pPr>
      <w:r>
        <w:t>Семья. Родственные отношения в семье. Состав семьи. Фамилии, имена, отчества ближайших родственников; возраст; дни рождения. Место работы членов семьи, должности, профессии. Взаимоотношения между</w:t>
      </w:r>
      <w:r>
        <w:rPr>
          <w:spacing w:val="-2"/>
        </w:rPr>
        <w:t xml:space="preserve"> </w:t>
      </w:r>
      <w:r>
        <w:t>родственниками. Распределение</w:t>
      </w:r>
      <w:r>
        <w:rPr>
          <w:spacing w:val="-1"/>
        </w:rPr>
        <w:t xml:space="preserve"> </w:t>
      </w:r>
      <w:r>
        <w:t>обязанностей в семье. Помощь старших младшим: домашние обязанности.</w:t>
      </w:r>
    </w:p>
    <w:p w:rsidR="004F5C3C" w:rsidRDefault="00CA2B2F">
      <w:pPr>
        <w:pStyle w:val="a3"/>
        <w:ind w:right="429"/>
      </w:pPr>
      <w:r>
        <w:t>Культура межличностных отношений (дружба и любовь; культура поведения влюбленных; выбор спутника жизни; готовность к браку; планирование семьи).</w:t>
      </w:r>
    </w:p>
    <w:p w:rsidR="004F5C3C" w:rsidRDefault="00CA2B2F">
      <w:pPr>
        <w:pStyle w:val="a3"/>
        <w:ind w:right="431"/>
      </w:pPr>
      <w:r>
        <w:t>Семейный досуг. Виды досуга: чтение книг, просмотр телепередач, прогулки, правильная, рациональная организация досуга. Любимые и нелюбимые занятия в свободное время.</w:t>
      </w:r>
    </w:p>
    <w:p w:rsidR="004F5C3C" w:rsidRDefault="00CA2B2F">
      <w:pPr>
        <w:pStyle w:val="a3"/>
        <w:ind w:left="1133" w:firstLine="0"/>
      </w:pPr>
      <w:r>
        <w:t>Досуг</w:t>
      </w:r>
      <w:r>
        <w:rPr>
          <w:spacing w:val="-8"/>
        </w:rPr>
        <w:t xml:space="preserve"> </w:t>
      </w:r>
      <w:r>
        <w:t>как</w:t>
      </w:r>
      <w:r>
        <w:rPr>
          <w:spacing w:val="-4"/>
        </w:rPr>
        <w:t xml:space="preserve"> </w:t>
      </w:r>
      <w:r>
        <w:t>источник</w:t>
      </w:r>
      <w:r>
        <w:rPr>
          <w:spacing w:val="-6"/>
        </w:rPr>
        <w:t xml:space="preserve"> </w:t>
      </w:r>
      <w:r>
        <w:t>получения</w:t>
      </w:r>
      <w:r>
        <w:rPr>
          <w:spacing w:val="-4"/>
        </w:rPr>
        <w:t xml:space="preserve"> </w:t>
      </w:r>
      <w:r>
        <w:t>новых</w:t>
      </w:r>
      <w:r>
        <w:rPr>
          <w:spacing w:val="-2"/>
        </w:rPr>
        <w:t xml:space="preserve"> </w:t>
      </w:r>
      <w:r>
        <w:t>знаний:</w:t>
      </w:r>
      <w:r>
        <w:rPr>
          <w:spacing w:val="-5"/>
        </w:rPr>
        <w:t xml:space="preserve"> </w:t>
      </w:r>
      <w:r>
        <w:t>экскурсии,</w:t>
      </w:r>
      <w:r>
        <w:rPr>
          <w:spacing w:val="-4"/>
        </w:rPr>
        <w:t xml:space="preserve"> </w:t>
      </w:r>
      <w:r>
        <w:t>прогулки,</w:t>
      </w:r>
      <w:r>
        <w:rPr>
          <w:spacing w:val="-4"/>
        </w:rPr>
        <w:t xml:space="preserve"> </w:t>
      </w:r>
      <w:r>
        <w:t>посещения</w:t>
      </w:r>
      <w:r>
        <w:rPr>
          <w:spacing w:val="-4"/>
        </w:rPr>
        <w:t xml:space="preserve"> </w:t>
      </w:r>
      <w:r>
        <w:t>музеев,</w:t>
      </w:r>
      <w:r>
        <w:rPr>
          <w:spacing w:val="-4"/>
        </w:rPr>
        <w:t xml:space="preserve"> </w:t>
      </w:r>
      <w:r>
        <w:rPr>
          <w:spacing w:val="-2"/>
        </w:rPr>
        <w:t>театров.</w:t>
      </w:r>
    </w:p>
    <w:p w:rsidR="004F5C3C" w:rsidRDefault="00CA2B2F">
      <w:pPr>
        <w:pStyle w:val="a3"/>
        <w:spacing w:before="1"/>
        <w:ind w:right="430"/>
      </w:pPr>
      <w:r>
        <w:t xml:space="preserve">Досуг как средство укрепления здоровья: туристические походы; посещение спортивных </w:t>
      </w:r>
      <w:r>
        <w:rPr>
          <w:spacing w:val="-2"/>
        </w:rPr>
        <w:t>секций.</w:t>
      </w:r>
    </w:p>
    <w:p w:rsidR="004F5C3C" w:rsidRDefault="00CA2B2F">
      <w:pPr>
        <w:pStyle w:val="a3"/>
        <w:ind w:right="424"/>
      </w:pPr>
      <w:r>
        <w:t>Досуг как развитие постоянного интереса к какому-либо виду деятельности (хобби): коллекционирование чего-либо, фотография.</w:t>
      </w:r>
    </w:p>
    <w:p w:rsidR="004F5C3C" w:rsidRDefault="00CA2B2F">
      <w:pPr>
        <w:pStyle w:val="a3"/>
        <w:ind w:right="423"/>
      </w:pPr>
      <w:r>
        <w:t>Отдых. Отдых и его разновидности. Необходимость разумной смены работы и отдыха. Отдых и бездеятельность. Летний отдых. Виды проведения летнего отдыха, его планирование. Бюджет отдыха. Подготовка к летнему отдыху: выбор места отдыха, определение маршрута, сбор необходимых вещей.</w:t>
      </w:r>
    </w:p>
    <w:p w:rsidR="004F5C3C" w:rsidRDefault="00CA2B2F">
      <w:pPr>
        <w:pStyle w:val="a3"/>
        <w:ind w:right="424"/>
      </w:pPr>
      <w:r>
        <w:t>Экономика домашнего хозяйства. Бюджет семьи. Виды и источники дохода. Определение суммы доходов семьи на месяц. Основные статьи расходов. Планирование расходов на месяц по отдельным статьям. Планирование дорогостоящих покупок.</w:t>
      </w:r>
    </w:p>
    <w:p w:rsidR="004F5C3C" w:rsidRDefault="00CA2B2F">
      <w:pPr>
        <w:pStyle w:val="a3"/>
        <w:ind w:right="424"/>
      </w:pPr>
      <w:r>
        <w:t>-</w:t>
      </w:r>
      <w:r>
        <w:rPr>
          <w:spacing w:val="40"/>
        </w:rPr>
        <w:t xml:space="preserve"> </w:t>
      </w:r>
      <w:r>
        <w:t xml:space="preserve">Планируемые предметные результаты освоения учебного предмета "Основы социальной </w:t>
      </w:r>
      <w:r>
        <w:rPr>
          <w:spacing w:val="-2"/>
        </w:rPr>
        <w:t>жизни".</w:t>
      </w:r>
    </w:p>
    <w:p w:rsidR="004F5C3C" w:rsidRDefault="00CA2B2F">
      <w:pPr>
        <w:ind w:left="1133"/>
        <w:jc w:val="both"/>
        <w:rPr>
          <w:i/>
          <w:sz w:val="24"/>
        </w:rPr>
      </w:pPr>
      <w:r>
        <w:rPr>
          <w:i/>
          <w:sz w:val="24"/>
        </w:rPr>
        <w:t>Минимальный</w:t>
      </w:r>
      <w:r>
        <w:rPr>
          <w:i/>
          <w:spacing w:val="-3"/>
          <w:sz w:val="24"/>
        </w:rPr>
        <w:t xml:space="preserve"> </w:t>
      </w:r>
      <w:r>
        <w:rPr>
          <w:i/>
          <w:spacing w:val="-2"/>
          <w:sz w:val="24"/>
        </w:rPr>
        <w:t>уровень:</w:t>
      </w:r>
    </w:p>
    <w:p w:rsidR="004F5C3C" w:rsidRDefault="00CA2B2F">
      <w:pPr>
        <w:pStyle w:val="a3"/>
        <w:ind w:right="429"/>
      </w:pPr>
      <w:r>
        <w:t xml:space="preserve">представления о разных группах продуктов питания; знание отдельных видов продуктов питания, относящихся к различным группам; понимание их значения для здорового образа жизни </w:t>
      </w:r>
      <w:r>
        <w:rPr>
          <w:spacing w:val="-2"/>
        </w:rPr>
        <w:t>человека;</w:t>
      </w:r>
    </w:p>
    <w:p w:rsidR="004F5C3C" w:rsidRDefault="00CA2B2F">
      <w:pPr>
        <w:pStyle w:val="a3"/>
        <w:spacing w:before="1"/>
        <w:ind w:left="1133" w:firstLine="0"/>
      </w:pPr>
      <w:r>
        <w:t>приготовление</w:t>
      </w:r>
      <w:r>
        <w:rPr>
          <w:spacing w:val="-7"/>
        </w:rPr>
        <w:t xml:space="preserve"> </w:t>
      </w:r>
      <w:r>
        <w:t>несложных</w:t>
      </w:r>
      <w:r>
        <w:rPr>
          <w:spacing w:val="-4"/>
        </w:rPr>
        <w:t xml:space="preserve"> </w:t>
      </w:r>
      <w:r>
        <w:t>видов</w:t>
      </w:r>
      <w:r>
        <w:rPr>
          <w:spacing w:val="-5"/>
        </w:rPr>
        <w:t xml:space="preserve"> </w:t>
      </w:r>
      <w:r>
        <w:t>блюд</w:t>
      </w:r>
      <w:r>
        <w:rPr>
          <w:spacing w:val="-6"/>
        </w:rPr>
        <w:t xml:space="preserve"> </w:t>
      </w:r>
      <w:r>
        <w:t>под</w:t>
      </w:r>
      <w:r>
        <w:rPr>
          <w:spacing w:val="-4"/>
        </w:rPr>
        <w:t xml:space="preserve"> </w:t>
      </w:r>
      <w:r>
        <w:t>руководством</w:t>
      </w:r>
      <w:r>
        <w:rPr>
          <w:spacing w:val="-4"/>
        </w:rPr>
        <w:t xml:space="preserve"> </w:t>
      </w:r>
      <w:r>
        <w:t>педагогического</w:t>
      </w:r>
      <w:r>
        <w:rPr>
          <w:spacing w:val="-4"/>
        </w:rPr>
        <w:t xml:space="preserve"> </w:t>
      </w:r>
      <w:r>
        <w:rPr>
          <w:spacing w:val="-2"/>
        </w:rPr>
        <w:t>работника;</w:t>
      </w:r>
    </w:p>
    <w:p w:rsidR="004F5C3C" w:rsidRDefault="00CA2B2F">
      <w:pPr>
        <w:pStyle w:val="a3"/>
        <w:ind w:right="430"/>
      </w:pPr>
      <w:r>
        <w:t>представления о санитарно-гигиенических требованиях к процессу приготовления пищи; соблюдение требований техники безопасности при приготовлении пищи;</w:t>
      </w:r>
    </w:p>
    <w:p w:rsidR="004F5C3C" w:rsidRDefault="00CA2B2F">
      <w:pPr>
        <w:pStyle w:val="a3"/>
        <w:ind w:right="427"/>
      </w:pPr>
      <w:r>
        <w:t>знание отдельных видов одежды и обуви, некоторых правил ухода за ними; соблюдение усвоенных правил в повседневной жизни;</w:t>
      </w:r>
    </w:p>
    <w:p w:rsidR="004F5C3C" w:rsidRDefault="00CA2B2F">
      <w:pPr>
        <w:pStyle w:val="a3"/>
        <w:ind w:left="1133" w:firstLine="0"/>
      </w:pPr>
      <w:r>
        <w:t>знание</w:t>
      </w:r>
      <w:r>
        <w:rPr>
          <w:spacing w:val="-7"/>
        </w:rPr>
        <w:t xml:space="preserve"> </w:t>
      </w:r>
      <w:r>
        <w:t>правил</w:t>
      </w:r>
      <w:r>
        <w:rPr>
          <w:spacing w:val="-3"/>
        </w:rPr>
        <w:t xml:space="preserve"> </w:t>
      </w:r>
      <w:r>
        <w:t>личной</w:t>
      </w:r>
      <w:r>
        <w:rPr>
          <w:spacing w:val="-3"/>
        </w:rPr>
        <w:t xml:space="preserve"> </w:t>
      </w:r>
      <w:r>
        <w:t>гигиены</w:t>
      </w:r>
      <w:r>
        <w:rPr>
          <w:spacing w:val="-4"/>
        </w:rPr>
        <w:t xml:space="preserve"> </w:t>
      </w:r>
      <w:r>
        <w:t>и</w:t>
      </w:r>
      <w:r>
        <w:rPr>
          <w:spacing w:val="-5"/>
        </w:rPr>
        <w:t xml:space="preserve"> </w:t>
      </w:r>
      <w:r>
        <w:t>их</w:t>
      </w:r>
      <w:r>
        <w:rPr>
          <w:spacing w:val="-2"/>
        </w:rPr>
        <w:t xml:space="preserve"> </w:t>
      </w:r>
      <w:r>
        <w:t>выполнение</w:t>
      </w:r>
      <w:r>
        <w:rPr>
          <w:spacing w:val="-4"/>
        </w:rPr>
        <w:t xml:space="preserve"> </w:t>
      </w:r>
      <w:r>
        <w:t>под</w:t>
      </w:r>
      <w:r>
        <w:rPr>
          <w:spacing w:val="-3"/>
        </w:rPr>
        <w:t xml:space="preserve"> </w:t>
      </w:r>
      <w:r>
        <w:t>руководством</w:t>
      </w:r>
      <w:r>
        <w:rPr>
          <w:spacing w:val="-3"/>
        </w:rPr>
        <w:t xml:space="preserve"> </w:t>
      </w:r>
      <w:r>
        <w:rPr>
          <w:spacing w:val="-2"/>
        </w:rPr>
        <w:t>взрослого;</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ind w:right="425"/>
      </w:pPr>
      <w:r>
        <w:lastRenderedPageBreak/>
        <w:t>знание названий предприятий бытового обслуживания и их назначения; решение типовых практических задач под руководством педагогического работника посредством обращения в предприятия бытового обслуживания;</w:t>
      </w:r>
    </w:p>
    <w:p w:rsidR="004F5C3C" w:rsidRDefault="00CA2B2F">
      <w:pPr>
        <w:pStyle w:val="a3"/>
        <w:spacing w:before="1"/>
        <w:ind w:left="1133" w:firstLine="0"/>
      </w:pPr>
      <w:r>
        <w:t>знание</w:t>
      </w:r>
      <w:r>
        <w:rPr>
          <w:spacing w:val="-8"/>
        </w:rPr>
        <w:t xml:space="preserve"> </w:t>
      </w:r>
      <w:r>
        <w:t>названий</w:t>
      </w:r>
      <w:r>
        <w:rPr>
          <w:spacing w:val="-4"/>
        </w:rPr>
        <w:t xml:space="preserve"> </w:t>
      </w:r>
      <w:r>
        <w:t>торговых</w:t>
      </w:r>
      <w:r>
        <w:rPr>
          <w:spacing w:val="-4"/>
        </w:rPr>
        <w:t xml:space="preserve"> </w:t>
      </w:r>
      <w:r>
        <w:t>организаций,</w:t>
      </w:r>
      <w:r>
        <w:rPr>
          <w:spacing w:val="-4"/>
        </w:rPr>
        <w:t xml:space="preserve"> </w:t>
      </w:r>
      <w:r>
        <w:t>их</w:t>
      </w:r>
      <w:r>
        <w:rPr>
          <w:spacing w:val="-3"/>
        </w:rPr>
        <w:t xml:space="preserve"> </w:t>
      </w:r>
      <w:r>
        <w:t>видов</w:t>
      </w:r>
      <w:r>
        <w:rPr>
          <w:spacing w:val="-5"/>
        </w:rPr>
        <w:t xml:space="preserve"> </w:t>
      </w:r>
      <w:r>
        <w:t>и</w:t>
      </w:r>
      <w:r>
        <w:rPr>
          <w:spacing w:val="-4"/>
        </w:rPr>
        <w:t xml:space="preserve"> </w:t>
      </w:r>
      <w:r>
        <w:rPr>
          <w:spacing w:val="-2"/>
        </w:rPr>
        <w:t>назначения;</w:t>
      </w:r>
    </w:p>
    <w:p w:rsidR="004F5C3C" w:rsidRDefault="00CA2B2F">
      <w:pPr>
        <w:pStyle w:val="a3"/>
        <w:ind w:left="1133" w:right="3143" w:firstLine="0"/>
      </w:pPr>
      <w:r>
        <w:t>совершение</w:t>
      </w:r>
      <w:r>
        <w:rPr>
          <w:spacing w:val="-8"/>
        </w:rPr>
        <w:t xml:space="preserve"> </w:t>
      </w:r>
      <w:r>
        <w:t>покупок</w:t>
      </w:r>
      <w:r>
        <w:rPr>
          <w:spacing w:val="-7"/>
        </w:rPr>
        <w:t xml:space="preserve"> </w:t>
      </w:r>
      <w:r>
        <w:t>различных</w:t>
      </w:r>
      <w:r>
        <w:rPr>
          <w:spacing w:val="-5"/>
        </w:rPr>
        <w:t xml:space="preserve"> </w:t>
      </w:r>
      <w:r>
        <w:t>товаров</w:t>
      </w:r>
      <w:r>
        <w:rPr>
          <w:spacing w:val="-8"/>
        </w:rPr>
        <w:t xml:space="preserve"> </w:t>
      </w:r>
      <w:r>
        <w:t>под</w:t>
      </w:r>
      <w:r>
        <w:rPr>
          <w:spacing w:val="-7"/>
        </w:rPr>
        <w:t xml:space="preserve"> </w:t>
      </w:r>
      <w:r>
        <w:t>руководством</w:t>
      </w:r>
      <w:r>
        <w:rPr>
          <w:spacing w:val="-6"/>
        </w:rPr>
        <w:t xml:space="preserve"> </w:t>
      </w:r>
      <w:r>
        <w:t>взрослого; первоначальные представления о статьях семейного бюджета;</w:t>
      </w:r>
    </w:p>
    <w:p w:rsidR="004F5C3C" w:rsidRDefault="00CA2B2F">
      <w:pPr>
        <w:pStyle w:val="a3"/>
        <w:ind w:left="1133" w:firstLine="0"/>
      </w:pPr>
      <w:r>
        <w:t>представления</w:t>
      </w:r>
      <w:r>
        <w:rPr>
          <w:spacing w:val="-6"/>
        </w:rPr>
        <w:t xml:space="preserve"> </w:t>
      </w:r>
      <w:r>
        <w:t>о</w:t>
      </w:r>
      <w:r>
        <w:rPr>
          <w:spacing w:val="-4"/>
        </w:rPr>
        <w:t xml:space="preserve"> </w:t>
      </w:r>
      <w:r>
        <w:t>различных</w:t>
      </w:r>
      <w:r>
        <w:rPr>
          <w:spacing w:val="-3"/>
        </w:rPr>
        <w:t xml:space="preserve"> </w:t>
      </w:r>
      <w:r>
        <w:t>видах</w:t>
      </w:r>
      <w:r>
        <w:rPr>
          <w:spacing w:val="-2"/>
        </w:rPr>
        <w:t xml:space="preserve"> </w:t>
      </w:r>
      <w:r>
        <w:t>средств</w:t>
      </w:r>
      <w:r>
        <w:rPr>
          <w:spacing w:val="-4"/>
        </w:rPr>
        <w:t xml:space="preserve"> </w:t>
      </w:r>
      <w:r>
        <w:rPr>
          <w:spacing w:val="-2"/>
        </w:rPr>
        <w:t>связи;</w:t>
      </w:r>
    </w:p>
    <w:p w:rsidR="004F5C3C" w:rsidRDefault="00CA2B2F">
      <w:pPr>
        <w:pStyle w:val="a3"/>
        <w:jc w:val="left"/>
      </w:pPr>
      <w:r>
        <w:t>знание</w:t>
      </w:r>
      <w:r>
        <w:rPr>
          <w:spacing w:val="-3"/>
        </w:rPr>
        <w:t xml:space="preserve"> </w:t>
      </w:r>
      <w:r>
        <w:t>и</w:t>
      </w:r>
      <w:r>
        <w:rPr>
          <w:spacing w:val="-1"/>
        </w:rPr>
        <w:t xml:space="preserve"> </w:t>
      </w:r>
      <w:r>
        <w:t>соблюдение</w:t>
      </w:r>
      <w:r>
        <w:rPr>
          <w:spacing w:val="-3"/>
        </w:rPr>
        <w:t xml:space="preserve"> </w:t>
      </w:r>
      <w:r>
        <w:t>правил</w:t>
      </w:r>
      <w:r>
        <w:rPr>
          <w:spacing w:val="-2"/>
        </w:rPr>
        <w:t xml:space="preserve"> </w:t>
      </w:r>
      <w:r>
        <w:t>поведения</w:t>
      </w:r>
      <w:r>
        <w:rPr>
          <w:spacing w:val="-2"/>
        </w:rPr>
        <w:t xml:space="preserve"> </w:t>
      </w:r>
      <w:r>
        <w:t>в</w:t>
      </w:r>
      <w:r>
        <w:rPr>
          <w:spacing w:val="-3"/>
        </w:rPr>
        <w:t xml:space="preserve"> </w:t>
      </w:r>
      <w:r>
        <w:t>общественных</w:t>
      </w:r>
      <w:r>
        <w:rPr>
          <w:spacing w:val="-1"/>
        </w:rPr>
        <w:t xml:space="preserve"> </w:t>
      </w:r>
      <w:r>
        <w:t>местах (магазинах,</w:t>
      </w:r>
      <w:r>
        <w:rPr>
          <w:spacing w:val="-4"/>
        </w:rPr>
        <w:t xml:space="preserve"> </w:t>
      </w:r>
      <w:r>
        <w:t>транспорте,</w:t>
      </w:r>
      <w:r>
        <w:rPr>
          <w:spacing w:val="-3"/>
        </w:rPr>
        <w:t xml:space="preserve"> </w:t>
      </w:r>
      <w:r>
        <w:t>музеях, медицинских учреждениях);</w:t>
      </w:r>
    </w:p>
    <w:p w:rsidR="004F5C3C" w:rsidRDefault="00CA2B2F">
      <w:pPr>
        <w:pStyle w:val="a3"/>
        <w:ind w:left="1133" w:firstLine="0"/>
        <w:jc w:val="left"/>
      </w:pPr>
      <w:r>
        <w:t>знание</w:t>
      </w:r>
      <w:r>
        <w:rPr>
          <w:spacing w:val="-8"/>
        </w:rPr>
        <w:t xml:space="preserve"> </w:t>
      </w:r>
      <w:r>
        <w:t>названий</w:t>
      </w:r>
      <w:r>
        <w:rPr>
          <w:spacing w:val="-5"/>
        </w:rPr>
        <w:t xml:space="preserve"> </w:t>
      </w:r>
      <w:r>
        <w:t>организаций</w:t>
      </w:r>
      <w:r>
        <w:rPr>
          <w:spacing w:val="-4"/>
        </w:rPr>
        <w:t xml:space="preserve"> </w:t>
      </w:r>
      <w:r>
        <w:t>социальной</w:t>
      </w:r>
      <w:r>
        <w:rPr>
          <w:spacing w:val="-7"/>
        </w:rPr>
        <w:t xml:space="preserve"> </w:t>
      </w:r>
      <w:r>
        <w:t>направленности</w:t>
      </w:r>
      <w:r>
        <w:rPr>
          <w:spacing w:val="-3"/>
        </w:rPr>
        <w:t xml:space="preserve"> </w:t>
      </w:r>
      <w:r>
        <w:t>и</w:t>
      </w:r>
      <w:r>
        <w:rPr>
          <w:spacing w:val="-5"/>
        </w:rPr>
        <w:t xml:space="preserve"> </w:t>
      </w:r>
      <w:r>
        <w:t>их</w:t>
      </w:r>
      <w:r>
        <w:rPr>
          <w:spacing w:val="-5"/>
        </w:rPr>
        <w:t xml:space="preserve"> </w:t>
      </w:r>
      <w:r>
        <w:rPr>
          <w:spacing w:val="-2"/>
        </w:rPr>
        <w:t>назначения;</w:t>
      </w:r>
    </w:p>
    <w:p w:rsidR="004F5C3C" w:rsidRDefault="00CA2B2F">
      <w:pPr>
        <w:ind w:left="1133"/>
        <w:rPr>
          <w:i/>
          <w:sz w:val="24"/>
        </w:rPr>
      </w:pPr>
      <w:r>
        <w:rPr>
          <w:i/>
          <w:sz w:val="24"/>
        </w:rPr>
        <w:t>Достаточный</w:t>
      </w:r>
      <w:r>
        <w:rPr>
          <w:i/>
          <w:spacing w:val="-5"/>
          <w:sz w:val="24"/>
        </w:rPr>
        <w:t xml:space="preserve"> </w:t>
      </w:r>
      <w:r>
        <w:rPr>
          <w:i/>
          <w:spacing w:val="-2"/>
          <w:sz w:val="24"/>
        </w:rPr>
        <w:t>уровень:</w:t>
      </w:r>
    </w:p>
    <w:p w:rsidR="004F5C3C" w:rsidRDefault="00CA2B2F">
      <w:pPr>
        <w:pStyle w:val="a3"/>
        <w:ind w:left="1133" w:firstLine="0"/>
        <w:jc w:val="left"/>
      </w:pPr>
      <w:r>
        <w:t>знание</w:t>
      </w:r>
      <w:r>
        <w:rPr>
          <w:spacing w:val="-6"/>
        </w:rPr>
        <w:t xml:space="preserve"> </w:t>
      </w:r>
      <w:r>
        <w:t>способов</w:t>
      </w:r>
      <w:r>
        <w:rPr>
          <w:spacing w:val="-5"/>
        </w:rPr>
        <w:t xml:space="preserve"> </w:t>
      </w:r>
      <w:r>
        <w:t>хранения</w:t>
      </w:r>
      <w:r>
        <w:rPr>
          <w:spacing w:val="-3"/>
        </w:rPr>
        <w:t xml:space="preserve"> </w:t>
      </w:r>
      <w:r>
        <w:t>и</w:t>
      </w:r>
      <w:r>
        <w:rPr>
          <w:spacing w:val="-5"/>
        </w:rPr>
        <w:t xml:space="preserve"> </w:t>
      </w:r>
      <w:r>
        <w:t>переработки</w:t>
      </w:r>
      <w:r>
        <w:rPr>
          <w:spacing w:val="-4"/>
        </w:rPr>
        <w:t xml:space="preserve"> </w:t>
      </w:r>
      <w:r>
        <w:t>продуктов</w:t>
      </w:r>
      <w:r>
        <w:rPr>
          <w:spacing w:val="-4"/>
        </w:rPr>
        <w:t xml:space="preserve"> </w:t>
      </w:r>
      <w:r>
        <w:rPr>
          <w:spacing w:val="-2"/>
        </w:rPr>
        <w:t>питания;</w:t>
      </w:r>
    </w:p>
    <w:p w:rsidR="004F5C3C" w:rsidRDefault="00CA2B2F">
      <w:pPr>
        <w:pStyle w:val="a3"/>
        <w:ind w:left="1133" w:right="1481" w:firstLine="0"/>
        <w:jc w:val="left"/>
      </w:pPr>
      <w:r>
        <w:t>составление</w:t>
      </w:r>
      <w:r>
        <w:rPr>
          <w:spacing w:val="-7"/>
        </w:rPr>
        <w:t xml:space="preserve"> </w:t>
      </w:r>
      <w:r>
        <w:t>ежедневного</w:t>
      </w:r>
      <w:r>
        <w:rPr>
          <w:spacing w:val="-6"/>
        </w:rPr>
        <w:t xml:space="preserve"> </w:t>
      </w:r>
      <w:r>
        <w:t>меню</w:t>
      </w:r>
      <w:r>
        <w:rPr>
          <w:spacing w:val="-6"/>
        </w:rPr>
        <w:t xml:space="preserve"> </w:t>
      </w:r>
      <w:r>
        <w:t>из</w:t>
      </w:r>
      <w:r>
        <w:rPr>
          <w:spacing w:val="-8"/>
        </w:rPr>
        <w:t xml:space="preserve"> </w:t>
      </w:r>
      <w:r>
        <w:t>предложенных</w:t>
      </w:r>
      <w:r>
        <w:rPr>
          <w:spacing w:val="-5"/>
        </w:rPr>
        <w:t xml:space="preserve"> </w:t>
      </w:r>
      <w:r>
        <w:t>продуктов</w:t>
      </w:r>
      <w:r>
        <w:rPr>
          <w:spacing w:val="-7"/>
        </w:rPr>
        <w:t xml:space="preserve"> </w:t>
      </w:r>
      <w:r>
        <w:t>питания; самостоятельное приготовление несложных знакомых блюд;</w:t>
      </w:r>
    </w:p>
    <w:p w:rsidR="004F5C3C" w:rsidRDefault="00CA2B2F">
      <w:pPr>
        <w:pStyle w:val="a3"/>
        <w:ind w:left="1133" w:firstLine="0"/>
        <w:jc w:val="left"/>
      </w:pPr>
      <w:r>
        <w:t>самостоятельное</w:t>
      </w:r>
      <w:r>
        <w:rPr>
          <w:spacing w:val="-7"/>
        </w:rPr>
        <w:t xml:space="preserve"> </w:t>
      </w:r>
      <w:r>
        <w:t>совершение</w:t>
      </w:r>
      <w:r>
        <w:rPr>
          <w:spacing w:val="-5"/>
        </w:rPr>
        <w:t xml:space="preserve"> </w:t>
      </w:r>
      <w:r>
        <w:t>покупок</w:t>
      </w:r>
      <w:r>
        <w:rPr>
          <w:spacing w:val="-4"/>
        </w:rPr>
        <w:t xml:space="preserve"> </w:t>
      </w:r>
      <w:r>
        <w:t>товаров</w:t>
      </w:r>
      <w:r>
        <w:rPr>
          <w:spacing w:val="-3"/>
        </w:rPr>
        <w:t xml:space="preserve"> </w:t>
      </w:r>
      <w:r>
        <w:t>ежедневного</w:t>
      </w:r>
      <w:r>
        <w:rPr>
          <w:spacing w:val="-3"/>
        </w:rPr>
        <w:t xml:space="preserve"> </w:t>
      </w:r>
      <w:r>
        <w:rPr>
          <w:spacing w:val="-2"/>
        </w:rPr>
        <w:t>назначения;</w:t>
      </w:r>
    </w:p>
    <w:p w:rsidR="004F5C3C" w:rsidRDefault="00CA2B2F">
      <w:pPr>
        <w:pStyle w:val="a3"/>
        <w:spacing w:line="275" w:lineRule="exact"/>
        <w:ind w:left="1133" w:firstLine="0"/>
        <w:jc w:val="left"/>
      </w:pPr>
      <w:r>
        <w:t>соблюдение</w:t>
      </w:r>
      <w:r>
        <w:rPr>
          <w:spacing w:val="-4"/>
        </w:rPr>
        <w:t xml:space="preserve"> </w:t>
      </w:r>
      <w:r>
        <w:t>правил</w:t>
      </w:r>
      <w:r>
        <w:rPr>
          <w:spacing w:val="-3"/>
        </w:rPr>
        <w:t xml:space="preserve"> </w:t>
      </w:r>
      <w:r>
        <w:t>личной</w:t>
      </w:r>
      <w:r>
        <w:rPr>
          <w:spacing w:val="-2"/>
        </w:rPr>
        <w:t xml:space="preserve"> </w:t>
      </w:r>
      <w:r>
        <w:t>гигиены</w:t>
      </w:r>
      <w:r>
        <w:rPr>
          <w:spacing w:val="-3"/>
        </w:rPr>
        <w:t xml:space="preserve"> </w:t>
      </w:r>
      <w:r>
        <w:t>по уходу</w:t>
      </w:r>
      <w:r>
        <w:rPr>
          <w:spacing w:val="-8"/>
        </w:rPr>
        <w:t xml:space="preserve"> </w:t>
      </w:r>
      <w:r>
        <w:t>за</w:t>
      </w:r>
      <w:r>
        <w:rPr>
          <w:spacing w:val="-3"/>
        </w:rPr>
        <w:t xml:space="preserve"> </w:t>
      </w:r>
      <w:r>
        <w:t>полостью</w:t>
      </w:r>
      <w:r>
        <w:rPr>
          <w:spacing w:val="-3"/>
        </w:rPr>
        <w:t xml:space="preserve"> </w:t>
      </w:r>
      <w:r>
        <w:t>рта,</w:t>
      </w:r>
      <w:r>
        <w:rPr>
          <w:spacing w:val="-2"/>
        </w:rPr>
        <w:t xml:space="preserve"> </w:t>
      </w:r>
      <w:r>
        <w:t>волосами,</w:t>
      </w:r>
      <w:r>
        <w:rPr>
          <w:spacing w:val="-3"/>
        </w:rPr>
        <w:t xml:space="preserve"> </w:t>
      </w:r>
      <w:r>
        <w:t>кожей</w:t>
      </w:r>
      <w:r>
        <w:rPr>
          <w:spacing w:val="-2"/>
        </w:rPr>
        <w:t xml:space="preserve"> </w:t>
      </w:r>
      <w:r>
        <w:rPr>
          <w:spacing w:val="-4"/>
        </w:rPr>
        <w:t>рук;</w:t>
      </w:r>
    </w:p>
    <w:p w:rsidR="004F5C3C" w:rsidRDefault="00CA2B2F">
      <w:pPr>
        <w:pStyle w:val="a3"/>
        <w:ind w:right="422"/>
        <w:jc w:val="left"/>
      </w:pPr>
      <w:r>
        <w:t>соблюдение</w:t>
      </w:r>
      <w:r>
        <w:rPr>
          <w:spacing w:val="40"/>
        </w:rPr>
        <w:t xml:space="preserve"> </w:t>
      </w:r>
      <w:r>
        <w:t>правила</w:t>
      </w:r>
      <w:r>
        <w:rPr>
          <w:spacing w:val="40"/>
        </w:rPr>
        <w:t xml:space="preserve"> </w:t>
      </w:r>
      <w:r>
        <w:t>поведения</w:t>
      </w:r>
      <w:r>
        <w:rPr>
          <w:spacing w:val="40"/>
        </w:rPr>
        <w:t xml:space="preserve"> </w:t>
      </w:r>
      <w:r>
        <w:t>в</w:t>
      </w:r>
      <w:r>
        <w:rPr>
          <w:spacing w:val="40"/>
        </w:rPr>
        <w:t xml:space="preserve"> </w:t>
      </w:r>
      <w:r>
        <w:t>доме</w:t>
      </w:r>
      <w:r>
        <w:rPr>
          <w:spacing w:val="40"/>
        </w:rPr>
        <w:t xml:space="preserve"> </w:t>
      </w:r>
      <w:r>
        <w:t>и</w:t>
      </w:r>
      <w:r>
        <w:rPr>
          <w:spacing w:val="40"/>
        </w:rPr>
        <w:t xml:space="preserve"> </w:t>
      </w:r>
      <w:r>
        <w:t>общественных</w:t>
      </w:r>
      <w:r>
        <w:rPr>
          <w:spacing w:val="40"/>
        </w:rPr>
        <w:t xml:space="preserve"> </w:t>
      </w:r>
      <w:r>
        <w:t>местах;</w:t>
      </w:r>
      <w:r>
        <w:rPr>
          <w:spacing w:val="40"/>
        </w:rPr>
        <w:t xml:space="preserve"> </w:t>
      </w:r>
      <w:r>
        <w:t>представления</w:t>
      </w:r>
      <w:r>
        <w:rPr>
          <w:spacing w:val="40"/>
        </w:rPr>
        <w:t xml:space="preserve"> </w:t>
      </w:r>
      <w:r>
        <w:t>о</w:t>
      </w:r>
      <w:r>
        <w:rPr>
          <w:spacing w:val="40"/>
        </w:rPr>
        <w:t xml:space="preserve"> </w:t>
      </w:r>
      <w:r>
        <w:t>морально-этических нормах поведения;</w:t>
      </w:r>
    </w:p>
    <w:p w:rsidR="004F5C3C" w:rsidRDefault="00CA2B2F">
      <w:pPr>
        <w:pStyle w:val="a3"/>
        <w:ind w:left="1133" w:right="430" w:firstLine="0"/>
        <w:jc w:val="left"/>
      </w:pPr>
      <w:r>
        <w:t>некоторые</w:t>
      </w:r>
      <w:r>
        <w:rPr>
          <w:spacing w:val="-5"/>
        </w:rPr>
        <w:t xml:space="preserve"> </w:t>
      </w:r>
      <w:r>
        <w:t>навыки</w:t>
      </w:r>
      <w:r>
        <w:rPr>
          <w:spacing w:val="-4"/>
        </w:rPr>
        <w:t xml:space="preserve"> </w:t>
      </w:r>
      <w:r>
        <w:t>ведения</w:t>
      </w:r>
      <w:r>
        <w:rPr>
          <w:spacing w:val="-4"/>
        </w:rPr>
        <w:t xml:space="preserve"> </w:t>
      </w:r>
      <w:r>
        <w:t>домашнего</w:t>
      </w:r>
      <w:r>
        <w:rPr>
          <w:spacing w:val="-4"/>
        </w:rPr>
        <w:t xml:space="preserve"> </w:t>
      </w:r>
      <w:r>
        <w:t>хозяйства</w:t>
      </w:r>
      <w:r>
        <w:rPr>
          <w:spacing w:val="-6"/>
        </w:rPr>
        <w:t xml:space="preserve"> </w:t>
      </w:r>
      <w:r>
        <w:t>(уборка</w:t>
      </w:r>
      <w:r>
        <w:rPr>
          <w:spacing w:val="-2"/>
        </w:rPr>
        <w:t xml:space="preserve"> </w:t>
      </w:r>
      <w:r>
        <w:t>дома,</w:t>
      </w:r>
      <w:r>
        <w:rPr>
          <w:spacing w:val="-2"/>
        </w:rPr>
        <w:t xml:space="preserve"> </w:t>
      </w:r>
      <w:r>
        <w:t>стирка</w:t>
      </w:r>
      <w:r>
        <w:rPr>
          <w:spacing w:val="-5"/>
        </w:rPr>
        <w:t xml:space="preserve"> </w:t>
      </w:r>
      <w:r>
        <w:t>белья,</w:t>
      </w:r>
      <w:r>
        <w:rPr>
          <w:spacing w:val="-4"/>
        </w:rPr>
        <w:t xml:space="preserve"> </w:t>
      </w:r>
      <w:r>
        <w:t>мытье</w:t>
      </w:r>
      <w:r>
        <w:rPr>
          <w:spacing w:val="-5"/>
        </w:rPr>
        <w:t xml:space="preserve"> </w:t>
      </w:r>
      <w:r>
        <w:t>посуды); навыки обращения в различные медицинские учреждения (под руководством взрослого); пользование различными средствами связи для решения практических житейских задач;</w:t>
      </w:r>
    </w:p>
    <w:p w:rsidR="004F5C3C" w:rsidRDefault="00CA2B2F">
      <w:pPr>
        <w:pStyle w:val="a3"/>
        <w:jc w:val="left"/>
      </w:pPr>
      <w:r>
        <w:t>знание</w:t>
      </w:r>
      <w:r>
        <w:rPr>
          <w:spacing w:val="80"/>
        </w:rPr>
        <w:t xml:space="preserve"> </w:t>
      </w:r>
      <w:r>
        <w:t>основных</w:t>
      </w:r>
      <w:r>
        <w:rPr>
          <w:spacing w:val="80"/>
        </w:rPr>
        <w:t xml:space="preserve"> </w:t>
      </w:r>
      <w:r>
        <w:t>статей</w:t>
      </w:r>
      <w:r>
        <w:rPr>
          <w:spacing w:val="80"/>
        </w:rPr>
        <w:t xml:space="preserve"> </w:t>
      </w:r>
      <w:r>
        <w:t>семейного</w:t>
      </w:r>
      <w:r>
        <w:rPr>
          <w:spacing w:val="80"/>
        </w:rPr>
        <w:t xml:space="preserve"> </w:t>
      </w:r>
      <w:r>
        <w:t>бюджета;</w:t>
      </w:r>
      <w:r>
        <w:rPr>
          <w:spacing w:val="80"/>
        </w:rPr>
        <w:t xml:space="preserve"> </w:t>
      </w:r>
      <w:r>
        <w:t>коллективный</w:t>
      </w:r>
      <w:r>
        <w:rPr>
          <w:spacing w:val="80"/>
        </w:rPr>
        <w:t xml:space="preserve"> </w:t>
      </w:r>
      <w:r>
        <w:t>расчет</w:t>
      </w:r>
      <w:r>
        <w:rPr>
          <w:spacing w:val="80"/>
        </w:rPr>
        <w:t xml:space="preserve"> </w:t>
      </w:r>
      <w:r>
        <w:t>расходов</w:t>
      </w:r>
      <w:r>
        <w:rPr>
          <w:spacing w:val="80"/>
        </w:rPr>
        <w:t xml:space="preserve"> </w:t>
      </w:r>
      <w:r>
        <w:t>и</w:t>
      </w:r>
      <w:r>
        <w:rPr>
          <w:spacing w:val="80"/>
        </w:rPr>
        <w:t xml:space="preserve"> </w:t>
      </w:r>
      <w:r>
        <w:t>доходов семейного бюджета;</w:t>
      </w:r>
    </w:p>
    <w:p w:rsidR="004F5C3C" w:rsidRDefault="00CA2B2F">
      <w:pPr>
        <w:pStyle w:val="a3"/>
        <w:jc w:val="left"/>
      </w:pPr>
      <w:r>
        <w:t>составление</w:t>
      </w:r>
      <w:r>
        <w:rPr>
          <w:spacing w:val="29"/>
        </w:rPr>
        <w:t xml:space="preserve"> </w:t>
      </w:r>
      <w:r>
        <w:t>различных</w:t>
      </w:r>
      <w:r>
        <w:rPr>
          <w:spacing w:val="30"/>
        </w:rPr>
        <w:t xml:space="preserve"> </w:t>
      </w:r>
      <w:r>
        <w:t>видов</w:t>
      </w:r>
      <w:r>
        <w:rPr>
          <w:spacing w:val="30"/>
        </w:rPr>
        <w:t xml:space="preserve"> </w:t>
      </w:r>
      <w:r>
        <w:t>деловых</w:t>
      </w:r>
      <w:r>
        <w:rPr>
          <w:spacing w:val="32"/>
        </w:rPr>
        <w:t xml:space="preserve"> </w:t>
      </w:r>
      <w:r>
        <w:t>бумаг</w:t>
      </w:r>
      <w:r>
        <w:rPr>
          <w:spacing w:val="33"/>
        </w:rPr>
        <w:t xml:space="preserve"> </w:t>
      </w:r>
      <w:r>
        <w:t>под</w:t>
      </w:r>
      <w:r>
        <w:rPr>
          <w:spacing w:val="31"/>
        </w:rPr>
        <w:t xml:space="preserve"> </w:t>
      </w:r>
      <w:r>
        <w:t>руководством</w:t>
      </w:r>
      <w:r>
        <w:rPr>
          <w:spacing w:val="30"/>
        </w:rPr>
        <w:t xml:space="preserve"> </w:t>
      </w:r>
      <w:r>
        <w:t>педагогического</w:t>
      </w:r>
      <w:r>
        <w:rPr>
          <w:spacing w:val="30"/>
        </w:rPr>
        <w:t xml:space="preserve"> </w:t>
      </w:r>
      <w:r>
        <w:t>работника с целью обращения в различные организации социального назначения.</w:t>
      </w:r>
    </w:p>
    <w:p w:rsidR="004F5C3C" w:rsidRDefault="00CA2B2F">
      <w:pPr>
        <w:pStyle w:val="2"/>
        <w:ind w:left="5490" w:right="3951" w:hanging="1176"/>
        <w:jc w:val="left"/>
      </w:pPr>
      <w:r>
        <w:t>Тематическое</w:t>
      </w:r>
      <w:r>
        <w:rPr>
          <w:spacing w:val="-15"/>
        </w:rPr>
        <w:t xml:space="preserve"> </w:t>
      </w:r>
      <w:r>
        <w:t>планирование 5 класс</w:t>
      </w: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1956"/>
        <w:gridCol w:w="991"/>
        <w:gridCol w:w="7515"/>
      </w:tblGrid>
      <w:tr w:rsidR="004F5C3C">
        <w:trPr>
          <w:trHeight w:val="553"/>
        </w:trPr>
        <w:tc>
          <w:tcPr>
            <w:tcW w:w="566" w:type="dxa"/>
          </w:tcPr>
          <w:p w:rsidR="004F5C3C" w:rsidRDefault="00CA2B2F">
            <w:pPr>
              <w:pStyle w:val="TableParagraph"/>
              <w:spacing w:line="270" w:lineRule="atLeast"/>
              <w:ind w:left="107" w:right="97"/>
              <w:rPr>
                <w:b/>
                <w:sz w:val="24"/>
              </w:rPr>
            </w:pPr>
            <w:r>
              <w:rPr>
                <w:b/>
                <w:spacing w:val="-10"/>
                <w:sz w:val="24"/>
              </w:rPr>
              <w:t xml:space="preserve">№ </w:t>
            </w:r>
            <w:r>
              <w:rPr>
                <w:b/>
                <w:spacing w:val="-4"/>
                <w:sz w:val="24"/>
              </w:rPr>
              <w:t>п/п</w:t>
            </w:r>
          </w:p>
        </w:tc>
        <w:tc>
          <w:tcPr>
            <w:tcW w:w="1956" w:type="dxa"/>
          </w:tcPr>
          <w:p w:rsidR="004F5C3C" w:rsidRDefault="00CA2B2F">
            <w:pPr>
              <w:pStyle w:val="TableParagraph"/>
              <w:spacing w:line="270" w:lineRule="atLeast"/>
              <w:ind w:left="202" w:firstLine="19"/>
              <w:rPr>
                <w:b/>
                <w:sz w:val="24"/>
              </w:rPr>
            </w:pPr>
            <w:r>
              <w:rPr>
                <w:b/>
                <w:spacing w:val="-2"/>
                <w:sz w:val="24"/>
              </w:rPr>
              <w:t xml:space="preserve">Наименование </w:t>
            </w:r>
            <w:r>
              <w:rPr>
                <w:b/>
                <w:sz w:val="24"/>
              </w:rPr>
              <w:t>разделов</w:t>
            </w:r>
            <w:r>
              <w:rPr>
                <w:b/>
                <w:spacing w:val="18"/>
                <w:sz w:val="24"/>
              </w:rPr>
              <w:t xml:space="preserve"> </w:t>
            </w:r>
            <w:r>
              <w:rPr>
                <w:b/>
                <w:sz w:val="24"/>
              </w:rPr>
              <w:t>и</w:t>
            </w:r>
            <w:r>
              <w:rPr>
                <w:b/>
                <w:spacing w:val="17"/>
                <w:sz w:val="24"/>
              </w:rPr>
              <w:t xml:space="preserve"> </w:t>
            </w:r>
            <w:r>
              <w:rPr>
                <w:b/>
                <w:spacing w:val="-5"/>
                <w:sz w:val="24"/>
              </w:rPr>
              <w:t>тем</w:t>
            </w:r>
          </w:p>
        </w:tc>
        <w:tc>
          <w:tcPr>
            <w:tcW w:w="991" w:type="dxa"/>
          </w:tcPr>
          <w:p w:rsidR="004F5C3C" w:rsidRDefault="00CA2B2F">
            <w:pPr>
              <w:pStyle w:val="TableParagraph"/>
              <w:spacing w:line="270" w:lineRule="atLeast"/>
              <w:ind w:left="195" w:right="135" w:hanging="116"/>
              <w:rPr>
                <w:b/>
                <w:sz w:val="24"/>
              </w:rPr>
            </w:pPr>
            <w:r>
              <w:rPr>
                <w:b/>
                <w:spacing w:val="-2"/>
                <w:sz w:val="24"/>
              </w:rPr>
              <w:t>Кол-во часов</w:t>
            </w:r>
          </w:p>
        </w:tc>
        <w:tc>
          <w:tcPr>
            <w:tcW w:w="7515" w:type="dxa"/>
          </w:tcPr>
          <w:p w:rsidR="004F5C3C" w:rsidRDefault="00CA2B2F">
            <w:pPr>
              <w:pStyle w:val="TableParagraph"/>
              <w:spacing w:before="1"/>
              <w:ind w:left="0" w:right="323"/>
              <w:jc w:val="center"/>
              <w:rPr>
                <w:b/>
                <w:sz w:val="24"/>
              </w:rPr>
            </w:pPr>
            <w:r>
              <w:rPr>
                <w:b/>
                <w:sz w:val="24"/>
              </w:rPr>
              <w:t>Содержание</w:t>
            </w:r>
            <w:r>
              <w:rPr>
                <w:b/>
                <w:spacing w:val="-4"/>
                <w:sz w:val="24"/>
              </w:rPr>
              <w:t xml:space="preserve"> </w:t>
            </w:r>
            <w:r>
              <w:rPr>
                <w:b/>
                <w:sz w:val="24"/>
              </w:rPr>
              <w:t>разделов</w:t>
            </w:r>
            <w:r>
              <w:rPr>
                <w:b/>
                <w:spacing w:val="18"/>
                <w:sz w:val="24"/>
              </w:rPr>
              <w:t xml:space="preserve"> </w:t>
            </w:r>
            <w:r>
              <w:rPr>
                <w:b/>
                <w:sz w:val="24"/>
              </w:rPr>
              <w:t>и</w:t>
            </w:r>
            <w:r>
              <w:rPr>
                <w:b/>
                <w:spacing w:val="14"/>
                <w:sz w:val="24"/>
              </w:rPr>
              <w:t xml:space="preserve"> </w:t>
            </w:r>
            <w:r>
              <w:rPr>
                <w:b/>
                <w:spacing w:val="-5"/>
                <w:sz w:val="24"/>
              </w:rPr>
              <w:t>тем</w:t>
            </w:r>
          </w:p>
        </w:tc>
      </w:tr>
      <w:tr w:rsidR="004F5C3C">
        <w:trPr>
          <w:trHeight w:val="827"/>
        </w:trPr>
        <w:tc>
          <w:tcPr>
            <w:tcW w:w="566" w:type="dxa"/>
          </w:tcPr>
          <w:p w:rsidR="004F5C3C" w:rsidRDefault="00CA2B2F">
            <w:pPr>
              <w:pStyle w:val="TableParagraph"/>
              <w:spacing w:line="271" w:lineRule="exact"/>
              <w:ind w:left="107"/>
              <w:rPr>
                <w:sz w:val="24"/>
              </w:rPr>
            </w:pPr>
            <w:r>
              <w:rPr>
                <w:spacing w:val="-10"/>
                <w:sz w:val="24"/>
              </w:rPr>
              <w:t>1</w:t>
            </w:r>
          </w:p>
        </w:tc>
        <w:tc>
          <w:tcPr>
            <w:tcW w:w="1956" w:type="dxa"/>
          </w:tcPr>
          <w:p w:rsidR="004F5C3C" w:rsidRDefault="00CA2B2F">
            <w:pPr>
              <w:pStyle w:val="TableParagraph"/>
              <w:spacing w:line="271" w:lineRule="exact"/>
              <w:rPr>
                <w:sz w:val="24"/>
              </w:rPr>
            </w:pPr>
            <w:r>
              <w:rPr>
                <w:sz w:val="24"/>
              </w:rPr>
              <w:t>Личная</w:t>
            </w:r>
            <w:r>
              <w:rPr>
                <w:spacing w:val="-2"/>
                <w:sz w:val="24"/>
              </w:rPr>
              <w:t xml:space="preserve"> гигиена</w:t>
            </w:r>
          </w:p>
        </w:tc>
        <w:tc>
          <w:tcPr>
            <w:tcW w:w="991" w:type="dxa"/>
          </w:tcPr>
          <w:p w:rsidR="004F5C3C" w:rsidRDefault="00CA2B2F">
            <w:pPr>
              <w:pStyle w:val="TableParagraph"/>
              <w:spacing w:line="271" w:lineRule="exact"/>
              <w:ind w:left="71" w:right="62"/>
              <w:jc w:val="center"/>
              <w:rPr>
                <w:sz w:val="24"/>
              </w:rPr>
            </w:pPr>
            <w:r>
              <w:rPr>
                <w:spacing w:val="-10"/>
                <w:sz w:val="24"/>
              </w:rPr>
              <w:t>3</w:t>
            </w:r>
          </w:p>
        </w:tc>
        <w:tc>
          <w:tcPr>
            <w:tcW w:w="7515" w:type="dxa"/>
          </w:tcPr>
          <w:p w:rsidR="004F5C3C" w:rsidRDefault="00CA2B2F">
            <w:pPr>
              <w:pStyle w:val="TableParagraph"/>
              <w:ind w:left="111"/>
              <w:rPr>
                <w:sz w:val="24"/>
              </w:rPr>
            </w:pPr>
            <w:r>
              <w:rPr>
                <w:sz w:val="24"/>
              </w:rPr>
              <w:t>Правила</w:t>
            </w:r>
            <w:r>
              <w:rPr>
                <w:spacing w:val="-5"/>
                <w:sz w:val="24"/>
              </w:rPr>
              <w:t xml:space="preserve"> </w:t>
            </w:r>
            <w:r>
              <w:rPr>
                <w:sz w:val="24"/>
              </w:rPr>
              <w:t>личной</w:t>
            </w:r>
            <w:r>
              <w:rPr>
                <w:spacing w:val="-4"/>
                <w:sz w:val="24"/>
              </w:rPr>
              <w:t xml:space="preserve"> </w:t>
            </w:r>
            <w:r>
              <w:rPr>
                <w:sz w:val="24"/>
              </w:rPr>
              <w:t>гигиены</w:t>
            </w:r>
            <w:r>
              <w:rPr>
                <w:spacing w:val="-4"/>
                <w:sz w:val="24"/>
              </w:rPr>
              <w:t xml:space="preserve"> </w:t>
            </w:r>
            <w:r>
              <w:rPr>
                <w:sz w:val="24"/>
              </w:rPr>
              <w:t>в</w:t>
            </w:r>
            <w:r>
              <w:rPr>
                <w:spacing w:val="-5"/>
                <w:sz w:val="24"/>
              </w:rPr>
              <w:t xml:space="preserve"> </w:t>
            </w:r>
            <w:r>
              <w:rPr>
                <w:sz w:val="24"/>
              </w:rPr>
              <w:t>течение</w:t>
            </w:r>
            <w:r>
              <w:rPr>
                <w:spacing w:val="-5"/>
                <w:sz w:val="24"/>
              </w:rPr>
              <w:t xml:space="preserve"> </w:t>
            </w:r>
            <w:r>
              <w:rPr>
                <w:sz w:val="24"/>
              </w:rPr>
              <w:t>дня.</w:t>
            </w:r>
            <w:r>
              <w:rPr>
                <w:spacing w:val="40"/>
                <w:sz w:val="24"/>
              </w:rPr>
              <w:t xml:space="preserve"> </w:t>
            </w:r>
            <w:r>
              <w:rPr>
                <w:sz w:val="24"/>
              </w:rPr>
              <w:t>Предметы</w:t>
            </w:r>
            <w:r>
              <w:rPr>
                <w:spacing w:val="-4"/>
                <w:sz w:val="24"/>
              </w:rPr>
              <w:t xml:space="preserve"> </w:t>
            </w:r>
            <w:r>
              <w:rPr>
                <w:sz w:val="24"/>
              </w:rPr>
              <w:t>и</w:t>
            </w:r>
            <w:r>
              <w:rPr>
                <w:spacing w:val="-3"/>
                <w:sz w:val="24"/>
              </w:rPr>
              <w:t xml:space="preserve"> </w:t>
            </w:r>
            <w:r>
              <w:rPr>
                <w:sz w:val="24"/>
              </w:rPr>
              <w:t>средства</w:t>
            </w:r>
            <w:r>
              <w:rPr>
                <w:spacing w:val="-5"/>
                <w:sz w:val="24"/>
              </w:rPr>
              <w:t xml:space="preserve"> </w:t>
            </w:r>
            <w:r>
              <w:rPr>
                <w:sz w:val="24"/>
              </w:rPr>
              <w:t>личной гигиены. Уход за руками и ногами. Стрижка ногтей. Уход за зубами.</w:t>
            </w:r>
          </w:p>
          <w:p w:rsidR="004F5C3C" w:rsidRDefault="00CA2B2F">
            <w:pPr>
              <w:pStyle w:val="TableParagraph"/>
              <w:spacing w:line="261" w:lineRule="exact"/>
              <w:ind w:left="111"/>
              <w:rPr>
                <w:sz w:val="24"/>
              </w:rPr>
            </w:pPr>
            <w:r>
              <w:rPr>
                <w:sz w:val="24"/>
              </w:rPr>
              <w:t>Гигиена</w:t>
            </w:r>
            <w:r>
              <w:rPr>
                <w:spacing w:val="-5"/>
                <w:sz w:val="24"/>
              </w:rPr>
              <w:t xml:space="preserve"> </w:t>
            </w:r>
            <w:r>
              <w:rPr>
                <w:sz w:val="24"/>
              </w:rPr>
              <w:t>зрения.</w:t>
            </w:r>
            <w:r>
              <w:rPr>
                <w:spacing w:val="26"/>
                <w:sz w:val="24"/>
              </w:rPr>
              <w:t xml:space="preserve">  </w:t>
            </w:r>
            <w:r>
              <w:rPr>
                <w:sz w:val="24"/>
              </w:rPr>
              <w:t>Расположение</w:t>
            </w:r>
            <w:r>
              <w:rPr>
                <w:spacing w:val="-2"/>
                <w:sz w:val="24"/>
              </w:rPr>
              <w:t xml:space="preserve"> </w:t>
            </w:r>
            <w:r>
              <w:rPr>
                <w:sz w:val="24"/>
              </w:rPr>
              <w:t>лампы</w:t>
            </w:r>
            <w:r>
              <w:rPr>
                <w:spacing w:val="-2"/>
                <w:sz w:val="24"/>
              </w:rPr>
              <w:t xml:space="preserve"> </w:t>
            </w:r>
            <w:r>
              <w:rPr>
                <w:sz w:val="24"/>
              </w:rPr>
              <w:t>на</w:t>
            </w:r>
            <w:r>
              <w:rPr>
                <w:spacing w:val="-3"/>
                <w:sz w:val="24"/>
              </w:rPr>
              <w:t xml:space="preserve"> </w:t>
            </w:r>
            <w:r>
              <w:rPr>
                <w:sz w:val="24"/>
              </w:rPr>
              <w:t>рабочем</w:t>
            </w:r>
            <w:r>
              <w:rPr>
                <w:spacing w:val="-2"/>
                <w:sz w:val="24"/>
              </w:rPr>
              <w:t xml:space="preserve"> столе.</w:t>
            </w:r>
          </w:p>
        </w:tc>
      </w:tr>
      <w:tr w:rsidR="004F5C3C">
        <w:trPr>
          <w:trHeight w:val="827"/>
        </w:trPr>
        <w:tc>
          <w:tcPr>
            <w:tcW w:w="566" w:type="dxa"/>
          </w:tcPr>
          <w:p w:rsidR="004F5C3C" w:rsidRDefault="00CA2B2F">
            <w:pPr>
              <w:pStyle w:val="TableParagraph"/>
              <w:spacing w:line="270" w:lineRule="exact"/>
              <w:ind w:left="107"/>
              <w:rPr>
                <w:sz w:val="24"/>
              </w:rPr>
            </w:pPr>
            <w:r>
              <w:rPr>
                <w:spacing w:val="-10"/>
                <w:sz w:val="24"/>
              </w:rPr>
              <w:t>2</w:t>
            </w:r>
          </w:p>
        </w:tc>
        <w:tc>
          <w:tcPr>
            <w:tcW w:w="1956" w:type="dxa"/>
          </w:tcPr>
          <w:p w:rsidR="004F5C3C" w:rsidRDefault="00CA2B2F">
            <w:pPr>
              <w:pStyle w:val="TableParagraph"/>
              <w:spacing w:line="270" w:lineRule="exact"/>
              <w:rPr>
                <w:sz w:val="24"/>
              </w:rPr>
            </w:pPr>
            <w:r>
              <w:rPr>
                <w:sz w:val="24"/>
              </w:rPr>
              <w:t>Одежда</w:t>
            </w:r>
            <w:r>
              <w:rPr>
                <w:spacing w:val="-4"/>
                <w:sz w:val="24"/>
              </w:rPr>
              <w:t xml:space="preserve"> </w:t>
            </w:r>
            <w:r>
              <w:rPr>
                <w:sz w:val="24"/>
              </w:rPr>
              <w:t>и</w:t>
            </w:r>
            <w:r>
              <w:rPr>
                <w:spacing w:val="-1"/>
                <w:sz w:val="24"/>
              </w:rPr>
              <w:t xml:space="preserve"> </w:t>
            </w:r>
            <w:r>
              <w:rPr>
                <w:spacing w:val="-2"/>
                <w:sz w:val="24"/>
              </w:rPr>
              <w:t>обувь</w:t>
            </w:r>
          </w:p>
        </w:tc>
        <w:tc>
          <w:tcPr>
            <w:tcW w:w="991" w:type="dxa"/>
          </w:tcPr>
          <w:p w:rsidR="004F5C3C" w:rsidRDefault="00CA2B2F">
            <w:pPr>
              <w:pStyle w:val="TableParagraph"/>
              <w:spacing w:line="270" w:lineRule="exact"/>
              <w:ind w:left="71" w:right="62"/>
              <w:jc w:val="center"/>
              <w:rPr>
                <w:sz w:val="24"/>
              </w:rPr>
            </w:pPr>
            <w:r>
              <w:rPr>
                <w:spacing w:val="-10"/>
                <w:sz w:val="24"/>
              </w:rPr>
              <w:t>5</w:t>
            </w:r>
          </w:p>
        </w:tc>
        <w:tc>
          <w:tcPr>
            <w:tcW w:w="7515" w:type="dxa"/>
          </w:tcPr>
          <w:p w:rsidR="004F5C3C" w:rsidRDefault="00CA2B2F">
            <w:pPr>
              <w:pStyle w:val="TableParagraph"/>
              <w:spacing w:line="270" w:lineRule="exact"/>
              <w:ind w:left="111"/>
              <w:rPr>
                <w:sz w:val="24"/>
              </w:rPr>
            </w:pPr>
            <w:r>
              <w:rPr>
                <w:sz w:val="24"/>
              </w:rPr>
              <w:t>Одежда</w:t>
            </w:r>
            <w:r>
              <w:rPr>
                <w:spacing w:val="8"/>
                <w:sz w:val="24"/>
              </w:rPr>
              <w:t xml:space="preserve"> </w:t>
            </w:r>
            <w:r>
              <w:rPr>
                <w:sz w:val="24"/>
              </w:rPr>
              <w:t>и</w:t>
            </w:r>
            <w:r>
              <w:rPr>
                <w:spacing w:val="10"/>
                <w:sz w:val="24"/>
              </w:rPr>
              <w:t xml:space="preserve"> </w:t>
            </w:r>
            <w:r>
              <w:rPr>
                <w:sz w:val="24"/>
              </w:rPr>
              <w:t>обувь.</w:t>
            </w:r>
            <w:r>
              <w:rPr>
                <w:spacing w:val="11"/>
                <w:sz w:val="24"/>
              </w:rPr>
              <w:t xml:space="preserve"> </w:t>
            </w:r>
            <w:r>
              <w:rPr>
                <w:sz w:val="24"/>
              </w:rPr>
              <w:t>Виды</w:t>
            </w:r>
            <w:r>
              <w:rPr>
                <w:spacing w:val="11"/>
                <w:sz w:val="24"/>
              </w:rPr>
              <w:t xml:space="preserve"> </w:t>
            </w:r>
            <w:r>
              <w:rPr>
                <w:sz w:val="24"/>
              </w:rPr>
              <w:t>одежды.</w:t>
            </w:r>
            <w:r>
              <w:rPr>
                <w:spacing w:val="50"/>
                <w:w w:val="150"/>
                <w:sz w:val="24"/>
              </w:rPr>
              <w:t xml:space="preserve"> </w:t>
            </w:r>
            <w:r>
              <w:rPr>
                <w:sz w:val="24"/>
              </w:rPr>
              <w:t>Чистка</w:t>
            </w:r>
            <w:r>
              <w:rPr>
                <w:spacing w:val="9"/>
                <w:sz w:val="24"/>
              </w:rPr>
              <w:t xml:space="preserve"> </w:t>
            </w:r>
            <w:r>
              <w:rPr>
                <w:sz w:val="24"/>
              </w:rPr>
              <w:t>и</w:t>
            </w:r>
            <w:r>
              <w:rPr>
                <w:spacing w:val="10"/>
                <w:sz w:val="24"/>
              </w:rPr>
              <w:t xml:space="preserve"> </w:t>
            </w:r>
            <w:r>
              <w:rPr>
                <w:sz w:val="24"/>
              </w:rPr>
              <w:t>сушка</w:t>
            </w:r>
            <w:r>
              <w:rPr>
                <w:spacing w:val="9"/>
                <w:sz w:val="24"/>
              </w:rPr>
              <w:t xml:space="preserve"> </w:t>
            </w:r>
            <w:r>
              <w:rPr>
                <w:sz w:val="24"/>
              </w:rPr>
              <w:t>одежды.</w:t>
            </w:r>
            <w:r>
              <w:rPr>
                <w:spacing w:val="50"/>
                <w:w w:val="150"/>
                <w:sz w:val="24"/>
              </w:rPr>
              <w:t xml:space="preserve"> </w:t>
            </w:r>
            <w:r>
              <w:rPr>
                <w:sz w:val="24"/>
              </w:rPr>
              <w:t>Обувь</w:t>
            </w:r>
            <w:r>
              <w:rPr>
                <w:spacing w:val="10"/>
                <w:sz w:val="24"/>
              </w:rPr>
              <w:t xml:space="preserve"> </w:t>
            </w:r>
            <w:r>
              <w:rPr>
                <w:sz w:val="24"/>
              </w:rPr>
              <w:t>и</w:t>
            </w:r>
            <w:r>
              <w:rPr>
                <w:spacing w:val="11"/>
                <w:sz w:val="24"/>
              </w:rPr>
              <w:t xml:space="preserve"> </w:t>
            </w:r>
            <w:r>
              <w:rPr>
                <w:spacing w:val="-5"/>
                <w:sz w:val="24"/>
              </w:rPr>
              <w:t>её</w:t>
            </w:r>
          </w:p>
          <w:p w:rsidR="004F5C3C" w:rsidRDefault="00CA2B2F">
            <w:pPr>
              <w:pStyle w:val="TableParagraph"/>
              <w:spacing w:line="270" w:lineRule="atLeast"/>
              <w:ind w:left="111"/>
              <w:rPr>
                <w:sz w:val="24"/>
              </w:rPr>
            </w:pPr>
            <w:r>
              <w:rPr>
                <w:sz w:val="24"/>
              </w:rPr>
              <w:t>назначение.</w:t>
            </w:r>
            <w:r>
              <w:rPr>
                <w:spacing w:val="40"/>
                <w:sz w:val="24"/>
              </w:rPr>
              <w:t xml:space="preserve"> </w:t>
            </w:r>
            <w:r>
              <w:rPr>
                <w:sz w:val="24"/>
              </w:rPr>
              <w:t>Виды</w:t>
            </w:r>
            <w:r>
              <w:rPr>
                <w:spacing w:val="40"/>
                <w:sz w:val="24"/>
              </w:rPr>
              <w:t xml:space="preserve"> </w:t>
            </w:r>
            <w:r>
              <w:rPr>
                <w:sz w:val="24"/>
              </w:rPr>
              <w:t>обуви.</w:t>
            </w:r>
            <w:r>
              <w:rPr>
                <w:spacing w:val="40"/>
                <w:sz w:val="24"/>
              </w:rPr>
              <w:t xml:space="preserve"> </w:t>
            </w:r>
            <w:r>
              <w:rPr>
                <w:sz w:val="24"/>
              </w:rPr>
              <w:t>Практическая</w:t>
            </w:r>
            <w:r>
              <w:rPr>
                <w:spacing w:val="40"/>
                <w:sz w:val="24"/>
              </w:rPr>
              <w:t xml:space="preserve"> </w:t>
            </w:r>
            <w:r>
              <w:rPr>
                <w:sz w:val="24"/>
              </w:rPr>
              <w:t>работа</w:t>
            </w:r>
            <w:r>
              <w:rPr>
                <w:spacing w:val="40"/>
                <w:sz w:val="24"/>
              </w:rPr>
              <w:t xml:space="preserve"> </w:t>
            </w:r>
            <w:r>
              <w:rPr>
                <w:sz w:val="24"/>
              </w:rPr>
              <w:t>"</w:t>
            </w:r>
            <w:r>
              <w:rPr>
                <w:spacing w:val="40"/>
                <w:sz w:val="24"/>
              </w:rPr>
              <w:t xml:space="preserve"> </w:t>
            </w:r>
            <w:r>
              <w:rPr>
                <w:sz w:val="24"/>
              </w:rPr>
              <w:t>Чистка</w:t>
            </w:r>
            <w:r>
              <w:rPr>
                <w:spacing w:val="40"/>
                <w:sz w:val="24"/>
              </w:rPr>
              <w:t xml:space="preserve"> </w:t>
            </w:r>
            <w:r>
              <w:rPr>
                <w:sz w:val="24"/>
              </w:rPr>
              <w:t>кожаной</w:t>
            </w:r>
            <w:r>
              <w:rPr>
                <w:spacing w:val="80"/>
                <w:sz w:val="24"/>
              </w:rPr>
              <w:t xml:space="preserve"> </w:t>
            </w:r>
            <w:r>
              <w:rPr>
                <w:sz w:val="24"/>
              </w:rPr>
              <w:t>обуви". Виды головных уборов.</w:t>
            </w:r>
          </w:p>
        </w:tc>
      </w:tr>
      <w:tr w:rsidR="004F5C3C">
        <w:trPr>
          <w:trHeight w:val="1379"/>
        </w:trPr>
        <w:tc>
          <w:tcPr>
            <w:tcW w:w="566" w:type="dxa"/>
          </w:tcPr>
          <w:p w:rsidR="004F5C3C" w:rsidRDefault="00CA2B2F">
            <w:pPr>
              <w:pStyle w:val="TableParagraph"/>
              <w:spacing w:line="270" w:lineRule="exact"/>
              <w:ind w:left="107"/>
              <w:rPr>
                <w:sz w:val="24"/>
              </w:rPr>
            </w:pPr>
            <w:r>
              <w:rPr>
                <w:spacing w:val="-10"/>
                <w:sz w:val="24"/>
              </w:rPr>
              <w:t>3</w:t>
            </w:r>
          </w:p>
        </w:tc>
        <w:tc>
          <w:tcPr>
            <w:tcW w:w="1956" w:type="dxa"/>
          </w:tcPr>
          <w:p w:rsidR="004F5C3C" w:rsidRDefault="00CA2B2F">
            <w:pPr>
              <w:pStyle w:val="TableParagraph"/>
              <w:spacing w:line="270" w:lineRule="exact"/>
              <w:rPr>
                <w:sz w:val="24"/>
              </w:rPr>
            </w:pPr>
            <w:r>
              <w:rPr>
                <w:spacing w:val="-2"/>
                <w:sz w:val="24"/>
              </w:rPr>
              <w:t>Питание</w:t>
            </w:r>
          </w:p>
        </w:tc>
        <w:tc>
          <w:tcPr>
            <w:tcW w:w="991" w:type="dxa"/>
          </w:tcPr>
          <w:p w:rsidR="004F5C3C" w:rsidRDefault="00CA2B2F">
            <w:pPr>
              <w:pStyle w:val="TableParagraph"/>
              <w:spacing w:line="270" w:lineRule="exact"/>
              <w:ind w:left="71" w:right="62"/>
              <w:jc w:val="center"/>
              <w:rPr>
                <w:sz w:val="24"/>
              </w:rPr>
            </w:pPr>
            <w:r>
              <w:rPr>
                <w:spacing w:val="-10"/>
                <w:sz w:val="24"/>
              </w:rPr>
              <w:t>8</w:t>
            </w:r>
          </w:p>
        </w:tc>
        <w:tc>
          <w:tcPr>
            <w:tcW w:w="7515" w:type="dxa"/>
          </w:tcPr>
          <w:p w:rsidR="004F5C3C" w:rsidRDefault="00CA2B2F">
            <w:pPr>
              <w:pStyle w:val="TableParagraph"/>
              <w:ind w:left="111" w:right="97"/>
              <w:jc w:val="both"/>
              <w:rPr>
                <w:sz w:val="24"/>
              </w:rPr>
            </w:pPr>
            <w:r>
              <w:rPr>
                <w:sz w:val="24"/>
              </w:rPr>
              <w:t>Питание. Значение питания в жизни человека. Продукты</w:t>
            </w:r>
            <w:r>
              <w:rPr>
                <w:spacing w:val="40"/>
                <w:sz w:val="24"/>
              </w:rPr>
              <w:t xml:space="preserve"> </w:t>
            </w:r>
            <w:r>
              <w:rPr>
                <w:sz w:val="24"/>
              </w:rPr>
              <w:t>растительные и животные. Санитария и гигиена на кухне. Кухонная посуда и её назначение.</w:t>
            </w:r>
            <w:r>
              <w:rPr>
                <w:spacing w:val="40"/>
                <w:sz w:val="24"/>
              </w:rPr>
              <w:t xml:space="preserve"> </w:t>
            </w:r>
            <w:r>
              <w:rPr>
                <w:sz w:val="24"/>
              </w:rPr>
              <w:t>Чай.</w:t>
            </w:r>
            <w:r>
              <w:rPr>
                <w:spacing w:val="40"/>
                <w:sz w:val="24"/>
              </w:rPr>
              <w:t xml:space="preserve"> </w:t>
            </w:r>
            <w:r>
              <w:rPr>
                <w:sz w:val="24"/>
              </w:rPr>
              <w:t>Посуда для приготовления и хранения чая.</w:t>
            </w:r>
            <w:r>
              <w:rPr>
                <w:spacing w:val="36"/>
                <w:sz w:val="24"/>
              </w:rPr>
              <w:t xml:space="preserve">  </w:t>
            </w:r>
            <w:r>
              <w:rPr>
                <w:sz w:val="24"/>
              </w:rPr>
              <w:t>Приготовление</w:t>
            </w:r>
            <w:r>
              <w:rPr>
                <w:spacing w:val="3"/>
                <w:sz w:val="24"/>
              </w:rPr>
              <w:t xml:space="preserve"> </w:t>
            </w:r>
            <w:r>
              <w:rPr>
                <w:sz w:val="24"/>
              </w:rPr>
              <w:t>чая.</w:t>
            </w:r>
            <w:r>
              <w:rPr>
                <w:spacing w:val="3"/>
                <w:sz w:val="24"/>
              </w:rPr>
              <w:t xml:space="preserve"> </w:t>
            </w:r>
            <w:r>
              <w:rPr>
                <w:sz w:val="24"/>
              </w:rPr>
              <w:t>Простой</w:t>
            </w:r>
            <w:r>
              <w:rPr>
                <w:spacing w:val="6"/>
                <w:sz w:val="24"/>
              </w:rPr>
              <w:t xml:space="preserve"> </w:t>
            </w:r>
            <w:r>
              <w:rPr>
                <w:sz w:val="24"/>
              </w:rPr>
              <w:t>завтрак.</w:t>
            </w:r>
            <w:r>
              <w:rPr>
                <w:spacing w:val="3"/>
                <w:sz w:val="24"/>
              </w:rPr>
              <w:t xml:space="preserve"> </w:t>
            </w:r>
            <w:r>
              <w:rPr>
                <w:sz w:val="24"/>
              </w:rPr>
              <w:t>Бутерброд.</w:t>
            </w:r>
            <w:r>
              <w:rPr>
                <w:spacing w:val="5"/>
                <w:sz w:val="24"/>
              </w:rPr>
              <w:t xml:space="preserve"> </w:t>
            </w:r>
            <w:r>
              <w:rPr>
                <w:spacing w:val="-2"/>
                <w:sz w:val="24"/>
              </w:rPr>
              <w:t>Приготовление</w:t>
            </w:r>
          </w:p>
          <w:p w:rsidR="004F5C3C" w:rsidRDefault="00CA2B2F">
            <w:pPr>
              <w:pStyle w:val="TableParagraph"/>
              <w:spacing w:line="261" w:lineRule="exact"/>
              <w:ind w:left="111"/>
              <w:rPr>
                <w:sz w:val="24"/>
              </w:rPr>
            </w:pPr>
            <w:r>
              <w:rPr>
                <w:spacing w:val="-2"/>
                <w:sz w:val="24"/>
              </w:rPr>
              <w:t>бутерброда.</w:t>
            </w:r>
          </w:p>
        </w:tc>
      </w:tr>
      <w:tr w:rsidR="004F5C3C">
        <w:trPr>
          <w:trHeight w:val="551"/>
        </w:trPr>
        <w:tc>
          <w:tcPr>
            <w:tcW w:w="566" w:type="dxa"/>
          </w:tcPr>
          <w:p w:rsidR="004F5C3C" w:rsidRDefault="00CA2B2F">
            <w:pPr>
              <w:pStyle w:val="TableParagraph"/>
              <w:spacing w:line="270" w:lineRule="exact"/>
              <w:ind w:left="107"/>
              <w:rPr>
                <w:sz w:val="24"/>
              </w:rPr>
            </w:pPr>
            <w:r>
              <w:rPr>
                <w:spacing w:val="-10"/>
                <w:sz w:val="24"/>
              </w:rPr>
              <w:t>4</w:t>
            </w:r>
          </w:p>
        </w:tc>
        <w:tc>
          <w:tcPr>
            <w:tcW w:w="1956" w:type="dxa"/>
          </w:tcPr>
          <w:p w:rsidR="004F5C3C" w:rsidRDefault="00CA2B2F">
            <w:pPr>
              <w:pStyle w:val="TableParagraph"/>
              <w:spacing w:line="270" w:lineRule="exact"/>
              <w:rPr>
                <w:sz w:val="24"/>
              </w:rPr>
            </w:pPr>
            <w:r>
              <w:rPr>
                <w:spacing w:val="-2"/>
                <w:sz w:val="24"/>
              </w:rPr>
              <w:t>Семейные</w:t>
            </w:r>
          </w:p>
          <w:p w:rsidR="004F5C3C" w:rsidRDefault="00CA2B2F">
            <w:pPr>
              <w:pStyle w:val="TableParagraph"/>
              <w:spacing w:line="261" w:lineRule="exact"/>
              <w:rPr>
                <w:sz w:val="24"/>
              </w:rPr>
            </w:pPr>
            <w:r>
              <w:rPr>
                <w:spacing w:val="-2"/>
                <w:sz w:val="24"/>
              </w:rPr>
              <w:t>отношения</w:t>
            </w:r>
          </w:p>
        </w:tc>
        <w:tc>
          <w:tcPr>
            <w:tcW w:w="991" w:type="dxa"/>
          </w:tcPr>
          <w:p w:rsidR="004F5C3C" w:rsidRDefault="00CA2B2F">
            <w:pPr>
              <w:pStyle w:val="TableParagraph"/>
              <w:spacing w:line="270" w:lineRule="exact"/>
              <w:ind w:left="71" w:right="62"/>
              <w:jc w:val="center"/>
              <w:rPr>
                <w:sz w:val="24"/>
              </w:rPr>
            </w:pPr>
            <w:r>
              <w:rPr>
                <w:spacing w:val="-10"/>
                <w:sz w:val="24"/>
              </w:rPr>
              <w:t>2</w:t>
            </w:r>
          </w:p>
        </w:tc>
        <w:tc>
          <w:tcPr>
            <w:tcW w:w="7515" w:type="dxa"/>
          </w:tcPr>
          <w:p w:rsidR="004F5C3C" w:rsidRDefault="00CA2B2F">
            <w:pPr>
              <w:pStyle w:val="TableParagraph"/>
              <w:spacing w:line="270" w:lineRule="exact"/>
              <w:ind w:left="111"/>
              <w:rPr>
                <w:sz w:val="24"/>
              </w:rPr>
            </w:pPr>
            <w:r>
              <w:rPr>
                <w:sz w:val="24"/>
              </w:rPr>
              <w:t>Семья.</w:t>
            </w:r>
            <w:r>
              <w:rPr>
                <w:spacing w:val="42"/>
                <w:sz w:val="24"/>
              </w:rPr>
              <w:t xml:space="preserve"> </w:t>
            </w:r>
            <w:r>
              <w:rPr>
                <w:sz w:val="24"/>
              </w:rPr>
              <w:t>Состав</w:t>
            </w:r>
            <w:r>
              <w:rPr>
                <w:spacing w:val="44"/>
                <w:sz w:val="24"/>
              </w:rPr>
              <w:t xml:space="preserve"> </w:t>
            </w:r>
            <w:r>
              <w:rPr>
                <w:sz w:val="24"/>
              </w:rPr>
              <w:t>семьи.</w:t>
            </w:r>
            <w:r>
              <w:rPr>
                <w:spacing w:val="45"/>
                <w:sz w:val="24"/>
              </w:rPr>
              <w:t xml:space="preserve"> </w:t>
            </w:r>
            <w:r>
              <w:rPr>
                <w:sz w:val="24"/>
              </w:rPr>
              <w:t>Данные</w:t>
            </w:r>
            <w:r>
              <w:rPr>
                <w:spacing w:val="43"/>
                <w:sz w:val="24"/>
              </w:rPr>
              <w:t xml:space="preserve"> </w:t>
            </w:r>
            <w:r>
              <w:rPr>
                <w:sz w:val="24"/>
              </w:rPr>
              <w:t>членов</w:t>
            </w:r>
            <w:r>
              <w:rPr>
                <w:spacing w:val="44"/>
                <w:sz w:val="24"/>
              </w:rPr>
              <w:t xml:space="preserve"> </w:t>
            </w:r>
            <w:r>
              <w:rPr>
                <w:sz w:val="24"/>
              </w:rPr>
              <w:t>семьи.</w:t>
            </w:r>
            <w:r>
              <w:rPr>
                <w:spacing w:val="45"/>
                <w:sz w:val="24"/>
              </w:rPr>
              <w:t xml:space="preserve"> </w:t>
            </w:r>
            <w:r>
              <w:rPr>
                <w:sz w:val="24"/>
              </w:rPr>
              <w:t>Практическая</w:t>
            </w:r>
            <w:r>
              <w:rPr>
                <w:spacing w:val="44"/>
                <w:sz w:val="24"/>
              </w:rPr>
              <w:t xml:space="preserve"> </w:t>
            </w:r>
            <w:r>
              <w:rPr>
                <w:sz w:val="24"/>
              </w:rPr>
              <w:t>работа</w:t>
            </w:r>
            <w:r>
              <w:rPr>
                <w:spacing w:val="47"/>
                <w:sz w:val="24"/>
              </w:rPr>
              <w:t xml:space="preserve"> </w:t>
            </w:r>
            <w:r>
              <w:rPr>
                <w:spacing w:val="-10"/>
                <w:sz w:val="24"/>
              </w:rPr>
              <w:t>"</w:t>
            </w:r>
          </w:p>
          <w:p w:rsidR="004F5C3C" w:rsidRDefault="00CA2B2F">
            <w:pPr>
              <w:pStyle w:val="TableParagraph"/>
              <w:spacing w:line="261" w:lineRule="exact"/>
              <w:ind w:left="111"/>
              <w:rPr>
                <w:sz w:val="24"/>
              </w:rPr>
            </w:pPr>
            <w:r>
              <w:rPr>
                <w:sz w:val="24"/>
              </w:rPr>
              <w:t>Моя</w:t>
            </w:r>
            <w:r>
              <w:rPr>
                <w:spacing w:val="-6"/>
                <w:sz w:val="24"/>
              </w:rPr>
              <w:t xml:space="preserve"> </w:t>
            </w:r>
            <w:r>
              <w:rPr>
                <w:sz w:val="24"/>
              </w:rPr>
              <w:t>семья".</w:t>
            </w:r>
            <w:r>
              <w:rPr>
                <w:spacing w:val="-1"/>
                <w:sz w:val="24"/>
              </w:rPr>
              <w:t xml:space="preserve"> </w:t>
            </w:r>
            <w:r>
              <w:rPr>
                <w:sz w:val="24"/>
              </w:rPr>
              <w:t>Практическая</w:t>
            </w:r>
            <w:r>
              <w:rPr>
                <w:spacing w:val="-3"/>
                <w:sz w:val="24"/>
              </w:rPr>
              <w:t xml:space="preserve"> </w:t>
            </w:r>
            <w:r>
              <w:rPr>
                <w:sz w:val="24"/>
              </w:rPr>
              <w:t>работа</w:t>
            </w:r>
            <w:r>
              <w:rPr>
                <w:spacing w:val="-4"/>
                <w:sz w:val="24"/>
              </w:rPr>
              <w:t xml:space="preserve"> </w:t>
            </w:r>
            <w:r>
              <w:rPr>
                <w:sz w:val="24"/>
              </w:rPr>
              <w:t>"Заполнение</w:t>
            </w:r>
            <w:r>
              <w:rPr>
                <w:spacing w:val="-6"/>
                <w:sz w:val="24"/>
              </w:rPr>
              <w:t xml:space="preserve"> </w:t>
            </w:r>
            <w:r>
              <w:rPr>
                <w:spacing w:val="-2"/>
                <w:sz w:val="24"/>
              </w:rPr>
              <w:t>анкеты»</w:t>
            </w:r>
          </w:p>
        </w:tc>
      </w:tr>
      <w:tr w:rsidR="004F5C3C">
        <w:trPr>
          <w:trHeight w:val="1380"/>
        </w:trPr>
        <w:tc>
          <w:tcPr>
            <w:tcW w:w="566" w:type="dxa"/>
          </w:tcPr>
          <w:p w:rsidR="004F5C3C" w:rsidRDefault="00CA2B2F">
            <w:pPr>
              <w:pStyle w:val="TableParagraph"/>
              <w:spacing w:line="271" w:lineRule="exact"/>
              <w:ind w:left="107"/>
              <w:rPr>
                <w:sz w:val="24"/>
              </w:rPr>
            </w:pPr>
            <w:r>
              <w:rPr>
                <w:spacing w:val="-10"/>
                <w:sz w:val="24"/>
              </w:rPr>
              <w:t>5</w:t>
            </w:r>
          </w:p>
        </w:tc>
        <w:tc>
          <w:tcPr>
            <w:tcW w:w="1956" w:type="dxa"/>
          </w:tcPr>
          <w:p w:rsidR="004F5C3C" w:rsidRDefault="00CA2B2F">
            <w:pPr>
              <w:pStyle w:val="TableParagraph"/>
              <w:rPr>
                <w:sz w:val="24"/>
              </w:rPr>
            </w:pPr>
            <w:r>
              <w:rPr>
                <w:spacing w:val="-2"/>
                <w:sz w:val="24"/>
              </w:rPr>
              <w:t>Культура поведения</w:t>
            </w:r>
          </w:p>
        </w:tc>
        <w:tc>
          <w:tcPr>
            <w:tcW w:w="991" w:type="dxa"/>
          </w:tcPr>
          <w:p w:rsidR="004F5C3C" w:rsidRDefault="00CA2B2F">
            <w:pPr>
              <w:pStyle w:val="TableParagraph"/>
              <w:spacing w:line="271" w:lineRule="exact"/>
              <w:ind w:left="71" w:right="62"/>
              <w:jc w:val="center"/>
              <w:rPr>
                <w:sz w:val="24"/>
              </w:rPr>
            </w:pPr>
            <w:r>
              <w:rPr>
                <w:spacing w:val="-10"/>
                <w:sz w:val="24"/>
              </w:rPr>
              <w:t>3</w:t>
            </w:r>
          </w:p>
        </w:tc>
        <w:tc>
          <w:tcPr>
            <w:tcW w:w="7515" w:type="dxa"/>
          </w:tcPr>
          <w:p w:rsidR="004F5C3C" w:rsidRDefault="00CA2B2F">
            <w:pPr>
              <w:pStyle w:val="TableParagraph"/>
              <w:ind w:left="111"/>
              <w:rPr>
                <w:sz w:val="24"/>
              </w:rPr>
            </w:pPr>
            <w:r>
              <w:rPr>
                <w:sz w:val="24"/>
              </w:rPr>
              <w:t>Культура</w:t>
            </w:r>
            <w:r>
              <w:rPr>
                <w:spacing w:val="80"/>
                <w:w w:val="150"/>
                <w:sz w:val="24"/>
              </w:rPr>
              <w:t xml:space="preserve"> </w:t>
            </w:r>
            <w:r>
              <w:rPr>
                <w:sz w:val="24"/>
              </w:rPr>
              <w:t>поведения.</w:t>
            </w:r>
            <w:r>
              <w:rPr>
                <w:spacing w:val="80"/>
                <w:w w:val="150"/>
                <w:sz w:val="24"/>
              </w:rPr>
              <w:t xml:space="preserve"> </w:t>
            </w:r>
            <w:r>
              <w:rPr>
                <w:sz w:val="24"/>
              </w:rPr>
              <w:t>Осанка.</w:t>
            </w:r>
            <w:r>
              <w:rPr>
                <w:spacing w:val="80"/>
                <w:w w:val="150"/>
                <w:sz w:val="24"/>
              </w:rPr>
              <w:t xml:space="preserve"> </w:t>
            </w:r>
            <w:r>
              <w:rPr>
                <w:sz w:val="24"/>
              </w:rPr>
              <w:t>Формы</w:t>
            </w:r>
            <w:r>
              <w:rPr>
                <w:spacing w:val="80"/>
                <w:w w:val="150"/>
                <w:sz w:val="24"/>
              </w:rPr>
              <w:t xml:space="preserve"> </w:t>
            </w:r>
            <w:r>
              <w:rPr>
                <w:sz w:val="24"/>
              </w:rPr>
              <w:t>обращения</w:t>
            </w:r>
            <w:r>
              <w:rPr>
                <w:spacing w:val="80"/>
                <w:w w:val="150"/>
                <w:sz w:val="24"/>
              </w:rPr>
              <w:t xml:space="preserve"> </w:t>
            </w:r>
            <w:r>
              <w:rPr>
                <w:sz w:val="24"/>
              </w:rPr>
              <w:t>с</w:t>
            </w:r>
            <w:r>
              <w:rPr>
                <w:spacing w:val="80"/>
                <w:w w:val="150"/>
                <w:sz w:val="24"/>
              </w:rPr>
              <w:t xml:space="preserve"> </w:t>
            </w:r>
            <w:r>
              <w:rPr>
                <w:sz w:val="24"/>
              </w:rPr>
              <w:t>просьбой</w:t>
            </w:r>
            <w:r>
              <w:rPr>
                <w:spacing w:val="80"/>
                <w:w w:val="150"/>
                <w:sz w:val="24"/>
              </w:rPr>
              <w:t xml:space="preserve"> </w:t>
            </w:r>
            <w:r>
              <w:rPr>
                <w:sz w:val="24"/>
              </w:rPr>
              <w:t xml:space="preserve">и </w:t>
            </w:r>
            <w:r>
              <w:rPr>
                <w:spacing w:val="-2"/>
                <w:sz w:val="24"/>
              </w:rPr>
              <w:t>вопросом.</w:t>
            </w:r>
          </w:p>
          <w:p w:rsidR="004F5C3C" w:rsidRDefault="00CA2B2F">
            <w:pPr>
              <w:pStyle w:val="TableParagraph"/>
              <w:ind w:left="111"/>
              <w:rPr>
                <w:sz w:val="24"/>
              </w:rPr>
            </w:pPr>
            <w:r>
              <w:rPr>
                <w:sz w:val="24"/>
              </w:rPr>
              <w:t>Формы обращения при встрече и расставании. Правила</w:t>
            </w:r>
            <w:r>
              <w:rPr>
                <w:spacing w:val="80"/>
                <w:sz w:val="24"/>
              </w:rPr>
              <w:t xml:space="preserve"> </w:t>
            </w:r>
            <w:r>
              <w:rPr>
                <w:sz w:val="24"/>
              </w:rPr>
              <w:t xml:space="preserve">поведения в </w:t>
            </w:r>
            <w:r>
              <w:rPr>
                <w:spacing w:val="-2"/>
                <w:sz w:val="24"/>
              </w:rPr>
              <w:t>столовой.</w:t>
            </w:r>
          </w:p>
          <w:p w:rsidR="004F5C3C" w:rsidRDefault="00CA2B2F">
            <w:pPr>
              <w:pStyle w:val="TableParagraph"/>
              <w:spacing w:line="261" w:lineRule="exact"/>
              <w:ind w:left="111"/>
              <w:rPr>
                <w:sz w:val="24"/>
              </w:rPr>
            </w:pPr>
            <w:r>
              <w:rPr>
                <w:sz w:val="24"/>
              </w:rPr>
              <w:t>Правила</w:t>
            </w:r>
            <w:r>
              <w:rPr>
                <w:spacing w:val="-6"/>
                <w:sz w:val="24"/>
              </w:rPr>
              <w:t xml:space="preserve"> </w:t>
            </w:r>
            <w:r>
              <w:rPr>
                <w:sz w:val="24"/>
              </w:rPr>
              <w:t>поведения</w:t>
            </w:r>
            <w:r>
              <w:rPr>
                <w:spacing w:val="-2"/>
                <w:sz w:val="24"/>
              </w:rPr>
              <w:t xml:space="preserve"> </w:t>
            </w:r>
            <w:r>
              <w:rPr>
                <w:sz w:val="24"/>
              </w:rPr>
              <w:t>за</w:t>
            </w:r>
            <w:r>
              <w:rPr>
                <w:spacing w:val="-4"/>
                <w:sz w:val="24"/>
              </w:rPr>
              <w:t xml:space="preserve"> </w:t>
            </w:r>
            <w:r>
              <w:rPr>
                <w:sz w:val="24"/>
              </w:rPr>
              <w:t>столом.</w:t>
            </w:r>
            <w:r>
              <w:rPr>
                <w:spacing w:val="-2"/>
                <w:sz w:val="24"/>
              </w:rPr>
              <w:t xml:space="preserve"> </w:t>
            </w:r>
            <w:r>
              <w:rPr>
                <w:sz w:val="24"/>
              </w:rPr>
              <w:t>Ролевая</w:t>
            </w:r>
            <w:r>
              <w:rPr>
                <w:spacing w:val="-2"/>
                <w:sz w:val="24"/>
              </w:rPr>
              <w:t xml:space="preserve"> </w:t>
            </w:r>
            <w:r>
              <w:rPr>
                <w:sz w:val="24"/>
              </w:rPr>
              <w:t>игра «Я в</w:t>
            </w:r>
            <w:r>
              <w:rPr>
                <w:spacing w:val="-3"/>
                <w:sz w:val="24"/>
              </w:rPr>
              <w:t xml:space="preserve"> </w:t>
            </w:r>
            <w:r>
              <w:rPr>
                <w:spacing w:val="-2"/>
                <w:sz w:val="24"/>
              </w:rPr>
              <w:t>столовой.»</w:t>
            </w:r>
          </w:p>
        </w:tc>
      </w:tr>
      <w:tr w:rsidR="004F5C3C">
        <w:trPr>
          <w:trHeight w:val="1091"/>
        </w:trPr>
        <w:tc>
          <w:tcPr>
            <w:tcW w:w="566" w:type="dxa"/>
          </w:tcPr>
          <w:p w:rsidR="004F5C3C" w:rsidRDefault="00CA2B2F">
            <w:pPr>
              <w:pStyle w:val="TableParagraph"/>
              <w:spacing w:line="270" w:lineRule="exact"/>
              <w:ind w:left="107"/>
              <w:rPr>
                <w:sz w:val="24"/>
              </w:rPr>
            </w:pPr>
            <w:r>
              <w:rPr>
                <w:spacing w:val="-10"/>
                <w:sz w:val="24"/>
              </w:rPr>
              <w:t>6</w:t>
            </w:r>
          </w:p>
        </w:tc>
        <w:tc>
          <w:tcPr>
            <w:tcW w:w="1956" w:type="dxa"/>
          </w:tcPr>
          <w:p w:rsidR="004F5C3C" w:rsidRDefault="00CA2B2F">
            <w:pPr>
              <w:pStyle w:val="TableParagraph"/>
              <w:spacing w:line="270" w:lineRule="exact"/>
              <w:rPr>
                <w:sz w:val="24"/>
              </w:rPr>
            </w:pPr>
            <w:r>
              <w:rPr>
                <w:spacing w:val="-2"/>
                <w:sz w:val="24"/>
              </w:rPr>
              <w:t>Жилище</w:t>
            </w:r>
          </w:p>
        </w:tc>
        <w:tc>
          <w:tcPr>
            <w:tcW w:w="991" w:type="dxa"/>
          </w:tcPr>
          <w:p w:rsidR="004F5C3C" w:rsidRDefault="00CA2B2F">
            <w:pPr>
              <w:pStyle w:val="TableParagraph"/>
              <w:spacing w:line="270" w:lineRule="exact"/>
              <w:ind w:left="71" w:right="62"/>
              <w:jc w:val="center"/>
              <w:rPr>
                <w:sz w:val="24"/>
              </w:rPr>
            </w:pPr>
            <w:r>
              <w:rPr>
                <w:spacing w:val="-10"/>
                <w:sz w:val="24"/>
              </w:rPr>
              <w:t>5</w:t>
            </w:r>
          </w:p>
        </w:tc>
        <w:tc>
          <w:tcPr>
            <w:tcW w:w="7515" w:type="dxa"/>
          </w:tcPr>
          <w:p w:rsidR="004F5C3C" w:rsidRDefault="00CA2B2F">
            <w:pPr>
              <w:pStyle w:val="TableParagraph"/>
              <w:ind w:left="111"/>
              <w:rPr>
                <w:sz w:val="24"/>
              </w:rPr>
            </w:pPr>
            <w:r>
              <w:rPr>
                <w:sz w:val="24"/>
              </w:rPr>
              <w:t>Жилище.</w:t>
            </w:r>
            <w:r>
              <w:rPr>
                <w:spacing w:val="-6"/>
                <w:sz w:val="24"/>
              </w:rPr>
              <w:t xml:space="preserve"> </w:t>
            </w:r>
            <w:r>
              <w:rPr>
                <w:sz w:val="24"/>
              </w:rPr>
              <w:t>Виды</w:t>
            </w:r>
            <w:r>
              <w:rPr>
                <w:spacing w:val="-6"/>
                <w:sz w:val="24"/>
              </w:rPr>
              <w:t xml:space="preserve"> </w:t>
            </w:r>
            <w:r>
              <w:rPr>
                <w:sz w:val="24"/>
              </w:rPr>
              <w:t>жилых</w:t>
            </w:r>
            <w:r>
              <w:rPr>
                <w:spacing w:val="-7"/>
                <w:sz w:val="24"/>
              </w:rPr>
              <w:t xml:space="preserve"> </w:t>
            </w:r>
            <w:r>
              <w:rPr>
                <w:sz w:val="24"/>
              </w:rPr>
              <w:t>помещений.</w:t>
            </w:r>
            <w:r>
              <w:rPr>
                <w:spacing w:val="-6"/>
                <w:sz w:val="24"/>
              </w:rPr>
              <w:t xml:space="preserve"> </w:t>
            </w:r>
            <w:r>
              <w:rPr>
                <w:sz w:val="24"/>
              </w:rPr>
              <w:t>Виды</w:t>
            </w:r>
            <w:r>
              <w:rPr>
                <w:spacing w:val="-6"/>
                <w:sz w:val="24"/>
              </w:rPr>
              <w:t xml:space="preserve"> </w:t>
            </w:r>
            <w:r>
              <w:rPr>
                <w:sz w:val="24"/>
              </w:rPr>
              <w:t>жилья.</w:t>
            </w:r>
            <w:r>
              <w:rPr>
                <w:spacing w:val="-6"/>
                <w:sz w:val="24"/>
              </w:rPr>
              <w:t xml:space="preserve"> </w:t>
            </w:r>
            <w:r>
              <w:rPr>
                <w:sz w:val="24"/>
              </w:rPr>
              <w:t>Варианты</w:t>
            </w:r>
            <w:r>
              <w:rPr>
                <w:spacing w:val="-6"/>
                <w:sz w:val="24"/>
              </w:rPr>
              <w:t xml:space="preserve"> </w:t>
            </w:r>
            <w:r>
              <w:rPr>
                <w:sz w:val="24"/>
              </w:rPr>
              <w:t>квартир. Почтовый адрес жилого помещения, практическая работа «Запись почтового адреса и индекса школы».</w:t>
            </w:r>
          </w:p>
        </w:tc>
      </w:tr>
      <w:tr w:rsidR="004F5C3C">
        <w:trPr>
          <w:trHeight w:val="827"/>
        </w:trPr>
        <w:tc>
          <w:tcPr>
            <w:tcW w:w="566" w:type="dxa"/>
          </w:tcPr>
          <w:p w:rsidR="004F5C3C" w:rsidRDefault="00CA2B2F">
            <w:pPr>
              <w:pStyle w:val="TableParagraph"/>
              <w:spacing w:line="270" w:lineRule="exact"/>
              <w:ind w:left="107"/>
              <w:rPr>
                <w:sz w:val="24"/>
              </w:rPr>
            </w:pPr>
            <w:r>
              <w:rPr>
                <w:spacing w:val="-10"/>
                <w:sz w:val="24"/>
              </w:rPr>
              <w:t>7</w:t>
            </w:r>
          </w:p>
        </w:tc>
        <w:tc>
          <w:tcPr>
            <w:tcW w:w="1956" w:type="dxa"/>
          </w:tcPr>
          <w:p w:rsidR="004F5C3C" w:rsidRDefault="00CA2B2F">
            <w:pPr>
              <w:pStyle w:val="TableParagraph"/>
              <w:spacing w:line="270" w:lineRule="exact"/>
              <w:rPr>
                <w:sz w:val="24"/>
              </w:rPr>
            </w:pPr>
            <w:r>
              <w:rPr>
                <w:spacing w:val="-2"/>
                <w:sz w:val="24"/>
              </w:rPr>
              <w:t>Транспорт</w:t>
            </w:r>
          </w:p>
        </w:tc>
        <w:tc>
          <w:tcPr>
            <w:tcW w:w="991" w:type="dxa"/>
          </w:tcPr>
          <w:p w:rsidR="004F5C3C" w:rsidRDefault="00CA2B2F">
            <w:pPr>
              <w:pStyle w:val="TableParagraph"/>
              <w:spacing w:line="270" w:lineRule="exact"/>
              <w:ind w:left="71" w:right="62"/>
              <w:jc w:val="center"/>
              <w:rPr>
                <w:sz w:val="24"/>
              </w:rPr>
            </w:pPr>
            <w:r>
              <w:rPr>
                <w:spacing w:val="-10"/>
                <w:sz w:val="24"/>
              </w:rPr>
              <w:t>3</w:t>
            </w:r>
          </w:p>
        </w:tc>
        <w:tc>
          <w:tcPr>
            <w:tcW w:w="7515" w:type="dxa"/>
          </w:tcPr>
          <w:p w:rsidR="004F5C3C" w:rsidRDefault="00CA2B2F">
            <w:pPr>
              <w:pStyle w:val="TableParagraph"/>
              <w:tabs>
                <w:tab w:val="left" w:pos="922"/>
                <w:tab w:val="left" w:pos="2308"/>
                <w:tab w:val="left" w:pos="2797"/>
                <w:tab w:val="left" w:pos="3860"/>
                <w:tab w:val="left" w:pos="5627"/>
                <w:tab w:val="left" w:pos="6116"/>
              </w:tabs>
              <w:ind w:left="111" w:right="98"/>
              <w:rPr>
                <w:sz w:val="24"/>
              </w:rPr>
            </w:pPr>
            <w:r>
              <w:rPr>
                <w:spacing w:val="-4"/>
                <w:sz w:val="24"/>
              </w:rPr>
              <w:t>Виды</w:t>
            </w:r>
            <w:r>
              <w:rPr>
                <w:sz w:val="24"/>
              </w:rPr>
              <w:tab/>
            </w:r>
            <w:r>
              <w:rPr>
                <w:spacing w:val="-2"/>
                <w:sz w:val="24"/>
              </w:rPr>
              <w:t>транспорта</w:t>
            </w:r>
            <w:r>
              <w:rPr>
                <w:sz w:val="24"/>
              </w:rPr>
              <w:tab/>
            </w:r>
            <w:r>
              <w:rPr>
                <w:spacing w:val="-6"/>
                <w:sz w:val="24"/>
              </w:rPr>
              <w:t>по</w:t>
            </w:r>
            <w:r>
              <w:rPr>
                <w:sz w:val="24"/>
              </w:rPr>
              <w:tab/>
            </w:r>
            <w:r>
              <w:rPr>
                <w:spacing w:val="-2"/>
                <w:sz w:val="24"/>
              </w:rPr>
              <w:t>способу</w:t>
            </w:r>
            <w:r>
              <w:rPr>
                <w:sz w:val="24"/>
              </w:rPr>
              <w:tab/>
            </w:r>
            <w:r>
              <w:rPr>
                <w:spacing w:val="-2"/>
                <w:sz w:val="24"/>
              </w:rPr>
              <w:t>передвижения,</w:t>
            </w:r>
            <w:r>
              <w:rPr>
                <w:sz w:val="24"/>
              </w:rPr>
              <w:tab/>
            </w:r>
            <w:r>
              <w:rPr>
                <w:spacing w:val="-6"/>
                <w:sz w:val="24"/>
              </w:rPr>
              <w:t>по</w:t>
            </w:r>
            <w:r>
              <w:rPr>
                <w:sz w:val="24"/>
              </w:rPr>
              <w:tab/>
            </w:r>
            <w:r>
              <w:rPr>
                <w:spacing w:val="-2"/>
                <w:sz w:val="24"/>
              </w:rPr>
              <w:t xml:space="preserve">назначению. </w:t>
            </w:r>
            <w:r>
              <w:rPr>
                <w:sz w:val="24"/>
              </w:rPr>
              <w:t>Городской транспорт.</w:t>
            </w:r>
          </w:p>
          <w:p w:rsidR="004F5C3C" w:rsidRDefault="00CA2B2F">
            <w:pPr>
              <w:pStyle w:val="TableParagraph"/>
              <w:spacing w:line="261" w:lineRule="exact"/>
              <w:ind w:left="111"/>
              <w:rPr>
                <w:sz w:val="24"/>
              </w:rPr>
            </w:pPr>
            <w:r>
              <w:rPr>
                <w:sz w:val="24"/>
              </w:rPr>
              <w:t>Правила</w:t>
            </w:r>
            <w:r>
              <w:rPr>
                <w:spacing w:val="27"/>
                <w:sz w:val="24"/>
              </w:rPr>
              <w:t xml:space="preserve">  </w:t>
            </w:r>
            <w:r>
              <w:rPr>
                <w:sz w:val="24"/>
              </w:rPr>
              <w:t>поведения</w:t>
            </w:r>
            <w:r>
              <w:rPr>
                <w:spacing w:val="28"/>
                <w:sz w:val="24"/>
              </w:rPr>
              <w:t xml:space="preserve">  </w:t>
            </w:r>
            <w:r>
              <w:rPr>
                <w:sz w:val="24"/>
              </w:rPr>
              <w:t>в</w:t>
            </w:r>
            <w:r>
              <w:rPr>
                <w:spacing w:val="29"/>
                <w:sz w:val="24"/>
              </w:rPr>
              <w:t xml:space="preserve">  </w:t>
            </w:r>
            <w:r>
              <w:rPr>
                <w:sz w:val="24"/>
              </w:rPr>
              <w:t>городском</w:t>
            </w:r>
            <w:r>
              <w:rPr>
                <w:spacing w:val="28"/>
                <w:sz w:val="24"/>
              </w:rPr>
              <w:t xml:space="preserve">  </w:t>
            </w:r>
            <w:r>
              <w:rPr>
                <w:sz w:val="24"/>
              </w:rPr>
              <w:t>транспорте.</w:t>
            </w:r>
            <w:r>
              <w:rPr>
                <w:spacing w:val="31"/>
                <w:sz w:val="24"/>
              </w:rPr>
              <w:t xml:space="preserve">  </w:t>
            </w:r>
            <w:r>
              <w:rPr>
                <w:sz w:val="24"/>
              </w:rPr>
              <w:t>«Транспорт</w:t>
            </w:r>
            <w:r>
              <w:rPr>
                <w:spacing w:val="28"/>
                <w:sz w:val="24"/>
              </w:rPr>
              <w:t xml:space="preserve">  </w:t>
            </w:r>
            <w:r>
              <w:rPr>
                <w:spacing w:val="-2"/>
                <w:sz w:val="24"/>
              </w:rPr>
              <w:t>города</w:t>
            </w:r>
          </w:p>
        </w:tc>
      </w:tr>
    </w:tbl>
    <w:p w:rsidR="004F5C3C" w:rsidRDefault="004F5C3C">
      <w:pPr>
        <w:pStyle w:val="TableParagraph"/>
        <w:spacing w:line="261" w:lineRule="exact"/>
        <w:rPr>
          <w:sz w:val="24"/>
        </w:rPr>
        <w:sectPr w:rsidR="004F5C3C">
          <w:pgSz w:w="11910" w:h="16840"/>
          <w:pgMar w:top="480" w:right="141" w:bottom="1200" w:left="283" w:header="0" w:footer="948" w:gutter="0"/>
          <w:cols w:space="720"/>
        </w:sect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1956"/>
        <w:gridCol w:w="991"/>
        <w:gridCol w:w="7515"/>
      </w:tblGrid>
      <w:tr w:rsidR="004F5C3C">
        <w:trPr>
          <w:trHeight w:val="275"/>
        </w:trPr>
        <w:tc>
          <w:tcPr>
            <w:tcW w:w="566" w:type="dxa"/>
          </w:tcPr>
          <w:p w:rsidR="004F5C3C" w:rsidRDefault="004F5C3C">
            <w:pPr>
              <w:pStyle w:val="TableParagraph"/>
              <w:ind w:left="0"/>
              <w:rPr>
                <w:sz w:val="20"/>
              </w:rPr>
            </w:pPr>
          </w:p>
        </w:tc>
        <w:tc>
          <w:tcPr>
            <w:tcW w:w="1956" w:type="dxa"/>
          </w:tcPr>
          <w:p w:rsidR="004F5C3C" w:rsidRDefault="004F5C3C">
            <w:pPr>
              <w:pStyle w:val="TableParagraph"/>
              <w:ind w:left="0"/>
              <w:rPr>
                <w:sz w:val="20"/>
              </w:rPr>
            </w:pPr>
          </w:p>
        </w:tc>
        <w:tc>
          <w:tcPr>
            <w:tcW w:w="991" w:type="dxa"/>
          </w:tcPr>
          <w:p w:rsidR="004F5C3C" w:rsidRDefault="004F5C3C">
            <w:pPr>
              <w:pStyle w:val="TableParagraph"/>
              <w:ind w:left="0"/>
              <w:rPr>
                <w:sz w:val="20"/>
              </w:rPr>
            </w:pPr>
          </w:p>
        </w:tc>
        <w:tc>
          <w:tcPr>
            <w:tcW w:w="7515" w:type="dxa"/>
          </w:tcPr>
          <w:p w:rsidR="004F5C3C" w:rsidRDefault="00CA2B2F">
            <w:pPr>
              <w:pStyle w:val="TableParagraph"/>
              <w:spacing w:line="256" w:lineRule="exact"/>
              <w:ind w:left="111"/>
              <w:rPr>
                <w:sz w:val="24"/>
              </w:rPr>
            </w:pPr>
            <w:r>
              <w:rPr>
                <w:spacing w:val="-2"/>
                <w:sz w:val="24"/>
              </w:rPr>
              <w:t>Мытищи».</w:t>
            </w:r>
          </w:p>
        </w:tc>
      </w:tr>
      <w:tr w:rsidR="004F5C3C">
        <w:trPr>
          <w:trHeight w:val="827"/>
        </w:trPr>
        <w:tc>
          <w:tcPr>
            <w:tcW w:w="566" w:type="dxa"/>
          </w:tcPr>
          <w:p w:rsidR="004F5C3C" w:rsidRDefault="00CA2B2F">
            <w:pPr>
              <w:pStyle w:val="TableParagraph"/>
              <w:spacing w:line="270" w:lineRule="exact"/>
              <w:ind w:left="107"/>
              <w:rPr>
                <w:sz w:val="24"/>
              </w:rPr>
            </w:pPr>
            <w:r>
              <w:rPr>
                <w:spacing w:val="-10"/>
                <w:sz w:val="24"/>
              </w:rPr>
              <w:t>8</w:t>
            </w:r>
          </w:p>
        </w:tc>
        <w:tc>
          <w:tcPr>
            <w:tcW w:w="1956" w:type="dxa"/>
          </w:tcPr>
          <w:p w:rsidR="004F5C3C" w:rsidRDefault="00CA2B2F">
            <w:pPr>
              <w:pStyle w:val="TableParagraph"/>
              <w:spacing w:line="270" w:lineRule="exact"/>
              <w:rPr>
                <w:sz w:val="24"/>
              </w:rPr>
            </w:pPr>
            <w:r>
              <w:rPr>
                <w:spacing w:val="-2"/>
                <w:sz w:val="24"/>
              </w:rPr>
              <w:t>Торговля</w:t>
            </w:r>
          </w:p>
        </w:tc>
        <w:tc>
          <w:tcPr>
            <w:tcW w:w="991" w:type="dxa"/>
          </w:tcPr>
          <w:p w:rsidR="004F5C3C" w:rsidRDefault="00CA2B2F">
            <w:pPr>
              <w:pStyle w:val="TableParagraph"/>
              <w:spacing w:line="270" w:lineRule="exact"/>
              <w:ind w:left="71"/>
              <w:jc w:val="center"/>
              <w:rPr>
                <w:sz w:val="24"/>
              </w:rPr>
            </w:pPr>
            <w:r>
              <w:rPr>
                <w:spacing w:val="-10"/>
                <w:sz w:val="24"/>
              </w:rPr>
              <w:t>4</w:t>
            </w:r>
          </w:p>
        </w:tc>
        <w:tc>
          <w:tcPr>
            <w:tcW w:w="7515" w:type="dxa"/>
          </w:tcPr>
          <w:p w:rsidR="004F5C3C" w:rsidRDefault="00CA2B2F">
            <w:pPr>
              <w:pStyle w:val="TableParagraph"/>
              <w:tabs>
                <w:tab w:val="left" w:pos="1100"/>
                <w:tab w:val="left" w:pos="2647"/>
                <w:tab w:val="left" w:pos="3956"/>
              </w:tabs>
              <w:ind w:left="111" w:right="97"/>
              <w:rPr>
                <w:sz w:val="24"/>
              </w:rPr>
            </w:pPr>
            <w:r>
              <w:rPr>
                <w:sz w:val="24"/>
              </w:rPr>
              <w:t>Торговля.</w:t>
            </w:r>
            <w:r>
              <w:rPr>
                <w:spacing w:val="80"/>
                <w:sz w:val="24"/>
              </w:rPr>
              <w:t xml:space="preserve"> </w:t>
            </w:r>
            <w:r>
              <w:rPr>
                <w:sz w:val="24"/>
              </w:rPr>
              <w:t>Виды</w:t>
            </w:r>
            <w:r>
              <w:rPr>
                <w:spacing w:val="80"/>
                <w:sz w:val="24"/>
              </w:rPr>
              <w:t xml:space="preserve"> </w:t>
            </w:r>
            <w:r>
              <w:rPr>
                <w:sz w:val="24"/>
              </w:rPr>
              <w:t>магазинов.</w:t>
            </w:r>
            <w:r>
              <w:rPr>
                <w:spacing w:val="80"/>
                <w:sz w:val="24"/>
              </w:rPr>
              <w:t xml:space="preserve"> </w:t>
            </w:r>
            <w:r>
              <w:rPr>
                <w:sz w:val="24"/>
              </w:rPr>
              <w:t>Продуктовые</w:t>
            </w:r>
            <w:r>
              <w:rPr>
                <w:spacing w:val="80"/>
                <w:sz w:val="24"/>
              </w:rPr>
              <w:t xml:space="preserve"> </w:t>
            </w:r>
            <w:r>
              <w:rPr>
                <w:sz w:val="24"/>
              </w:rPr>
              <w:t>магазины</w:t>
            </w:r>
            <w:r>
              <w:rPr>
                <w:spacing w:val="80"/>
                <w:sz w:val="24"/>
              </w:rPr>
              <w:t xml:space="preserve"> </w:t>
            </w:r>
            <w:r>
              <w:rPr>
                <w:sz w:val="24"/>
              </w:rPr>
              <w:t>и</w:t>
            </w:r>
            <w:r>
              <w:rPr>
                <w:spacing w:val="80"/>
                <w:sz w:val="24"/>
              </w:rPr>
              <w:t xml:space="preserve"> </w:t>
            </w:r>
            <w:r>
              <w:rPr>
                <w:sz w:val="24"/>
              </w:rPr>
              <w:t>их</w:t>
            </w:r>
            <w:r>
              <w:rPr>
                <w:spacing w:val="80"/>
                <w:sz w:val="24"/>
              </w:rPr>
              <w:t xml:space="preserve"> </w:t>
            </w:r>
            <w:r>
              <w:rPr>
                <w:sz w:val="24"/>
              </w:rPr>
              <w:t xml:space="preserve">отделы. </w:t>
            </w:r>
            <w:r>
              <w:rPr>
                <w:spacing w:val="-2"/>
                <w:sz w:val="24"/>
              </w:rPr>
              <w:t>Отделы</w:t>
            </w:r>
            <w:r>
              <w:rPr>
                <w:sz w:val="24"/>
              </w:rPr>
              <w:tab/>
            </w:r>
            <w:r>
              <w:rPr>
                <w:spacing w:val="-2"/>
                <w:sz w:val="24"/>
              </w:rPr>
              <w:t>продуктовых</w:t>
            </w:r>
            <w:r>
              <w:rPr>
                <w:sz w:val="24"/>
              </w:rPr>
              <w:tab/>
            </w:r>
            <w:r>
              <w:rPr>
                <w:spacing w:val="-2"/>
                <w:sz w:val="24"/>
              </w:rPr>
              <w:t>магазинов.</w:t>
            </w:r>
            <w:r>
              <w:rPr>
                <w:sz w:val="24"/>
              </w:rPr>
              <w:tab/>
              <w:t>Специализированные</w:t>
            </w:r>
            <w:r>
              <w:rPr>
                <w:spacing w:val="32"/>
                <w:sz w:val="24"/>
              </w:rPr>
              <w:t xml:space="preserve">  </w:t>
            </w:r>
            <w:r>
              <w:rPr>
                <w:spacing w:val="-2"/>
                <w:sz w:val="24"/>
              </w:rPr>
              <w:t>магазины.</w:t>
            </w:r>
          </w:p>
          <w:p w:rsidR="004F5C3C" w:rsidRDefault="00CA2B2F">
            <w:pPr>
              <w:pStyle w:val="TableParagraph"/>
              <w:spacing w:line="262" w:lineRule="exact"/>
              <w:ind w:left="111"/>
              <w:rPr>
                <w:sz w:val="24"/>
              </w:rPr>
            </w:pPr>
            <w:r>
              <w:rPr>
                <w:sz w:val="24"/>
              </w:rPr>
              <w:t>Сроки</w:t>
            </w:r>
            <w:r>
              <w:rPr>
                <w:spacing w:val="-3"/>
                <w:sz w:val="24"/>
              </w:rPr>
              <w:t xml:space="preserve"> </w:t>
            </w:r>
            <w:r>
              <w:rPr>
                <w:sz w:val="24"/>
              </w:rPr>
              <w:t>годности</w:t>
            </w:r>
            <w:r>
              <w:rPr>
                <w:spacing w:val="-3"/>
                <w:sz w:val="24"/>
              </w:rPr>
              <w:t xml:space="preserve"> </w:t>
            </w:r>
            <w:r>
              <w:rPr>
                <w:sz w:val="24"/>
              </w:rPr>
              <w:t>товаров.</w:t>
            </w:r>
            <w:r>
              <w:rPr>
                <w:spacing w:val="-3"/>
                <w:sz w:val="24"/>
              </w:rPr>
              <w:t xml:space="preserve"> </w:t>
            </w:r>
            <w:r>
              <w:rPr>
                <w:sz w:val="24"/>
              </w:rPr>
              <w:t>Правила</w:t>
            </w:r>
            <w:r>
              <w:rPr>
                <w:spacing w:val="-3"/>
                <w:sz w:val="24"/>
              </w:rPr>
              <w:t xml:space="preserve"> </w:t>
            </w:r>
            <w:r>
              <w:rPr>
                <w:spacing w:val="-2"/>
                <w:sz w:val="24"/>
              </w:rPr>
              <w:t>хранения</w:t>
            </w:r>
          </w:p>
        </w:tc>
      </w:tr>
      <w:tr w:rsidR="004F5C3C">
        <w:trPr>
          <w:trHeight w:val="827"/>
        </w:trPr>
        <w:tc>
          <w:tcPr>
            <w:tcW w:w="566" w:type="dxa"/>
          </w:tcPr>
          <w:p w:rsidR="004F5C3C" w:rsidRDefault="00CA2B2F">
            <w:pPr>
              <w:pStyle w:val="TableParagraph"/>
              <w:spacing w:line="270" w:lineRule="exact"/>
              <w:ind w:left="107"/>
              <w:rPr>
                <w:sz w:val="24"/>
              </w:rPr>
            </w:pPr>
            <w:r>
              <w:rPr>
                <w:spacing w:val="-10"/>
                <w:sz w:val="24"/>
              </w:rPr>
              <w:t>9</w:t>
            </w:r>
          </w:p>
        </w:tc>
        <w:tc>
          <w:tcPr>
            <w:tcW w:w="1956" w:type="dxa"/>
          </w:tcPr>
          <w:p w:rsidR="004F5C3C" w:rsidRDefault="00CA2B2F">
            <w:pPr>
              <w:pStyle w:val="TableParagraph"/>
              <w:spacing w:line="270" w:lineRule="exact"/>
              <w:rPr>
                <w:sz w:val="24"/>
              </w:rPr>
            </w:pPr>
            <w:r>
              <w:rPr>
                <w:spacing w:val="-2"/>
                <w:sz w:val="24"/>
              </w:rPr>
              <w:t>Повторение</w:t>
            </w:r>
          </w:p>
        </w:tc>
        <w:tc>
          <w:tcPr>
            <w:tcW w:w="991" w:type="dxa"/>
          </w:tcPr>
          <w:p w:rsidR="004F5C3C" w:rsidRDefault="00CA2B2F">
            <w:pPr>
              <w:pStyle w:val="TableParagraph"/>
              <w:spacing w:line="270" w:lineRule="exact"/>
              <w:ind w:left="71" w:right="62"/>
              <w:jc w:val="center"/>
              <w:rPr>
                <w:sz w:val="24"/>
              </w:rPr>
            </w:pPr>
            <w:r>
              <w:rPr>
                <w:spacing w:val="-10"/>
                <w:sz w:val="24"/>
              </w:rPr>
              <w:t>1</w:t>
            </w:r>
          </w:p>
        </w:tc>
        <w:tc>
          <w:tcPr>
            <w:tcW w:w="7515" w:type="dxa"/>
          </w:tcPr>
          <w:p w:rsidR="004F5C3C" w:rsidRDefault="00CA2B2F">
            <w:pPr>
              <w:pStyle w:val="TableParagraph"/>
              <w:spacing w:line="270" w:lineRule="exact"/>
              <w:ind w:left="111" w:firstLine="60"/>
              <w:rPr>
                <w:sz w:val="24"/>
              </w:rPr>
            </w:pPr>
            <w:r>
              <w:rPr>
                <w:sz w:val="24"/>
              </w:rPr>
              <w:t>Повторение</w:t>
            </w:r>
            <w:r>
              <w:rPr>
                <w:spacing w:val="-2"/>
                <w:sz w:val="24"/>
              </w:rPr>
              <w:t xml:space="preserve"> </w:t>
            </w:r>
            <w:r>
              <w:rPr>
                <w:sz w:val="24"/>
              </w:rPr>
              <w:t>пройденного</w:t>
            </w:r>
            <w:r>
              <w:rPr>
                <w:spacing w:val="1"/>
                <w:sz w:val="24"/>
              </w:rPr>
              <w:t xml:space="preserve"> </w:t>
            </w:r>
            <w:r>
              <w:rPr>
                <w:sz w:val="24"/>
              </w:rPr>
              <w:t>материала.</w:t>
            </w:r>
            <w:r>
              <w:rPr>
                <w:spacing w:val="62"/>
                <w:sz w:val="24"/>
              </w:rPr>
              <w:t xml:space="preserve"> </w:t>
            </w:r>
            <w:r>
              <w:rPr>
                <w:sz w:val="24"/>
              </w:rPr>
              <w:t>Итоговый</w:t>
            </w:r>
            <w:r>
              <w:rPr>
                <w:spacing w:val="3"/>
                <w:sz w:val="24"/>
              </w:rPr>
              <w:t xml:space="preserve"> </w:t>
            </w:r>
            <w:r>
              <w:rPr>
                <w:sz w:val="24"/>
              </w:rPr>
              <w:t>урок</w:t>
            </w:r>
            <w:r>
              <w:rPr>
                <w:spacing w:val="2"/>
                <w:sz w:val="24"/>
              </w:rPr>
              <w:t xml:space="preserve"> </w:t>
            </w:r>
            <w:r>
              <w:rPr>
                <w:sz w:val="24"/>
              </w:rPr>
              <w:t>по</w:t>
            </w:r>
            <w:r>
              <w:rPr>
                <w:spacing w:val="1"/>
                <w:sz w:val="24"/>
              </w:rPr>
              <w:t xml:space="preserve"> </w:t>
            </w:r>
            <w:r>
              <w:rPr>
                <w:spacing w:val="-2"/>
                <w:sz w:val="24"/>
              </w:rPr>
              <w:t>пройденному</w:t>
            </w:r>
          </w:p>
          <w:p w:rsidR="004F5C3C" w:rsidRDefault="00CA2B2F">
            <w:pPr>
              <w:pStyle w:val="TableParagraph"/>
              <w:tabs>
                <w:tab w:val="left" w:pos="4075"/>
                <w:tab w:val="left" w:pos="5197"/>
              </w:tabs>
              <w:spacing w:line="270" w:lineRule="atLeast"/>
              <w:ind w:left="111" w:right="147"/>
              <w:rPr>
                <w:sz w:val="24"/>
              </w:rPr>
            </w:pPr>
            <w:r>
              <w:rPr>
                <w:sz w:val="24"/>
              </w:rPr>
              <w:t>материалу.</w:t>
            </w:r>
            <w:r>
              <w:rPr>
                <w:spacing w:val="40"/>
                <w:sz w:val="24"/>
              </w:rPr>
              <w:t xml:space="preserve"> </w:t>
            </w:r>
            <w:r>
              <w:rPr>
                <w:sz w:val="24"/>
              </w:rPr>
              <w:t>Выполнение</w:t>
            </w:r>
            <w:r>
              <w:rPr>
                <w:spacing w:val="40"/>
                <w:sz w:val="24"/>
              </w:rPr>
              <w:t xml:space="preserve"> </w:t>
            </w:r>
            <w:r>
              <w:rPr>
                <w:sz w:val="24"/>
              </w:rPr>
              <w:t>тестовых</w:t>
            </w:r>
            <w:r>
              <w:rPr>
                <w:sz w:val="24"/>
              </w:rPr>
              <w:tab/>
            </w:r>
            <w:r>
              <w:rPr>
                <w:spacing w:val="-2"/>
                <w:sz w:val="24"/>
              </w:rPr>
              <w:t>заданий</w:t>
            </w:r>
            <w:r>
              <w:rPr>
                <w:sz w:val="24"/>
              </w:rPr>
              <w:tab/>
              <w:t>в</w:t>
            </w:r>
            <w:r>
              <w:rPr>
                <w:spacing w:val="40"/>
                <w:sz w:val="24"/>
              </w:rPr>
              <w:t xml:space="preserve"> </w:t>
            </w:r>
            <w:r>
              <w:rPr>
                <w:sz w:val="24"/>
              </w:rPr>
              <w:t>виде</w:t>
            </w:r>
            <w:r>
              <w:rPr>
                <w:spacing w:val="40"/>
                <w:sz w:val="24"/>
              </w:rPr>
              <w:t xml:space="preserve"> </w:t>
            </w:r>
            <w:r>
              <w:rPr>
                <w:sz w:val="24"/>
              </w:rPr>
              <w:t>контрольной работы с использованием</w:t>
            </w:r>
            <w:r>
              <w:rPr>
                <w:spacing w:val="40"/>
                <w:sz w:val="24"/>
              </w:rPr>
              <w:t xml:space="preserve"> </w:t>
            </w:r>
            <w:proofErr w:type="spellStart"/>
            <w:r>
              <w:rPr>
                <w:sz w:val="24"/>
              </w:rPr>
              <w:t>разноуровневых</w:t>
            </w:r>
            <w:proofErr w:type="spellEnd"/>
            <w:r>
              <w:rPr>
                <w:spacing w:val="80"/>
                <w:sz w:val="24"/>
              </w:rPr>
              <w:t xml:space="preserve"> </w:t>
            </w:r>
            <w:r>
              <w:rPr>
                <w:sz w:val="24"/>
              </w:rPr>
              <w:t>заданий.</w:t>
            </w:r>
          </w:p>
        </w:tc>
      </w:tr>
    </w:tbl>
    <w:p w:rsidR="004F5C3C" w:rsidRDefault="00CA2B2F">
      <w:pPr>
        <w:pStyle w:val="2"/>
        <w:spacing w:before="11"/>
        <w:ind w:left="283"/>
        <w:jc w:val="center"/>
      </w:pPr>
      <w:r>
        <w:t xml:space="preserve">6 </w:t>
      </w:r>
      <w:r>
        <w:rPr>
          <w:spacing w:val="-2"/>
        </w:rPr>
        <w:t>класс</w:t>
      </w: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1956"/>
        <w:gridCol w:w="991"/>
        <w:gridCol w:w="7515"/>
      </w:tblGrid>
      <w:tr w:rsidR="004F5C3C">
        <w:trPr>
          <w:trHeight w:val="551"/>
        </w:trPr>
        <w:tc>
          <w:tcPr>
            <w:tcW w:w="566" w:type="dxa"/>
          </w:tcPr>
          <w:p w:rsidR="004F5C3C" w:rsidRDefault="00CA2B2F">
            <w:pPr>
              <w:pStyle w:val="TableParagraph"/>
              <w:spacing w:line="276" w:lineRule="exact"/>
              <w:ind w:left="107" w:right="97"/>
              <w:rPr>
                <w:b/>
                <w:sz w:val="24"/>
              </w:rPr>
            </w:pPr>
            <w:r>
              <w:rPr>
                <w:b/>
                <w:spacing w:val="-10"/>
                <w:sz w:val="24"/>
              </w:rPr>
              <w:t xml:space="preserve">№ </w:t>
            </w:r>
            <w:r>
              <w:rPr>
                <w:b/>
                <w:spacing w:val="-4"/>
                <w:sz w:val="24"/>
              </w:rPr>
              <w:t>п/п</w:t>
            </w:r>
          </w:p>
        </w:tc>
        <w:tc>
          <w:tcPr>
            <w:tcW w:w="1956" w:type="dxa"/>
          </w:tcPr>
          <w:p w:rsidR="004F5C3C" w:rsidRDefault="00CA2B2F">
            <w:pPr>
              <w:pStyle w:val="TableParagraph"/>
              <w:spacing w:line="276" w:lineRule="exact"/>
              <w:ind w:left="202" w:firstLine="19"/>
              <w:rPr>
                <w:b/>
                <w:sz w:val="24"/>
              </w:rPr>
            </w:pPr>
            <w:r>
              <w:rPr>
                <w:b/>
                <w:spacing w:val="-2"/>
                <w:sz w:val="24"/>
              </w:rPr>
              <w:t xml:space="preserve">Наименование </w:t>
            </w:r>
            <w:r>
              <w:rPr>
                <w:b/>
                <w:sz w:val="24"/>
              </w:rPr>
              <w:t>разделов</w:t>
            </w:r>
            <w:r>
              <w:rPr>
                <w:b/>
                <w:spacing w:val="18"/>
                <w:sz w:val="24"/>
              </w:rPr>
              <w:t xml:space="preserve"> </w:t>
            </w:r>
            <w:r>
              <w:rPr>
                <w:b/>
                <w:sz w:val="24"/>
              </w:rPr>
              <w:t>и</w:t>
            </w:r>
            <w:r>
              <w:rPr>
                <w:b/>
                <w:spacing w:val="17"/>
                <w:sz w:val="24"/>
              </w:rPr>
              <w:t xml:space="preserve"> </w:t>
            </w:r>
            <w:r>
              <w:rPr>
                <w:b/>
                <w:spacing w:val="-5"/>
                <w:sz w:val="24"/>
              </w:rPr>
              <w:t>тем</w:t>
            </w:r>
          </w:p>
        </w:tc>
        <w:tc>
          <w:tcPr>
            <w:tcW w:w="991" w:type="dxa"/>
          </w:tcPr>
          <w:p w:rsidR="004F5C3C" w:rsidRDefault="00CA2B2F">
            <w:pPr>
              <w:pStyle w:val="TableParagraph"/>
              <w:spacing w:line="276" w:lineRule="exact"/>
              <w:ind w:left="195" w:right="135" w:hanging="116"/>
              <w:rPr>
                <w:b/>
                <w:sz w:val="24"/>
              </w:rPr>
            </w:pPr>
            <w:r>
              <w:rPr>
                <w:b/>
                <w:spacing w:val="-2"/>
                <w:sz w:val="24"/>
              </w:rPr>
              <w:t>Кол-во часов</w:t>
            </w:r>
          </w:p>
        </w:tc>
        <w:tc>
          <w:tcPr>
            <w:tcW w:w="7515" w:type="dxa"/>
          </w:tcPr>
          <w:p w:rsidR="004F5C3C" w:rsidRDefault="00CA2B2F">
            <w:pPr>
              <w:pStyle w:val="TableParagraph"/>
              <w:spacing w:line="275" w:lineRule="exact"/>
              <w:ind w:left="0" w:right="323"/>
              <w:jc w:val="center"/>
              <w:rPr>
                <w:b/>
                <w:sz w:val="24"/>
              </w:rPr>
            </w:pPr>
            <w:r>
              <w:rPr>
                <w:b/>
                <w:sz w:val="24"/>
              </w:rPr>
              <w:t>Содержание</w:t>
            </w:r>
            <w:r>
              <w:rPr>
                <w:b/>
                <w:spacing w:val="-4"/>
                <w:sz w:val="24"/>
              </w:rPr>
              <w:t xml:space="preserve"> </w:t>
            </w:r>
            <w:r>
              <w:rPr>
                <w:b/>
                <w:sz w:val="24"/>
              </w:rPr>
              <w:t>разделов</w:t>
            </w:r>
            <w:r>
              <w:rPr>
                <w:b/>
                <w:spacing w:val="18"/>
                <w:sz w:val="24"/>
              </w:rPr>
              <w:t xml:space="preserve"> </w:t>
            </w:r>
            <w:r>
              <w:rPr>
                <w:b/>
                <w:sz w:val="24"/>
              </w:rPr>
              <w:t>и</w:t>
            </w:r>
            <w:r>
              <w:rPr>
                <w:b/>
                <w:spacing w:val="14"/>
                <w:sz w:val="24"/>
              </w:rPr>
              <w:t xml:space="preserve"> </w:t>
            </w:r>
            <w:r>
              <w:rPr>
                <w:b/>
                <w:spacing w:val="-5"/>
                <w:sz w:val="24"/>
              </w:rPr>
              <w:t>тем</w:t>
            </w:r>
          </w:p>
        </w:tc>
      </w:tr>
      <w:tr w:rsidR="004F5C3C">
        <w:trPr>
          <w:trHeight w:val="630"/>
        </w:trPr>
        <w:tc>
          <w:tcPr>
            <w:tcW w:w="566" w:type="dxa"/>
          </w:tcPr>
          <w:p w:rsidR="004F5C3C" w:rsidRDefault="00CA2B2F">
            <w:pPr>
              <w:pStyle w:val="TableParagraph"/>
              <w:spacing w:line="272" w:lineRule="exact"/>
              <w:ind w:left="107"/>
              <w:rPr>
                <w:sz w:val="24"/>
              </w:rPr>
            </w:pPr>
            <w:r>
              <w:rPr>
                <w:spacing w:val="-10"/>
                <w:sz w:val="24"/>
              </w:rPr>
              <w:t>1</w:t>
            </w:r>
          </w:p>
        </w:tc>
        <w:tc>
          <w:tcPr>
            <w:tcW w:w="1956" w:type="dxa"/>
          </w:tcPr>
          <w:p w:rsidR="004F5C3C" w:rsidRDefault="00CA2B2F">
            <w:pPr>
              <w:pStyle w:val="TableParagraph"/>
              <w:spacing w:line="272" w:lineRule="exact"/>
              <w:rPr>
                <w:sz w:val="24"/>
              </w:rPr>
            </w:pPr>
            <w:r>
              <w:rPr>
                <w:sz w:val="24"/>
              </w:rPr>
              <w:t>Личная</w:t>
            </w:r>
            <w:r>
              <w:rPr>
                <w:spacing w:val="-2"/>
                <w:sz w:val="24"/>
              </w:rPr>
              <w:t xml:space="preserve"> гигиена</w:t>
            </w:r>
          </w:p>
        </w:tc>
        <w:tc>
          <w:tcPr>
            <w:tcW w:w="991" w:type="dxa"/>
          </w:tcPr>
          <w:p w:rsidR="004F5C3C" w:rsidRDefault="00CA2B2F">
            <w:pPr>
              <w:pStyle w:val="TableParagraph"/>
              <w:spacing w:line="272" w:lineRule="exact"/>
              <w:ind w:left="71" w:right="62"/>
              <w:jc w:val="center"/>
              <w:rPr>
                <w:sz w:val="24"/>
              </w:rPr>
            </w:pPr>
            <w:r>
              <w:rPr>
                <w:spacing w:val="-10"/>
                <w:sz w:val="24"/>
              </w:rPr>
              <w:t>4</w:t>
            </w:r>
          </w:p>
        </w:tc>
        <w:tc>
          <w:tcPr>
            <w:tcW w:w="7515" w:type="dxa"/>
          </w:tcPr>
          <w:p w:rsidR="004F5C3C" w:rsidRDefault="00CA2B2F">
            <w:pPr>
              <w:pStyle w:val="TableParagraph"/>
              <w:ind w:left="111"/>
              <w:rPr>
                <w:sz w:val="24"/>
              </w:rPr>
            </w:pPr>
            <w:r>
              <w:rPr>
                <w:sz w:val="24"/>
              </w:rPr>
              <w:t>Личная</w:t>
            </w:r>
            <w:r>
              <w:rPr>
                <w:spacing w:val="-6"/>
                <w:sz w:val="24"/>
              </w:rPr>
              <w:t xml:space="preserve"> </w:t>
            </w:r>
            <w:r>
              <w:rPr>
                <w:sz w:val="24"/>
              </w:rPr>
              <w:t>гигиена.</w:t>
            </w:r>
            <w:r>
              <w:rPr>
                <w:spacing w:val="-6"/>
                <w:sz w:val="24"/>
              </w:rPr>
              <w:t xml:space="preserve"> </w:t>
            </w:r>
            <w:r>
              <w:rPr>
                <w:sz w:val="24"/>
              </w:rPr>
              <w:t>Закаливание</w:t>
            </w:r>
            <w:r>
              <w:rPr>
                <w:spacing w:val="-7"/>
                <w:sz w:val="24"/>
              </w:rPr>
              <w:t xml:space="preserve"> </w:t>
            </w:r>
            <w:r>
              <w:rPr>
                <w:sz w:val="24"/>
              </w:rPr>
              <w:t>организма.</w:t>
            </w:r>
            <w:r>
              <w:rPr>
                <w:spacing w:val="-6"/>
                <w:sz w:val="24"/>
              </w:rPr>
              <w:t xml:space="preserve"> </w:t>
            </w:r>
            <w:r>
              <w:rPr>
                <w:sz w:val="24"/>
              </w:rPr>
              <w:t>Здоровье</w:t>
            </w:r>
            <w:r>
              <w:rPr>
                <w:spacing w:val="-4"/>
                <w:sz w:val="24"/>
              </w:rPr>
              <w:t xml:space="preserve"> </w:t>
            </w:r>
            <w:r>
              <w:rPr>
                <w:sz w:val="24"/>
              </w:rPr>
              <w:t>-</w:t>
            </w:r>
            <w:r>
              <w:rPr>
                <w:spacing w:val="-7"/>
                <w:sz w:val="24"/>
              </w:rPr>
              <w:t xml:space="preserve"> </w:t>
            </w:r>
            <w:r>
              <w:rPr>
                <w:sz w:val="24"/>
              </w:rPr>
              <w:t>твоё</w:t>
            </w:r>
            <w:r>
              <w:rPr>
                <w:spacing w:val="-7"/>
                <w:sz w:val="24"/>
              </w:rPr>
              <w:t xml:space="preserve"> </w:t>
            </w:r>
            <w:r>
              <w:rPr>
                <w:sz w:val="24"/>
              </w:rPr>
              <w:t>богатство. Гигиена зрения, чтения. Вред</w:t>
            </w:r>
            <w:r>
              <w:rPr>
                <w:spacing w:val="40"/>
                <w:sz w:val="24"/>
              </w:rPr>
              <w:t xml:space="preserve"> </w:t>
            </w:r>
            <w:r>
              <w:rPr>
                <w:sz w:val="24"/>
              </w:rPr>
              <w:t>наркотиков и токсических веществ.</w:t>
            </w:r>
          </w:p>
        </w:tc>
      </w:tr>
      <w:tr w:rsidR="004F5C3C">
        <w:trPr>
          <w:trHeight w:val="1106"/>
        </w:trPr>
        <w:tc>
          <w:tcPr>
            <w:tcW w:w="566" w:type="dxa"/>
          </w:tcPr>
          <w:p w:rsidR="004F5C3C" w:rsidRDefault="00CA2B2F">
            <w:pPr>
              <w:pStyle w:val="TableParagraph"/>
              <w:spacing w:line="273" w:lineRule="exact"/>
              <w:ind w:left="107"/>
              <w:rPr>
                <w:sz w:val="24"/>
              </w:rPr>
            </w:pPr>
            <w:r>
              <w:rPr>
                <w:spacing w:val="-10"/>
                <w:sz w:val="24"/>
              </w:rPr>
              <w:t>2</w:t>
            </w:r>
          </w:p>
        </w:tc>
        <w:tc>
          <w:tcPr>
            <w:tcW w:w="1956" w:type="dxa"/>
          </w:tcPr>
          <w:p w:rsidR="004F5C3C" w:rsidRDefault="00CA2B2F">
            <w:pPr>
              <w:pStyle w:val="TableParagraph"/>
              <w:spacing w:line="273" w:lineRule="exact"/>
              <w:rPr>
                <w:sz w:val="24"/>
              </w:rPr>
            </w:pPr>
            <w:r>
              <w:rPr>
                <w:sz w:val="24"/>
              </w:rPr>
              <w:t>Одежда</w:t>
            </w:r>
            <w:r>
              <w:rPr>
                <w:spacing w:val="-4"/>
                <w:sz w:val="24"/>
              </w:rPr>
              <w:t xml:space="preserve"> </w:t>
            </w:r>
            <w:r>
              <w:rPr>
                <w:sz w:val="24"/>
              </w:rPr>
              <w:t>и</w:t>
            </w:r>
            <w:r>
              <w:rPr>
                <w:spacing w:val="-1"/>
                <w:sz w:val="24"/>
              </w:rPr>
              <w:t xml:space="preserve"> </w:t>
            </w:r>
            <w:r>
              <w:rPr>
                <w:spacing w:val="-2"/>
                <w:sz w:val="24"/>
              </w:rPr>
              <w:t>обувь</w:t>
            </w:r>
          </w:p>
        </w:tc>
        <w:tc>
          <w:tcPr>
            <w:tcW w:w="991" w:type="dxa"/>
          </w:tcPr>
          <w:p w:rsidR="004F5C3C" w:rsidRDefault="00CA2B2F">
            <w:pPr>
              <w:pStyle w:val="TableParagraph"/>
              <w:spacing w:line="273" w:lineRule="exact"/>
              <w:ind w:left="71"/>
              <w:jc w:val="center"/>
              <w:rPr>
                <w:sz w:val="24"/>
              </w:rPr>
            </w:pPr>
            <w:r>
              <w:rPr>
                <w:spacing w:val="-10"/>
                <w:sz w:val="24"/>
              </w:rPr>
              <w:t>3</w:t>
            </w:r>
          </w:p>
        </w:tc>
        <w:tc>
          <w:tcPr>
            <w:tcW w:w="7515" w:type="dxa"/>
          </w:tcPr>
          <w:p w:rsidR="004F5C3C" w:rsidRDefault="00CA2B2F">
            <w:pPr>
              <w:pStyle w:val="TableParagraph"/>
              <w:ind w:left="111"/>
              <w:rPr>
                <w:sz w:val="24"/>
              </w:rPr>
            </w:pPr>
            <w:r>
              <w:rPr>
                <w:sz w:val="24"/>
              </w:rPr>
              <w:t xml:space="preserve">Значение опрятного вида человека. Уход за одеждой. Чистка и стирка </w:t>
            </w:r>
            <w:r>
              <w:rPr>
                <w:spacing w:val="-2"/>
                <w:sz w:val="24"/>
              </w:rPr>
              <w:t>одежды.</w:t>
            </w:r>
          </w:p>
          <w:p w:rsidR="004F5C3C" w:rsidRDefault="00CA2B2F">
            <w:pPr>
              <w:pStyle w:val="TableParagraph"/>
              <w:tabs>
                <w:tab w:val="left" w:pos="4028"/>
              </w:tabs>
              <w:spacing w:line="270" w:lineRule="atLeast"/>
              <w:ind w:left="111" w:right="147"/>
              <w:rPr>
                <w:sz w:val="24"/>
              </w:rPr>
            </w:pPr>
            <w:r>
              <w:rPr>
                <w:sz w:val="24"/>
              </w:rPr>
              <w:t>Хранение</w:t>
            </w:r>
            <w:r>
              <w:rPr>
                <w:spacing w:val="40"/>
                <w:sz w:val="24"/>
              </w:rPr>
              <w:t xml:space="preserve"> </w:t>
            </w:r>
            <w:r>
              <w:rPr>
                <w:sz w:val="24"/>
              </w:rPr>
              <w:t>одежды.</w:t>
            </w:r>
            <w:r>
              <w:rPr>
                <w:spacing w:val="40"/>
                <w:sz w:val="24"/>
              </w:rPr>
              <w:t xml:space="preserve"> </w:t>
            </w:r>
            <w:r>
              <w:rPr>
                <w:sz w:val="24"/>
              </w:rPr>
              <w:t>Ручная</w:t>
            </w:r>
            <w:r>
              <w:rPr>
                <w:spacing w:val="40"/>
                <w:sz w:val="24"/>
              </w:rPr>
              <w:t xml:space="preserve"> </w:t>
            </w:r>
            <w:r>
              <w:rPr>
                <w:sz w:val="24"/>
              </w:rPr>
              <w:t>стирка</w:t>
            </w:r>
            <w:r>
              <w:rPr>
                <w:sz w:val="24"/>
              </w:rPr>
              <w:tab/>
              <w:t>изделий</w:t>
            </w:r>
            <w:r>
              <w:rPr>
                <w:spacing w:val="40"/>
                <w:sz w:val="24"/>
              </w:rPr>
              <w:t xml:space="preserve"> </w:t>
            </w:r>
            <w:r>
              <w:rPr>
                <w:sz w:val="24"/>
              </w:rPr>
              <w:t>из</w:t>
            </w:r>
            <w:r>
              <w:rPr>
                <w:spacing w:val="40"/>
                <w:sz w:val="24"/>
              </w:rPr>
              <w:t xml:space="preserve"> </w:t>
            </w:r>
            <w:r>
              <w:rPr>
                <w:sz w:val="24"/>
              </w:rPr>
              <w:t>хлопчатобумажных тканей.</w:t>
            </w:r>
            <w:r>
              <w:rPr>
                <w:spacing w:val="40"/>
                <w:sz w:val="24"/>
              </w:rPr>
              <w:t xml:space="preserve"> </w:t>
            </w:r>
            <w:r>
              <w:rPr>
                <w:sz w:val="24"/>
              </w:rPr>
              <w:t>Глажение</w:t>
            </w:r>
            <w:r>
              <w:rPr>
                <w:spacing w:val="40"/>
                <w:sz w:val="24"/>
              </w:rPr>
              <w:t xml:space="preserve"> </w:t>
            </w:r>
            <w:r>
              <w:rPr>
                <w:sz w:val="24"/>
              </w:rPr>
              <w:t>изделий. Практическая работа.</w:t>
            </w:r>
          </w:p>
        </w:tc>
      </w:tr>
      <w:tr w:rsidR="004F5C3C">
        <w:trPr>
          <w:trHeight w:val="828"/>
        </w:trPr>
        <w:tc>
          <w:tcPr>
            <w:tcW w:w="566" w:type="dxa"/>
          </w:tcPr>
          <w:p w:rsidR="004F5C3C" w:rsidRDefault="00CA2B2F">
            <w:pPr>
              <w:pStyle w:val="TableParagraph"/>
              <w:spacing w:line="271" w:lineRule="exact"/>
              <w:ind w:left="107"/>
              <w:rPr>
                <w:sz w:val="24"/>
              </w:rPr>
            </w:pPr>
            <w:r>
              <w:rPr>
                <w:spacing w:val="-10"/>
                <w:sz w:val="24"/>
              </w:rPr>
              <w:t>3</w:t>
            </w:r>
          </w:p>
        </w:tc>
        <w:tc>
          <w:tcPr>
            <w:tcW w:w="1956" w:type="dxa"/>
          </w:tcPr>
          <w:p w:rsidR="004F5C3C" w:rsidRDefault="00CA2B2F">
            <w:pPr>
              <w:pStyle w:val="TableParagraph"/>
              <w:rPr>
                <w:sz w:val="24"/>
              </w:rPr>
            </w:pPr>
            <w:r>
              <w:rPr>
                <w:spacing w:val="-2"/>
                <w:sz w:val="24"/>
              </w:rPr>
              <w:t>Культура поведения</w:t>
            </w:r>
          </w:p>
        </w:tc>
        <w:tc>
          <w:tcPr>
            <w:tcW w:w="991" w:type="dxa"/>
          </w:tcPr>
          <w:p w:rsidR="004F5C3C" w:rsidRDefault="00CA2B2F">
            <w:pPr>
              <w:pStyle w:val="TableParagraph"/>
              <w:spacing w:line="271" w:lineRule="exact"/>
              <w:ind w:left="71" w:right="62"/>
              <w:jc w:val="center"/>
              <w:rPr>
                <w:sz w:val="24"/>
              </w:rPr>
            </w:pPr>
            <w:r>
              <w:rPr>
                <w:spacing w:val="-10"/>
                <w:sz w:val="24"/>
              </w:rPr>
              <w:t>2</w:t>
            </w:r>
          </w:p>
        </w:tc>
        <w:tc>
          <w:tcPr>
            <w:tcW w:w="7515" w:type="dxa"/>
          </w:tcPr>
          <w:p w:rsidR="004F5C3C" w:rsidRDefault="00CA2B2F">
            <w:pPr>
              <w:pStyle w:val="TableParagraph"/>
              <w:tabs>
                <w:tab w:val="left" w:pos="1841"/>
                <w:tab w:val="left" w:pos="2827"/>
                <w:tab w:val="left" w:pos="3628"/>
                <w:tab w:val="left" w:pos="3983"/>
                <w:tab w:val="left" w:pos="5450"/>
                <w:tab w:val="left" w:pos="6099"/>
                <w:tab w:val="left" w:pos="6594"/>
              </w:tabs>
              <w:ind w:left="111" w:right="92"/>
              <w:rPr>
                <w:sz w:val="24"/>
              </w:rPr>
            </w:pPr>
            <w:r>
              <w:rPr>
                <w:sz w:val="24"/>
              </w:rPr>
              <w:t>Культура</w:t>
            </w:r>
            <w:r>
              <w:rPr>
                <w:spacing w:val="40"/>
                <w:sz w:val="24"/>
              </w:rPr>
              <w:t xml:space="preserve"> </w:t>
            </w:r>
            <w:r>
              <w:rPr>
                <w:sz w:val="24"/>
              </w:rPr>
              <w:t>поведения</w:t>
            </w:r>
            <w:r>
              <w:rPr>
                <w:spacing w:val="40"/>
                <w:sz w:val="24"/>
              </w:rPr>
              <w:t xml:space="preserve"> </w:t>
            </w:r>
            <w:r>
              <w:rPr>
                <w:sz w:val="24"/>
              </w:rPr>
              <w:t>в</w:t>
            </w:r>
            <w:r>
              <w:rPr>
                <w:spacing w:val="40"/>
                <w:sz w:val="24"/>
              </w:rPr>
              <w:t xml:space="preserve"> </w:t>
            </w:r>
            <w:r>
              <w:rPr>
                <w:sz w:val="24"/>
              </w:rPr>
              <w:t>кинотеатре</w:t>
            </w:r>
            <w:r>
              <w:rPr>
                <w:spacing w:val="40"/>
                <w:sz w:val="24"/>
              </w:rPr>
              <w:t xml:space="preserve"> </w:t>
            </w:r>
            <w:r>
              <w:rPr>
                <w:sz w:val="24"/>
              </w:rPr>
              <w:t>и</w:t>
            </w:r>
            <w:r>
              <w:rPr>
                <w:spacing w:val="40"/>
                <w:sz w:val="24"/>
              </w:rPr>
              <w:t xml:space="preserve"> </w:t>
            </w:r>
            <w:r>
              <w:rPr>
                <w:sz w:val="24"/>
              </w:rPr>
              <w:t>театре.</w:t>
            </w:r>
            <w:r>
              <w:rPr>
                <w:spacing w:val="40"/>
                <w:sz w:val="24"/>
              </w:rPr>
              <w:t xml:space="preserve"> </w:t>
            </w:r>
            <w:r>
              <w:rPr>
                <w:sz w:val="24"/>
              </w:rPr>
              <w:t>Правила</w:t>
            </w:r>
            <w:r>
              <w:rPr>
                <w:sz w:val="24"/>
              </w:rPr>
              <w:tab/>
              <w:t>поведения</w:t>
            </w:r>
            <w:r>
              <w:rPr>
                <w:spacing w:val="36"/>
                <w:sz w:val="24"/>
              </w:rPr>
              <w:t xml:space="preserve"> </w:t>
            </w:r>
            <w:r>
              <w:rPr>
                <w:sz w:val="24"/>
              </w:rPr>
              <w:t xml:space="preserve">в </w:t>
            </w:r>
            <w:r>
              <w:rPr>
                <w:spacing w:val="-2"/>
                <w:sz w:val="24"/>
              </w:rPr>
              <w:t>общественных</w:t>
            </w:r>
            <w:r>
              <w:rPr>
                <w:sz w:val="24"/>
              </w:rPr>
              <w:tab/>
            </w:r>
            <w:r>
              <w:rPr>
                <w:spacing w:val="-2"/>
                <w:sz w:val="24"/>
              </w:rPr>
              <w:t>местах:</w:t>
            </w:r>
            <w:r>
              <w:rPr>
                <w:sz w:val="24"/>
              </w:rPr>
              <w:tab/>
            </w:r>
            <w:r>
              <w:rPr>
                <w:spacing w:val="-4"/>
                <w:sz w:val="24"/>
              </w:rPr>
              <w:t>музее</w:t>
            </w:r>
            <w:r>
              <w:rPr>
                <w:sz w:val="24"/>
              </w:rPr>
              <w:tab/>
            </w:r>
            <w:r>
              <w:rPr>
                <w:spacing w:val="-10"/>
                <w:sz w:val="24"/>
              </w:rPr>
              <w:t>и</w:t>
            </w:r>
            <w:r>
              <w:rPr>
                <w:sz w:val="24"/>
              </w:rPr>
              <w:tab/>
            </w:r>
            <w:r>
              <w:rPr>
                <w:spacing w:val="-2"/>
                <w:sz w:val="24"/>
              </w:rPr>
              <w:t>библиотеке.</w:t>
            </w:r>
            <w:r>
              <w:rPr>
                <w:sz w:val="24"/>
              </w:rPr>
              <w:tab/>
            </w:r>
            <w:r>
              <w:rPr>
                <w:spacing w:val="-2"/>
                <w:sz w:val="24"/>
              </w:rPr>
              <w:t>Способы</w:t>
            </w:r>
            <w:r>
              <w:rPr>
                <w:sz w:val="24"/>
              </w:rPr>
              <w:tab/>
            </w:r>
            <w:r>
              <w:rPr>
                <w:spacing w:val="-2"/>
                <w:sz w:val="24"/>
              </w:rPr>
              <w:t>ведения</w:t>
            </w:r>
          </w:p>
          <w:p w:rsidR="004F5C3C" w:rsidRDefault="00CA2B2F">
            <w:pPr>
              <w:pStyle w:val="TableParagraph"/>
              <w:spacing w:line="261" w:lineRule="exact"/>
              <w:ind w:left="111"/>
              <w:rPr>
                <w:sz w:val="24"/>
              </w:rPr>
            </w:pPr>
            <w:r>
              <w:rPr>
                <w:spacing w:val="-2"/>
                <w:sz w:val="24"/>
              </w:rPr>
              <w:t>разговора.</w:t>
            </w:r>
          </w:p>
        </w:tc>
      </w:tr>
      <w:tr w:rsidR="004F5C3C">
        <w:trPr>
          <w:trHeight w:val="1379"/>
        </w:trPr>
        <w:tc>
          <w:tcPr>
            <w:tcW w:w="566" w:type="dxa"/>
          </w:tcPr>
          <w:p w:rsidR="004F5C3C" w:rsidRDefault="00CA2B2F">
            <w:pPr>
              <w:pStyle w:val="TableParagraph"/>
              <w:spacing w:line="270" w:lineRule="exact"/>
              <w:ind w:left="107"/>
              <w:rPr>
                <w:sz w:val="24"/>
              </w:rPr>
            </w:pPr>
            <w:r>
              <w:rPr>
                <w:spacing w:val="-10"/>
                <w:sz w:val="24"/>
              </w:rPr>
              <w:t>4</w:t>
            </w:r>
          </w:p>
        </w:tc>
        <w:tc>
          <w:tcPr>
            <w:tcW w:w="1956" w:type="dxa"/>
          </w:tcPr>
          <w:p w:rsidR="004F5C3C" w:rsidRDefault="00CA2B2F">
            <w:pPr>
              <w:pStyle w:val="TableParagraph"/>
              <w:spacing w:line="270" w:lineRule="exact"/>
              <w:rPr>
                <w:sz w:val="24"/>
              </w:rPr>
            </w:pPr>
            <w:r>
              <w:rPr>
                <w:spacing w:val="-2"/>
                <w:sz w:val="24"/>
              </w:rPr>
              <w:t>Питание</w:t>
            </w:r>
          </w:p>
        </w:tc>
        <w:tc>
          <w:tcPr>
            <w:tcW w:w="991" w:type="dxa"/>
          </w:tcPr>
          <w:p w:rsidR="004F5C3C" w:rsidRDefault="00CA2B2F">
            <w:pPr>
              <w:pStyle w:val="TableParagraph"/>
              <w:spacing w:line="270" w:lineRule="exact"/>
              <w:ind w:left="71" w:right="62"/>
              <w:jc w:val="center"/>
              <w:rPr>
                <w:sz w:val="24"/>
              </w:rPr>
            </w:pPr>
            <w:r>
              <w:rPr>
                <w:spacing w:val="-10"/>
                <w:sz w:val="24"/>
              </w:rPr>
              <w:t>7</w:t>
            </w:r>
          </w:p>
        </w:tc>
        <w:tc>
          <w:tcPr>
            <w:tcW w:w="7515" w:type="dxa"/>
          </w:tcPr>
          <w:p w:rsidR="004F5C3C" w:rsidRDefault="00CA2B2F">
            <w:pPr>
              <w:pStyle w:val="TableParagraph"/>
              <w:ind w:left="111"/>
              <w:rPr>
                <w:sz w:val="24"/>
              </w:rPr>
            </w:pPr>
            <w:r>
              <w:rPr>
                <w:sz w:val="24"/>
              </w:rPr>
              <w:t>Гигиена приготовления пищи. Хранение продуктов и готовой пищи. Способы</w:t>
            </w:r>
            <w:r>
              <w:rPr>
                <w:spacing w:val="40"/>
                <w:sz w:val="24"/>
              </w:rPr>
              <w:t xml:space="preserve"> </w:t>
            </w:r>
            <w:r>
              <w:rPr>
                <w:sz w:val="24"/>
              </w:rPr>
              <w:t>выбора</w:t>
            </w:r>
            <w:r>
              <w:rPr>
                <w:spacing w:val="40"/>
                <w:sz w:val="24"/>
              </w:rPr>
              <w:t xml:space="preserve"> </w:t>
            </w:r>
            <w:r>
              <w:rPr>
                <w:sz w:val="24"/>
              </w:rPr>
              <w:t>продуктов.</w:t>
            </w:r>
            <w:r>
              <w:rPr>
                <w:spacing w:val="40"/>
                <w:sz w:val="24"/>
              </w:rPr>
              <w:t xml:space="preserve"> </w:t>
            </w:r>
            <w:r>
              <w:rPr>
                <w:sz w:val="24"/>
              </w:rPr>
              <w:t>Приготовление</w:t>
            </w:r>
            <w:r>
              <w:rPr>
                <w:spacing w:val="40"/>
                <w:sz w:val="24"/>
              </w:rPr>
              <w:t xml:space="preserve"> </w:t>
            </w:r>
            <w:r>
              <w:rPr>
                <w:sz w:val="24"/>
              </w:rPr>
              <w:t>блюда</w:t>
            </w:r>
            <w:r>
              <w:rPr>
                <w:spacing w:val="40"/>
                <w:sz w:val="24"/>
              </w:rPr>
              <w:t xml:space="preserve"> </w:t>
            </w:r>
            <w:r>
              <w:rPr>
                <w:sz w:val="24"/>
              </w:rPr>
              <w:t>с</w:t>
            </w:r>
            <w:r>
              <w:rPr>
                <w:spacing w:val="40"/>
                <w:sz w:val="24"/>
              </w:rPr>
              <w:t xml:space="preserve"> </w:t>
            </w:r>
            <w:r>
              <w:rPr>
                <w:sz w:val="24"/>
              </w:rPr>
              <w:t>минимальной тепловой обработкой. Каши. Чтение рецептов.</w:t>
            </w:r>
          </w:p>
          <w:p w:rsidR="004F5C3C" w:rsidRDefault="00CA2B2F">
            <w:pPr>
              <w:pStyle w:val="TableParagraph"/>
              <w:tabs>
                <w:tab w:val="left" w:pos="994"/>
                <w:tab w:val="left" w:pos="1437"/>
                <w:tab w:val="left" w:pos="2994"/>
                <w:tab w:val="left" w:pos="4781"/>
                <w:tab w:val="left" w:pos="6062"/>
                <w:tab w:val="left" w:pos="6529"/>
              </w:tabs>
              <w:spacing w:line="270" w:lineRule="atLeast"/>
              <w:ind w:left="111" w:right="100"/>
              <w:rPr>
                <w:sz w:val="24"/>
              </w:rPr>
            </w:pPr>
            <w:r>
              <w:rPr>
                <w:spacing w:val="-2"/>
                <w:sz w:val="24"/>
              </w:rPr>
              <w:t>Блюда</w:t>
            </w:r>
            <w:r>
              <w:rPr>
                <w:sz w:val="24"/>
              </w:rPr>
              <w:tab/>
            </w:r>
            <w:r>
              <w:rPr>
                <w:spacing w:val="-6"/>
                <w:sz w:val="24"/>
              </w:rPr>
              <w:t>из</w:t>
            </w:r>
            <w:r>
              <w:rPr>
                <w:sz w:val="24"/>
              </w:rPr>
              <w:tab/>
            </w:r>
            <w:r>
              <w:rPr>
                <w:spacing w:val="-2"/>
                <w:sz w:val="24"/>
              </w:rPr>
              <w:t>картофеля.</w:t>
            </w:r>
            <w:r>
              <w:rPr>
                <w:sz w:val="24"/>
              </w:rPr>
              <w:tab/>
            </w:r>
            <w:r>
              <w:rPr>
                <w:spacing w:val="-2"/>
                <w:sz w:val="24"/>
              </w:rPr>
              <w:t>Приготовление</w:t>
            </w:r>
            <w:r>
              <w:rPr>
                <w:sz w:val="24"/>
              </w:rPr>
              <w:tab/>
            </w:r>
            <w:r>
              <w:rPr>
                <w:spacing w:val="-2"/>
                <w:sz w:val="24"/>
              </w:rPr>
              <w:t>картофеля</w:t>
            </w:r>
            <w:r>
              <w:rPr>
                <w:sz w:val="24"/>
              </w:rPr>
              <w:tab/>
            </w:r>
            <w:r>
              <w:rPr>
                <w:spacing w:val="-6"/>
                <w:sz w:val="24"/>
              </w:rPr>
              <w:t>по</w:t>
            </w:r>
            <w:r>
              <w:rPr>
                <w:sz w:val="24"/>
              </w:rPr>
              <w:tab/>
            </w:r>
            <w:r>
              <w:rPr>
                <w:spacing w:val="-2"/>
                <w:sz w:val="24"/>
              </w:rPr>
              <w:t xml:space="preserve">рецепту. </w:t>
            </w:r>
            <w:r>
              <w:rPr>
                <w:sz w:val="24"/>
              </w:rPr>
              <w:t>Бутерброд с яйцом, сыром и зеленью.</w:t>
            </w:r>
          </w:p>
        </w:tc>
      </w:tr>
      <w:tr w:rsidR="004F5C3C">
        <w:trPr>
          <w:trHeight w:val="551"/>
        </w:trPr>
        <w:tc>
          <w:tcPr>
            <w:tcW w:w="566" w:type="dxa"/>
          </w:tcPr>
          <w:p w:rsidR="004F5C3C" w:rsidRDefault="00CA2B2F">
            <w:pPr>
              <w:pStyle w:val="TableParagraph"/>
              <w:spacing w:line="270" w:lineRule="exact"/>
              <w:ind w:left="107"/>
              <w:rPr>
                <w:sz w:val="24"/>
              </w:rPr>
            </w:pPr>
            <w:r>
              <w:rPr>
                <w:spacing w:val="-10"/>
                <w:sz w:val="24"/>
              </w:rPr>
              <w:t>5</w:t>
            </w:r>
          </w:p>
        </w:tc>
        <w:tc>
          <w:tcPr>
            <w:tcW w:w="1956" w:type="dxa"/>
          </w:tcPr>
          <w:p w:rsidR="004F5C3C" w:rsidRDefault="00CA2B2F">
            <w:pPr>
              <w:pStyle w:val="TableParagraph"/>
              <w:spacing w:line="270" w:lineRule="exact"/>
              <w:rPr>
                <w:sz w:val="24"/>
              </w:rPr>
            </w:pPr>
            <w:r>
              <w:rPr>
                <w:spacing w:val="-4"/>
                <w:sz w:val="24"/>
              </w:rPr>
              <w:t>Семья</w:t>
            </w:r>
          </w:p>
        </w:tc>
        <w:tc>
          <w:tcPr>
            <w:tcW w:w="991" w:type="dxa"/>
          </w:tcPr>
          <w:p w:rsidR="004F5C3C" w:rsidRDefault="00CA2B2F">
            <w:pPr>
              <w:pStyle w:val="TableParagraph"/>
              <w:spacing w:line="270" w:lineRule="exact"/>
              <w:ind w:left="71" w:right="62"/>
              <w:jc w:val="center"/>
              <w:rPr>
                <w:sz w:val="24"/>
              </w:rPr>
            </w:pPr>
            <w:r>
              <w:rPr>
                <w:spacing w:val="-10"/>
                <w:sz w:val="24"/>
              </w:rPr>
              <w:t>2</w:t>
            </w:r>
          </w:p>
        </w:tc>
        <w:tc>
          <w:tcPr>
            <w:tcW w:w="7515" w:type="dxa"/>
          </w:tcPr>
          <w:p w:rsidR="004F5C3C" w:rsidRDefault="00CA2B2F">
            <w:pPr>
              <w:pStyle w:val="TableParagraph"/>
              <w:spacing w:line="270" w:lineRule="exact"/>
              <w:ind w:left="111"/>
              <w:rPr>
                <w:sz w:val="24"/>
              </w:rPr>
            </w:pPr>
            <w:r>
              <w:rPr>
                <w:sz w:val="24"/>
              </w:rPr>
              <w:t>Семья.</w:t>
            </w:r>
            <w:r>
              <w:rPr>
                <w:spacing w:val="63"/>
                <w:sz w:val="24"/>
              </w:rPr>
              <w:t xml:space="preserve"> </w:t>
            </w:r>
            <w:r>
              <w:rPr>
                <w:sz w:val="24"/>
              </w:rPr>
              <w:t>Место</w:t>
            </w:r>
            <w:r>
              <w:rPr>
                <w:spacing w:val="4"/>
                <w:sz w:val="24"/>
              </w:rPr>
              <w:t xml:space="preserve"> </w:t>
            </w:r>
            <w:r>
              <w:rPr>
                <w:sz w:val="24"/>
              </w:rPr>
              <w:t>работы</w:t>
            </w:r>
            <w:r>
              <w:rPr>
                <w:spacing w:val="-1"/>
                <w:sz w:val="24"/>
              </w:rPr>
              <w:t xml:space="preserve"> </w:t>
            </w:r>
            <w:r>
              <w:rPr>
                <w:sz w:val="24"/>
              </w:rPr>
              <w:t>членов</w:t>
            </w:r>
            <w:r>
              <w:rPr>
                <w:spacing w:val="2"/>
                <w:sz w:val="24"/>
              </w:rPr>
              <w:t xml:space="preserve"> </w:t>
            </w:r>
            <w:r>
              <w:rPr>
                <w:sz w:val="24"/>
              </w:rPr>
              <w:t>семьи.</w:t>
            </w:r>
            <w:r>
              <w:rPr>
                <w:spacing w:val="66"/>
                <w:sz w:val="24"/>
              </w:rPr>
              <w:t xml:space="preserve"> </w:t>
            </w:r>
            <w:r>
              <w:rPr>
                <w:sz w:val="24"/>
              </w:rPr>
              <w:t>Профессии</w:t>
            </w:r>
            <w:r>
              <w:rPr>
                <w:spacing w:val="64"/>
                <w:sz w:val="24"/>
              </w:rPr>
              <w:t xml:space="preserve"> </w:t>
            </w:r>
            <w:r>
              <w:rPr>
                <w:sz w:val="24"/>
              </w:rPr>
              <w:t>членов</w:t>
            </w:r>
            <w:r>
              <w:rPr>
                <w:spacing w:val="2"/>
                <w:sz w:val="24"/>
              </w:rPr>
              <w:t xml:space="preserve"> </w:t>
            </w:r>
            <w:r>
              <w:rPr>
                <w:sz w:val="24"/>
              </w:rPr>
              <w:t>семьи.</w:t>
            </w:r>
            <w:r>
              <w:rPr>
                <w:spacing w:val="3"/>
                <w:sz w:val="24"/>
              </w:rPr>
              <w:t xml:space="preserve"> </w:t>
            </w:r>
            <w:r>
              <w:rPr>
                <w:spacing w:val="-2"/>
                <w:sz w:val="24"/>
              </w:rPr>
              <w:t>Права</w:t>
            </w:r>
          </w:p>
          <w:p w:rsidR="004F5C3C" w:rsidRDefault="00CA2B2F">
            <w:pPr>
              <w:pStyle w:val="TableParagraph"/>
              <w:spacing w:line="261" w:lineRule="exact"/>
              <w:ind w:left="111"/>
              <w:rPr>
                <w:sz w:val="24"/>
              </w:rPr>
            </w:pPr>
            <w:r>
              <w:rPr>
                <w:sz w:val="24"/>
              </w:rPr>
              <w:t>и</w:t>
            </w:r>
            <w:r>
              <w:rPr>
                <w:spacing w:val="-2"/>
                <w:sz w:val="24"/>
              </w:rPr>
              <w:t xml:space="preserve"> </w:t>
            </w:r>
            <w:r>
              <w:rPr>
                <w:sz w:val="24"/>
              </w:rPr>
              <w:t>обязанности</w:t>
            </w:r>
            <w:r>
              <w:rPr>
                <w:spacing w:val="-1"/>
                <w:sz w:val="24"/>
              </w:rPr>
              <w:t xml:space="preserve"> </w:t>
            </w:r>
            <w:r>
              <w:rPr>
                <w:sz w:val="24"/>
              </w:rPr>
              <w:t>ребёнка</w:t>
            </w:r>
            <w:r>
              <w:rPr>
                <w:spacing w:val="-6"/>
                <w:sz w:val="24"/>
              </w:rPr>
              <w:t xml:space="preserve"> </w:t>
            </w:r>
            <w:r>
              <w:rPr>
                <w:sz w:val="24"/>
              </w:rPr>
              <w:t>в</w:t>
            </w:r>
            <w:r>
              <w:rPr>
                <w:spacing w:val="-3"/>
                <w:sz w:val="24"/>
              </w:rPr>
              <w:t xml:space="preserve"> </w:t>
            </w:r>
            <w:r>
              <w:rPr>
                <w:sz w:val="24"/>
              </w:rPr>
              <w:t>семье.</w:t>
            </w:r>
            <w:r>
              <w:rPr>
                <w:spacing w:val="1"/>
                <w:sz w:val="24"/>
              </w:rPr>
              <w:t xml:space="preserve"> </w:t>
            </w:r>
            <w:r>
              <w:rPr>
                <w:sz w:val="24"/>
              </w:rPr>
              <w:t>Виды</w:t>
            </w:r>
            <w:r>
              <w:rPr>
                <w:spacing w:val="-2"/>
                <w:sz w:val="24"/>
              </w:rPr>
              <w:t xml:space="preserve"> </w:t>
            </w:r>
            <w:r>
              <w:rPr>
                <w:sz w:val="24"/>
              </w:rPr>
              <w:t>семейного</w:t>
            </w:r>
            <w:r>
              <w:rPr>
                <w:spacing w:val="27"/>
                <w:sz w:val="24"/>
              </w:rPr>
              <w:t xml:space="preserve">  </w:t>
            </w:r>
            <w:r>
              <w:rPr>
                <w:spacing w:val="-2"/>
                <w:sz w:val="24"/>
              </w:rPr>
              <w:t>досуга.</w:t>
            </w:r>
          </w:p>
        </w:tc>
      </w:tr>
      <w:tr w:rsidR="004F5C3C">
        <w:trPr>
          <w:trHeight w:val="1656"/>
        </w:trPr>
        <w:tc>
          <w:tcPr>
            <w:tcW w:w="566" w:type="dxa"/>
          </w:tcPr>
          <w:p w:rsidR="004F5C3C" w:rsidRDefault="00CA2B2F">
            <w:pPr>
              <w:pStyle w:val="TableParagraph"/>
              <w:spacing w:line="270" w:lineRule="exact"/>
              <w:ind w:left="107"/>
              <w:rPr>
                <w:sz w:val="24"/>
              </w:rPr>
            </w:pPr>
            <w:r>
              <w:rPr>
                <w:spacing w:val="-10"/>
                <w:sz w:val="24"/>
              </w:rPr>
              <w:t>6</w:t>
            </w:r>
          </w:p>
        </w:tc>
        <w:tc>
          <w:tcPr>
            <w:tcW w:w="1956" w:type="dxa"/>
          </w:tcPr>
          <w:p w:rsidR="004F5C3C" w:rsidRDefault="00CA2B2F">
            <w:pPr>
              <w:pStyle w:val="TableParagraph"/>
              <w:spacing w:line="270" w:lineRule="exact"/>
              <w:rPr>
                <w:sz w:val="24"/>
              </w:rPr>
            </w:pPr>
            <w:r>
              <w:rPr>
                <w:spacing w:val="-2"/>
                <w:sz w:val="24"/>
              </w:rPr>
              <w:t>Транспорт</w:t>
            </w:r>
          </w:p>
        </w:tc>
        <w:tc>
          <w:tcPr>
            <w:tcW w:w="991" w:type="dxa"/>
          </w:tcPr>
          <w:p w:rsidR="004F5C3C" w:rsidRDefault="00CA2B2F">
            <w:pPr>
              <w:pStyle w:val="TableParagraph"/>
              <w:spacing w:line="270" w:lineRule="exact"/>
              <w:ind w:left="71" w:right="62"/>
              <w:jc w:val="center"/>
              <w:rPr>
                <w:sz w:val="24"/>
              </w:rPr>
            </w:pPr>
            <w:r>
              <w:rPr>
                <w:spacing w:val="-10"/>
                <w:sz w:val="24"/>
              </w:rPr>
              <w:t>3</w:t>
            </w:r>
          </w:p>
        </w:tc>
        <w:tc>
          <w:tcPr>
            <w:tcW w:w="7515" w:type="dxa"/>
          </w:tcPr>
          <w:p w:rsidR="004F5C3C" w:rsidRDefault="00CA2B2F">
            <w:pPr>
              <w:pStyle w:val="TableParagraph"/>
              <w:spacing w:line="270" w:lineRule="exact"/>
              <w:ind w:left="111"/>
              <w:rPr>
                <w:sz w:val="24"/>
              </w:rPr>
            </w:pPr>
            <w:r>
              <w:rPr>
                <w:sz w:val="24"/>
              </w:rPr>
              <w:t>Виды</w:t>
            </w:r>
            <w:r>
              <w:rPr>
                <w:spacing w:val="-2"/>
                <w:sz w:val="24"/>
              </w:rPr>
              <w:t xml:space="preserve"> </w:t>
            </w:r>
            <w:r>
              <w:rPr>
                <w:sz w:val="24"/>
              </w:rPr>
              <w:t>городского</w:t>
            </w:r>
            <w:r>
              <w:rPr>
                <w:spacing w:val="-1"/>
                <w:sz w:val="24"/>
              </w:rPr>
              <w:t xml:space="preserve"> </w:t>
            </w:r>
            <w:r>
              <w:rPr>
                <w:spacing w:val="-2"/>
                <w:sz w:val="24"/>
              </w:rPr>
              <w:t>транспорта.</w:t>
            </w:r>
          </w:p>
          <w:p w:rsidR="004F5C3C" w:rsidRDefault="00CA2B2F">
            <w:pPr>
              <w:pStyle w:val="TableParagraph"/>
              <w:tabs>
                <w:tab w:val="left" w:pos="1059"/>
                <w:tab w:val="left" w:pos="2066"/>
                <w:tab w:val="left" w:pos="2510"/>
                <w:tab w:val="left" w:pos="3164"/>
                <w:tab w:val="left" w:pos="3965"/>
                <w:tab w:val="left" w:pos="5314"/>
                <w:tab w:val="left" w:pos="6729"/>
              </w:tabs>
              <w:ind w:left="111" w:right="97"/>
              <w:rPr>
                <w:sz w:val="24"/>
              </w:rPr>
            </w:pPr>
            <w:r>
              <w:rPr>
                <w:sz w:val="24"/>
              </w:rPr>
              <w:t xml:space="preserve">Проезд из дома в школу. Выбор рационального маршрута проезда. </w:t>
            </w:r>
            <w:r>
              <w:rPr>
                <w:spacing w:val="-2"/>
                <w:sz w:val="24"/>
              </w:rPr>
              <w:t>Оплата</w:t>
            </w:r>
            <w:r>
              <w:rPr>
                <w:sz w:val="24"/>
              </w:rPr>
              <w:tab/>
            </w:r>
            <w:r>
              <w:rPr>
                <w:spacing w:val="-2"/>
                <w:sz w:val="24"/>
              </w:rPr>
              <w:t>проезда</w:t>
            </w:r>
            <w:r>
              <w:rPr>
                <w:sz w:val="24"/>
              </w:rPr>
              <w:tab/>
            </w:r>
            <w:r>
              <w:rPr>
                <w:spacing w:val="-6"/>
                <w:sz w:val="24"/>
              </w:rPr>
              <w:t>на</w:t>
            </w:r>
            <w:r>
              <w:rPr>
                <w:sz w:val="24"/>
              </w:rPr>
              <w:tab/>
            </w:r>
            <w:r>
              <w:rPr>
                <w:spacing w:val="-4"/>
                <w:sz w:val="24"/>
              </w:rPr>
              <w:t>всех</w:t>
            </w:r>
            <w:r>
              <w:rPr>
                <w:sz w:val="24"/>
              </w:rPr>
              <w:tab/>
            </w:r>
            <w:r>
              <w:rPr>
                <w:spacing w:val="-4"/>
                <w:sz w:val="24"/>
              </w:rPr>
              <w:t>видах</w:t>
            </w:r>
            <w:r>
              <w:rPr>
                <w:sz w:val="24"/>
              </w:rPr>
              <w:tab/>
            </w:r>
            <w:r>
              <w:rPr>
                <w:spacing w:val="-2"/>
                <w:sz w:val="24"/>
              </w:rPr>
              <w:t>городского</w:t>
            </w:r>
            <w:r>
              <w:rPr>
                <w:sz w:val="24"/>
              </w:rPr>
              <w:tab/>
            </w:r>
            <w:r>
              <w:rPr>
                <w:spacing w:val="-2"/>
                <w:sz w:val="24"/>
              </w:rPr>
              <w:t>транспорта.</w:t>
            </w:r>
            <w:r>
              <w:rPr>
                <w:sz w:val="24"/>
              </w:rPr>
              <w:tab/>
            </w:r>
            <w:r>
              <w:rPr>
                <w:spacing w:val="-2"/>
                <w:sz w:val="24"/>
              </w:rPr>
              <w:t xml:space="preserve">Расчёт </w:t>
            </w:r>
            <w:r>
              <w:rPr>
                <w:sz w:val="24"/>
              </w:rPr>
              <w:t>стоимости проезда.</w:t>
            </w:r>
          </w:p>
          <w:p w:rsidR="004F5C3C" w:rsidRDefault="00CA2B2F">
            <w:pPr>
              <w:pStyle w:val="TableParagraph"/>
              <w:tabs>
                <w:tab w:val="left" w:pos="1833"/>
                <w:tab w:val="left" w:pos="3239"/>
                <w:tab w:val="left" w:pos="4491"/>
                <w:tab w:val="left" w:pos="6218"/>
              </w:tabs>
              <w:spacing w:line="270" w:lineRule="atLeast"/>
              <w:ind w:left="111" w:right="96"/>
              <w:rPr>
                <w:sz w:val="24"/>
              </w:rPr>
            </w:pPr>
            <w:r>
              <w:rPr>
                <w:spacing w:val="-2"/>
                <w:sz w:val="24"/>
              </w:rPr>
              <w:t>Пригородный</w:t>
            </w:r>
            <w:r>
              <w:rPr>
                <w:sz w:val="24"/>
              </w:rPr>
              <w:tab/>
            </w:r>
            <w:r>
              <w:rPr>
                <w:spacing w:val="-2"/>
                <w:sz w:val="24"/>
              </w:rPr>
              <w:t>транспорт:</w:t>
            </w:r>
            <w:r>
              <w:rPr>
                <w:sz w:val="24"/>
              </w:rPr>
              <w:tab/>
            </w:r>
            <w:r>
              <w:rPr>
                <w:spacing w:val="-2"/>
                <w:sz w:val="24"/>
              </w:rPr>
              <w:t>автобусы</w:t>
            </w:r>
            <w:r>
              <w:rPr>
                <w:sz w:val="24"/>
              </w:rPr>
              <w:tab/>
            </w:r>
            <w:r>
              <w:rPr>
                <w:spacing w:val="-2"/>
                <w:sz w:val="24"/>
              </w:rPr>
              <w:t>пригородного</w:t>
            </w:r>
            <w:r>
              <w:rPr>
                <w:sz w:val="24"/>
              </w:rPr>
              <w:tab/>
            </w:r>
            <w:r>
              <w:rPr>
                <w:spacing w:val="-2"/>
                <w:sz w:val="24"/>
              </w:rPr>
              <w:t>сообщения. Расписание.</w:t>
            </w:r>
          </w:p>
        </w:tc>
      </w:tr>
      <w:tr w:rsidR="004F5C3C">
        <w:trPr>
          <w:trHeight w:val="1103"/>
        </w:trPr>
        <w:tc>
          <w:tcPr>
            <w:tcW w:w="566" w:type="dxa"/>
          </w:tcPr>
          <w:p w:rsidR="004F5C3C" w:rsidRDefault="00CA2B2F">
            <w:pPr>
              <w:pStyle w:val="TableParagraph"/>
              <w:spacing w:line="270" w:lineRule="exact"/>
              <w:ind w:left="107"/>
              <w:rPr>
                <w:sz w:val="24"/>
              </w:rPr>
            </w:pPr>
            <w:r>
              <w:rPr>
                <w:spacing w:val="-10"/>
                <w:sz w:val="24"/>
              </w:rPr>
              <w:t>7</w:t>
            </w:r>
          </w:p>
        </w:tc>
        <w:tc>
          <w:tcPr>
            <w:tcW w:w="1956" w:type="dxa"/>
          </w:tcPr>
          <w:p w:rsidR="004F5C3C" w:rsidRDefault="00CA2B2F">
            <w:pPr>
              <w:pStyle w:val="TableParagraph"/>
              <w:spacing w:line="270" w:lineRule="exact"/>
              <w:rPr>
                <w:sz w:val="24"/>
              </w:rPr>
            </w:pPr>
            <w:r>
              <w:rPr>
                <w:spacing w:val="-2"/>
                <w:sz w:val="24"/>
              </w:rPr>
              <w:t>Жилище</w:t>
            </w:r>
          </w:p>
        </w:tc>
        <w:tc>
          <w:tcPr>
            <w:tcW w:w="991" w:type="dxa"/>
          </w:tcPr>
          <w:p w:rsidR="004F5C3C" w:rsidRDefault="00CA2B2F">
            <w:pPr>
              <w:pStyle w:val="TableParagraph"/>
              <w:spacing w:line="270" w:lineRule="exact"/>
              <w:ind w:left="71" w:right="62"/>
              <w:jc w:val="center"/>
              <w:rPr>
                <w:sz w:val="24"/>
              </w:rPr>
            </w:pPr>
            <w:r>
              <w:rPr>
                <w:spacing w:val="-10"/>
                <w:sz w:val="24"/>
              </w:rPr>
              <w:t>5</w:t>
            </w:r>
          </w:p>
        </w:tc>
        <w:tc>
          <w:tcPr>
            <w:tcW w:w="7515" w:type="dxa"/>
          </w:tcPr>
          <w:p w:rsidR="004F5C3C" w:rsidRDefault="00CA2B2F">
            <w:pPr>
              <w:pStyle w:val="TableParagraph"/>
              <w:ind w:left="121" w:right="98"/>
              <w:rPr>
                <w:sz w:val="24"/>
              </w:rPr>
            </w:pPr>
            <w:r>
              <w:rPr>
                <w:sz w:val="24"/>
              </w:rPr>
              <w:t>Гигиенические требования к жилому помещению. Пылесос. Устройство</w:t>
            </w:r>
            <w:r>
              <w:rPr>
                <w:spacing w:val="-6"/>
                <w:sz w:val="24"/>
              </w:rPr>
              <w:t xml:space="preserve"> </w:t>
            </w:r>
            <w:r>
              <w:rPr>
                <w:sz w:val="24"/>
              </w:rPr>
              <w:t>пылесоса.</w:t>
            </w:r>
            <w:r>
              <w:rPr>
                <w:spacing w:val="-4"/>
                <w:sz w:val="24"/>
              </w:rPr>
              <w:t xml:space="preserve"> </w:t>
            </w:r>
            <w:r>
              <w:rPr>
                <w:sz w:val="24"/>
              </w:rPr>
              <w:t>Техника</w:t>
            </w:r>
            <w:r>
              <w:rPr>
                <w:spacing w:val="-7"/>
                <w:sz w:val="24"/>
              </w:rPr>
              <w:t xml:space="preserve"> </w:t>
            </w:r>
            <w:r>
              <w:rPr>
                <w:sz w:val="24"/>
              </w:rPr>
              <w:t>безопасности</w:t>
            </w:r>
            <w:r>
              <w:rPr>
                <w:spacing w:val="-7"/>
                <w:sz w:val="24"/>
              </w:rPr>
              <w:t xml:space="preserve"> </w:t>
            </w:r>
            <w:r>
              <w:rPr>
                <w:sz w:val="24"/>
              </w:rPr>
              <w:t>при</w:t>
            </w:r>
            <w:r>
              <w:rPr>
                <w:spacing w:val="-6"/>
                <w:sz w:val="24"/>
              </w:rPr>
              <w:t xml:space="preserve"> </w:t>
            </w:r>
            <w:r>
              <w:rPr>
                <w:sz w:val="24"/>
              </w:rPr>
              <w:t>работе</w:t>
            </w:r>
            <w:r>
              <w:rPr>
                <w:spacing w:val="-7"/>
                <w:sz w:val="24"/>
              </w:rPr>
              <w:t xml:space="preserve"> </w:t>
            </w:r>
            <w:r>
              <w:rPr>
                <w:sz w:val="24"/>
              </w:rPr>
              <w:t>с</w:t>
            </w:r>
            <w:r>
              <w:rPr>
                <w:spacing w:val="-7"/>
                <w:sz w:val="24"/>
              </w:rPr>
              <w:t xml:space="preserve"> </w:t>
            </w:r>
            <w:r>
              <w:rPr>
                <w:sz w:val="24"/>
              </w:rPr>
              <w:t>пылесосом, правила</w:t>
            </w:r>
            <w:r>
              <w:rPr>
                <w:spacing w:val="-5"/>
                <w:sz w:val="24"/>
              </w:rPr>
              <w:t xml:space="preserve"> </w:t>
            </w:r>
            <w:r>
              <w:rPr>
                <w:sz w:val="24"/>
              </w:rPr>
              <w:t>хранения.</w:t>
            </w:r>
            <w:r>
              <w:rPr>
                <w:spacing w:val="-3"/>
                <w:sz w:val="24"/>
              </w:rPr>
              <w:t xml:space="preserve"> </w:t>
            </w:r>
            <w:r>
              <w:rPr>
                <w:sz w:val="24"/>
              </w:rPr>
              <w:t>Уход</w:t>
            </w:r>
            <w:r>
              <w:rPr>
                <w:spacing w:val="-3"/>
                <w:sz w:val="24"/>
              </w:rPr>
              <w:t xml:space="preserve"> </w:t>
            </w:r>
            <w:r>
              <w:rPr>
                <w:sz w:val="24"/>
              </w:rPr>
              <w:t>за</w:t>
            </w:r>
            <w:r>
              <w:rPr>
                <w:spacing w:val="-5"/>
                <w:sz w:val="24"/>
              </w:rPr>
              <w:t xml:space="preserve"> </w:t>
            </w:r>
            <w:r>
              <w:rPr>
                <w:sz w:val="24"/>
              </w:rPr>
              <w:t>различными</w:t>
            </w:r>
            <w:r>
              <w:rPr>
                <w:spacing w:val="-3"/>
                <w:sz w:val="24"/>
              </w:rPr>
              <w:t xml:space="preserve"> </w:t>
            </w:r>
            <w:r>
              <w:rPr>
                <w:sz w:val="24"/>
              </w:rPr>
              <w:t>видами</w:t>
            </w:r>
            <w:r>
              <w:rPr>
                <w:spacing w:val="-3"/>
                <w:sz w:val="24"/>
              </w:rPr>
              <w:t xml:space="preserve"> </w:t>
            </w:r>
            <w:r>
              <w:rPr>
                <w:sz w:val="24"/>
              </w:rPr>
              <w:t>напольных</w:t>
            </w:r>
            <w:r>
              <w:rPr>
                <w:spacing w:val="-1"/>
                <w:sz w:val="24"/>
              </w:rPr>
              <w:t xml:space="preserve"> </w:t>
            </w:r>
            <w:r>
              <w:rPr>
                <w:spacing w:val="-2"/>
                <w:sz w:val="24"/>
              </w:rPr>
              <w:t>покрытий.</w:t>
            </w:r>
          </w:p>
          <w:p w:rsidR="004F5C3C" w:rsidRDefault="00CA2B2F">
            <w:pPr>
              <w:pStyle w:val="TableParagraph"/>
              <w:spacing w:line="261" w:lineRule="exact"/>
              <w:ind w:left="121"/>
              <w:rPr>
                <w:sz w:val="24"/>
              </w:rPr>
            </w:pPr>
            <w:r>
              <w:rPr>
                <w:sz w:val="24"/>
              </w:rPr>
              <w:t>Средства</w:t>
            </w:r>
            <w:r>
              <w:rPr>
                <w:spacing w:val="-3"/>
                <w:sz w:val="24"/>
              </w:rPr>
              <w:t xml:space="preserve"> </w:t>
            </w:r>
            <w:r>
              <w:rPr>
                <w:sz w:val="24"/>
              </w:rPr>
              <w:t>по уходу.</w:t>
            </w:r>
            <w:r>
              <w:rPr>
                <w:spacing w:val="-2"/>
                <w:sz w:val="24"/>
              </w:rPr>
              <w:t xml:space="preserve"> </w:t>
            </w:r>
            <w:r>
              <w:rPr>
                <w:sz w:val="24"/>
              </w:rPr>
              <w:t>Уход</w:t>
            </w:r>
            <w:r>
              <w:rPr>
                <w:spacing w:val="-1"/>
                <w:sz w:val="24"/>
              </w:rPr>
              <w:t xml:space="preserve"> </w:t>
            </w:r>
            <w:r>
              <w:rPr>
                <w:sz w:val="24"/>
              </w:rPr>
              <w:t>за</w:t>
            </w:r>
            <w:r>
              <w:rPr>
                <w:spacing w:val="-3"/>
                <w:sz w:val="24"/>
              </w:rPr>
              <w:t xml:space="preserve"> </w:t>
            </w:r>
            <w:r>
              <w:rPr>
                <w:sz w:val="24"/>
              </w:rPr>
              <w:t>комнатными</w:t>
            </w:r>
            <w:r>
              <w:rPr>
                <w:spacing w:val="-1"/>
                <w:sz w:val="24"/>
              </w:rPr>
              <w:t xml:space="preserve"> </w:t>
            </w:r>
            <w:r>
              <w:rPr>
                <w:spacing w:val="-2"/>
                <w:sz w:val="24"/>
              </w:rPr>
              <w:t>растениями.</w:t>
            </w:r>
          </w:p>
        </w:tc>
      </w:tr>
      <w:tr w:rsidR="004F5C3C">
        <w:trPr>
          <w:trHeight w:val="551"/>
        </w:trPr>
        <w:tc>
          <w:tcPr>
            <w:tcW w:w="566" w:type="dxa"/>
          </w:tcPr>
          <w:p w:rsidR="004F5C3C" w:rsidRDefault="00CA2B2F">
            <w:pPr>
              <w:pStyle w:val="TableParagraph"/>
              <w:spacing w:line="270" w:lineRule="exact"/>
              <w:ind w:left="107"/>
              <w:rPr>
                <w:sz w:val="24"/>
              </w:rPr>
            </w:pPr>
            <w:r>
              <w:rPr>
                <w:spacing w:val="-10"/>
                <w:sz w:val="24"/>
              </w:rPr>
              <w:t>8</w:t>
            </w:r>
          </w:p>
        </w:tc>
        <w:tc>
          <w:tcPr>
            <w:tcW w:w="1956" w:type="dxa"/>
          </w:tcPr>
          <w:p w:rsidR="004F5C3C" w:rsidRDefault="00CA2B2F">
            <w:pPr>
              <w:pStyle w:val="TableParagraph"/>
              <w:spacing w:line="270" w:lineRule="exact"/>
              <w:rPr>
                <w:sz w:val="24"/>
              </w:rPr>
            </w:pPr>
            <w:r>
              <w:rPr>
                <w:spacing w:val="-2"/>
                <w:sz w:val="24"/>
              </w:rPr>
              <w:t>Торговля</w:t>
            </w:r>
          </w:p>
        </w:tc>
        <w:tc>
          <w:tcPr>
            <w:tcW w:w="991" w:type="dxa"/>
          </w:tcPr>
          <w:p w:rsidR="004F5C3C" w:rsidRDefault="00CA2B2F">
            <w:pPr>
              <w:pStyle w:val="TableParagraph"/>
              <w:spacing w:line="270" w:lineRule="exact"/>
              <w:ind w:left="71"/>
              <w:jc w:val="center"/>
              <w:rPr>
                <w:sz w:val="24"/>
              </w:rPr>
            </w:pPr>
            <w:r>
              <w:rPr>
                <w:spacing w:val="-10"/>
                <w:sz w:val="24"/>
              </w:rPr>
              <w:t>1</w:t>
            </w:r>
          </w:p>
        </w:tc>
        <w:tc>
          <w:tcPr>
            <w:tcW w:w="7515" w:type="dxa"/>
          </w:tcPr>
          <w:p w:rsidR="004F5C3C" w:rsidRDefault="00CA2B2F">
            <w:pPr>
              <w:pStyle w:val="TableParagraph"/>
              <w:spacing w:line="270" w:lineRule="exact"/>
              <w:ind w:left="111"/>
              <w:rPr>
                <w:sz w:val="24"/>
              </w:rPr>
            </w:pPr>
            <w:r>
              <w:rPr>
                <w:sz w:val="24"/>
              </w:rPr>
              <w:t>Продовольственные</w:t>
            </w:r>
            <w:r>
              <w:rPr>
                <w:spacing w:val="-6"/>
                <w:sz w:val="24"/>
              </w:rPr>
              <w:t xml:space="preserve"> </w:t>
            </w:r>
            <w:r>
              <w:rPr>
                <w:sz w:val="24"/>
              </w:rPr>
              <w:t>магазины.</w:t>
            </w:r>
            <w:r>
              <w:rPr>
                <w:spacing w:val="-3"/>
                <w:sz w:val="24"/>
              </w:rPr>
              <w:t xml:space="preserve"> </w:t>
            </w:r>
            <w:r>
              <w:rPr>
                <w:sz w:val="24"/>
              </w:rPr>
              <w:t>Основные</w:t>
            </w:r>
            <w:r>
              <w:rPr>
                <w:spacing w:val="-5"/>
                <w:sz w:val="24"/>
              </w:rPr>
              <w:t xml:space="preserve"> </w:t>
            </w:r>
            <w:r>
              <w:rPr>
                <w:sz w:val="24"/>
              </w:rPr>
              <w:t>отделы.</w:t>
            </w:r>
            <w:r>
              <w:rPr>
                <w:spacing w:val="53"/>
                <w:sz w:val="24"/>
              </w:rPr>
              <w:t xml:space="preserve"> </w:t>
            </w:r>
            <w:r>
              <w:rPr>
                <w:sz w:val="24"/>
              </w:rPr>
              <w:t>Стоимость</w:t>
            </w:r>
            <w:r>
              <w:rPr>
                <w:spacing w:val="-2"/>
                <w:sz w:val="24"/>
              </w:rPr>
              <w:t xml:space="preserve"> товаров.</w:t>
            </w:r>
          </w:p>
        </w:tc>
      </w:tr>
      <w:tr w:rsidR="004F5C3C">
        <w:trPr>
          <w:trHeight w:val="1106"/>
        </w:trPr>
        <w:tc>
          <w:tcPr>
            <w:tcW w:w="566" w:type="dxa"/>
          </w:tcPr>
          <w:p w:rsidR="004F5C3C" w:rsidRDefault="00CA2B2F">
            <w:pPr>
              <w:pStyle w:val="TableParagraph"/>
              <w:spacing w:line="273" w:lineRule="exact"/>
              <w:ind w:left="107"/>
              <w:rPr>
                <w:sz w:val="24"/>
              </w:rPr>
            </w:pPr>
            <w:r>
              <w:rPr>
                <w:spacing w:val="-10"/>
                <w:sz w:val="24"/>
              </w:rPr>
              <w:t>9</w:t>
            </w:r>
          </w:p>
        </w:tc>
        <w:tc>
          <w:tcPr>
            <w:tcW w:w="1956" w:type="dxa"/>
          </w:tcPr>
          <w:p w:rsidR="004F5C3C" w:rsidRDefault="00CA2B2F">
            <w:pPr>
              <w:pStyle w:val="TableParagraph"/>
              <w:spacing w:line="273" w:lineRule="exact"/>
              <w:rPr>
                <w:sz w:val="24"/>
              </w:rPr>
            </w:pPr>
            <w:r>
              <w:rPr>
                <w:sz w:val="24"/>
              </w:rPr>
              <w:t>Охрана</w:t>
            </w:r>
            <w:r>
              <w:rPr>
                <w:spacing w:val="-1"/>
                <w:sz w:val="24"/>
              </w:rPr>
              <w:t xml:space="preserve"> </w:t>
            </w:r>
            <w:r>
              <w:rPr>
                <w:spacing w:val="-2"/>
                <w:sz w:val="24"/>
              </w:rPr>
              <w:t>здоровья</w:t>
            </w:r>
          </w:p>
        </w:tc>
        <w:tc>
          <w:tcPr>
            <w:tcW w:w="991" w:type="dxa"/>
          </w:tcPr>
          <w:p w:rsidR="004F5C3C" w:rsidRDefault="00CA2B2F">
            <w:pPr>
              <w:pStyle w:val="TableParagraph"/>
              <w:spacing w:line="273" w:lineRule="exact"/>
              <w:ind w:left="71" w:right="62"/>
              <w:jc w:val="center"/>
              <w:rPr>
                <w:sz w:val="24"/>
              </w:rPr>
            </w:pPr>
            <w:r>
              <w:rPr>
                <w:spacing w:val="-10"/>
                <w:sz w:val="24"/>
              </w:rPr>
              <w:t>2</w:t>
            </w:r>
          </w:p>
        </w:tc>
        <w:tc>
          <w:tcPr>
            <w:tcW w:w="7515" w:type="dxa"/>
          </w:tcPr>
          <w:p w:rsidR="004F5C3C" w:rsidRDefault="00CA2B2F">
            <w:pPr>
              <w:pStyle w:val="TableParagraph"/>
              <w:tabs>
                <w:tab w:val="left" w:pos="944"/>
                <w:tab w:val="left" w:pos="2574"/>
                <w:tab w:val="left" w:pos="4401"/>
                <w:tab w:val="left" w:pos="5978"/>
                <w:tab w:val="left" w:pos="6368"/>
              </w:tabs>
              <w:ind w:left="111" w:right="97"/>
              <w:rPr>
                <w:sz w:val="24"/>
              </w:rPr>
            </w:pPr>
            <w:r>
              <w:rPr>
                <w:spacing w:val="-4"/>
                <w:sz w:val="24"/>
              </w:rPr>
              <w:t>Виды</w:t>
            </w:r>
            <w:r>
              <w:rPr>
                <w:sz w:val="24"/>
              </w:rPr>
              <w:tab/>
            </w:r>
            <w:r>
              <w:rPr>
                <w:spacing w:val="-2"/>
                <w:sz w:val="24"/>
              </w:rPr>
              <w:t>медицинских</w:t>
            </w:r>
            <w:r>
              <w:rPr>
                <w:sz w:val="24"/>
              </w:rPr>
              <w:tab/>
            </w:r>
            <w:r>
              <w:rPr>
                <w:spacing w:val="-2"/>
                <w:sz w:val="24"/>
              </w:rPr>
              <w:t>учреждений.</w:t>
            </w:r>
            <w:r>
              <w:rPr>
                <w:sz w:val="24"/>
              </w:rPr>
              <w:tab/>
            </w:r>
            <w:r>
              <w:rPr>
                <w:spacing w:val="-2"/>
                <w:sz w:val="24"/>
              </w:rPr>
              <w:t>Доврачебная</w:t>
            </w:r>
            <w:r>
              <w:rPr>
                <w:sz w:val="24"/>
              </w:rPr>
              <w:tab/>
            </w:r>
            <w:r>
              <w:rPr>
                <w:spacing w:val="-10"/>
                <w:sz w:val="24"/>
              </w:rPr>
              <w:t>и</w:t>
            </w:r>
            <w:r>
              <w:rPr>
                <w:sz w:val="24"/>
              </w:rPr>
              <w:tab/>
            </w:r>
            <w:r>
              <w:rPr>
                <w:spacing w:val="-2"/>
                <w:sz w:val="24"/>
              </w:rPr>
              <w:t xml:space="preserve">врачебная </w:t>
            </w:r>
            <w:r>
              <w:rPr>
                <w:sz w:val="24"/>
              </w:rPr>
              <w:t>медицинская помощь</w:t>
            </w:r>
          </w:p>
          <w:p w:rsidR="004F5C3C" w:rsidRDefault="00CA2B2F">
            <w:pPr>
              <w:pStyle w:val="TableParagraph"/>
              <w:tabs>
                <w:tab w:val="left" w:pos="1910"/>
                <w:tab w:val="left" w:pos="3194"/>
                <w:tab w:val="left" w:pos="4127"/>
                <w:tab w:val="left" w:pos="6173"/>
              </w:tabs>
              <w:spacing w:line="270" w:lineRule="atLeast"/>
              <w:ind w:left="111" w:right="99"/>
              <w:rPr>
                <w:sz w:val="24"/>
              </w:rPr>
            </w:pPr>
            <w:r>
              <w:rPr>
                <w:spacing w:val="-2"/>
                <w:sz w:val="24"/>
              </w:rPr>
              <w:t>Приобретение</w:t>
            </w:r>
            <w:r>
              <w:rPr>
                <w:sz w:val="24"/>
              </w:rPr>
              <w:tab/>
            </w:r>
            <w:r>
              <w:rPr>
                <w:spacing w:val="-2"/>
                <w:sz w:val="24"/>
              </w:rPr>
              <w:t>лекарств.</w:t>
            </w:r>
            <w:r>
              <w:rPr>
                <w:sz w:val="24"/>
              </w:rPr>
              <w:tab/>
            </w:r>
            <w:r>
              <w:rPr>
                <w:spacing w:val="-4"/>
                <w:sz w:val="24"/>
              </w:rPr>
              <w:t>Меры</w:t>
            </w:r>
            <w:r>
              <w:rPr>
                <w:sz w:val="24"/>
              </w:rPr>
              <w:tab/>
            </w:r>
            <w:r>
              <w:rPr>
                <w:spacing w:val="-2"/>
                <w:sz w:val="24"/>
              </w:rPr>
              <w:t>предупреждения</w:t>
            </w:r>
            <w:r>
              <w:rPr>
                <w:sz w:val="24"/>
              </w:rPr>
              <w:tab/>
            </w:r>
            <w:r>
              <w:rPr>
                <w:spacing w:val="-2"/>
                <w:sz w:val="24"/>
              </w:rPr>
              <w:t>простудных заболеваний.</w:t>
            </w:r>
          </w:p>
        </w:tc>
      </w:tr>
      <w:tr w:rsidR="004F5C3C">
        <w:trPr>
          <w:trHeight w:val="827"/>
        </w:trPr>
        <w:tc>
          <w:tcPr>
            <w:tcW w:w="566" w:type="dxa"/>
          </w:tcPr>
          <w:p w:rsidR="004F5C3C" w:rsidRDefault="00CA2B2F">
            <w:pPr>
              <w:pStyle w:val="TableParagraph"/>
              <w:spacing w:line="270" w:lineRule="exact"/>
              <w:ind w:left="107"/>
              <w:rPr>
                <w:sz w:val="24"/>
              </w:rPr>
            </w:pPr>
            <w:r>
              <w:rPr>
                <w:spacing w:val="-5"/>
                <w:sz w:val="24"/>
              </w:rPr>
              <w:t>10</w:t>
            </w:r>
          </w:p>
        </w:tc>
        <w:tc>
          <w:tcPr>
            <w:tcW w:w="1956" w:type="dxa"/>
          </w:tcPr>
          <w:p w:rsidR="004F5C3C" w:rsidRDefault="00CA2B2F">
            <w:pPr>
              <w:pStyle w:val="TableParagraph"/>
              <w:spacing w:line="270" w:lineRule="exact"/>
              <w:rPr>
                <w:sz w:val="24"/>
              </w:rPr>
            </w:pPr>
            <w:r>
              <w:rPr>
                <w:sz w:val="24"/>
              </w:rPr>
              <w:t>Средства</w:t>
            </w:r>
            <w:r>
              <w:rPr>
                <w:spacing w:val="-3"/>
                <w:sz w:val="24"/>
              </w:rPr>
              <w:t xml:space="preserve"> </w:t>
            </w:r>
            <w:r>
              <w:rPr>
                <w:spacing w:val="-2"/>
                <w:sz w:val="24"/>
              </w:rPr>
              <w:t>связи</w:t>
            </w:r>
          </w:p>
        </w:tc>
        <w:tc>
          <w:tcPr>
            <w:tcW w:w="991" w:type="dxa"/>
          </w:tcPr>
          <w:p w:rsidR="004F5C3C" w:rsidRDefault="00CA2B2F">
            <w:pPr>
              <w:pStyle w:val="TableParagraph"/>
              <w:spacing w:line="270" w:lineRule="exact"/>
              <w:ind w:left="71" w:right="62"/>
              <w:jc w:val="center"/>
              <w:rPr>
                <w:sz w:val="24"/>
              </w:rPr>
            </w:pPr>
            <w:r>
              <w:rPr>
                <w:spacing w:val="-10"/>
                <w:sz w:val="24"/>
              </w:rPr>
              <w:t>1</w:t>
            </w:r>
          </w:p>
        </w:tc>
        <w:tc>
          <w:tcPr>
            <w:tcW w:w="7515" w:type="dxa"/>
          </w:tcPr>
          <w:p w:rsidR="004F5C3C" w:rsidRDefault="00CA2B2F">
            <w:pPr>
              <w:pStyle w:val="TableParagraph"/>
              <w:tabs>
                <w:tab w:val="left" w:pos="1356"/>
                <w:tab w:val="left" w:pos="2450"/>
                <w:tab w:val="left" w:pos="3215"/>
                <w:tab w:val="left" w:pos="3550"/>
                <w:tab w:val="left" w:pos="4006"/>
                <w:tab w:val="left" w:pos="5637"/>
                <w:tab w:val="left" w:pos="6416"/>
              </w:tabs>
              <w:ind w:left="111" w:right="100"/>
              <w:rPr>
                <w:sz w:val="24"/>
              </w:rPr>
            </w:pPr>
            <w:r>
              <w:rPr>
                <w:spacing w:val="-2"/>
                <w:sz w:val="24"/>
              </w:rPr>
              <w:t>Основные</w:t>
            </w:r>
            <w:r>
              <w:rPr>
                <w:sz w:val="24"/>
              </w:rPr>
              <w:tab/>
            </w:r>
            <w:r>
              <w:rPr>
                <w:spacing w:val="-2"/>
                <w:sz w:val="24"/>
              </w:rPr>
              <w:t>средства</w:t>
            </w:r>
            <w:r>
              <w:rPr>
                <w:sz w:val="24"/>
              </w:rPr>
              <w:tab/>
            </w:r>
            <w:r>
              <w:rPr>
                <w:spacing w:val="-4"/>
                <w:sz w:val="24"/>
              </w:rPr>
              <w:t>связи</w:t>
            </w:r>
            <w:r>
              <w:rPr>
                <w:sz w:val="24"/>
              </w:rPr>
              <w:tab/>
            </w:r>
            <w:r>
              <w:rPr>
                <w:spacing w:val="-10"/>
                <w:sz w:val="24"/>
              </w:rPr>
              <w:t>и</w:t>
            </w:r>
            <w:r>
              <w:rPr>
                <w:sz w:val="24"/>
              </w:rPr>
              <w:tab/>
            </w:r>
            <w:r>
              <w:rPr>
                <w:spacing w:val="-6"/>
                <w:sz w:val="24"/>
              </w:rPr>
              <w:t>их</w:t>
            </w:r>
            <w:r>
              <w:rPr>
                <w:sz w:val="24"/>
              </w:rPr>
              <w:tab/>
            </w:r>
            <w:r>
              <w:rPr>
                <w:spacing w:val="-2"/>
                <w:sz w:val="24"/>
              </w:rPr>
              <w:t>назначение.</w:t>
            </w:r>
            <w:r>
              <w:rPr>
                <w:sz w:val="24"/>
              </w:rPr>
              <w:tab/>
            </w:r>
            <w:r>
              <w:rPr>
                <w:spacing w:val="-4"/>
                <w:sz w:val="24"/>
              </w:rPr>
              <w:t>Виды</w:t>
            </w:r>
            <w:r>
              <w:rPr>
                <w:sz w:val="24"/>
              </w:rPr>
              <w:tab/>
            </w:r>
            <w:r>
              <w:rPr>
                <w:spacing w:val="-2"/>
                <w:sz w:val="24"/>
              </w:rPr>
              <w:t>почтовых отправлений</w:t>
            </w:r>
          </w:p>
          <w:p w:rsidR="004F5C3C" w:rsidRDefault="00CA2B2F">
            <w:pPr>
              <w:pStyle w:val="TableParagraph"/>
              <w:spacing w:line="261" w:lineRule="exact"/>
              <w:ind w:left="111"/>
              <w:rPr>
                <w:sz w:val="24"/>
              </w:rPr>
            </w:pPr>
            <w:r>
              <w:rPr>
                <w:sz w:val="24"/>
              </w:rPr>
              <w:t>Виды</w:t>
            </w:r>
            <w:r>
              <w:rPr>
                <w:spacing w:val="-2"/>
                <w:sz w:val="24"/>
              </w:rPr>
              <w:t xml:space="preserve"> </w:t>
            </w:r>
            <w:r>
              <w:rPr>
                <w:sz w:val="24"/>
              </w:rPr>
              <w:t>писем.</w:t>
            </w:r>
            <w:r>
              <w:rPr>
                <w:spacing w:val="-2"/>
                <w:sz w:val="24"/>
              </w:rPr>
              <w:t xml:space="preserve"> </w:t>
            </w:r>
            <w:r>
              <w:rPr>
                <w:sz w:val="24"/>
              </w:rPr>
              <w:t>Порядок</w:t>
            </w:r>
            <w:r>
              <w:rPr>
                <w:spacing w:val="-2"/>
                <w:sz w:val="24"/>
              </w:rPr>
              <w:t xml:space="preserve"> </w:t>
            </w:r>
            <w:r>
              <w:rPr>
                <w:sz w:val="24"/>
              </w:rPr>
              <w:t>отправления</w:t>
            </w:r>
            <w:r>
              <w:rPr>
                <w:spacing w:val="-1"/>
                <w:sz w:val="24"/>
              </w:rPr>
              <w:t xml:space="preserve"> </w:t>
            </w:r>
            <w:r>
              <w:rPr>
                <w:spacing w:val="-2"/>
                <w:sz w:val="24"/>
              </w:rPr>
              <w:t>письма.</w:t>
            </w:r>
          </w:p>
        </w:tc>
      </w:tr>
      <w:tr w:rsidR="004F5C3C">
        <w:trPr>
          <w:trHeight w:val="827"/>
        </w:trPr>
        <w:tc>
          <w:tcPr>
            <w:tcW w:w="566" w:type="dxa"/>
          </w:tcPr>
          <w:p w:rsidR="004F5C3C" w:rsidRDefault="00CA2B2F">
            <w:pPr>
              <w:pStyle w:val="TableParagraph"/>
              <w:spacing w:line="270" w:lineRule="exact"/>
              <w:ind w:left="107"/>
              <w:rPr>
                <w:sz w:val="24"/>
              </w:rPr>
            </w:pPr>
            <w:r>
              <w:rPr>
                <w:spacing w:val="-5"/>
                <w:sz w:val="24"/>
              </w:rPr>
              <w:t>11</w:t>
            </w:r>
          </w:p>
        </w:tc>
        <w:tc>
          <w:tcPr>
            <w:tcW w:w="1956" w:type="dxa"/>
          </w:tcPr>
          <w:p w:rsidR="004F5C3C" w:rsidRDefault="00CA2B2F">
            <w:pPr>
              <w:pStyle w:val="TableParagraph"/>
              <w:ind w:right="365"/>
              <w:rPr>
                <w:sz w:val="24"/>
              </w:rPr>
            </w:pPr>
            <w:r>
              <w:rPr>
                <w:sz w:val="24"/>
              </w:rPr>
              <w:t>Учреждения</w:t>
            </w:r>
            <w:r>
              <w:rPr>
                <w:spacing w:val="-15"/>
                <w:sz w:val="24"/>
              </w:rPr>
              <w:t xml:space="preserve"> </w:t>
            </w:r>
            <w:r>
              <w:rPr>
                <w:sz w:val="24"/>
              </w:rPr>
              <w:t xml:space="preserve">и </w:t>
            </w:r>
            <w:r>
              <w:rPr>
                <w:spacing w:val="-2"/>
                <w:sz w:val="24"/>
              </w:rPr>
              <w:t>организации</w:t>
            </w:r>
          </w:p>
        </w:tc>
        <w:tc>
          <w:tcPr>
            <w:tcW w:w="991" w:type="dxa"/>
          </w:tcPr>
          <w:p w:rsidR="004F5C3C" w:rsidRDefault="00CA2B2F">
            <w:pPr>
              <w:pStyle w:val="TableParagraph"/>
              <w:spacing w:line="270" w:lineRule="exact"/>
              <w:ind w:left="71" w:right="62"/>
              <w:jc w:val="center"/>
              <w:rPr>
                <w:sz w:val="24"/>
              </w:rPr>
            </w:pPr>
            <w:r>
              <w:rPr>
                <w:spacing w:val="-10"/>
                <w:sz w:val="24"/>
              </w:rPr>
              <w:t>1</w:t>
            </w:r>
          </w:p>
        </w:tc>
        <w:tc>
          <w:tcPr>
            <w:tcW w:w="7515" w:type="dxa"/>
          </w:tcPr>
          <w:p w:rsidR="004F5C3C" w:rsidRDefault="00CA2B2F">
            <w:pPr>
              <w:pStyle w:val="TableParagraph"/>
              <w:ind w:left="111"/>
              <w:rPr>
                <w:sz w:val="24"/>
              </w:rPr>
            </w:pPr>
            <w:r>
              <w:rPr>
                <w:sz w:val="24"/>
              </w:rPr>
              <w:t>Дошкольные учреждения. Образовательные учреждения. Учреждения дополнительного</w:t>
            </w:r>
            <w:r>
              <w:rPr>
                <w:spacing w:val="37"/>
                <w:sz w:val="24"/>
              </w:rPr>
              <w:t xml:space="preserve"> </w:t>
            </w:r>
            <w:r>
              <w:rPr>
                <w:sz w:val="24"/>
              </w:rPr>
              <w:t>образования:</w:t>
            </w:r>
            <w:r>
              <w:rPr>
                <w:spacing w:val="39"/>
                <w:sz w:val="24"/>
              </w:rPr>
              <w:t xml:space="preserve"> </w:t>
            </w:r>
            <w:r>
              <w:rPr>
                <w:sz w:val="24"/>
              </w:rPr>
              <w:t>виды,</w:t>
            </w:r>
            <w:r>
              <w:rPr>
                <w:spacing w:val="37"/>
                <w:sz w:val="24"/>
              </w:rPr>
              <w:t xml:space="preserve"> </w:t>
            </w:r>
            <w:r>
              <w:rPr>
                <w:sz w:val="24"/>
              </w:rPr>
              <w:t>особенности</w:t>
            </w:r>
            <w:r>
              <w:rPr>
                <w:spacing w:val="40"/>
                <w:sz w:val="24"/>
              </w:rPr>
              <w:t xml:space="preserve"> </w:t>
            </w:r>
            <w:r>
              <w:rPr>
                <w:sz w:val="24"/>
              </w:rPr>
              <w:t>работы,</w:t>
            </w:r>
            <w:r>
              <w:rPr>
                <w:spacing w:val="38"/>
                <w:sz w:val="24"/>
              </w:rPr>
              <w:t xml:space="preserve"> </w:t>
            </w:r>
            <w:r>
              <w:rPr>
                <w:sz w:val="24"/>
              </w:rPr>
              <w:t>занятия</w:t>
            </w:r>
            <w:r>
              <w:rPr>
                <w:spacing w:val="36"/>
                <w:sz w:val="24"/>
              </w:rPr>
              <w:t xml:space="preserve"> </w:t>
            </w:r>
            <w:r>
              <w:rPr>
                <w:spacing w:val="-10"/>
                <w:sz w:val="24"/>
              </w:rPr>
              <w:t>в</w:t>
            </w:r>
          </w:p>
          <w:p w:rsidR="004F5C3C" w:rsidRDefault="00CA2B2F">
            <w:pPr>
              <w:pStyle w:val="TableParagraph"/>
              <w:spacing w:line="261" w:lineRule="exact"/>
              <w:ind w:left="111"/>
              <w:rPr>
                <w:sz w:val="24"/>
              </w:rPr>
            </w:pPr>
            <w:r>
              <w:rPr>
                <w:sz w:val="24"/>
              </w:rPr>
              <w:t>кружках,</w:t>
            </w:r>
            <w:r>
              <w:rPr>
                <w:spacing w:val="-2"/>
                <w:sz w:val="24"/>
              </w:rPr>
              <w:t xml:space="preserve"> секциях.</w:t>
            </w:r>
          </w:p>
        </w:tc>
      </w:tr>
    </w:tbl>
    <w:p w:rsidR="004F5C3C" w:rsidRDefault="00CA2B2F">
      <w:pPr>
        <w:pStyle w:val="2"/>
        <w:spacing w:before="4"/>
        <w:ind w:left="283"/>
        <w:jc w:val="center"/>
      </w:pPr>
      <w:r>
        <w:t xml:space="preserve">7 </w:t>
      </w:r>
      <w:r>
        <w:rPr>
          <w:spacing w:val="-2"/>
        </w:rPr>
        <w:t>класс</w:t>
      </w:r>
    </w:p>
    <w:p w:rsidR="004F5C3C" w:rsidRDefault="004F5C3C">
      <w:pPr>
        <w:pStyle w:val="a3"/>
        <w:spacing w:before="59"/>
        <w:ind w:left="0" w:firstLine="0"/>
        <w:jc w:val="left"/>
        <w:rPr>
          <w:b/>
          <w:sz w:val="20"/>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1986"/>
        <w:gridCol w:w="966"/>
        <w:gridCol w:w="7514"/>
      </w:tblGrid>
      <w:tr w:rsidR="004F5C3C">
        <w:trPr>
          <w:trHeight w:val="829"/>
        </w:trPr>
        <w:tc>
          <w:tcPr>
            <w:tcW w:w="562" w:type="dxa"/>
          </w:tcPr>
          <w:p w:rsidR="004F5C3C" w:rsidRDefault="00CA2B2F">
            <w:pPr>
              <w:pStyle w:val="TableParagraph"/>
              <w:spacing w:before="1"/>
              <w:ind w:left="107" w:right="96"/>
              <w:rPr>
                <w:b/>
                <w:sz w:val="24"/>
              </w:rPr>
            </w:pPr>
            <w:r>
              <w:rPr>
                <w:b/>
                <w:spacing w:val="-10"/>
                <w:sz w:val="24"/>
              </w:rPr>
              <w:t xml:space="preserve">№ </w:t>
            </w:r>
            <w:r>
              <w:rPr>
                <w:b/>
                <w:spacing w:val="-5"/>
                <w:sz w:val="24"/>
              </w:rPr>
              <w:t>п\п</w:t>
            </w:r>
          </w:p>
        </w:tc>
        <w:tc>
          <w:tcPr>
            <w:tcW w:w="1986" w:type="dxa"/>
          </w:tcPr>
          <w:p w:rsidR="004F5C3C" w:rsidRDefault="00CA2B2F">
            <w:pPr>
              <w:pStyle w:val="TableParagraph"/>
              <w:spacing w:before="1"/>
              <w:ind w:left="107"/>
              <w:rPr>
                <w:b/>
                <w:sz w:val="24"/>
              </w:rPr>
            </w:pPr>
            <w:r>
              <w:rPr>
                <w:b/>
                <w:spacing w:val="-2"/>
                <w:sz w:val="24"/>
              </w:rPr>
              <w:t xml:space="preserve">Наименование </w:t>
            </w:r>
            <w:r>
              <w:rPr>
                <w:b/>
                <w:spacing w:val="9"/>
                <w:sz w:val="24"/>
              </w:rPr>
              <w:t xml:space="preserve">разделов </w:t>
            </w:r>
            <w:r>
              <w:rPr>
                <w:b/>
                <w:sz w:val="24"/>
              </w:rPr>
              <w:t>и</w:t>
            </w:r>
            <w:r>
              <w:rPr>
                <w:b/>
                <w:spacing w:val="-11"/>
                <w:sz w:val="24"/>
              </w:rPr>
              <w:t xml:space="preserve"> </w:t>
            </w:r>
            <w:r>
              <w:rPr>
                <w:b/>
                <w:sz w:val="24"/>
              </w:rPr>
              <w:t>тем</w:t>
            </w:r>
          </w:p>
        </w:tc>
        <w:tc>
          <w:tcPr>
            <w:tcW w:w="966" w:type="dxa"/>
          </w:tcPr>
          <w:p w:rsidR="004F5C3C" w:rsidRDefault="00CA2B2F">
            <w:pPr>
              <w:pStyle w:val="TableParagraph"/>
              <w:spacing w:before="1"/>
              <w:ind w:left="353" w:right="220" w:hanging="130"/>
              <w:rPr>
                <w:b/>
                <w:sz w:val="24"/>
              </w:rPr>
            </w:pPr>
            <w:r>
              <w:rPr>
                <w:b/>
                <w:sz w:val="24"/>
              </w:rPr>
              <w:t>Кол-</w:t>
            </w:r>
            <w:r>
              <w:rPr>
                <w:b/>
                <w:spacing w:val="-6"/>
                <w:sz w:val="24"/>
              </w:rPr>
              <w:t>во</w:t>
            </w:r>
          </w:p>
          <w:p w:rsidR="004F5C3C" w:rsidRDefault="00CA2B2F">
            <w:pPr>
              <w:pStyle w:val="TableParagraph"/>
              <w:spacing w:line="257" w:lineRule="exact"/>
              <w:ind w:left="173"/>
              <w:rPr>
                <w:b/>
                <w:sz w:val="24"/>
              </w:rPr>
            </w:pPr>
            <w:r>
              <w:rPr>
                <w:b/>
                <w:spacing w:val="-4"/>
                <w:sz w:val="24"/>
              </w:rPr>
              <w:t>часов</w:t>
            </w:r>
          </w:p>
        </w:tc>
        <w:tc>
          <w:tcPr>
            <w:tcW w:w="7514" w:type="dxa"/>
          </w:tcPr>
          <w:p w:rsidR="004F5C3C" w:rsidRDefault="00CA2B2F">
            <w:pPr>
              <w:pStyle w:val="TableParagraph"/>
              <w:spacing w:before="1"/>
              <w:ind w:left="0"/>
              <w:jc w:val="center"/>
              <w:rPr>
                <w:b/>
                <w:sz w:val="24"/>
              </w:rPr>
            </w:pPr>
            <w:r>
              <w:rPr>
                <w:b/>
                <w:sz w:val="24"/>
              </w:rPr>
              <w:t>Содержание</w:t>
            </w:r>
            <w:r>
              <w:rPr>
                <w:b/>
                <w:spacing w:val="-5"/>
                <w:sz w:val="24"/>
              </w:rPr>
              <w:t xml:space="preserve"> </w:t>
            </w:r>
            <w:r>
              <w:rPr>
                <w:b/>
                <w:sz w:val="24"/>
              </w:rPr>
              <w:t>разделов</w:t>
            </w:r>
            <w:r>
              <w:rPr>
                <w:b/>
                <w:spacing w:val="-2"/>
                <w:sz w:val="24"/>
              </w:rPr>
              <w:t xml:space="preserve"> </w:t>
            </w:r>
            <w:r>
              <w:rPr>
                <w:b/>
                <w:sz w:val="24"/>
              </w:rPr>
              <w:t>и</w:t>
            </w:r>
            <w:r>
              <w:rPr>
                <w:b/>
                <w:spacing w:val="-3"/>
                <w:sz w:val="24"/>
              </w:rPr>
              <w:t xml:space="preserve"> </w:t>
            </w:r>
            <w:r>
              <w:rPr>
                <w:b/>
                <w:spacing w:val="-5"/>
                <w:sz w:val="24"/>
              </w:rPr>
              <w:t>тем</w:t>
            </w:r>
          </w:p>
        </w:tc>
      </w:tr>
    </w:tbl>
    <w:p w:rsidR="004F5C3C" w:rsidRDefault="004F5C3C">
      <w:pPr>
        <w:pStyle w:val="TableParagraph"/>
        <w:jc w:val="center"/>
        <w:rPr>
          <w:b/>
          <w:sz w:val="24"/>
        </w:rPr>
        <w:sectPr w:rsidR="004F5C3C">
          <w:type w:val="continuous"/>
          <w:pgSz w:w="11910" w:h="16840"/>
          <w:pgMar w:top="540" w:right="141" w:bottom="1240" w:left="283" w:header="0" w:footer="948" w:gutter="0"/>
          <w:cols w:space="720"/>
        </w:sect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1986"/>
        <w:gridCol w:w="966"/>
        <w:gridCol w:w="7514"/>
      </w:tblGrid>
      <w:tr w:rsidR="004F5C3C">
        <w:trPr>
          <w:trHeight w:val="1149"/>
        </w:trPr>
        <w:tc>
          <w:tcPr>
            <w:tcW w:w="562" w:type="dxa"/>
          </w:tcPr>
          <w:p w:rsidR="004F5C3C" w:rsidRDefault="004F5C3C">
            <w:pPr>
              <w:pStyle w:val="TableParagraph"/>
              <w:spacing w:before="270"/>
              <w:ind w:left="0"/>
              <w:rPr>
                <w:b/>
                <w:sz w:val="24"/>
              </w:rPr>
            </w:pPr>
          </w:p>
          <w:p w:rsidR="004F5C3C" w:rsidRDefault="00CA2B2F">
            <w:pPr>
              <w:pStyle w:val="TableParagraph"/>
              <w:ind w:left="9"/>
              <w:jc w:val="center"/>
              <w:rPr>
                <w:sz w:val="24"/>
              </w:rPr>
            </w:pPr>
            <w:r>
              <w:rPr>
                <w:spacing w:val="-10"/>
                <w:sz w:val="24"/>
              </w:rPr>
              <w:t>1</w:t>
            </w:r>
          </w:p>
        </w:tc>
        <w:tc>
          <w:tcPr>
            <w:tcW w:w="1986" w:type="dxa"/>
          </w:tcPr>
          <w:p w:rsidR="004F5C3C" w:rsidRDefault="00CA2B2F">
            <w:pPr>
              <w:pStyle w:val="TableParagraph"/>
              <w:spacing w:line="270" w:lineRule="exact"/>
              <w:ind w:left="107"/>
              <w:rPr>
                <w:sz w:val="24"/>
              </w:rPr>
            </w:pPr>
            <w:r>
              <w:rPr>
                <w:sz w:val="24"/>
              </w:rPr>
              <w:t>Личная</w:t>
            </w:r>
            <w:r>
              <w:rPr>
                <w:spacing w:val="-2"/>
                <w:sz w:val="24"/>
              </w:rPr>
              <w:t xml:space="preserve"> гигиена</w:t>
            </w:r>
          </w:p>
        </w:tc>
        <w:tc>
          <w:tcPr>
            <w:tcW w:w="966" w:type="dxa"/>
          </w:tcPr>
          <w:p w:rsidR="004F5C3C" w:rsidRDefault="004F5C3C">
            <w:pPr>
              <w:pStyle w:val="TableParagraph"/>
              <w:spacing w:before="270"/>
              <w:ind w:left="0"/>
              <w:rPr>
                <w:b/>
                <w:sz w:val="24"/>
              </w:rPr>
            </w:pPr>
          </w:p>
          <w:p w:rsidR="004F5C3C" w:rsidRDefault="00CA2B2F">
            <w:pPr>
              <w:pStyle w:val="TableParagraph"/>
              <w:ind w:left="1"/>
              <w:jc w:val="center"/>
              <w:rPr>
                <w:sz w:val="24"/>
              </w:rPr>
            </w:pPr>
            <w:r>
              <w:rPr>
                <w:spacing w:val="-10"/>
                <w:sz w:val="24"/>
              </w:rPr>
              <w:t>4</w:t>
            </w:r>
          </w:p>
        </w:tc>
        <w:tc>
          <w:tcPr>
            <w:tcW w:w="7514" w:type="dxa"/>
          </w:tcPr>
          <w:p w:rsidR="004F5C3C" w:rsidRDefault="00CA2B2F">
            <w:pPr>
              <w:pStyle w:val="TableParagraph"/>
              <w:spacing w:line="270" w:lineRule="exact"/>
              <w:ind w:left="103"/>
              <w:rPr>
                <w:sz w:val="24"/>
              </w:rPr>
            </w:pPr>
            <w:r>
              <w:rPr>
                <w:sz w:val="24"/>
              </w:rPr>
              <w:t>Личная</w:t>
            </w:r>
            <w:r>
              <w:rPr>
                <w:spacing w:val="-2"/>
                <w:sz w:val="24"/>
              </w:rPr>
              <w:t xml:space="preserve"> </w:t>
            </w:r>
            <w:r>
              <w:rPr>
                <w:sz w:val="24"/>
              </w:rPr>
              <w:t>гигиена</w:t>
            </w:r>
            <w:r>
              <w:rPr>
                <w:spacing w:val="-5"/>
                <w:sz w:val="24"/>
              </w:rPr>
              <w:t xml:space="preserve"> </w:t>
            </w:r>
            <w:r>
              <w:rPr>
                <w:sz w:val="24"/>
              </w:rPr>
              <w:t>подростка.</w:t>
            </w:r>
            <w:r>
              <w:rPr>
                <w:spacing w:val="-1"/>
                <w:sz w:val="24"/>
              </w:rPr>
              <w:t xml:space="preserve"> </w:t>
            </w:r>
            <w:r>
              <w:rPr>
                <w:sz w:val="24"/>
              </w:rPr>
              <w:t>Уход</w:t>
            </w:r>
            <w:r>
              <w:rPr>
                <w:spacing w:val="-1"/>
                <w:sz w:val="24"/>
              </w:rPr>
              <w:t xml:space="preserve"> </w:t>
            </w:r>
            <w:r>
              <w:rPr>
                <w:sz w:val="24"/>
              </w:rPr>
              <w:t>за</w:t>
            </w:r>
            <w:r>
              <w:rPr>
                <w:spacing w:val="-2"/>
                <w:sz w:val="24"/>
              </w:rPr>
              <w:t xml:space="preserve"> </w:t>
            </w:r>
            <w:r>
              <w:rPr>
                <w:sz w:val="24"/>
              </w:rPr>
              <w:t>кожей</w:t>
            </w:r>
            <w:r>
              <w:rPr>
                <w:spacing w:val="-1"/>
                <w:sz w:val="24"/>
              </w:rPr>
              <w:t xml:space="preserve"> </w:t>
            </w:r>
            <w:r>
              <w:rPr>
                <w:spacing w:val="-4"/>
                <w:sz w:val="24"/>
              </w:rPr>
              <w:t>лица.</w:t>
            </w:r>
          </w:p>
          <w:p w:rsidR="004F5C3C" w:rsidRDefault="00CA2B2F">
            <w:pPr>
              <w:pStyle w:val="TableParagraph"/>
              <w:ind w:left="103"/>
              <w:rPr>
                <w:sz w:val="24"/>
              </w:rPr>
            </w:pPr>
            <w:r>
              <w:rPr>
                <w:sz w:val="24"/>
              </w:rPr>
              <w:t>Уход</w:t>
            </w:r>
            <w:r>
              <w:rPr>
                <w:spacing w:val="-7"/>
                <w:sz w:val="24"/>
              </w:rPr>
              <w:t xml:space="preserve"> </w:t>
            </w:r>
            <w:r>
              <w:rPr>
                <w:sz w:val="24"/>
              </w:rPr>
              <w:t>за</w:t>
            </w:r>
            <w:r>
              <w:rPr>
                <w:spacing w:val="-5"/>
                <w:sz w:val="24"/>
              </w:rPr>
              <w:t xml:space="preserve"> </w:t>
            </w:r>
            <w:r>
              <w:rPr>
                <w:sz w:val="24"/>
              </w:rPr>
              <w:t>волосами.</w:t>
            </w:r>
            <w:r>
              <w:rPr>
                <w:spacing w:val="-4"/>
                <w:sz w:val="24"/>
              </w:rPr>
              <w:t xml:space="preserve"> </w:t>
            </w:r>
            <w:r>
              <w:rPr>
                <w:sz w:val="24"/>
              </w:rPr>
              <w:t>Использование</w:t>
            </w:r>
            <w:r>
              <w:rPr>
                <w:spacing w:val="-5"/>
                <w:sz w:val="24"/>
              </w:rPr>
              <w:t xml:space="preserve"> </w:t>
            </w:r>
            <w:r>
              <w:rPr>
                <w:sz w:val="24"/>
              </w:rPr>
              <w:t>шампуня</w:t>
            </w:r>
            <w:r>
              <w:rPr>
                <w:spacing w:val="-4"/>
                <w:sz w:val="24"/>
              </w:rPr>
              <w:t xml:space="preserve"> </w:t>
            </w:r>
            <w:r>
              <w:rPr>
                <w:sz w:val="24"/>
              </w:rPr>
              <w:t>по</w:t>
            </w:r>
            <w:r>
              <w:rPr>
                <w:spacing w:val="-4"/>
                <w:sz w:val="24"/>
              </w:rPr>
              <w:t xml:space="preserve"> </w:t>
            </w:r>
            <w:r>
              <w:rPr>
                <w:sz w:val="24"/>
              </w:rPr>
              <w:t>типу</w:t>
            </w:r>
            <w:r>
              <w:rPr>
                <w:spacing w:val="-12"/>
                <w:sz w:val="24"/>
              </w:rPr>
              <w:t xml:space="preserve"> </w:t>
            </w:r>
            <w:r>
              <w:rPr>
                <w:sz w:val="24"/>
              </w:rPr>
              <w:t>волос.</w:t>
            </w:r>
            <w:r>
              <w:rPr>
                <w:spacing w:val="-4"/>
                <w:sz w:val="24"/>
              </w:rPr>
              <w:t xml:space="preserve"> </w:t>
            </w:r>
            <w:r>
              <w:rPr>
                <w:sz w:val="24"/>
              </w:rPr>
              <w:t>Средства борьбы с перхотью и выпадением волос</w:t>
            </w:r>
          </w:p>
        </w:tc>
      </w:tr>
      <w:tr w:rsidR="004F5C3C">
        <w:trPr>
          <w:trHeight w:val="1657"/>
        </w:trPr>
        <w:tc>
          <w:tcPr>
            <w:tcW w:w="562" w:type="dxa"/>
          </w:tcPr>
          <w:p w:rsidR="004F5C3C" w:rsidRDefault="00CA2B2F">
            <w:pPr>
              <w:pStyle w:val="TableParagraph"/>
              <w:spacing w:line="273" w:lineRule="exact"/>
              <w:ind w:left="9"/>
              <w:jc w:val="center"/>
              <w:rPr>
                <w:sz w:val="24"/>
              </w:rPr>
            </w:pPr>
            <w:r>
              <w:rPr>
                <w:spacing w:val="-10"/>
                <w:sz w:val="24"/>
              </w:rPr>
              <w:t>2</w:t>
            </w:r>
          </w:p>
        </w:tc>
        <w:tc>
          <w:tcPr>
            <w:tcW w:w="1986" w:type="dxa"/>
          </w:tcPr>
          <w:p w:rsidR="004F5C3C" w:rsidRDefault="00CA2B2F">
            <w:pPr>
              <w:pStyle w:val="TableParagraph"/>
              <w:spacing w:line="273" w:lineRule="exact"/>
              <w:ind w:left="107"/>
              <w:rPr>
                <w:sz w:val="24"/>
              </w:rPr>
            </w:pPr>
            <w:r>
              <w:rPr>
                <w:sz w:val="24"/>
              </w:rPr>
              <w:t>Одежда</w:t>
            </w:r>
            <w:r>
              <w:rPr>
                <w:spacing w:val="-4"/>
                <w:sz w:val="24"/>
              </w:rPr>
              <w:t xml:space="preserve"> </w:t>
            </w:r>
            <w:r>
              <w:rPr>
                <w:sz w:val="24"/>
              </w:rPr>
              <w:t>и</w:t>
            </w:r>
            <w:r>
              <w:rPr>
                <w:spacing w:val="-1"/>
                <w:sz w:val="24"/>
              </w:rPr>
              <w:t xml:space="preserve"> </w:t>
            </w:r>
            <w:r>
              <w:rPr>
                <w:spacing w:val="-2"/>
                <w:sz w:val="24"/>
              </w:rPr>
              <w:t>обувь</w:t>
            </w:r>
          </w:p>
        </w:tc>
        <w:tc>
          <w:tcPr>
            <w:tcW w:w="966" w:type="dxa"/>
          </w:tcPr>
          <w:p w:rsidR="004F5C3C" w:rsidRDefault="004F5C3C">
            <w:pPr>
              <w:pStyle w:val="TableParagraph"/>
              <w:spacing w:before="272"/>
              <w:ind w:left="0"/>
              <w:rPr>
                <w:b/>
                <w:sz w:val="24"/>
              </w:rPr>
            </w:pPr>
          </w:p>
          <w:p w:rsidR="004F5C3C" w:rsidRDefault="00CA2B2F">
            <w:pPr>
              <w:pStyle w:val="TableParagraph"/>
              <w:ind w:left="1"/>
              <w:jc w:val="center"/>
              <w:rPr>
                <w:sz w:val="24"/>
              </w:rPr>
            </w:pPr>
            <w:r>
              <w:rPr>
                <w:spacing w:val="-5"/>
                <w:sz w:val="24"/>
              </w:rPr>
              <w:t>12</w:t>
            </w:r>
          </w:p>
        </w:tc>
        <w:tc>
          <w:tcPr>
            <w:tcW w:w="7514" w:type="dxa"/>
          </w:tcPr>
          <w:p w:rsidR="004F5C3C" w:rsidRDefault="00CA2B2F">
            <w:pPr>
              <w:pStyle w:val="TableParagraph"/>
              <w:ind w:left="103" w:right="106"/>
              <w:jc w:val="both"/>
              <w:rPr>
                <w:sz w:val="24"/>
              </w:rPr>
            </w:pPr>
            <w:r>
              <w:rPr>
                <w:sz w:val="24"/>
              </w:rPr>
              <w:t>Значение продления срока одежды. Зашивание распоровшегося шва. Виды швов. Техника безопасности при работе с колющими и режущими предметами. Стирка вещей. Этапы ручной стирки.</w:t>
            </w:r>
          </w:p>
          <w:p w:rsidR="004F5C3C" w:rsidRDefault="00CA2B2F">
            <w:pPr>
              <w:pStyle w:val="TableParagraph"/>
              <w:tabs>
                <w:tab w:val="left" w:pos="5375"/>
              </w:tabs>
              <w:spacing w:line="270" w:lineRule="atLeast"/>
              <w:ind w:left="103" w:right="105"/>
              <w:rPr>
                <w:sz w:val="24"/>
              </w:rPr>
            </w:pPr>
            <w:r>
              <w:rPr>
                <w:sz w:val="24"/>
              </w:rPr>
              <w:t>Бытовая техника для стирки. Стиральная машина</w:t>
            </w:r>
            <w:r>
              <w:rPr>
                <w:spacing w:val="40"/>
                <w:sz w:val="24"/>
              </w:rPr>
              <w:t xml:space="preserve"> </w:t>
            </w:r>
            <w:r>
              <w:rPr>
                <w:sz w:val="24"/>
              </w:rPr>
              <w:t>и её устройство. Стиральные</w:t>
            </w:r>
            <w:r>
              <w:rPr>
                <w:spacing w:val="40"/>
                <w:sz w:val="24"/>
              </w:rPr>
              <w:t xml:space="preserve"> </w:t>
            </w:r>
            <w:r>
              <w:rPr>
                <w:sz w:val="24"/>
              </w:rPr>
              <w:t>моющие</w:t>
            </w:r>
            <w:r>
              <w:rPr>
                <w:spacing w:val="40"/>
                <w:sz w:val="24"/>
              </w:rPr>
              <w:t xml:space="preserve"> </w:t>
            </w:r>
            <w:r>
              <w:rPr>
                <w:sz w:val="24"/>
              </w:rPr>
              <w:t>средства</w:t>
            </w:r>
            <w:r>
              <w:rPr>
                <w:spacing w:val="40"/>
                <w:sz w:val="24"/>
              </w:rPr>
              <w:t xml:space="preserve"> </w:t>
            </w:r>
            <w:r>
              <w:rPr>
                <w:sz w:val="24"/>
              </w:rPr>
              <w:t>и</w:t>
            </w:r>
            <w:r>
              <w:rPr>
                <w:spacing w:val="40"/>
                <w:sz w:val="24"/>
              </w:rPr>
              <w:t xml:space="preserve"> </w:t>
            </w:r>
            <w:r>
              <w:rPr>
                <w:sz w:val="24"/>
              </w:rPr>
              <w:t>особенности</w:t>
            </w:r>
            <w:r>
              <w:rPr>
                <w:sz w:val="24"/>
              </w:rPr>
              <w:tab/>
              <w:t>их</w:t>
            </w:r>
            <w:r>
              <w:rPr>
                <w:spacing w:val="40"/>
                <w:sz w:val="24"/>
              </w:rPr>
              <w:t xml:space="preserve"> </w:t>
            </w:r>
            <w:r>
              <w:rPr>
                <w:sz w:val="24"/>
              </w:rPr>
              <w:t>использования. Ручная стирка вещей из хлопка. Стирка вещей из шёлка.</w:t>
            </w:r>
          </w:p>
        </w:tc>
      </w:tr>
      <w:tr w:rsidR="004F5C3C">
        <w:trPr>
          <w:trHeight w:val="1932"/>
        </w:trPr>
        <w:tc>
          <w:tcPr>
            <w:tcW w:w="562" w:type="dxa"/>
          </w:tcPr>
          <w:p w:rsidR="004F5C3C" w:rsidRDefault="00CA2B2F">
            <w:pPr>
              <w:pStyle w:val="TableParagraph"/>
              <w:spacing w:line="270" w:lineRule="exact"/>
              <w:ind w:left="9"/>
              <w:jc w:val="center"/>
              <w:rPr>
                <w:sz w:val="24"/>
              </w:rPr>
            </w:pPr>
            <w:r>
              <w:rPr>
                <w:spacing w:val="-10"/>
                <w:sz w:val="24"/>
              </w:rPr>
              <w:t>3</w:t>
            </w:r>
          </w:p>
        </w:tc>
        <w:tc>
          <w:tcPr>
            <w:tcW w:w="1986" w:type="dxa"/>
          </w:tcPr>
          <w:p w:rsidR="004F5C3C" w:rsidRDefault="00CA2B2F">
            <w:pPr>
              <w:pStyle w:val="TableParagraph"/>
              <w:spacing w:line="270" w:lineRule="exact"/>
              <w:ind w:left="107"/>
              <w:rPr>
                <w:sz w:val="24"/>
              </w:rPr>
            </w:pPr>
            <w:r>
              <w:rPr>
                <w:spacing w:val="-2"/>
                <w:sz w:val="24"/>
              </w:rPr>
              <w:t>Питание</w:t>
            </w:r>
          </w:p>
        </w:tc>
        <w:tc>
          <w:tcPr>
            <w:tcW w:w="966" w:type="dxa"/>
          </w:tcPr>
          <w:p w:rsidR="004F5C3C" w:rsidRDefault="00CA2B2F">
            <w:pPr>
              <w:pStyle w:val="TableParagraph"/>
              <w:spacing w:line="270" w:lineRule="exact"/>
              <w:ind w:left="1"/>
              <w:jc w:val="center"/>
              <w:rPr>
                <w:sz w:val="24"/>
              </w:rPr>
            </w:pPr>
            <w:r>
              <w:rPr>
                <w:spacing w:val="-5"/>
                <w:sz w:val="24"/>
              </w:rPr>
              <w:t>16</w:t>
            </w:r>
          </w:p>
        </w:tc>
        <w:tc>
          <w:tcPr>
            <w:tcW w:w="7514" w:type="dxa"/>
          </w:tcPr>
          <w:p w:rsidR="004F5C3C" w:rsidRDefault="00CA2B2F">
            <w:pPr>
              <w:pStyle w:val="TableParagraph"/>
              <w:ind w:left="103" w:right="103"/>
              <w:jc w:val="both"/>
              <w:rPr>
                <w:sz w:val="24"/>
              </w:rPr>
            </w:pPr>
            <w:r>
              <w:rPr>
                <w:sz w:val="24"/>
              </w:rPr>
              <w:t>Значение первых, вторых блюд из овощей. мяса, рыбы. Ознакомление с основными механическими и электрическими приборами</w:t>
            </w:r>
            <w:r>
              <w:rPr>
                <w:spacing w:val="40"/>
                <w:sz w:val="24"/>
              </w:rPr>
              <w:t xml:space="preserve"> </w:t>
            </w:r>
            <w:r>
              <w:rPr>
                <w:sz w:val="24"/>
              </w:rPr>
              <w:t>и их использованием на примере практической работы. Ознакомление с рецептами первых и вторых блюд и технологической картой. Овладение способами нарезки овощей на примере приготовления овощного</w:t>
            </w:r>
            <w:r>
              <w:rPr>
                <w:spacing w:val="24"/>
                <w:sz w:val="24"/>
              </w:rPr>
              <w:t xml:space="preserve"> </w:t>
            </w:r>
            <w:r>
              <w:rPr>
                <w:sz w:val="24"/>
              </w:rPr>
              <w:t>салата.</w:t>
            </w:r>
            <w:r>
              <w:rPr>
                <w:spacing w:val="26"/>
                <w:sz w:val="24"/>
              </w:rPr>
              <w:t xml:space="preserve"> </w:t>
            </w:r>
            <w:r>
              <w:rPr>
                <w:sz w:val="24"/>
              </w:rPr>
              <w:t>Упражнение</w:t>
            </w:r>
            <w:r>
              <w:rPr>
                <w:spacing w:val="25"/>
                <w:sz w:val="24"/>
              </w:rPr>
              <w:t xml:space="preserve"> </w:t>
            </w:r>
            <w:r>
              <w:rPr>
                <w:sz w:val="24"/>
              </w:rPr>
              <w:t>в</w:t>
            </w:r>
            <w:r>
              <w:rPr>
                <w:spacing w:val="25"/>
                <w:sz w:val="24"/>
              </w:rPr>
              <w:t xml:space="preserve"> </w:t>
            </w:r>
            <w:r>
              <w:rPr>
                <w:sz w:val="24"/>
              </w:rPr>
              <w:t>составлении</w:t>
            </w:r>
            <w:r>
              <w:rPr>
                <w:spacing w:val="25"/>
                <w:sz w:val="24"/>
              </w:rPr>
              <w:t xml:space="preserve"> </w:t>
            </w:r>
            <w:r>
              <w:rPr>
                <w:sz w:val="24"/>
              </w:rPr>
              <w:t>меню</w:t>
            </w:r>
            <w:r>
              <w:rPr>
                <w:spacing w:val="27"/>
                <w:sz w:val="24"/>
              </w:rPr>
              <w:t xml:space="preserve"> </w:t>
            </w:r>
            <w:r>
              <w:rPr>
                <w:sz w:val="24"/>
              </w:rPr>
              <w:t>завтрака,</w:t>
            </w:r>
            <w:r>
              <w:rPr>
                <w:spacing w:val="26"/>
                <w:sz w:val="24"/>
              </w:rPr>
              <w:t xml:space="preserve"> </w:t>
            </w:r>
            <w:r>
              <w:rPr>
                <w:sz w:val="24"/>
              </w:rPr>
              <w:t>обеда</w:t>
            </w:r>
            <w:r>
              <w:rPr>
                <w:spacing w:val="25"/>
                <w:sz w:val="24"/>
              </w:rPr>
              <w:t xml:space="preserve"> </w:t>
            </w:r>
            <w:r>
              <w:rPr>
                <w:spacing w:val="-10"/>
                <w:sz w:val="24"/>
              </w:rPr>
              <w:t>и</w:t>
            </w:r>
          </w:p>
          <w:p w:rsidR="004F5C3C" w:rsidRDefault="00CA2B2F">
            <w:pPr>
              <w:pStyle w:val="TableParagraph"/>
              <w:spacing w:line="261" w:lineRule="exact"/>
              <w:ind w:left="103"/>
              <w:rPr>
                <w:sz w:val="24"/>
              </w:rPr>
            </w:pPr>
            <w:r>
              <w:rPr>
                <w:spacing w:val="-2"/>
                <w:sz w:val="24"/>
              </w:rPr>
              <w:t>ужина.</w:t>
            </w:r>
          </w:p>
        </w:tc>
      </w:tr>
      <w:tr w:rsidR="004F5C3C">
        <w:trPr>
          <w:trHeight w:val="827"/>
        </w:trPr>
        <w:tc>
          <w:tcPr>
            <w:tcW w:w="562" w:type="dxa"/>
          </w:tcPr>
          <w:p w:rsidR="004F5C3C" w:rsidRDefault="00CA2B2F">
            <w:pPr>
              <w:pStyle w:val="TableParagraph"/>
              <w:spacing w:line="270" w:lineRule="exact"/>
              <w:ind w:left="9"/>
              <w:jc w:val="center"/>
              <w:rPr>
                <w:sz w:val="24"/>
              </w:rPr>
            </w:pPr>
            <w:r>
              <w:rPr>
                <w:spacing w:val="-10"/>
                <w:sz w:val="24"/>
              </w:rPr>
              <w:t>4</w:t>
            </w:r>
          </w:p>
        </w:tc>
        <w:tc>
          <w:tcPr>
            <w:tcW w:w="1986" w:type="dxa"/>
          </w:tcPr>
          <w:p w:rsidR="004F5C3C" w:rsidRDefault="00CA2B2F">
            <w:pPr>
              <w:pStyle w:val="TableParagraph"/>
              <w:spacing w:line="270" w:lineRule="exact"/>
              <w:ind w:left="107"/>
              <w:rPr>
                <w:sz w:val="24"/>
              </w:rPr>
            </w:pPr>
            <w:r>
              <w:rPr>
                <w:spacing w:val="-4"/>
                <w:sz w:val="24"/>
              </w:rPr>
              <w:t>Семья</w:t>
            </w:r>
          </w:p>
        </w:tc>
        <w:tc>
          <w:tcPr>
            <w:tcW w:w="966" w:type="dxa"/>
          </w:tcPr>
          <w:p w:rsidR="004F5C3C" w:rsidRDefault="00CA2B2F">
            <w:pPr>
              <w:pStyle w:val="TableParagraph"/>
              <w:spacing w:line="270" w:lineRule="exact"/>
              <w:ind w:left="1"/>
              <w:jc w:val="center"/>
              <w:rPr>
                <w:sz w:val="24"/>
              </w:rPr>
            </w:pPr>
            <w:r>
              <w:rPr>
                <w:spacing w:val="-10"/>
                <w:sz w:val="24"/>
              </w:rPr>
              <w:t>4</w:t>
            </w:r>
          </w:p>
        </w:tc>
        <w:tc>
          <w:tcPr>
            <w:tcW w:w="7514" w:type="dxa"/>
          </w:tcPr>
          <w:p w:rsidR="004F5C3C" w:rsidRDefault="00CA2B2F">
            <w:pPr>
              <w:pStyle w:val="TableParagraph"/>
              <w:spacing w:line="270" w:lineRule="exact"/>
              <w:ind w:left="103"/>
              <w:rPr>
                <w:sz w:val="24"/>
              </w:rPr>
            </w:pPr>
            <w:r>
              <w:rPr>
                <w:sz w:val="24"/>
              </w:rPr>
              <w:t>Особенности</w:t>
            </w:r>
            <w:r>
              <w:rPr>
                <w:spacing w:val="68"/>
                <w:w w:val="150"/>
                <w:sz w:val="24"/>
              </w:rPr>
              <w:t xml:space="preserve"> </w:t>
            </w:r>
            <w:r>
              <w:rPr>
                <w:sz w:val="24"/>
              </w:rPr>
              <w:t>оказания</w:t>
            </w:r>
            <w:r>
              <w:rPr>
                <w:spacing w:val="65"/>
                <w:w w:val="150"/>
                <w:sz w:val="24"/>
              </w:rPr>
              <w:t xml:space="preserve"> </w:t>
            </w:r>
            <w:r>
              <w:rPr>
                <w:sz w:val="24"/>
              </w:rPr>
              <w:t>помощи</w:t>
            </w:r>
            <w:r>
              <w:rPr>
                <w:spacing w:val="68"/>
                <w:w w:val="150"/>
                <w:sz w:val="24"/>
              </w:rPr>
              <w:t xml:space="preserve"> </w:t>
            </w:r>
            <w:r>
              <w:rPr>
                <w:sz w:val="24"/>
              </w:rPr>
              <w:t>родителям</w:t>
            </w:r>
            <w:r>
              <w:rPr>
                <w:spacing w:val="66"/>
                <w:w w:val="150"/>
                <w:sz w:val="24"/>
              </w:rPr>
              <w:t xml:space="preserve"> </w:t>
            </w:r>
            <w:r>
              <w:rPr>
                <w:sz w:val="24"/>
              </w:rPr>
              <w:t>в</w:t>
            </w:r>
            <w:r>
              <w:rPr>
                <w:spacing w:val="69"/>
                <w:w w:val="150"/>
                <w:sz w:val="24"/>
              </w:rPr>
              <w:t xml:space="preserve"> </w:t>
            </w:r>
            <w:r>
              <w:rPr>
                <w:sz w:val="24"/>
              </w:rPr>
              <w:t>уходе</w:t>
            </w:r>
            <w:r>
              <w:rPr>
                <w:spacing w:val="66"/>
                <w:w w:val="150"/>
                <w:sz w:val="24"/>
              </w:rPr>
              <w:t xml:space="preserve"> </w:t>
            </w:r>
            <w:r>
              <w:rPr>
                <w:sz w:val="24"/>
              </w:rPr>
              <w:t>за</w:t>
            </w:r>
            <w:r>
              <w:rPr>
                <w:spacing w:val="69"/>
                <w:w w:val="150"/>
                <w:sz w:val="24"/>
              </w:rPr>
              <w:t xml:space="preserve"> </w:t>
            </w:r>
            <w:r>
              <w:rPr>
                <w:spacing w:val="-2"/>
                <w:sz w:val="24"/>
              </w:rPr>
              <w:t>младшими</w:t>
            </w:r>
          </w:p>
          <w:p w:rsidR="004F5C3C" w:rsidRDefault="00CA2B2F">
            <w:pPr>
              <w:pStyle w:val="TableParagraph"/>
              <w:tabs>
                <w:tab w:val="left" w:pos="2940"/>
              </w:tabs>
              <w:spacing w:line="270" w:lineRule="atLeast"/>
              <w:ind w:left="103" w:right="105"/>
              <w:rPr>
                <w:sz w:val="24"/>
              </w:rPr>
            </w:pPr>
            <w:r>
              <w:rPr>
                <w:sz w:val="24"/>
              </w:rPr>
              <w:t>детьми.</w:t>
            </w:r>
            <w:r>
              <w:rPr>
                <w:spacing w:val="40"/>
                <w:sz w:val="24"/>
              </w:rPr>
              <w:t xml:space="preserve"> </w:t>
            </w:r>
            <w:r>
              <w:rPr>
                <w:sz w:val="24"/>
              </w:rPr>
              <w:t>Ознакомление с</w:t>
            </w:r>
            <w:r>
              <w:rPr>
                <w:sz w:val="24"/>
              </w:rPr>
              <w:tab/>
              <w:t>видами</w:t>
            </w:r>
            <w:r>
              <w:rPr>
                <w:spacing w:val="27"/>
                <w:sz w:val="24"/>
              </w:rPr>
              <w:t xml:space="preserve"> </w:t>
            </w:r>
            <w:r>
              <w:rPr>
                <w:sz w:val="24"/>
              </w:rPr>
              <w:t>тихих</w:t>
            </w:r>
            <w:r>
              <w:rPr>
                <w:spacing w:val="26"/>
                <w:sz w:val="24"/>
              </w:rPr>
              <w:t xml:space="preserve"> </w:t>
            </w:r>
            <w:r>
              <w:rPr>
                <w:sz w:val="24"/>
              </w:rPr>
              <w:t>и подвижных</w:t>
            </w:r>
            <w:r>
              <w:rPr>
                <w:spacing w:val="28"/>
                <w:sz w:val="24"/>
              </w:rPr>
              <w:t xml:space="preserve"> </w:t>
            </w:r>
            <w:r>
              <w:rPr>
                <w:sz w:val="24"/>
              </w:rPr>
              <w:t>игр с детьми, сказок, стихов и песенок.</w:t>
            </w:r>
          </w:p>
        </w:tc>
      </w:tr>
      <w:tr w:rsidR="004F5C3C">
        <w:trPr>
          <w:trHeight w:val="1149"/>
        </w:trPr>
        <w:tc>
          <w:tcPr>
            <w:tcW w:w="562" w:type="dxa"/>
          </w:tcPr>
          <w:p w:rsidR="004F5C3C" w:rsidRDefault="00CA2B2F">
            <w:pPr>
              <w:pStyle w:val="TableParagraph"/>
              <w:spacing w:line="270" w:lineRule="exact"/>
              <w:ind w:left="9"/>
              <w:jc w:val="center"/>
              <w:rPr>
                <w:sz w:val="24"/>
              </w:rPr>
            </w:pPr>
            <w:r>
              <w:rPr>
                <w:spacing w:val="-10"/>
                <w:sz w:val="24"/>
              </w:rPr>
              <w:t>5</w:t>
            </w:r>
          </w:p>
        </w:tc>
        <w:tc>
          <w:tcPr>
            <w:tcW w:w="1986" w:type="dxa"/>
          </w:tcPr>
          <w:p w:rsidR="004F5C3C" w:rsidRDefault="00CA2B2F">
            <w:pPr>
              <w:pStyle w:val="TableParagraph"/>
              <w:ind w:left="107"/>
              <w:rPr>
                <w:sz w:val="24"/>
              </w:rPr>
            </w:pPr>
            <w:r>
              <w:rPr>
                <w:spacing w:val="-2"/>
                <w:sz w:val="24"/>
              </w:rPr>
              <w:t>Культура поведения</w:t>
            </w:r>
          </w:p>
        </w:tc>
        <w:tc>
          <w:tcPr>
            <w:tcW w:w="966" w:type="dxa"/>
          </w:tcPr>
          <w:p w:rsidR="004F5C3C" w:rsidRDefault="00CA2B2F">
            <w:pPr>
              <w:pStyle w:val="TableParagraph"/>
              <w:spacing w:before="270"/>
              <w:ind w:left="1"/>
              <w:jc w:val="center"/>
              <w:rPr>
                <w:sz w:val="24"/>
              </w:rPr>
            </w:pPr>
            <w:r>
              <w:rPr>
                <w:spacing w:val="-10"/>
                <w:sz w:val="24"/>
              </w:rPr>
              <w:t>5</w:t>
            </w:r>
          </w:p>
        </w:tc>
        <w:tc>
          <w:tcPr>
            <w:tcW w:w="7514" w:type="dxa"/>
          </w:tcPr>
          <w:p w:rsidR="004F5C3C" w:rsidRDefault="00CA2B2F">
            <w:pPr>
              <w:pStyle w:val="TableParagraph"/>
              <w:ind w:left="103" w:right="100"/>
              <w:jc w:val="both"/>
              <w:rPr>
                <w:sz w:val="24"/>
              </w:rPr>
            </w:pPr>
            <w:r>
              <w:rPr>
                <w:sz w:val="24"/>
              </w:rPr>
              <w:t>Правила приёма</w:t>
            </w:r>
            <w:r>
              <w:rPr>
                <w:spacing w:val="40"/>
                <w:sz w:val="24"/>
              </w:rPr>
              <w:t xml:space="preserve"> </w:t>
            </w:r>
            <w:r>
              <w:rPr>
                <w:sz w:val="24"/>
              </w:rPr>
              <w:t>приглашения в гости. Ознакомление с вежливыми формами благодарности и отказа. Правила поведения в гостях. Подарки. Изготовление сувенира</w:t>
            </w:r>
            <w:r>
              <w:rPr>
                <w:spacing w:val="40"/>
                <w:sz w:val="24"/>
              </w:rPr>
              <w:t xml:space="preserve"> </w:t>
            </w:r>
            <w:r>
              <w:rPr>
                <w:sz w:val="24"/>
              </w:rPr>
              <w:t>согласно технологической карте. Правила вручения и принятия подарка.</w:t>
            </w:r>
          </w:p>
        </w:tc>
      </w:tr>
      <w:tr w:rsidR="004F5C3C">
        <w:trPr>
          <w:trHeight w:val="1103"/>
        </w:trPr>
        <w:tc>
          <w:tcPr>
            <w:tcW w:w="562" w:type="dxa"/>
          </w:tcPr>
          <w:p w:rsidR="004F5C3C" w:rsidRDefault="00CA2B2F">
            <w:pPr>
              <w:pStyle w:val="TableParagraph"/>
              <w:spacing w:line="270" w:lineRule="exact"/>
              <w:ind w:left="9"/>
              <w:jc w:val="center"/>
              <w:rPr>
                <w:sz w:val="24"/>
              </w:rPr>
            </w:pPr>
            <w:r>
              <w:rPr>
                <w:spacing w:val="-10"/>
                <w:sz w:val="24"/>
              </w:rPr>
              <w:t>6</w:t>
            </w:r>
          </w:p>
        </w:tc>
        <w:tc>
          <w:tcPr>
            <w:tcW w:w="1986" w:type="dxa"/>
          </w:tcPr>
          <w:p w:rsidR="004F5C3C" w:rsidRDefault="00CA2B2F">
            <w:pPr>
              <w:pStyle w:val="TableParagraph"/>
              <w:spacing w:line="270" w:lineRule="exact"/>
              <w:ind w:left="107"/>
              <w:rPr>
                <w:sz w:val="24"/>
              </w:rPr>
            </w:pPr>
            <w:r>
              <w:rPr>
                <w:spacing w:val="-2"/>
                <w:sz w:val="24"/>
              </w:rPr>
              <w:t>Жилище</w:t>
            </w:r>
          </w:p>
        </w:tc>
        <w:tc>
          <w:tcPr>
            <w:tcW w:w="966" w:type="dxa"/>
          </w:tcPr>
          <w:p w:rsidR="004F5C3C" w:rsidRDefault="00CA2B2F">
            <w:pPr>
              <w:pStyle w:val="TableParagraph"/>
              <w:spacing w:line="270" w:lineRule="exact"/>
              <w:ind w:left="1"/>
              <w:jc w:val="center"/>
              <w:rPr>
                <w:sz w:val="24"/>
              </w:rPr>
            </w:pPr>
            <w:r>
              <w:rPr>
                <w:spacing w:val="-5"/>
                <w:sz w:val="24"/>
              </w:rPr>
              <w:t>12</w:t>
            </w:r>
          </w:p>
        </w:tc>
        <w:tc>
          <w:tcPr>
            <w:tcW w:w="7514" w:type="dxa"/>
          </w:tcPr>
          <w:p w:rsidR="004F5C3C" w:rsidRDefault="00CA2B2F">
            <w:pPr>
              <w:pStyle w:val="TableParagraph"/>
              <w:ind w:left="103"/>
              <w:rPr>
                <w:sz w:val="24"/>
              </w:rPr>
            </w:pPr>
            <w:r>
              <w:rPr>
                <w:sz w:val="24"/>
              </w:rPr>
              <w:t>Сезонная и</w:t>
            </w:r>
            <w:r>
              <w:rPr>
                <w:spacing w:val="40"/>
                <w:sz w:val="24"/>
              </w:rPr>
              <w:t xml:space="preserve"> </w:t>
            </w:r>
            <w:r>
              <w:rPr>
                <w:sz w:val="24"/>
              </w:rPr>
              <w:t>регулярная уборка помещения с использованием специального</w:t>
            </w:r>
            <w:r>
              <w:rPr>
                <w:spacing w:val="-7"/>
                <w:sz w:val="24"/>
              </w:rPr>
              <w:t xml:space="preserve"> </w:t>
            </w:r>
            <w:r>
              <w:rPr>
                <w:sz w:val="24"/>
              </w:rPr>
              <w:t>инвентаря.</w:t>
            </w:r>
            <w:r>
              <w:rPr>
                <w:spacing w:val="-4"/>
                <w:sz w:val="24"/>
              </w:rPr>
              <w:t xml:space="preserve"> </w:t>
            </w:r>
            <w:r>
              <w:rPr>
                <w:sz w:val="24"/>
              </w:rPr>
              <w:t>Уход</w:t>
            </w:r>
            <w:r>
              <w:rPr>
                <w:spacing w:val="-7"/>
                <w:sz w:val="24"/>
              </w:rPr>
              <w:t xml:space="preserve"> </w:t>
            </w:r>
            <w:r>
              <w:rPr>
                <w:sz w:val="24"/>
              </w:rPr>
              <w:t>за</w:t>
            </w:r>
            <w:r>
              <w:rPr>
                <w:spacing w:val="-5"/>
                <w:sz w:val="24"/>
              </w:rPr>
              <w:t xml:space="preserve"> </w:t>
            </w:r>
            <w:r>
              <w:rPr>
                <w:sz w:val="24"/>
              </w:rPr>
              <w:t>полом</w:t>
            </w:r>
            <w:r>
              <w:rPr>
                <w:spacing w:val="40"/>
                <w:sz w:val="24"/>
              </w:rPr>
              <w:t xml:space="preserve"> </w:t>
            </w:r>
            <w:r>
              <w:rPr>
                <w:sz w:val="24"/>
              </w:rPr>
              <w:t>с</w:t>
            </w:r>
            <w:r>
              <w:rPr>
                <w:spacing w:val="-6"/>
                <w:sz w:val="24"/>
              </w:rPr>
              <w:t xml:space="preserve"> </w:t>
            </w:r>
            <w:r>
              <w:rPr>
                <w:sz w:val="24"/>
              </w:rPr>
              <w:t>различным</w:t>
            </w:r>
            <w:r>
              <w:rPr>
                <w:spacing w:val="-6"/>
                <w:sz w:val="24"/>
              </w:rPr>
              <w:t xml:space="preserve"> </w:t>
            </w:r>
            <w:r>
              <w:rPr>
                <w:sz w:val="24"/>
              </w:rPr>
              <w:t xml:space="preserve">покрытием (линолеум, </w:t>
            </w:r>
            <w:proofErr w:type="spellStart"/>
            <w:r>
              <w:rPr>
                <w:sz w:val="24"/>
              </w:rPr>
              <w:t>ламинат</w:t>
            </w:r>
            <w:proofErr w:type="spellEnd"/>
            <w:r>
              <w:rPr>
                <w:sz w:val="24"/>
              </w:rPr>
              <w:t>, краска, ковёр).</w:t>
            </w:r>
          </w:p>
          <w:p w:rsidR="004F5C3C" w:rsidRDefault="00CA2B2F">
            <w:pPr>
              <w:pStyle w:val="TableParagraph"/>
              <w:spacing w:line="261" w:lineRule="exact"/>
              <w:ind w:left="103"/>
              <w:rPr>
                <w:sz w:val="24"/>
              </w:rPr>
            </w:pPr>
            <w:r>
              <w:rPr>
                <w:sz w:val="24"/>
              </w:rPr>
              <w:t>Выполнение</w:t>
            </w:r>
            <w:r>
              <w:rPr>
                <w:spacing w:val="-6"/>
                <w:sz w:val="24"/>
              </w:rPr>
              <w:t xml:space="preserve"> </w:t>
            </w:r>
            <w:r>
              <w:rPr>
                <w:sz w:val="24"/>
              </w:rPr>
              <w:t>практических работ</w:t>
            </w:r>
            <w:r>
              <w:rPr>
                <w:spacing w:val="-3"/>
                <w:sz w:val="24"/>
              </w:rPr>
              <w:t xml:space="preserve"> </w:t>
            </w:r>
            <w:r>
              <w:rPr>
                <w:sz w:val="24"/>
              </w:rPr>
              <w:t>по</w:t>
            </w:r>
            <w:r>
              <w:rPr>
                <w:spacing w:val="-3"/>
                <w:sz w:val="24"/>
              </w:rPr>
              <w:t xml:space="preserve"> </w:t>
            </w:r>
            <w:r>
              <w:rPr>
                <w:sz w:val="24"/>
              </w:rPr>
              <w:t>мытью</w:t>
            </w:r>
            <w:r>
              <w:rPr>
                <w:spacing w:val="-3"/>
                <w:sz w:val="24"/>
              </w:rPr>
              <w:t xml:space="preserve"> </w:t>
            </w:r>
            <w:r>
              <w:rPr>
                <w:sz w:val="24"/>
              </w:rPr>
              <w:t>стен</w:t>
            </w:r>
            <w:r>
              <w:rPr>
                <w:spacing w:val="-3"/>
                <w:sz w:val="24"/>
              </w:rPr>
              <w:t xml:space="preserve"> </w:t>
            </w:r>
            <w:r>
              <w:rPr>
                <w:sz w:val="24"/>
              </w:rPr>
              <w:t>и</w:t>
            </w:r>
            <w:r>
              <w:rPr>
                <w:spacing w:val="-2"/>
                <w:sz w:val="24"/>
              </w:rPr>
              <w:t xml:space="preserve"> полов</w:t>
            </w:r>
          </w:p>
        </w:tc>
      </w:tr>
      <w:tr w:rsidR="004F5C3C">
        <w:trPr>
          <w:trHeight w:val="1380"/>
        </w:trPr>
        <w:tc>
          <w:tcPr>
            <w:tcW w:w="562" w:type="dxa"/>
          </w:tcPr>
          <w:p w:rsidR="004F5C3C" w:rsidRDefault="00CA2B2F">
            <w:pPr>
              <w:pStyle w:val="TableParagraph"/>
              <w:spacing w:line="270" w:lineRule="exact"/>
              <w:ind w:left="9"/>
              <w:jc w:val="center"/>
              <w:rPr>
                <w:sz w:val="24"/>
              </w:rPr>
            </w:pPr>
            <w:r>
              <w:rPr>
                <w:spacing w:val="-10"/>
                <w:sz w:val="24"/>
              </w:rPr>
              <w:t>7</w:t>
            </w:r>
          </w:p>
        </w:tc>
        <w:tc>
          <w:tcPr>
            <w:tcW w:w="1986" w:type="dxa"/>
          </w:tcPr>
          <w:p w:rsidR="004F5C3C" w:rsidRDefault="00CA2B2F">
            <w:pPr>
              <w:pStyle w:val="TableParagraph"/>
              <w:spacing w:line="270" w:lineRule="exact"/>
              <w:ind w:left="107"/>
              <w:rPr>
                <w:sz w:val="24"/>
              </w:rPr>
            </w:pPr>
            <w:r>
              <w:rPr>
                <w:spacing w:val="-2"/>
                <w:sz w:val="24"/>
              </w:rPr>
              <w:t>Транспорт</w:t>
            </w:r>
          </w:p>
        </w:tc>
        <w:tc>
          <w:tcPr>
            <w:tcW w:w="966" w:type="dxa"/>
          </w:tcPr>
          <w:p w:rsidR="004F5C3C" w:rsidRDefault="00CA2B2F">
            <w:pPr>
              <w:pStyle w:val="TableParagraph"/>
              <w:spacing w:before="270"/>
              <w:ind w:left="1"/>
              <w:jc w:val="center"/>
              <w:rPr>
                <w:sz w:val="24"/>
              </w:rPr>
            </w:pPr>
            <w:r>
              <w:rPr>
                <w:spacing w:val="-10"/>
                <w:sz w:val="24"/>
              </w:rPr>
              <w:t>9</w:t>
            </w:r>
          </w:p>
        </w:tc>
        <w:tc>
          <w:tcPr>
            <w:tcW w:w="7514" w:type="dxa"/>
          </w:tcPr>
          <w:p w:rsidR="004F5C3C" w:rsidRDefault="00CA2B2F">
            <w:pPr>
              <w:pStyle w:val="TableParagraph"/>
              <w:spacing w:line="270" w:lineRule="exact"/>
              <w:ind w:left="103"/>
              <w:rPr>
                <w:sz w:val="24"/>
              </w:rPr>
            </w:pPr>
            <w:r>
              <w:rPr>
                <w:sz w:val="24"/>
              </w:rPr>
              <w:t>Виды</w:t>
            </w:r>
            <w:r>
              <w:rPr>
                <w:spacing w:val="-5"/>
                <w:sz w:val="24"/>
              </w:rPr>
              <w:t xml:space="preserve"> </w:t>
            </w:r>
            <w:r>
              <w:rPr>
                <w:sz w:val="24"/>
              </w:rPr>
              <w:t>железнодорожного</w:t>
            </w:r>
            <w:r>
              <w:rPr>
                <w:spacing w:val="-3"/>
                <w:sz w:val="24"/>
              </w:rPr>
              <w:t xml:space="preserve"> </w:t>
            </w:r>
            <w:r>
              <w:rPr>
                <w:sz w:val="24"/>
              </w:rPr>
              <w:t>транспорта.</w:t>
            </w:r>
            <w:r>
              <w:rPr>
                <w:spacing w:val="-3"/>
                <w:sz w:val="24"/>
              </w:rPr>
              <w:t xml:space="preserve"> </w:t>
            </w:r>
            <w:r>
              <w:rPr>
                <w:sz w:val="24"/>
              </w:rPr>
              <w:t>Вокзалы</w:t>
            </w:r>
            <w:r>
              <w:rPr>
                <w:spacing w:val="-3"/>
                <w:sz w:val="24"/>
              </w:rPr>
              <w:t xml:space="preserve"> </w:t>
            </w:r>
            <w:r>
              <w:rPr>
                <w:sz w:val="24"/>
              </w:rPr>
              <w:t>и</w:t>
            </w:r>
            <w:r>
              <w:rPr>
                <w:spacing w:val="-3"/>
                <w:sz w:val="24"/>
              </w:rPr>
              <w:t xml:space="preserve"> </w:t>
            </w:r>
            <w:r>
              <w:rPr>
                <w:sz w:val="24"/>
              </w:rPr>
              <w:t>их</w:t>
            </w:r>
            <w:r>
              <w:rPr>
                <w:spacing w:val="-1"/>
                <w:sz w:val="24"/>
              </w:rPr>
              <w:t xml:space="preserve"> </w:t>
            </w:r>
            <w:r>
              <w:rPr>
                <w:spacing w:val="-2"/>
                <w:sz w:val="24"/>
              </w:rPr>
              <w:t>назначение.</w:t>
            </w:r>
          </w:p>
          <w:p w:rsidR="004F5C3C" w:rsidRDefault="00CA2B2F">
            <w:pPr>
              <w:pStyle w:val="TableParagraph"/>
              <w:ind w:left="103"/>
              <w:rPr>
                <w:sz w:val="24"/>
              </w:rPr>
            </w:pPr>
            <w:r>
              <w:rPr>
                <w:sz w:val="24"/>
              </w:rPr>
              <w:t>Виды</w:t>
            </w:r>
            <w:r>
              <w:rPr>
                <w:spacing w:val="-3"/>
                <w:sz w:val="24"/>
              </w:rPr>
              <w:t xml:space="preserve"> </w:t>
            </w:r>
            <w:r>
              <w:rPr>
                <w:sz w:val="24"/>
              </w:rPr>
              <w:t>железнодорожных</w:t>
            </w:r>
            <w:r>
              <w:rPr>
                <w:spacing w:val="57"/>
                <w:sz w:val="24"/>
              </w:rPr>
              <w:t xml:space="preserve"> </w:t>
            </w:r>
            <w:r>
              <w:rPr>
                <w:sz w:val="24"/>
              </w:rPr>
              <w:t>касс</w:t>
            </w:r>
            <w:r>
              <w:rPr>
                <w:spacing w:val="54"/>
                <w:sz w:val="24"/>
              </w:rPr>
              <w:t xml:space="preserve"> </w:t>
            </w:r>
            <w:r>
              <w:rPr>
                <w:sz w:val="24"/>
              </w:rPr>
              <w:t>и</w:t>
            </w:r>
            <w:r>
              <w:rPr>
                <w:spacing w:val="-2"/>
                <w:sz w:val="24"/>
              </w:rPr>
              <w:t xml:space="preserve"> </w:t>
            </w:r>
            <w:r>
              <w:rPr>
                <w:sz w:val="24"/>
              </w:rPr>
              <w:t>формы</w:t>
            </w:r>
            <w:r>
              <w:rPr>
                <w:spacing w:val="-2"/>
                <w:sz w:val="24"/>
              </w:rPr>
              <w:t xml:space="preserve"> </w:t>
            </w:r>
            <w:r>
              <w:rPr>
                <w:sz w:val="24"/>
              </w:rPr>
              <w:t>приобретения</w:t>
            </w:r>
            <w:r>
              <w:rPr>
                <w:spacing w:val="-2"/>
                <w:sz w:val="24"/>
              </w:rPr>
              <w:t xml:space="preserve"> </w:t>
            </w:r>
            <w:r>
              <w:rPr>
                <w:sz w:val="24"/>
              </w:rPr>
              <w:t>и</w:t>
            </w:r>
            <w:r>
              <w:rPr>
                <w:spacing w:val="-2"/>
                <w:sz w:val="24"/>
              </w:rPr>
              <w:t xml:space="preserve"> сдачи</w:t>
            </w:r>
          </w:p>
          <w:p w:rsidR="004F5C3C" w:rsidRDefault="00CA2B2F">
            <w:pPr>
              <w:pStyle w:val="TableParagraph"/>
              <w:spacing w:line="270" w:lineRule="atLeast"/>
              <w:ind w:left="103"/>
              <w:rPr>
                <w:sz w:val="24"/>
              </w:rPr>
            </w:pPr>
            <w:r>
              <w:rPr>
                <w:sz w:val="24"/>
              </w:rPr>
              <w:t>билетов.</w:t>
            </w:r>
            <w:r>
              <w:rPr>
                <w:spacing w:val="-8"/>
                <w:sz w:val="24"/>
              </w:rPr>
              <w:t xml:space="preserve"> </w:t>
            </w:r>
            <w:r>
              <w:rPr>
                <w:sz w:val="24"/>
              </w:rPr>
              <w:t>Основные</w:t>
            </w:r>
            <w:r>
              <w:rPr>
                <w:spacing w:val="-10"/>
                <w:sz w:val="24"/>
              </w:rPr>
              <w:t xml:space="preserve"> </w:t>
            </w:r>
            <w:r>
              <w:rPr>
                <w:sz w:val="24"/>
              </w:rPr>
              <w:t>службы</w:t>
            </w:r>
            <w:r>
              <w:rPr>
                <w:spacing w:val="-8"/>
                <w:sz w:val="24"/>
              </w:rPr>
              <w:t xml:space="preserve"> </w:t>
            </w:r>
            <w:r>
              <w:rPr>
                <w:sz w:val="24"/>
              </w:rPr>
              <w:t>вокзалов.</w:t>
            </w:r>
            <w:r>
              <w:rPr>
                <w:spacing w:val="-8"/>
                <w:sz w:val="24"/>
              </w:rPr>
              <w:t xml:space="preserve"> </w:t>
            </w:r>
            <w:r>
              <w:rPr>
                <w:sz w:val="24"/>
              </w:rPr>
              <w:t>Посещение</w:t>
            </w:r>
            <w:r>
              <w:rPr>
                <w:spacing w:val="-9"/>
                <w:sz w:val="24"/>
              </w:rPr>
              <w:t xml:space="preserve"> </w:t>
            </w:r>
            <w:r>
              <w:rPr>
                <w:sz w:val="24"/>
              </w:rPr>
              <w:t>железнодорожной кассы.</w:t>
            </w:r>
            <w:r>
              <w:rPr>
                <w:spacing w:val="40"/>
                <w:sz w:val="24"/>
              </w:rPr>
              <w:t xml:space="preserve"> </w:t>
            </w:r>
            <w:r>
              <w:rPr>
                <w:sz w:val="24"/>
              </w:rPr>
              <w:t>Практическая работа по</w:t>
            </w:r>
            <w:r>
              <w:rPr>
                <w:spacing w:val="40"/>
                <w:sz w:val="24"/>
              </w:rPr>
              <w:t xml:space="preserve"> </w:t>
            </w:r>
            <w:r>
              <w:rPr>
                <w:sz w:val="24"/>
              </w:rPr>
              <w:t>определению стоимости проезда с учётом типа вагона. Московский метрополитен.</w:t>
            </w:r>
          </w:p>
        </w:tc>
      </w:tr>
      <w:tr w:rsidR="004F5C3C">
        <w:trPr>
          <w:trHeight w:val="1103"/>
        </w:trPr>
        <w:tc>
          <w:tcPr>
            <w:tcW w:w="562" w:type="dxa"/>
          </w:tcPr>
          <w:p w:rsidR="004F5C3C" w:rsidRDefault="00CA2B2F">
            <w:pPr>
              <w:pStyle w:val="TableParagraph"/>
              <w:spacing w:line="270" w:lineRule="exact"/>
              <w:ind w:left="9"/>
              <w:jc w:val="center"/>
              <w:rPr>
                <w:sz w:val="24"/>
              </w:rPr>
            </w:pPr>
            <w:r>
              <w:rPr>
                <w:spacing w:val="-10"/>
                <w:sz w:val="24"/>
              </w:rPr>
              <w:t>8</w:t>
            </w:r>
          </w:p>
        </w:tc>
        <w:tc>
          <w:tcPr>
            <w:tcW w:w="1986" w:type="dxa"/>
          </w:tcPr>
          <w:p w:rsidR="004F5C3C" w:rsidRDefault="00CA2B2F">
            <w:pPr>
              <w:pStyle w:val="TableParagraph"/>
              <w:spacing w:line="270" w:lineRule="exact"/>
              <w:ind w:left="107"/>
              <w:rPr>
                <w:sz w:val="24"/>
              </w:rPr>
            </w:pPr>
            <w:r>
              <w:rPr>
                <w:spacing w:val="-2"/>
                <w:sz w:val="24"/>
              </w:rPr>
              <w:t>Торговля</w:t>
            </w:r>
          </w:p>
        </w:tc>
        <w:tc>
          <w:tcPr>
            <w:tcW w:w="966" w:type="dxa"/>
          </w:tcPr>
          <w:p w:rsidR="004F5C3C" w:rsidRDefault="00CA2B2F">
            <w:pPr>
              <w:pStyle w:val="TableParagraph"/>
              <w:spacing w:before="270"/>
              <w:ind w:left="1"/>
              <w:jc w:val="center"/>
              <w:rPr>
                <w:sz w:val="24"/>
              </w:rPr>
            </w:pPr>
            <w:r>
              <w:rPr>
                <w:spacing w:val="-10"/>
                <w:sz w:val="24"/>
              </w:rPr>
              <w:t>6</w:t>
            </w:r>
          </w:p>
        </w:tc>
        <w:tc>
          <w:tcPr>
            <w:tcW w:w="7514" w:type="dxa"/>
          </w:tcPr>
          <w:p w:rsidR="004F5C3C" w:rsidRDefault="00CA2B2F">
            <w:pPr>
              <w:pStyle w:val="TableParagraph"/>
              <w:ind w:left="103"/>
              <w:rPr>
                <w:sz w:val="24"/>
              </w:rPr>
            </w:pPr>
            <w:r>
              <w:rPr>
                <w:sz w:val="24"/>
              </w:rPr>
              <w:t>Назначение магазинов и супермаркетов. Ознакомление с</w:t>
            </w:r>
            <w:r>
              <w:rPr>
                <w:spacing w:val="40"/>
                <w:sz w:val="24"/>
              </w:rPr>
              <w:t xml:space="preserve"> </w:t>
            </w:r>
            <w:r>
              <w:rPr>
                <w:sz w:val="24"/>
              </w:rPr>
              <w:t>отделами магазинов</w:t>
            </w:r>
            <w:r>
              <w:rPr>
                <w:spacing w:val="-5"/>
                <w:sz w:val="24"/>
              </w:rPr>
              <w:t xml:space="preserve"> </w:t>
            </w:r>
            <w:r>
              <w:rPr>
                <w:sz w:val="24"/>
              </w:rPr>
              <w:t>и</w:t>
            </w:r>
            <w:r>
              <w:rPr>
                <w:spacing w:val="-4"/>
                <w:sz w:val="24"/>
              </w:rPr>
              <w:t xml:space="preserve"> </w:t>
            </w:r>
            <w:r>
              <w:rPr>
                <w:sz w:val="24"/>
              </w:rPr>
              <w:t>с</w:t>
            </w:r>
            <w:r>
              <w:rPr>
                <w:spacing w:val="-5"/>
                <w:sz w:val="24"/>
              </w:rPr>
              <w:t xml:space="preserve"> </w:t>
            </w:r>
            <w:r>
              <w:rPr>
                <w:sz w:val="24"/>
              </w:rPr>
              <w:t>порядком</w:t>
            </w:r>
            <w:r>
              <w:rPr>
                <w:spacing w:val="-8"/>
                <w:sz w:val="24"/>
              </w:rPr>
              <w:t xml:space="preserve"> </w:t>
            </w:r>
            <w:r>
              <w:rPr>
                <w:sz w:val="24"/>
              </w:rPr>
              <w:t>определения</w:t>
            </w:r>
            <w:r>
              <w:rPr>
                <w:spacing w:val="-4"/>
                <w:sz w:val="24"/>
              </w:rPr>
              <w:t xml:space="preserve"> </w:t>
            </w:r>
            <w:r>
              <w:rPr>
                <w:sz w:val="24"/>
              </w:rPr>
              <w:t>стоимости</w:t>
            </w:r>
            <w:r>
              <w:rPr>
                <w:spacing w:val="-3"/>
                <w:sz w:val="24"/>
              </w:rPr>
              <w:t xml:space="preserve"> </w:t>
            </w:r>
            <w:r>
              <w:rPr>
                <w:sz w:val="24"/>
              </w:rPr>
              <w:t>проезда</w:t>
            </w:r>
            <w:r>
              <w:rPr>
                <w:spacing w:val="-5"/>
                <w:sz w:val="24"/>
              </w:rPr>
              <w:t xml:space="preserve"> </w:t>
            </w:r>
            <w:r>
              <w:rPr>
                <w:sz w:val="24"/>
              </w:rPr>
              <w:t>с</w:t>
            </w:r>
            <w:r>
              <w:rPr>
                <w:spacing w:val="-3"/>
                <w:sz w:val="24"/>
              </w:rPr>
              <w:t xml:space="preserve"> </w:t>
            </w:r>
            <w:r>
              <w:rPr>
                <w:sz w:val="24"/>
              </w:rPr>
              <w:t>учётом</w:t>
            </w:r>
            <w:r>
              <w:rPr>
                <w:spacing w:val="-4"/>
                <w:sz w:val="24"/>
              </w:rPr>
              <w:t xml:space="preserve"> </w:t>
            </w:r>
            <w:r>
              <w:rPr>
                <w:sz w:val="24"/>
              </w:rPr>
              <w:t>типа вагона. Приобретение</w:t>
            </w:r>
          </w:p>
          <w:p w:rsidR="004F5C3C" w:rsidRDefault="00CA2B2F">
            <w:pPr>
              <w:pStyle w:val="TableParagraph"/>
              <w:spacing w:line="261" w:lineRule="exact"/>
              <w:ind w:left="163"/>
              <w:rPr>
                <w:sz w:val="24"/>
              </w:rPr>
            </w:pPr>
            <w:r>
              <w:rPr>
                <w:sz w:val="24"/>
              </w:rPr>
              <w:t>и</w:t>
            </w:r>
            <w:r>
              <w:rPr>
                <w:spacing w:val="-1"/>
                <w:sz w:val="24"/>
              </w:rPr>
              <w:t xml:space="preserve"> </w:t>
            </w:r>
            <w:r>
              <w:rPr>
                <w:sz w:val="24"/>
              </w:rPr>
              <w:t>обмен</w:t>
            </w:r>
            <w:r>
              <w:rPr>
                <w:spacing w:val="-1"/>
                <w:sz w:val="24"/>
              </w:rPr>
              <w:t xml:space="preserve"> </w:t>
            </w:r>
            <w:r>
              <w:rPr>
                <w:spacing w:val="-2"/>
                <w:sz w:val="24"/>
              </w:rPr>
              <w:t>товара.</w:t>
            </w:r>
          </w:p>
        </w:tc>
      </w:tr>
      <w:tr w:rsidR="004F5C3C">
        <w:trPr>
          <w:trHeight w:val="827"/>
        </w:trPr>
        <w:tc>
          <w:tcPr>
            <w:tcW w:w="562" w:type="dxa"/>
          </w:tcPr>
          <w:p w:rsidR="004F5C3C" w:rsidRDefault="00CA2B2F">
            <w:pPr>
              <w:pStyle w:val="TableParagraph"/>
              <w:spacing w:line="270" w:lineRule="exact"/>
              <w:ind w:left="9"/>
              <w:jc w:val="center"/>
              <w:rPr>
                <w:sz w:val="24"/>
              </w:rPr>
            </w:pPr>
            <w:r>
              <w:rPr>
                <w:spacing w:val="-10"/>
                <w:sz w:val="24"/>
              </w:rPr>
              <w:t>9</w:t>
            </w:r>
          </w:p>
        </w:tc>
        <w:tc>
          <w:tcPr>
            <w:tcW w:w="1986" w:type="dxa"/>
          </w:tcPr>
          <w:p w:rsidR="004F5C3C" w:rsidRDefault="00CA2B2F">
            <w:pPr>
              <w:pStyle w:val="TableParagraph"/>
              <w:ind w:left="107" w:right="793"/>
              <w:rPr>
                <w:sz w:val="24"/>
              </w:rPr>
            </w:pPr>
            <w:r>
              <w:rPr>
                <w:spacing w:val="-2"/>
                <w:sz w:val="24"/>
              </w:rPr>
              <w:t>Семейный бюджет</w:t>
            </w:r>
          </w:p>
        </w:tc>
        <w:tc>
          <w:tcPr>
            <w:tcW w:w="966" w:type="dxa"/>
          </w:tcPr>
          <w:p w:rsidR="004F5C3C" w:rsidRDefault="00CA2B2F">
            <w:pPr>
              <w:pStyle w:val="TableParagraph"/>
              <w:spacing w:before="270"/>
              <w:ind w:left="1"/>
              <w:jc w:val="center"/>
              <w:rPr>
                <w:sz w:val="24"/>
              </w:rPr>
            </w:pPr>
            <w:r>
              <w:rPr>
                <w:spacing w:val="-10"/>
                <w:sz w:val="24"/>
              </w:rPr>
              <w:t>5</w:t>
            </w:r>
          </w:p>
        </w:tc>
        <w:tc>
          <w:tcPr>
            <w:tcW w:w="7514" w:type="dxa"/>
          </w:tcPr>
          <w:p w:rsidR="004F5C3C" w:rsidRDefault="00CA2B2F">
            <w:pPr>
              <w:pStyle w:val="TableParagraph"/>
              <w:spacing w:line="270" w:lineRule="exact"/>
              <w:ind w:left="103"/>
              <w:rPr>
                <w:sz w:val="24"/>
              </w:rPr>
            </w:pPr>
            <w:r>
              <w:rPr>
                <w:sz w:val="24"/>
              </w:rPr>
              <w:t>Бюджет</w:t>
            </w:r>
            <w:r>
              <w:rPr>
                <w:spacing w:val="-5"/>
                <w:sz w:val="24"/>
              </w:rPr>
              <w:t xml:space="preserve"> </w:t>
            </w:r>
            <w:r>
              <w:rPr>
                <w:sz w:val="24"/>
              </w:rPr>
              <w:t>семьи.</w:t>
            </w:r>
            <w:r>
              <w:rPr>
                <w:spacing w:val="-3"/>
                <w:sz w:val="24"/>
              </w:rPr>
              <w:t xml:space="preserve"> </w:t>
            </w:r>
            <w:r>
              <w:rPr>
                <w:sz w:val="24"/>
              </w:rPr>
              <w:t>Источники</w:t>
            </w:r>
            <w:r>
              <w:rPr>
                <w:spacing w:val="-3"/>
                <w:sz w:val="24"/>
              </w:rPr>
              <w:t xml:space="preserve"> </w:t>
            </w:r>
            <w:proofErr w:type="spellStart"/>
            <w:r>
              <w:rPr>
                <w:sz w:val="24"/>
              </w:rPr>
              <w:t>дохода.Заработная</w:t>
            </w:r>
            <w:proofErr w:type="spellEnd"/>
            <w:r>
              <w:rPr>
                <w:spacing w:val="-3"/>
                <w:sz w:val="24"/>
              </w:rPr>
              <w:t xml:space="preserve"> </w:t>
            </w:r>
            <w:r>
              <w:rPr>
                <w:sz w:val="24"/>
              </w:rPr>
              <w:t>плата,</w:t>
            </w:r>
            <w:r>
              <w:rPr>
                <w:spacing w:val="55"/>
                <w:sz w:val="24"/>
              </w:rPr>
              <w:t xml:space="preserve"> </w:t>
            </w:r>
            <w:r>
              <w:rPr>
                <w:spacing w:val="-2"/>
                <w:sz w:val="24"/>
              </w:rPr>
              <w:t>пенсии,</w:t>
            </w:r>
          </w:p>
          <w:p w:rsidR="004F5C3C" w:rsidRDefault="00CA2B2F">
            <w:pPr>
              <w:pStyle w:val="TableParagraph"/>
              <w:spacing w:line="270" w:lineRule="atLeast"/>
              <w:ind w:left="103"/>
              <w:rPr>
                <w:sz w:val="24"/>
              </w:rPr>
            </w:pPr>
            <w:r>
              <w:rPr>
                <w:sz w:val="24"/>
              </w:rPr>
              <w:t>подсобные</w:t>
            </w:r>
            <w:r>
              <w:rPr>
                <w:spacing w:val="-9"/>
                <w:sz w:val="24"/>
              </w:rPr>
              <w:t xml:space="preserve"> </w:t>
            </w:r>
            <w:r>
              <w:rPr>
                <w:sz w:val="24"/>
              </w:rPr>
              <w:t>хозяйства.</w:t>
            </w:r>
            <w:r>
              <w:rPr>
                <w:spacing w:val="-8"/>
                <w:sz w:val="24"/>
              </w:rPr>
              <w:t xml:space="preserve"> </w:t>
            </w:r>
            <w:r>
              <w:rPr>
                <w:sz w:val="24"/>
              </w:rPr>
              <w:t>Составление</w:t>
            </w:r>
            <w:r>
              <w:rPr>
                <w:spacing w:val="-9"/>
                <w:sz w:val="24"/>
              </w:rPr>
              <w:t xml:space="preserve"> </w:t>
            </w:r>
            <w:r>
              <w:rPr>
                <w:sz w:val="24"/>
              </w:rPr>
              <w:t>доверенности</w:t>
            </w:r>
            <w:r>
              <w:rPr>
                <w:spacing w:val="-7"/>
                <w:sz w:val="24"/>
              </w:rPr>
              <w:t xml:space="preserve"> </w:t>
            </w:r>
            <w:r>
              <w:rPr>
                <w:sz w:val="24"/>
              </w:rPr>
              <w:t>на</w:t>
            </w:r>
            <w:r>
              <w:rPr>
                <w:spacing w:val="-9"/>
                <w:sz w:val="24"/>
              </w:rPr>
              <w:t xml:space="preserve"> </w:t>
            </w:r>
            <w:r>
              <w:rPr>
                <w:sz w:val="24"/>
              </w:rPr>
              <w:t>получение заработной платы. Планирование семейного бюджета.</w:t>
            </w:r>
          </w:p>
        </w:tc>
      </w:tr>
      <w:tr w:rsidR="004F5C3C">
        <w:trPr>
          <w:trHeight w:val="1104"/>
        </w:trPr>
        <w:tc>
          <w:tcPr>
            <w:tcW w:w="562" w:type="dxa"/>
          </w:tcPr>
          <w:p w:rsidR="004F5C3C" w:rsidRDefault="00CA2B2F">
            <w:pPr>
              <w:pStyle w:val="TableParagraph"/>
              <w:spacing w:line="270" w:lineRule="exact"/>
              <w:ind w:left="9"/>
              <w:jc w:val="center"/>
              <w:rPr>
                <w:sz w:val="24"/>
              </w:rPr>
            </w:pPr>
            <w:r>
              <w:rPr>
                <w:spacing w:val="-5"/>
                <w:sz w:val="24"/>
              </w:rPr>
              <w:t>10</w:t>
            </w:r>
          </w:p>
        </w:tc>
        <w:tc>
          <w:tcPr>
            <w:tcW w:w="1986" w:type="dxa"/>
          </w:tcPr>
          <w:p w:rsidR="004F5C3C" w:rsidRDefault="00CA2B2F">
            <w:pPr>
              <w:pStyle w:val="TableParagraph"/>
              <w:spacing w:line="270" w:lineRule="exact"/>
              <w:ind w:left="107"/>
              <w:rPr>
                <w:sz w:val="24"/>
              </w:rPr>
            </w:pPr>
            <w:r>
              <w:rPr>
                <w:sz w:val="24"/>
              </w:rPr>
              <w:t>Средства</w:t>
            </w:r>
            <w:r>
              <w:rPr>
                <w:spacing w:val="-3"/>
                <w:sz w:val="24"/>
              </w:rPr>
              <w:t xml:space="preserve"> </w:t>
            </w:r>
            <w:r>
              <w:rPr>
                <w:spacing w:val="-2"/>
                <w:sz w:val="24"/>
              </w:rPr>
              <w:t>связи</w:t>
            </w:r>
          </w:p>
        </w:tc>
        <w:tc>
          <w:tcPr>
            <w:tcW w:w="966" w:type="dxa"/>
          </w:tcPr>
          <w:p w:rsidR="004F5C3C" w:rsidRDefault="00CA2B2F">
            <w:pPr>
              <w:pStyle w:val="TableParagraph"/>
              <w:spacing w:before="270"/>
              <w:ind w:left="1"/>
              <w:jc w:val="center"/>
              <w:rPr>
                <w:sz w:val="24"/>
              </w:rPr>
            </w:pPr>
            <w:r>
              <w:rPr>
                <w:spacing w:val="-10"/>
                <w:sz w:val="24"/>
              </w:rPr>
              <w:t>4</w:t>
            </w:r>
          </w:p>
        </w:tc>
        <w:tc>
          <w:tcPr>
            <w:tcW w:w="7514" w:type="dxa"/>
          </w:tcPr>
          <w:p w:rsidR="004F5C3C" w:rsidRDefault="00CA2B2F">
            <w:pPr>
              <w:pStyle w:val="TableParagraph"/>
              <w:ind w:left="103" w:firstLine="60"/>
              <w:rPr>
                <w:sz w:val="24"/>
              </w:rPr>
            </w:pPr>
            <w:r>
              <w:rPr>
                <w:sz w:val="24"/>
              </w:rPr>
              <w:t>Виды</w:t>
            </w:r>
            <w:r>
              <w:rPr>
                <w:spacing w:val="-5"/>
                <w:sz w:val="24"/>
              </w:rPr>
              <w:t xml:space="preserve"> </w:t>
            </w:r>
            <w:r>
              <w:rPr>
                <w:sz w:val="24"/>
              </w:rPr>
              <w:t>услуг</w:t>
            </w:r>
            <w:r>
              <w:rPr>
                <w:spacing w:val="-7"/>
                <w:sz w:val="24"/>
              </w:rPr>
              <w:t xml:space="preserve"> </w:t>
            </w:r>
            <w:r>
              <w:rPr>
                <w:sz w:val="24"/>
              </w:rPr>
              <w:t>почтового</w:t>
            </w:r>
            <w:r>
              <w:rPr>
                <w:spacing w:val="-6"/>
                <w:sz w:val="24"/>
              </w:rPr>
              <w:t xml:space="preserve"> </w:t>
            </w:r>
            <w:r>
              <w:rPr>
                <w:sz w:val="24"/>
              </w:rPr>
              <w:t>отделения.</w:t>
            </w:r>
            <w:r>
              <w:rPr>
                <w:spacing w:val="40"/>
                <w:sz w:val="24"/>
              </w:rPr>
              <w:t xml:space="preserve"> </w:t>
            </w:r>
            <w:r>
              <w:rPr>
                <w:sz w:val="24"/>
              </w:rPr>
              <w:t>Виды</w:t>
            </w:r>
            <w:r>
              <w:rPr>
                <w:spacing w:val="-6"/>
                <w:sz w:val="24"/>
              </w:rPr>
              <w:t xml:space="preserve"> </w:t>
            </w:r>
            <w:r>
              <w:rPr>
                <w:sz w:val="24"/>
              </w:rPr>
              <w:t>посылок,</w:t>
            </w:r>
            <w:r>
              <w:rPr>
                <w:spacing w:val="-6"/>
                <w:sz w:val="24"/>
              </w:rPr>
              <w:t xml:space="preserve"> </w:t>
            </w:r>
            <w:r>
              <w:rPr>
                <w:sz w:val="24"/>
              </w:rPr>
              <w:t>опись</w:t>
            </w:r>
            <w:r>
              <w:rPr>
                <w:spacing w:val="-6"/>
                <w:sz w:val="24"/>
              </w:rPr>
              <w:t xml:space="preserve"> </w:t>
            </w:r>
            <w:r>
              <w:rPr>
                <w:sz w:val="24"/>
              </w:rPr>
              <w:t>вложенных предметов.</w:t>
            </w:r>
            <w:r>
              <w:rPr>
                <w:spacing w:val="40"/>
                <w:sz w:val="24"/>
              </w:rPr>
              <w:t xml:space="preserve"> </w:t>
            </w:r>
            <w:r>
              <w:rPr>
                <w:sz w:val="24"/>
              </w:rPr>
              <w:t>Практическая работа по заполнению почтовых бланков описи и отправления посылок.</w:t>
            </w:r>
          </w:p>
          <w:p w:rsidR="004F5C3C" w:rsidRDefault="00CA2B2F">
            <w:pPr>
              <w:pStyle w:val="TableParagraph"/>
              <w:spacing w:line="261" w:lineRule="exact"/>
              <w:ind w:left="103"/>
              <w:rPr>
                <w:sz w:val="24"/>
              </w:rPr>
            </w:pPr>
            <w:r>
              <w:rPr>
                <w:sz w:val="24"/>
              </w:rPr>
              <w:t>Посещение</w:t>
            </w:r>
            <w:r>
              <w:rPr>
                <w:spacing w:val="-3"/>
                <w:sz w:val="24"/>
              </w:rPr>
              <w:t xml:space="preserve"> </w:t>
            </w:r>
            <w:r>
              <w:rPr>
                <w:sz w:val="24"/>
              </w:rPr>
              <w:t>почты</w:t>
            </w:r>
            <w:r>
              <w:rPr>
                <w:spacing w:val="57"/>
                <w:sz w:val="24"/>
              </w:rPr>
              <w:t xml:space="preserve"> </w:t>
            </w:r>
            <w:r>
              <w:rPr>
                <w:sz w:val="24"/>
              </w:rPr>
              <w:t>во</w:t>
            </w:r>
            <w:r>
              <w:rPr>
                <w:spacing w:val="-1"/>
                <w:sz w:val="24"/>
              </w:rPr>
              <w:t xml:space="preserve"> </w:t>
            </w:r>
            <w:r>
              <w:rPr>
                <w:sz w:val="24"/>
              </w:rPr>
              <w:t>время</w:t>
            </w:r>
            <w:r>
              <w:rPr>
                <w:spacing w:val="-2"/>
                <w:sz w:val="24"/>
              </w:rPr>
              <w:t xml:space="preserve"> </w:t>
            </w:r>
            <w:r>
              <w:rPr>
                <w:sz w:val="24"/>
              </w:rPr>
              <w:t>проведения</w:t>
            </w:r>
            <w:r>
              <w:rPr>
                <w:spacing w:val="-1"/>
                <w:sz w:val="24"/>
              </w:rPr>
              <w:t xml:space="preserve"> </w:t>
            </w:r>
            <w:r>
              <w:rPr>
                <w:spacing w:val="-2"/>
                <w:sz w:val="24"/>
              </w:rPr>
              <w:t>экскурсии.</w:t>
            </w:r>
          </w:p>
        </w:tc>
      </w:tr>
      <w:tr w:rsidR="004F5C3C">
        <w:trPr>
          <w:trHeight w:val="1658"/>
        </w:trPr>
        <w:tc>
          <w:tcPr>
            <w:tcW w:w="562" w:type="dxa"/>
          </w:tcPr>
          <w:p w:rsidR="004F5C3C" w:rsidRDefault="00CA2B2F">
            <w:pPr>
              <w:pStyle w:val="TableParagraph"/>
              <w:spacing w:line="270" w:lineRule="exact"/>
              <w:ind w:left="9"/>
              <w:jc w:val="center"/>
              <w:rPr>
                <w:sz w:val="24"/>
              </w:rPr>
            </w:pPr>
            <w:r>
              <w:rPr>
                <w:spacing w:val="-5"/>
                <w:sz w:val="24"/>
              </w:rPr>
              <w:t>10</w:t>
            </w:r>
          </w:p>
        </w:tc>
        <w:tc>
          <w:tcPr>
            <w:tcW w:w="1986" w:type="dxa"/>
          </w:tcPr>
          <w:p w:rsidR="004F5C3C" w:rsidRDefault="00CA2B2F">
            <w:pPr>
              <w:pStyle w:val="TableParagraph"/>
              <w:spacing w:line="270" w:lineRule="exact"/>
              <w:ind w:left="107"/>
              <w:rPr>
                <w:sz w:val="24"/>
              </w:rPr>
            </w:pPr>
            <w:r>
              <w:rPr>
                <w:sz w:val="24"/>
              </w:rPr>
              <w:t>Охрана</w:t>
            </w:r>
            <w:r>
              <w:rPr>
                <w:spacing w:val="-1"/>
                <w:sz w:val="24"/>
              </w:rPr>
              <w:t xml:space="preserve"> </w:t>
            </w:r>
            <w:r>
              <w:rPr>
                <w:spacing w:val="-2"/>
                <w:sz w:val="24"/>
              </w:rPr>
              <w:t>здоровья</w:t>
            </w:r>
          </w:p>
        </w:tc>
        <w:tc>
          <w:tcPr>
            <w:tcW w:w="966" w:type="dxa"/>
          </w:tcPr>
          <w:p w:rsidR="004F5C3C" w:rsidRDefault="00CA2B2F">
            <w:pPr>
              <w:pStyle w:val="TableParagraph"/>
              <w:spacing w:before="270"/>
              <w:ind w:left="1"/>
              <w:jc w:val="center"/>
              <w:rPr>
                <w:sz w:val="24"/>
              </w:rPr>
            </w:pPr>
            <w:r>
              <w:rPr>
                <w:spacing w:val="-5"/>
                <w:sz w:val="24"/>
              </w:rPr>
              <w:t>14</w:t>
            </w:r>
          </w:p>
        </w:tc>
        <w:tc>
          <w:tcPr>
            <w:tcW w:w="7514" w:type="dxa"/>
          </w:tcPr>
          <w:p w:rsidR="004F5C3C" w:rsidRDefault="00CA2B2F">
            <w:pPr>
              <w:pStyle w:val="TableParagraph"/>
              <w:spacing w:line="270" w:lineRule="exact"/>
              <w:ind w:left="163"/>
              <w:rPr>
                <w:sz w:val="24"/>
              </w:rPr>
            </w:pPr>
            <w:r>
              <w:rPr>
                <w:sz w:val="24"/>
              </w:rPr>
              <w:t>Доврачебная</w:t>
            </w:r>
            <w:r>
              <w:rPr>
                <w:spacing w:val="-5"/>
                <w:sz w:val="24"/>
              </w:rPr>
              <w:t xml:space="preserve"> </w:t>
            </w:r>
            <w:r>
              <w:rPr>
                <w:sz w:val="24"/>
              </w:rPr>
              <w:t>и</w:t>
            </w:r>
            <w:r>
              <w:rPr>
                <w:spacing w:val="-2"/>
                <w:sz w:val="24"/>
              </w:rPr>
              <w:t xml:space="preserve"> </w:t>
            </w:r>
            <w:r>
              <w:rPr>
                <w:sz w:val="24"/>
              </w:rPr>
              <w:t>врачебная</w:t>
            </w:r>
            <w:r>
              <w:rPr>
                <w:spacing w:val="-2"/>
                <w:sz w:val="24"/>
              </w:rPr>
              <w:t xml:space="preserve"> </w:t>
            </w:r>
            <w:r>
              <w:rPr>
                <w:sz w:val="24"/>
              </w:rPr>
              <w:t>помощь.</w:t>
            </w:r>
            <w:r>
              <w:rPr>
                <w:spacing w:val="-2"/>
                <w:sz w:val="24"/>
              </w:rPr>
              <w:t xml:space="preserve"> </w:t>
            </w:r>
            <w:r>
              <w:rPr>
                <w:sz w:val="24"/>
              </w:rPr>
              <w:t>Правила</w:t>
            </w:r>
            <w:r>
              <w:rPr>
                <w:spacing w:val="-3"/>
                <w:sz w:val="24"/>
              </w:rPr>
              <w:t xml:space="preserve"> </w:t>
            </w:r>
            <w:r>
              <w:rPr>
                <w:sz w:val="24"/>
              </w:rPr>
              <w:t>обработки</w:t>
            </w:r>
            <w:r>
              <w:rPr>
                <w:spacing w:val="1"/>
                <w:sz w:val="24"/>
              </w:rPr>
              <w:t xml:space="preserve"> </w:t>
            </w:r>
            <w:r>
              <w:rPr>
                <w:spacing w:val="-2"/>
                <w:sz w:val="24"/>
              </w:rPr>
              <w:t>укусов</w:t>
            </w:r>
          </w:p>
          <w:p w:rsidR="004F5C3C" w:rsidRDefault="00CA2B2F">
            <w:pPr>
              <w:pStyle w:val="TableParagraph"/>
              <w:ind w:left="103" w:right="105"/>
              <w:rPr>
                <w:sz w:val="24"/>
              </w:rPr>
            </w:pPr>
            <w:r>
              <w:rPr>
                <w:sz w:val="24"/>
              </w:rPr>
              <w:t>различных животных и</w:t>
            </w:r>
            <w:r>
              <w:rPr>
                <w:spacing w:val="-1"/>
                <w:sz w:val="24"/>
              </w:rPr>
              <w:t xml:space="preserve"> </w:t>
            </w:r>
            <w:r>
              <w:rPr>
                <w:sz w:val="24"/>
              </w:rPr>
              <w:t>насекомых. Лечебные</w:t>
            </w:r>
            <w:r>
              <w:rPr>
                <w:spacing w:val="-1"/>
                <w:sz w:val="24"/>
              </w:rPr>
              <w:t xml:space="preserve"> </w:t>
            </w:r>
            <w:r>
              <w:rPr>
                <w:sz w:val="24"/>
              </w:rPr>
              <w:t>травы Подмосковья. Применение</w:t>
            </w:r>
            <w:r>
              <w:rPr>
                <w:spacing w:val="-6"/>
                <w:sz w:val="24"/>
              </w:rPr>
              <w:t xml:space="preserve"> </w:t>
            </w:r>
            <w:r>
              <w:rPr>
                <w:sz w:val="24"/>
              </w:rPr>
              <w:t>лекарственных</w:t>
            </w:r>
            <w:r>
              <w:rPr>
                <w:spacing w:val="-3"/>
                <w:sz w:val="24"/>
              </w:rPr>
              <w:t xml:space="preserve"> </w:t>
            </w:r>
            <w:r>
              <w:rPr>
                <w:sz w:val="24"/>
              </w:rPr>
              <w:t>растений</w:t>
            </w:r>
            <w:r>
              <w:rPr>
                <w:spacing w:val="-5"/>
                <w:sz w:val="24"/>
              </w:rPr>
              <w:t xml:space="preserve"> </w:t>
            </w:r>
            <w:r>
              <w:rPr>
                <w:sz w:val="24"/>
              </w:rPr>
              <w:t>(отвара</w:t>
            </w:r>
            <w:r>
              <w:rPr>
                <w:spacing w:val="-6"/>
                <w:sz w:val="24"/>
              </w:rPr>
              <w:t xml:space="preserve"> </w:t>
            </w:r>
            <w:r>
              <w:rPr>
                <w:sz w:val="24"/>
              </w:rPr>
              <w:t>и</w:t>
            </w:r>
            <w:r>
              <w:rPr>
                <w:spacing w:val="-5"/>
                <w:sz w:val="24"/>
              </w:rPr>
              <w:t xml:space="preserve"> </w:t>
            </w:r>
            <w:r>
              <w:rPr>
                <w:sz w:val="24"/>
              </w:rPr>
              <w:t>настоя)</w:t>
            </w:r>
            <w:r>
              <w:rPr>
                <w:spacing w:val="40"/>
                <w:sz w:val="24"/>
              </w:rPr>
              <w:t xml:space="preserve"> </w:t>
            </w:r>
            <w:r>
              <w:rPr>
                <w:sz w:val="24"/>
              </w:rPr>
              <w:t>в</w:t>
            </w:r>
            <w:r>
              <w:rPr>
                <w:spacing w:val="-6"/>
                <w:sz w:val="24"/>
              </w:rPr>
              <w:t xml:space="preserve"> </w:t>
            </w:r>
            <w:r>
              <w:rPr>
                <w:sz w:val="24"/>
              </w:rPr>
              <w:t>процессе выполнения практической работы. Первая помощь</w:t>
            </w:r>
            <w:r>
              <w:rPr>
                <w:spacing w:val="40"/>
                <w:sz w:val="24"/>
              </w:rPr>
              <w:t xml:space="preserve"> </w:t>
            </w:r>
            <w:r>
              <w:rPr>
                <w:sz w:val="24"/>
              </w:rPr>
              <w:t>при</w:t>
            </w:r>
            <w:r>
              <w:rPr>
                <w:spacing w:val="40"/>
                <w:sz w:val="24"/>
              </w:rPr>
              <w:t xml:space="preserve"> </w:t>
            </w:r>
            <w:r>
              <w:rPr>
                <w:sz w:val="24"/>
              </w:rPr>
              <w:t>порезе, ссадине, переломе; наложение повязки на рану.</w:t>
            </w:r>
          </w:p>
        </w:tc>
      </w:tr>
    </w:tbl>
    <w:p w:rsidR="004F5C3C" w:rsidRDefault="00CA2B2F">
      <w:pPr>
        <w:pStyle w:val="2"/>
        <w:spacing w:before="13"/>
        <w:ind w:left="283"/>
        <w:jc w:val="center"/>
      </w:pPr>
      <w:r>
        <w:t xml:space="preserve">8 </w:t>
      </w:r>
      <w:r>
        <w:rPr>
          <w:spacing w:val="-2"/>
        </w:rPr>
        <w:t>класс</w:t>
      </w: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1985"/>
        <w:gridCol w:w="992"/>
        <w:gridCol w:w="7487"/>
      </w:tblGrid>
      <w:tr w:rsidR="004F5C3C">
        <w:trPr>
          <w:trHeight w:val="551"/>
        </w:trPr>
        <w:tc>
          <w:tcPr>
            <w:tcW w:w="566" w:type="dxa"/>
          </w:tcPr>
          <w:p w:rsidR="004F5C3C" w:rsidRDefault="00CA2B2F">
            <w:pPr>
              <w:pStyle w:val="TableParagraph"/>
              <w:spacing w:line="276" w:lineRule="exact"/>
              <w:ind w:left="110" w:right="94" w:firstLine="52"/>
              <w:rPr>
                <w:b/>
                <w:sz w:val="24"/>
              </w:rPr>
            </w:pPr>
            <w:r>
              <w:rPr>
                <w:b/>
                <w:spacing w:val="-10"/>
                <w:sz w:val="24"/>
              </w:rPr>
              <w:t xml:space="preserve">№ </w:t>
            </w:r>
            <w:r>
              <w:rPr>
                <w:b/>
                <w:spacing w:val="-4"/>
                <w:sz w:val="24"/>
              </w:rPr>
              <w:t>п/п</w:t>
            </w:r>
          </w:p>
        </w:tc>
        <w:tc>
          <w:tcPr>
            <w:tcW w:w="1985" w:type="dxa"/>
          </w:tcPr>
          <w:p w:rsidR="004F5C3C" w:rsidRDefault="00CA2B2F">
            <w:pPr>
              <w:pStyle w:val="TableParagraph"/>
              <w:spacing w:line="276" w:lineRule="exact"/>
              <w:ind w:left="168" w:firstLine="19"/>
              <w:rPr>
                <w:b/>
                <w:sz w:val="24"/>
              </w:rPr>
            </w:pPr>
            <w:r>
              <w:rPr>
                <w:b/>
                <w:spacing w:val="-2"/>
                <w:sz w:val="24"/>
              </w:rPr>
              <w:t xml:space="preserve">Наименование </w:t>
            </w:r>
            <w:r>
              <w:rPr>
                <w:b/>
                <w:sz w:val="24"/>
              </w:rPr>
              <w:t>разделов</w:t>
            </w:r>
            <w:r>
              <w:rPr>
                <w:b/>
                <w:spacing w:val="18"/>
                <w:sz w:val="24"/>
              </w:rPr>
              <w:t xml:space="preserve"> </w:t>
            </w:r>
            <w:r>
              <w:rPr>
                <w:b/>
                <w:sz w:val="24"/>
              </w:rPr>
              <w:t>и</w:t>
            </w:r>
            <w:r>
              <w:rPr>
                <w:b/>
                <w:spacing w:val="17"/>
                <w:sz w:val="24"/>
              </w:rPr>
              <w:t xml:space="preserve"> </w:t>
            </w:r>
            <w:r>
              <w:rPr>
                <w:b/>
                <w:spacing w:val="-5"/>
                <w:sz w:val="24"/>
              </w:rPr>
              <w:t>тем</w:t>
            </w:r>
          </w:p>
        </w:tc>
        <w:tc>
          <w:tcPr>
            <w:tcW w:w="992" w:type="dxa"/>
          </w:tcPr>
          <w:p w:rsidR="004F5C3C" w:rsidRDefault="00CA2B2F">
            <w:pPr>
              <w:pStyle w:val="TableParagraph"/>
              <w:spacing w:line="276" w:lineRule="exact"/>
              <w:ind w:left="190" w:right="100" w:hanging="75"/>
              <w:rPr>
                <w:b/>
                <w:sz w:val="24"/>
              </w:rPr>
            </w:pPr>
            <w:r>
              <w:rPr>
                <w:b/>
                <w:spacing w:val="-2"/>
                <w:sz w:val="24"/>
              </w:rPr>
              <w:t>Кол-во часов</w:t>
            </w:r>
          </w:p>
        </w:tc>
        <w:tc>
          <w:tcPr>
            <w:tcW w:w="7487" w:type="dxa"/>
          </w:tcPr>
          <w:p w:rsidR="004F5C3C" w:rsidRDefault="00CA2B2F">
            <w:pPr>
              <w:pStyle w:val="TableParagraph"/>
              <w:spacing w:line="275" w:lineRule="exact"/>
              <w:ind w:left="12"/>
              <w:jc w:val="center"/>
              <w:rPr>
                <w:b/>
                <w:sz w:val="24"/>
              </w:rPr>
            </w:pPr>
            <w:r>
              <w:rPr>
                <w:b/>
                <w:sz w:val="24"/>
              </w:rPr>
              <w:t>Содержание</w:t>
            </w:r>
            <w:r>
              <w:rPr>
                <w:b/>
                <w:spacing w:val="-4"/>
                <w:sz w:val="24"/>
              </w:rPr>
              <w:t xml:space="preserve"> </w:t>
            </w:r>
            <w:r>
              <w:rPr>
                <w:b/>
                <w:sz w:val="24"/>
              </w:rPr>
              <w:t>разделов</w:t>
            </w:r>
            <w:r>
              <w:rPr>
                <w:b/>
                <w:spacing w:val="17"/>
                <w:sz w:val="24"/>
              </w:rPr>
              <w:t xml:space="preserve"> </w:t>
            </w:r>
            <w:r>
              <w:rPr>
                <w:b/>
                <w:sz w:val="24"/>
              </w:rPr>
              <w:t>и</w:t>
            </w:r>
            <w:r>
              <w:rPr>
                <w:b/>
                <w:spacing w:val="15"/>
                <w:sz w:val="24"/>
              </w:rPr>
              <w:t xml:space="preserve"> </w:t>
            </w:r>
            <w:r>
              <w:rPr>
                <w:b/>
                <w:spacing w:val="-5"/>
                <w:sz w:val="24"/>
              </w:rPr>
              <w:t>тем</w:t>
            </w:r>
          </w:p>
        </w:tc>
      </w:tr>
    </w:tbl>
    <w:p w:rsidR="004F5C3C" w:rsidRDefault="004F5C3C">
      <w:pPr>
        <w:pStyle w:val="TableParagraph"/>
        <w:spacing w:line="275" w:lineRule="exact"/>
        <w:jc w:val="center"/>
        <w:rPr>
          <w:b/>
          <w:sz w:val="24"/>
        </w:rPr>
        <w:sectPr w:rsidR="004F5C3C">
          <w:type w:val="continuous"/>
          <w:pgSz w:w="11910" w:h="16840"/>
          <w:pgMar w:top="540" w:right="141" w:bottom="1240" w:left="283" w:header="0" w:footer="948" w:gutter="0"/>
          <w:cols w:space="720"/>
        </w:sect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1985"/>
        <w:gridCol w:w="992"/>
        <w:gridCol w:w="7487"/>
      </w:tblGrid>
      <w:tr w:rsidR="004F5C3C">
        <w:trPr>
          <w:trHeight w:val="827"/>
        </w:trPr>
        <w:tc>
          <w:tcPr>
            <w:tcW w:w="566" w:type="dxa"/>
          </w:tcPr>
          <w:p w:rsidR="004F5C3C" w:rsidRDefault="00CA2B2F">
            <w:pPr>
              <w:pStyle w:val="TableParagraph"/>
              <w:spacing w:line="270" w:lineRule="exact"/>
              <w:ind w:left="10"/>
              <w:jc w:val="center"/>
              <w:rPr>
                <w:sz w:val="24"/>
              </w:rPr>
            </w:pPr>
            <w:r>
              <w:rPr>
                <w:spacing w:val="-10"/>
                <w:sz w:val="24"/>
              </w:rPr>
              <w:lastRenderedPageBreak/>
              <w:t>1</w:t>
            </w:r>
          </w:p>
        </w:tc>
        <w:tc>
          <w:tcPr>
            <w:tcW w:w="1985" w:type="dxa"/>
          </w:tcPr>
          <w:p w:rsidR="004F5C3C" w:rsidRDefault="00CA2B2F">
            <w:pPr>
              <w:pStyle w:val="TableParagraph"/>
              <w:spacing w:line="270" w:lineRule="exact"/>
              <w:rPr>
                <w:sz w:val="24"/>
              </w:rPr>
            </w:pPr>
            <w:r>
              <w:rPr>
                <w:sz w:val="24"/>
              </w:rPr>
              <w:t>Личная</w:t>
            </w:r>
            <w:r>
              <w:rPr>
                <w:spacing w:val="-2"/>
                <w:sz w:val="24"/>
              </w:rPr>
              <w:t xml:space="preserve"> гигиена</w:t>
            </w:r>
          </w:p>
        </w:tc>
        <w:tc>
          <w:tcPr>
            <w:tcW w:w="992" w:type="dxa"/>
          </w:tcPr>
          <w:p w:rsidR="004F5C3C" w:rsidRDefault="00CA2B2F">
            <w:pPr>
              <w:pStyle w:val="TableParagraph"/>
              <w:spacing w:line="270" w:lineRule="exact"/>
              <w:ind w:left="7"/>
              <w:jc w:val="center"/>
              <w:rPr>
                <w:sz w:val="24"/>
              </w:rPr>
            </w:pPr>
            <w:r>
              <w:rPr>
                <w:spacing w:val="-10"/>
                <w:sz w:val="24"/>
              </w:rPr>
              <w:t>2</w:t>
            </w:r>
          </w:p>
        </w:tc>
        <w:tc>
          <w:tcPr>
            <w:tcW w:w="7487" w:type="dxa"/>
          </w:tcPr>
          <w:p w:rsidR="004F5C3C" w:rsidRDefault="00CA2B2F">
            <w:pPr>
              <w:pStyle w:val="TableParagraph"/>
              <w:ind w:left="110"/>
              <w:rPr>
                <w:sz w:val="24"/>
              </w:rPr>
            </w:pPr>
            <w:r>
              <w:rPr>
                <w:sz w:val="24"/>
              </w:rPr>
              <w:t xml:space="preserve">Правила ухода за кожей лица с помощью косметических средств. </w:t>
            </w:r>
            <w:r>
              <w:rPr>
                <w:spacing w:val="-2"/>
                <w:sz w:val="24"/>
              </w:rPr>
              <w:t>Косметические</w:t>
            </w:r>
            <w:r>
              <w:rPr>
                <w:spacing w:val="-7"/>
                <w:sz w:val="24"/>
              </w:rPr>
              <w:t xml:space="preserve"> </w:t>
            </w:r>
            <w:r>
              <w:rPr>
                <w:spacing w:val="-2"/>
                <w:sz w:val="24"/>
              </w:rPr>
              <w:t>дезинфицирующие</w:t>
            </w:r>
            <w:r>
              <w:rPr>
                <w:spacing w:val="-5"/>
                <w:sz w:val="24"/>
              </w:rPr>
              <w:t xml:space="preserve"> </w:t>
            </w:r>
            <w:r>
              <w:rPr>
                <w:spacing w:val="-2"/>
                <w:sz w:val="24"/>
              </w:rPr>
              <w:t>средства</w:t>
            </w:r>
            <w:r>
              <w:rPr>
                <w:spacing w:val="-8"/>
                <w:sz w:val="24"/>
              </w:rPr>
              <w:t xml:space="preserve"> </w:t>
            </w:r>
            <w:r>
              <w:rPr>
                <w:spacing w:val="-2"/>
                <w:sz w:val="24"/>
              </w:rPr>
              <w:t>(профилактика</w:t>
            </w:r>
            <w:r>
              <w:rPr>
                <w:spacing w:val="-6"/>
                <w:sz w:val="24"/>
              </w:rPr>
              <w:t xml:space="preserve"> </w:t>
            </w:r>
            <w:r>
              <w:rPr>
                <w:spacing w:val="-2"/>
                <w:sz w:val="24"/>
              </w:rPr>
              <w:t>появления</w:t>
            </w:r>
          </w:p>
          <w:p w:rsidR="004F5C3C" w:rsidRDefault="00CA2B2F">
            <w:pPr>
              <w:pStyle w:val="TableParagraph"/>
              <w:spacing w:line="261" w:lineRule="exact"/>
              <w:ind w:left="110"/>
              <w:rPr>
                <w:sz w:val="24"/>
              </w:rPr>
            </w:pPr>
            <w:r>
              <w:rPr>
                <w:spacing w:val="-2"/>
                <w:sz w:val="24"/>
              </w:rPr>
              <w:t>прыщей).</w:t>
            </w:r>
          </w:p>
        </w:tc>
      </w:tr>
      <w:tr w:rsidR="004F5C3C">
        <w:trPr>
          <w:trHeight w:val="827"/>
        </w:trPr>
        <w:tc>
          <w:tcPr>
            <w:tcW w:w="566" w:type="dxa"/>
          </w:tcPr>
          <w:p w:rsidR="004F5C3C" w:rsidRDefault="00CA2B2F">
            <w:pPr>
              <w:pStyle w:val="TableParagraph"/>
              <w:spacing w:line="270" w:lineRule="exact"/>
              <w:ind w:left="10"/>
              <w:jc w:val="center"/>
              <w:rPr>
                <w:sz w:val="24"/>
              </w:rPr>
            </w:pPr>
            <w:r>
              <w:rPr>
                <w:spacing w:val="-10"/>
                <w:sz w:val="24"/>
              </w:rPr>
              <w:t>2</w:t>
            </w:r>
          </w:p>
        </w:tc>
        <w:tc>
          <w:tcPr>
            <w:tcW w:w="1985" w:type="dxa"/>
          </w:tcPr>
          <w:p w:rsidR="004F5C3C" w:rsidRDefault="00CA2B2F">
            <w:pPr>
              <w:pStyle w:val="TableParagraph"/>
              <w:spacing w:line="270" w:lineRule="exact"/>
              <w:rPr>
                <w:sz w:val="24"/>
              </w:rPr>
            </w:pPr>
            <w:r>
              <w:rPr>
                <w:sz w:val="24"/>
              </w:rPr>
              <w:t>Одежда</w:t>
            </w:r>
            <w:r>
              <w:rPr>
                <w:spacing w:val="-2"/>
                <w:sz w:val="24"/>
              </w:rPr>
              <w:t xml:space="preserve"> </w:t>
            </w:r>
            <w:r>
              <w:rPr>
                <w:sz w:val="24"/>
              </w:rPr>
              <w:t xml:space="preserve">и </w:t>
            </w:r>
            <w:r>
              <w:rPr>
                <w:spacing w:val="-2"/>
                <w:sz w:val="24"/>
              </w:rPr>
              <w:t>обувь</w:t>
            </w:r>
          </w:p>
        </w:tc>
        <w:tc>
          <w:tcPr>
            <w:tcW w:w="992" w:type="dxa"/>
          </w:tcPr>
          <w:p w:rsidR="004F5C3C" w:rsidRDefault="00CA2B2F">
            <w:pPr>
              <w:pStyle w:val="TableParagraph"/>
              <w:spacing w:line="270" w:lineRule="exact"/>
              <w:ind w:left="7"/>
              <w:jc w:val="center"/>
              <w:rPr>
                <w:sz w:val="24"/>
              </w:rPr>
            </w:pPr>
            <w:r>
              <w:rPr>
                <w:spacing w:val="-10"/>
                <w:sz w:val="24"/>
              </w:rPr>
              <w:t>6</w:t>
            </w:r>
          </w:p>
        </w:tc>
        <w:tc>
          <w:tcPr>
            <w:tcW w:w="7487" w:type="dxa"/>
          </w:tcPr>
          <w:p w:rsidR="004F5C3C" w:rsidRDefault="00CA2B2F">
            <w:pPr>
              <w:pStyle w:val="TableParagraph"/>
              <w:spacing w:line="270" w:lineRule="exact"/>
              <w:ind w:left="110"/>
              <w:rPr>
                <w:sz w:val="24"/>
              </w:rPr>
            </w:pPr>
            <w:r>
              <w:rPr>
                <w:sz w:val="24"/>
              </w:rPr>
              <w:t>Ручная</w:t>
            </w:r>
            <w:r>
              <w:rPr>
                <w:spacing w:val="-10"/>
                <w:sz w:val="24"/>
              </w:rPr>
              <w:t xml:space="preserve"> </w:t>
            </w:r>
            <w:r>
              <w:rPr>
                <w:sz w:val="24"/>
              </w:rPr>
              <w:t>стирка</w:t>
            </w:r>
            <w:r>
              <w:rPr>
                <w:spacing w:val="-11"/>
                <w:sz w:val="24"/>
              </w:rPr>
              <w:t xml:space="preserve"> </w:t>
            </w:r>
            <w:r>
              <w:rPr>
                <w:sz w:val="24"/>
              </w:rPr>
              <w:t>и</w:t>
            </w:r>
            <w:r>
              <w:rPr>
                <w:spacing w:val="-9"/>
                <w:sz w:val="24"/>
              </w:rPr>
              <w:t xml:space="preserve"> </w:t>
            </w:r>
            <w:r>
              <w:rPr>
                <w:sz w:val="24"/>
              </w:rPr>
              <w:t>сушка</w:t>
            </w:r>
            <w:r>
              <w:rPr>
                <w:spacing w:val="-11"/>
                <w:sz w:val="24"/>
              </w:rPr>
              <w:t xml:space="preserve"> </w:t>
            </w:r>
            <w:r>
              <w:rPr>
                <w:sz w:val="24"/>
              </w:rPr>
              <w:t>изделий</w:t>
            </w:r>
            <w:r>
              <w:rPr>
                <w:spacing w:val="-9"/>
                <w:sz w:val="24"/>
              </w:rPr>
              <w:t xml:space="preserve"> </w:t>
            </w:r>
            <w:r>
              <w:rPr>
                <w:sz w:val="24"/>
              </w:rPr>
              <w:t>из</w:t>
            </w:r>
            <w:r>
              <w:rPr>
                <w:spacing w:val="-9"/>
                <w:sz w:val="24"/>
              </w:rPr>
              <w:t xml:space="preserve"> </w:t>
            </w:r>
            <w:r>
              <w:rPr>
                <w:sz w:val="24"/>
              </w:rPr>
              <w:t>шерстяных</w:t>
            </w:r>
            <w:r>
              <w:rPr>
                <w:spacing w:val="-10"/>
                <w:sz w:val="24"/>
              </w:rPr>
              <w:t xml:space="preserve"> </w:t>
            </w:r>
            <w:r>
              <w:rPr>
                <w:sz w:val="24"/>
              </w:rPr>
              <w:t>и</w:t>
            </w:r>
            <w:r>
              <w:rPr>
                <w:spacing w:val="-8"/>
                <w:sz w:val="24"/>
              </w:rPr>
              <w:t xml:space="preserve"> </w:t>
            </w:r>
            <w:r>
              <w:rPr>
                <w:sz w:val="24"/>
              </w:rPr>
              <w:t>синтетических</w:t>
            </w:r>
            <w:r>
              <w:rPr>
                <w:spacing w:val="-6"/>
                <w:sz w:val="24"/>
              </w:rPr>
              <w:t xml:space="preserve"> </w:t>
            </w:r>
            <w:r>
              <w:rPr>
                <w:spacing w:val="-2"/>
                <w:sz w:val="24"/>
              </w:rPr>
              <w:t>тканей.</w:t>
            </w:r>
          </w:p>
          <w:p w:rsidR="004F5C3C" w:rsidRDefault="00CA2B2F">
            <w:pPr>
              <w:pStyle w:val="TableParagraph"/>
              <w:spacing w:line="270" w:lineRule="atLeast"/>
              <w:ind w:left="110"/>
              <w:rPr>
                <w:sz w:val="24"/>
              </w:rPr>
            </w:pPr>
            <w:r>
              <w:rPr>
                <w:sz w:val="24"/>
              </w:rPr>
              <w:t>Глажение</w:t>
            </w:r>
            <w:r>
              <w:rPr>
                <w:spacing w:val="-13"/>
                <w:sz w:val="24"/>
              </w:rPr>
              <w:t xml:space="preserve"> </w:t>
            </w:r>
            <w:r>
              <w:rPr>
                <w:sz w:val="24"/>
              </w:rPr>
              <w:t>фасонного</w:t>
            </w:r>
            <w:r>
              <w:rPr>
                <w:spacing w:val="-12"/>
                <w:sz w:val="24"/>
              </w:rPr>
              <w:t xml:space="preserve"> </w:t>
            </w:r>
            <w:r>
              <w:rPr>
                <w:sz w:val="24"/>
              </w:rPr>
              <w:t>белья.</w:t>
            </w:r>
            <w:r>
              <w:rPr>
                <w:spacing w:val="-11"/>
                <w:sz w:val="24"/>
              </w:rPr>
              <w:t xml:space="preserve"> </w:t>
            </w:r>
            <w:r>
              <w:rPr>
                <w:sz w:val="24"/>
              </w:rPr>
              <w:t>Прачечная.</w:t>
            </w:r>
            <w:r>
              <w:rPr>
                <w:spacing w:val="-14"/>
                <w:sz w:val="24"/>
              </w:rPr>
              <w:t xml:space="preserve"> </w:t>
            </w:r>
            <w:r>
              <w:rPr>
                <w:sz w:val="24"/>
              </w:rPr>
              <w:t>Правила</w:t>
            </w:r>
            <w:r>
              <w:rPr>
                <w:spacing w:val="-13"/>
                <w:sz w:val="24"/>
              </w:rPr>
              <w:t xml:space="preserve"> </w:t>
            </w:r>
            <w:r>
              <w:rPr>
                <w:sz w:val="24"/>
              </w:rPr>
              <w:t>пользования</w:t>
            </w:r>
            <w:r>
              <w:rPr>
                <w:spacing w:val="-12"/>
                <w:sz w:val="24"/>
              </w:rPr>
              <w:t xml:space="preserve"> </w:t>
            </w:r>
            <w:r>
              <w:rPr>
                <w:sz w:val="24"/>
              </w:rPr>
              <w:t>(метки, заполнение бланков). Виды услуг. Прачечная самообслуживания.</w:t>
            </w:r>
          </w:p>
        </w:tc>
      </w:tr>
      <w:tr w:rsidR="004F5C3C">
        <w:trPr>
          <w:trHeight w:val="1655"/>
        </w:trPr>
        <w:tc>
          <w:tcPr>
            <w:tcW w:w="566" w:type="dxa"/>
          </w:tcPr>
          <w:p w:rsidR="004F5C3C" w:rsidRDefault="00CA2B2F">
            <w:pPr>
              <w:pStyle w:val="TableParagraph"/>
              <w:spacing w:line="270" w:lineRule="exact"/>
              <w:ind w:left="10"/>
              <w:jc w:val="center"/>
              <w:rPr>
                <w:sz w:val="24"/>
              </w:rPr>
            </w:pPr>
            <w:r>
              <w:rPr>
                <w:spacing w:val="-10"/>
                <w:sz w:val="24"/>
              </w:rPr>
              <w:t>3</w:t>
            </w:r>
          </w:p>
        </w:tc>
        <w:tc>
          <w:tcPr>
            <w:tcW w:w="1985" w:type="dxa"/>
          </w:tcPr>
          <w:p w:rsidR="004F5C3C" w:rsidRDefault="00CA2B2F">
            <w:pPr>
              <w:pStyle w:val="TableParagraph"/>
              <w:spacing w:line="270" w:lineRule="exact"/>
              <w:rPr>
                <w:sz w:val="24"/>
              </w:rPr>
            </w:pPr>
            <w:r>
              <w:rPr>
                <w:spacing w:val="-2"/>
                <w:sz w:val="24"/>
              </w:rPr>
              <w:t>Питание</w:t>
            </w:r>
          </w:p>
        </w:tc>
        <w:tc>
          <w:tcPr>
            <w:tcW w:w="992" w:type="dxa"/>
          </w:tcPr>
          <w:p w:rsidR="004F5C3C" w:rsidRDefault="00CA2B2F">
            <w:pPr>
              <w:pStyle w:val="TableParagraph"/>
              <w:spacing w:line="270" w:lineRule="exact"/>
              <w:ind w:left="7"/>
              <w:jc w:val="center"/>
              <w:rPr>
                <w:sz w:val="24"/>
              </w:rPr>
            </w:pPr>
            <w:r>
              <w:rPr>
                <w:spacing w:val="-5"/>
                <w:sz w:val="24"/>
              </w:rPr>
              <w:t>12</w:t>
            </w:r>
          </w:p>
        </w:tc>
        <w:tc>
          <w:tcPr>
            <w:tcW w:w="7487" w:type="dxa"/>
          </w:tcPr>
          <w:p w:rsidR="004F5C3C" w:rsidRDefault="00CA2B2F">
            <w:pPr>
              <w:pStyle w:val="TableParagraph"/>
              <w:ind w:left="110"/>
              <w:rPr>
                <w:sz w:val="24"/>
              </w:rPr>
            </w:pPr>
            <w:r>
              <w:rPr>
                <w:sz w:val="24"/>
              </w:rPr>
              <w:t xml:space="preserve">Санитарно-гигиенические требования к приготовлению пищи. </w:t>
            </w:r>
            <w:r>
              <w:rPr>
                <w:spacing w:val="-2"/>
                <w:sz w:val="24"/>
              </w:rPr>
              <w:t xml:space="preserve">Кухонные механические приспособления и электрооборудование </w:t>
            </w:r>
            <w:r>
              <w:rPr>
                <w:sz w:val="24"/>
              </w:rPr>
              <w:t>(мясорубка, овощерезка, миксер) и правила безопасной работы. Способы</w:t>
            </w:r>
            <w:r>
              <w:rPr>
                <w:spacing w:val="-1"/>
                <w:sz w:val="24"/>
              </w:rPr>
              <w:t xml:space="preserve"> </w:t>
            </w:r>
            <w:r>
              <w:rPr>
                <w:sz w:val="24"/>
              </w:rPr>
              <w:t>и последовательность приготовления изделий из теста. Выпечка блинов. Песочное печенье.</w:t>
            </w:r>
          </w:p>
          <w:p w:rsidR="004F5C3C" w:rsidRDefault="00CA2B2F">
            <w:pPr>
              <w:pStyle w:val="TableParagraph"/>
              <w:spacing w:line="261" w:lineRule="exact"/>
              <w:ind w:left="110"/>
              <w:rPr>
                <w:sz w:val="24"/>
              </w:rPr>
            </w:pPr>
            <w:r>
              <w:rPr>
                <w:sz w:val="24"/>
              </w:rPr>
              <w:t>Консервирование</w:t>
            </w:r>
            <w:r>
              <w:rPr>
                <w:spacing w:val="-6"/>
                <w:sz w:val="24"/>
              </w:rPr>
              <w:t xml:space="preserve"> </w:t>
            </w:r>
            <w:r>
              <w:rPr>
                <w:sz w:val="24"/>
              </w:rPr>
              <w:t>овощей,</w:t>
            </w:r>
            <w:r>
              <w:rPr>
                <w:spacing w:val="-5"/>
                <w:sz w:val="24"/>
              </w:rPr>
              <w:t xml:space="preserve"> </w:t>
            </w:r>
            <w:r>
              <w:rPr>
                <w:sz w:val="24"/>
              </w:rPr>
              <w:t>фруктов,</w:t>
            </w:r>
            <w:r>
              <w:rPr>
                <w:spacing w:val="-5"/>
                <w:sz w:val="24"/>
              </w:rPr>
              <w:t xml:space="preserve"> </w:t>
            </w:r>
            <w:r>
              <w:rPr>
                <w:spacing w:val="-2"/>
                <w:sz w:val="24"/>
              </w:rPr>
              <w:t>ягод.</w:t>
            </w:r>
          </w:p>
        </w:tc>
      </w:tr>
      <w:tr w:rsidR="004F5C3C">
        <w:trPr>
          <w:trHeight w:val="842"/>
        </w:trPr>
        <w:tc>
          <w:tcPr>
            <w:tcW w:w="566" w:type="dxa"/>
          </w:tcPr>
          <w:p w:rsidR="004F5C3C" w:rsidRDefault="00CA2B2F">
            <w:pPr>
              <w:pStyle w:val="TableParagraph"/>
              <w:spacing w:line="270" w:lineRule="exact"/>
              <w:ind w:left="10"/>
              <w:jc w:val="center"/>
              <w:rPr>
                <w:sz w:val="24"/>
              </w:rPr>
            </w:pPr>
            <w:r>
              <w:rPr>
                <w:spacing w:val="-10"/>
                <w:sz w:val="24"/>
              </w:rPr>
              <w:t>4</w:t>
            </w:r>
          </w:p>
        </w:tc>
        <w:tc>
          <w:tcPr>
            <w:tcW w:w="1985" w:type="dxa"/>
          </w:tcPr>
          <w:p w:rsidR="004F5C3C" w:rsidRDefault="00CA2B2F">
            <w:pPr>
              <w:pStyle w:val="TableParagraph"/>
              <w:rPr>
                <w:sz w:val="24"/>
              </w:rPr>
            </w:pPr>
            <w:r>
              <w:rPr>
                <w:spacing w:val="-2"/>
                <w:sz w:val="24"/>
              </w:rPr>
              <w:t>Культура поведения</w:t>
            </w:r>
          </w:p>
        </w:tc>
        <w:tc>
          <w:tcPr>
            <w:tcW w:w="992" w:type="dxa"/>
          </w:tcPr>
          <w:p w:rsidR="004F5C3C" w:rsidRDefault="00CA2B2F">
            <w:pPr>
              <w:pStyle w:val="TableParagraph"/>
              <w:spacing w:line="270" w:lineRule="exact"/>
              <w:ind w:left="7"/>
              <w:jc w:val="center"/>
              <w:rPr>
                <w:sz w:val="24"/>
              </w:rPr>
            </w:pPr>
            <w:r>
              <w:rPr>
                <w:spacing w:val="-10"/>
                <w:sz w:val="24"/>
              </w:rPr>
              <w:t>4</w:t>
            </w:r>
          </w:p>
        </w:tc>
        <w:tc>
          <w:tcPr>
            <w:tcW w:w="7487" w:type="dxa"/>
          </w:tcPr>
          <w:p w:rsidR="004F5C3C" w:rsidRDefault="00CA2B2F">
            <w:pPr>
              <w:pStyle w:val="TableParagraph"/>
              <w:spacing w:line="270" w:lineRule="exact"/>
              <w:ind w:left="110"/>
              <w:rPr>
                <w:sz w:val="24"/>
              </w:rPr>
            </w:pPr>
            <w:r>
              <w:rPr>
                <w:sz w:val="24"/>
              </w:rPr>
              <w:t>Культура</w:t>
            </w:r>
            <w:r>
              <w:rPr>
                <w:spacing w:val="-4"/>
                <w:sz w:val="24"/>
              </w:rPr>
              <w:t xml:space="preserve"> </w:t>
            </w:r>
            <w:r>
              <w:rPr>
                <w:sz w:val="24"/>
              </w:rPr>
              <w:t>поведения</w:t>
            </w:r>
            <w:r>
              <w:rPr>
                <w:spacing w:val="-3"/>
                <w:sz w:val="24"/>
              </w:rPr>
              <w:t xml:space="preserve"> </w:t>
            </w:r>
            <w:r>
              <w:rPr>
                <w:sz w:val="24"/>
              </w:rPr>
              <w:t>юноши</w:t>
            </w:r>
            <w:r>
              <w:rPr>
                <w:spacing w:val="-3"/>
                <w:sz w:val="24"/>
              </w:rPr>
              <w:t xml:space="preserve"> </w:t>
            </w:r>
            <w:r>
              <w:rPr>
                <w:sz w:val="24"/>
              </w:rPr>
              <w:t>и</w:t>
            </w:r>
            <w:r>
              <w:rPr>
                <w:spacing w:val="-3"/>
                <w:sz w:val="24"/>
              </w:rPr>
              <w:t xml:space="preserve"> </w:t>
            </w:r>
            <w:r>
              <w:rPr>
                <w:spacing w:val="-2"/>
                <w:sz w:val="24"/>
              </w:rPr>
              <w:t>девушки.</w:t>
            </w:r>
          </w:p>
          <w:p w:rsidR="004F5C3C" w:rsidRDefault="00CA2B2F">
            <w:pPr>
              <w:pStyle w:val="TableParagraph"/>
              <w:spacing w:line="280" w:lineRule="atLeast"/>
              <w:ind w:left="148"/>
              <w:rPr>
                <w:sz w:val="24"/>
              </w:rPr>
            </w:pPr>
            <w:r>
              <w:rPr>
                <w:sz w:val="24"/>
              </w:rPr>
              <w:t>Внешний</w:t>
            </w:r>
            <w:r>
              <w:rPr>
                <w:spacing w:val="-13"/>
                <w:sz w:val="24"/>
              </w:rPr>
              <w:t xml:space="preserve"> </w:t>
            </w:r>
            <w:r>
              <w:rPr>
                <w:sz w:val="24"/>
              </w:rPr>
              <w:t>вид</w:t>
            </w:r>
            <w:r>
              <w:rPr>
                <w:spacing w:val="-12"/>
                <w:sz w:val="24"/>
              </w:rPr>
              <w:t xml:space="preserve"> </w:t>
            </w:r>
            <w:r>
              <w:rPr>
                <w:sz w:val="24"/>
              </w:rPr>
              <w:t>молодых</w:t>
            </w:r>
            <w:r>
              <w:rPr>
                <w:spacing w:val="-15"/>
                <w:sz w:val="24"/>
              </w:rPr>
              <w:t xml:space="preserve"> </w:t>
            </w:r>
            <w:r>
              <w:rPr>
                <w:sz w:val="24"/>
              </w:rPr>
              <w:t>людей</w:t>
            </w:r>
            <w:r>
              <w:rPr>
                <w:spacing w:val="-12"/>
                <w:sz w:val="24"/>
              </w:rPr>
              <w:t xml:space="preserve"> </w:t>
            </w:r>
            <w:r>
              <w:rPr>
                <w:sz w:val="24"/>
              </w:rPr>
              <w:t>(одежда,</w:t>
            </w:r>
            <w:r>
              <w:rPr>
                <w:spacing w:val="-15"/>
                <w:sz w:val="24"/>
              </w:rPr>
              <w:t xml:space="preserve"> </w:t>
            </w:r>
            <w:r>
              <w:rPr>
                <w:sz w:val="24"/>
              </w:rPr>
              <w:t>косметика,</w:t>
            </w:r>
            <w:r>
              <w:rPr>
                <w:spacing w:val="-15"/>
                <w:sz w:val="24"/>
              </w:rPr>
              <w:t xml:space="preserve"> </w:t>
            </w:r>
            <w:r>
              <w:rPr>
                <w:sz w:val="24"/>
              </w:rPr>
              <w:t>парфюмерия</w:t>
            </w:r>
            <w:r>
              <w:rPr>
                <w:spacing w:val="-15"/>
                <w:sz w:val="24"/>
              </w:rPr>
              <w:t xml:space="preserve"> </w:t>
            </w:r>
            <w:r>
              <w:rPr>
                <w:sz w:val="24"/>
              </w:rPr>
              <w:t>с учётом места нахождения). Сюжетно-ролевые игры.</w:t>
            </w:r>
          </w:p>
        </w:tc>
      </w:tr>
      <w:tr w:rsidR="004F5C3C">
        <w:trPr>
          <w:trHeight w:val="1656"/>
        </w:trPr>
        <w:tc>
          <w:tcPr>
            <w:tcW w:w="566" w:type="dxa"/>
          </w:tcPr>
          <w:p w:rsidR="004F5C3C" w:rsidRDefault="00CA2B2F">
            <w:pPr>
              <w:pStyle w:val="TableParagraph"/>
              <w:spacing w:line="270" w:lineRule="exact"/>
              <w:ind w:left="10"/>
              <w:jc w:val="center"/>
              <w:rPr>
                <w:sz w:val="24"/>
              </w:rPr>
            </w:pPr>
            <w:r>
              <w:rPr>
                <w:spacing w:val="-10"/>
                <w:sz w:val="24"/>
              </w:rPr>
              <w:t>5</w:t>
            </w:r>
          </w:p>
        </w:tc>
        <w:tc>
          <w:tcPr>
            <w:tcW w:w="1985" w:type="dxa"/>
          </w:tcPr>
          <w:p w:rsidR="004F5C3C" w:rsidRDefault="00CA2B2F">
            <w:pPr>
              <w:pStyle w:val="TableParagraph"/>
              <w:spacing w:line="270" w:lineRule="exact"/>
              <w:rPr>
                <w:sz w:val="24"/>
              </w:rPr>
            </w:pPr>
            <w:r>
              <w:rPr>
                <w:spacing w:val="-2"/>
                <w:sz w:val="24"/>
              </w:rPr>
              <w:t>Жилище</w:t>
            </w:r>
          </w:p>
        </w:tc>
        <w:tc>
          <w:tcPr>
            <w:tcW w:w="992" w:type="dxa"/>
          </w:tcPr>
          <w:p w:rsidR="004F5C3C" w:rsidRDefault="00CA2B2F">
            <w:pPr>
              <w:pStyle w:val="TableParagraph"/>
              <w:spacing w:line="270" w:lineRule="exact"/>
              <w:ind w:left="7"/>
              <w:jc w:val="center"/>
              <w:rPr>
                <w:sz w:val="24"/>
              </w:rPr>
            </w:pPr>
            <w:r>
              <w:rPr>
                <w:spacing w:val="-10"/>
                <w:sz w:val="24"/>
              </w:rPr>
              <w:t>4</w:t>
            </w:r>
          </w:p>
        </w:tc>
        <w:tc>
          <w:tcPr>
            <w:tcW w:w="7487" w:type="dxa"/>
          </w:tcPr>
          <w:p w:rsidR="004F5C3C" w:rsidRDefault="00CA2B2F">
            <w:pPr>
              <w:pStyle w:val="TableParagraph"/>
              <w:spacing w:line="270" w:lineRule="exact"/>
              <w:ind w:left="110"/>
              <w:jc w:val="both"/>
              <w:rPr>
                <w:sz w:val="24"/>
              </w:rPr>
            </w:pPr>
            <w:r>
              <w:rPr>
                <w:sz w:val="24"/>
              </w:rPr>
              <w:t>Правила</w:t>
            </w:r>
            <w:r>
              <w:rPr>
                <w:spacing w:val="-14"/>
                <w:sz w:val="24"/>
              </w:rPr>
              <w:t xml:space="preserve"> </w:t>
            </w:r>
            <w:r>
              <w:rPr>
                <w:sz w:val="24"/>
              </w:rPr>
              <w:t>и</w:t>
            </w:r>
            <w:r>
              <w:rPr>
                <w:spacing w:val="-11"/>
                <w:sz w:val="24"/>
              </w:rPr>
              <w:t xml:space="preserve"> </w:t>
            </w:r>
            <w:r>
              <w:rPr>
                <w:sz w:val="24"/>
              </w:rPr>
              <w:t>периодичность</w:t>
            </w:r>
            <w:r>
              <w:rPr>
                <w:spacing w:val="-7"/>
                <w:sz w:val="24"/>
              </w:rPr>
              <w:t xml:space="preserve"> </w:t>
            </w:r>
            <w:r>
              <w:rPr>
                <w:sz w:val="24"/>
              </w:rPr>
              <w:t>уборки</w:t>
            </w:r>
            <w:r>
              <w:rPr>
                <w:spacing w:val="-12"/>
                <w:sz w:val="24"/>
              </w:rPr>
              <w:t xml:space="preserve"> </w:t>
            </w:r>
            <w:r>
              <w:rPr>
                <w:sz w:val="24"/>
              </w:rPr>
              <w:t>кухни.</w:t>
            </w:r>
            <w:r>
              <w:rPr>
                <w:spacing w:val="-11"/>
                <w:sz w:val="24"/>
              </w:rPr>
              <w:t xml:space="preserve"> </w:t>
            </w:r>
            <w:r>
              <w:rPr>
                <w:sz w:val="24"/>
              </w:rPr>
              <w:t>Моющие</w:t>
            </w:r>
            <w:r>
              <w:rPr>
                <w:spacing w:val="-12"/>
                <w:sz w:val="24"/>
              </w:rPr>
              <w:t xml:space="preserve"> </w:t>
            </w:r>
            <w:r>
              <w:rPr>
                <w:sz w:val="24"/>
              </w:rPr>
              <w:t>средства</w:t>
            </w:r>
            <w:r>
              <w:rPr>
                <w:spacing w:val="-12"/>
                <w:sz w:val="24"/>
              </w:rPr>
              <w:t xml:space="preserve"> </w:t>
            </w:r>
            <w:r>
              <w:rPr>
                <w:spacing w:val="-10"/>
                <w:sz w:val="24"/>
              </w:rPr>
              <w:t>и</w:t>
            </w:r>
          </w:p>
          <w:p w:rsidR="004F5C3C" w:rsidRDefault="00CA2B2F">
            <w:pPr>
              <w:pStyle w:val="TableParagraph"/>
              <w:ind w:left="110" w:right="278"/>
              <w:jc w:val="both"/>
              <w:rPr>
                <w:sz w:val="24"/>
              </w:rPr>
            </w:pPr>
            <w:r>
              <w:rPr>
                <w:sz w:val="24"/>
              </w:rPr>
              <w:t>приспособления</w:t>
            </w:r>
            <w:r>
              <w:rPr>
                <w:spacing w:val="-12"/>
                <w:sz w:val="24"/>
              </w:rPr>
              <w:t xml:space="preserve"> </w:t>
            </w:r>
            <w:r>
              <w:rPr>
                <w:sz w:val="24"/>
              </w:rPr>
              <w:t>для</w:t>
            </w:r>
            <w:r>
              <w:rPr>
                <w:spacing w:val="-8"/>
                <w:sz w:val="24"/>
              </w:rPr>
              <w:t xml:space="preserve"> </w:t>
            </w:r>
            <w:r>
              <w:rPr>
                <w:sz w:val="24"/>
              </w:rPr>
              <w:t>уборки</w:t>
            </w:r>
            <w:r>
              <w:rPr>
                <w:spacing w:val="-9"/>
                <w:sz w:val="24"/>
              </w:rPr>
              <w:t xml:space="preserve"> </w:t>
            </w:r>
            <w:r>
              <w:rPr>
                <w:sz w:val="24"/>
              </w:rPr>
              <w:t>кухни.</w:t>
            </w:r>
            <w:r>
              <w:rPr>
                <w:spacing w:val="-7"/>
                <w:sz w:val="24"/>
              </w:rPr>
              <w:t xml:space="preserve"> </w:t>
            </w:r>
            <w:r>
              <w:rPr>
                <w:sz w:val="24"/>
              </w:rPr>
              <w:t>Правила</w:t>
            </w:r>
            <w:r>
              <w:rPr>
                <w:spacing w:val="-13"/>
                <w:sz w:val="24"/>
              </w:rPr>
              <w:t xml:space="preserve"> </w:t>
            </w:r>
            <w:r>
              <w:rPr>
                <w:sz w:val="24"/>
              </w:rPr>
              <w:t>и</w:t>
            </w:r>
            <w:r>
              <w:rPr>
                <w:spacing w:val="-11"/>
                <w:sz w:val="24"/>
              </w:rPr>
              <w:t xml:space="preserve"> </w:t>
            </w:r>
            <w:r>
              <w:rPr>
                <w:sz w:val="24"/>
              </w:rPr>
              <w:t>периодичность</w:t>
            </w:r>
            <w:r>
              <w:rPr>
                <w:spacing w:val="-9"/>
                <w:sz w:val="24"/>
              </w:rPr>
              <w:t xml:space="preserve"> </w:t>
            </w:r>
            <w:r>
              <w:rPr>
                <w:sz w:val="24"/>
              </w:rPr>
              <w:t>уборки санузла: ванна, унитаз, раковина. Моющие средства и</w:t>
            </w:r>
          </w:p>
          <w:p w:rsidR="004F5C3C" w:rsidRDefault="00CA2B2F">
            <w:pPr>
              <w:pStyle w:val="TableParagraph"/>
              <w:spacing w:line="270" w:lineRule="atLeast"/>
              <w:ind w:left="110" w:right="647"/>
              <w:jc w:val="both"/>
              <w:rPr>
                <w:sz w:val="24"/>
              </w:rPr>
            </w:pPr>
            <w:r>
              <w:rPr>
                <w:sz w:val="24"/>
              </w:rPr>
              <w:t>приспособления.</w:t>
            </w:r>
            <w:r>
              <w:rPr>
                <w:spacing w:val="-6"/>
                <w:sz w:val="24"/>
              </w:rPr>
              <w:t xml:space="preserve"> </w:t>
            </w:r>
            <w:r>
              <w:rPr>
                <w:sz w:val="24"/>
              </w:rPr>
              <w:t>Техника</w:t>
            </w:r>
            <w:r>
              <w:rPr>
                <w:spacing w:val="-6"/>
                <w:sz w:val="24"/>
              </w:rPr>
              <w:t xml:space="preserve"> </w:t>
            </w:r>
            <w:r>
              <w:rPr>
                <w:sz w:val="24"/>
              </w:rPr>
              <w:t>безопасности</w:t>
            </w:r>
            <w:r>
              <w:rPr>
                <w:spacing w:val="-5"/>
                <w:sz w:val="24"/>
              </w:rPr>
              <w:t xml:space="preserve"> </w:t>
            </w:r>
            <w:r>
              <w:rPr>
                <w:sz w:val="24"/>
              </w:rPr>
              <w:t>при</w:t>
            </w:r>
            <w:r>
              <w:rPr>
                <w:spacing w:val="-6"/>
                <w:sz w:val="24"/>
              </w:rPr>
              <w:t xml:space="preserve"> </w:t>
            </w:r>
            <w:r>
              <w:rPr>
                <w:sz w:val="24"/>
              </w:rPr>
              <w:t>работе</w:t>
            </w:r>
            <w:r>
              <w:rPr>
                <w:spacing w:val="-6"/>
                <w:sz w:val="24"/>
              </w:rPr>
              <w:t xml:space="preserve"> </w:t>
            </w:r>
            <w:r>
              <w:rPr>
                <w:sz w:val="24"/>
              </w:rPr>
              <w:t>с</w:t>
            </w:r>
            <w:r>
              <w:rPr>
                <w:spacing w:val="-6"/>
                <w:sz w:val="24"/>
              </w:rPr>
              <w:t xml:space="preserve"> </w:t>
            </w:r>
            <w:r>
              <w:rPr>
                <w:sz w:val="24"/>
              </w:rPr>
              <w:t>моющими</w:t>
            </w:r>
            <w:r>
              <w:rPr>
                <w:spacing w:val="-6"/>
                <w:sz w:val="24"/>
              </w:rPr>
              <w:t xml:space="preserve"> </w:t>
            </w:r>
            <w:r>
              <w:rPr>
                <w:sz w:val="24"/>
              </w:rPr>
              <w:t xml:space="preserve">и </w:t>
            </w:r>
            <w:r>
              <w:rPr>
                <w:spacing w:val="-2"/>
                <w:sz w:val="24"/>
              </w:rPr>
              <w:t>чистящими</w:t>
            </w:r>
            <w:r>
              <w:rPr>
                <w:spacing w:val="-3"/>
                <w:sz w:val="24"/>
              </w:rPr>
              <w:t xml:space="preserve"> </w:t>
            </w:r>
            <w:r>
              <w:rPr>
                <w:spacing w:val="-2"/>
                <w:sz w:val="24"/>
              </w:rPr>
              <w:t>средствами. Правила</w:t>
            </w:r>
            <w:r>
              <w:rPr>
                <w:spacing w:val="-9"/>
                <w:sz w:val="24"/>
              </w:rPr>
              <w:t xml:space="preserve"> </w:t>
            </w:r>
            <w:r>
              <w:rPr>
                <w:spacing w:val="-2"/>
                <w:sz w:val="24"/>
              </w:rPr>
              <w:t>мытья</w:t>
            </w:r>
            <w:r>
              <w:rPr>
                <w:spacing w:val="-11"/>
                <w:sz w:val="24"/>
              </w:rPr>
              <w:t xml:space="preserve"> </w:t>
            </w:r>
            <w:r>
              <w:rPr>
                <w:spacing w:val="-2"/>
                <w:sz w:val="24"/>
              </w:rPr>
              <w:t>кафельных</w:t>
            </w:r>
            <w:r>
              <w:rPr>
                <w:spacing w:val="-6"/>
                <w:sz w:val="24"/>
              </w:rPr>
              <w:t xml:space="preserve"> </w:t>
            </w:r>
            <w:r>
              <w:rPr>
                <w:spacing w:val="-2"/>
                <w:sz w:val="24"/>
              </w:rPr>
              <w:t>стен.</w:t>
            </w:r>
            <w:r>
              <w:rPr>
                <w:spacing w:val="-8"/>
                <w:sz w:val="24"/>
              </w:rPr>
              <w:t xml:space="preserve"> </w:t>
            </w:r>
            <w:r>
              <w:rPr>
                <w:spacing w:val="-2"/>
                <w:sz w:val="24"/>
              </w:rPr>
              <w:t xml:space="preserve">Моющие </w:t>
            </w:r>
            <w:r>
              <w:rPr>
                <w:sz w:val="24"/>
              </w:rPr>
              <w:t>средства и приспособления</w:t>
            </w:r>
          </w:p>
        </w:tc>
      </w:tr>
      <w:tr w:rsidR="004F5C3C">
        <w:trPr>
          <w:trHeight w:val="1103"/>
        </w:trPr>
        <w:tc>
          <w:tcPr>
            <w:tcW w:w="566" w:type="dxa"/>
          </w:tcPr>
          <w:p w:rsidR="004F5C3C" w:rsidRDefault="00CA2B2F">
            <w:pPr>
              <w:pStyle w:val="TableParagraph"/>
              <w:spacing w:line="270" w:lineRule="exact"/>
              <w:ind w:left="10"/>
              <w:jc w:val="center"/>
              <w:rPr>
                <w:sz w:val="24"/>
              </w:rPr>
            </w:pPr>
            <w:r>
              <w:rPr>
                <w:spacing w:val="-10"/>
                <w:sz w:val="24"/>
              </w:rPr>
              <w:t>6</w:t>
            </w:r>
          </w:p>
        </w:tc>
        <w:tc>
          <w:tcPr>
            <w:tcW w:w="1985" w:type="dxa"/>
          </w:tcPr>
          <w:p w:rsidR="004F5C3C" w:rsidRDefault="00CA2B2F">
            <w:pPr>
              <w:pStyle w:val="TableParagraph"/>
              <w:spacing w:line="270" w:lineRule="exact"/>
              <w:rPr>
                <w:sz w:val="24"/>
              </w:rPr>
            </w:pPr>
            <w:r>
              <w:rPr>
                <w:spacing w:val="-2"/>
                <w:sz w:val="24"/>
              </w:rPr>
              <w:t>Транспорт</w:t>
            </w:r>
          </w:p>
        </w:tc>
        <w:tc>
          <w:tcPr>
            <w:tcW w:w="992" w:type="dxa"/>
          </w:tcPr>
          <w:p w:rsidR="004F5C3C" w:rsidRDefault="00CA2B2F">
            <w:pPr>
              <w:pStyle w:val="TableParagraph"/>
              <w:spacing w:line="270" w:lineRule="exact"/>
              <w:ind w:left="7"/>
              <w:jc w:val="center"/>
              <w:rPr>
                <w:sz w:val="24"/>
              </w:rPr>
            </w:pPr>
            <w:r>
              <w:rPr>
                <w:spacing w:val="-10"/>
                <w:sz w:val="24"/>
              </w:rPr>
              <w:t>4</w:t>
            </w:r>
          </w:p>
        </w:tc>
        <w:tc>
          <w:tcPr>
            <w:tcW w:w="7487" w:type="dxa"/>
          </w:tcPr>
          <w:p w:rsidR="004F5C3C" w:rsidRDefault="00CA2B2F">
            <w:pPr>
              <w:pStyle w:val="TableParagraph"/>
              <w:ind w:left="110"/>
              <w:rPr>
                <w:sz w:val="24"/>
              </w:rPr>
            </w:pPr>
            <w:r>
              <w:rPr>
                <w:spacing w:val="-2"/>
                <w:sz w:val="24"/>
              </w:rPr>
              <w:t>Междугородный</w:t>
            </w:r>
            <w:r>
              <w:rPr>
                <w:spacing w:val="-5"/>
                <w:sz w:val="24"/>
              </w:rPr>
              <w:t xml:space="preserve"> </w:t>
            </w:r>
            <w:r>
              <w:rPr>
                <w:spacing w:val="-2"/>
                <w:sz w:val="24"/>
              </w:rPr>
              <w:t>автотранспорт.</w:t>
            </w:r>
            <w:r>
              <w:rPr>
                <w:spacing w:val="-6"/>
                <w:sz w:val="24"/>
              </w:rPr>
              <w:t xml:space="preserve"> </w:t>
            </w:r>
            <w:r>
              <w:rPr>
                <w:spacing w:val="-2"/>
                <w:sz w:val="24"/>
              </w:rPr>
              <w:t>Расписание.</w:t>
            </w:r>
            <w:r>
              <w:rPr>
                <w:spacing w:val="-4"/>
                <w:sz w:val="24"/>
              </w:rPr>
              <w:t xml:space="preserve"> </w:t>
            </w:r>
            <w:r>
              <w:rPr>
                <w:spacing w:val="-2"/>
                <w:sz w:val="24"/>
              </w:rPr>
              <w:t>Порядок</w:t>
            </w:r>
            <w:r>
              <w:rPr>
                <w:spacing w:val="-4"/>
                <w:sz w:val="24"/>
              </w:rPr>
              <w:t xml:space="preserve"> </w:t>
            </w:r>
            <w:r>
              <w:rPr>
                <w:spacing w:val="-2"/>
                <w:sz w:val="24"/>
              </w:rPr>
              <w:t xml:space="preserve">приобретения </w:t>
            </w:r>
            <w:r>
              <w:rPr>
                <w:sz w:val="24"/>
              </w:rPr>
              <w:t>билета. Водный транспорт. Маршруты, расписание, стоимость</w:t>
            </w:r>
          </w:p>
          <w:p w:rsidR="004F5C3C" w:rsidRDefault="00CA2B2F">
            <w:pPr>
              <w:pStyle w:val="TableParagraph"/>
              <w:spacing w:line="270" w:lineRule="atLeast"/>
              <w:ind w:left="110" w:right="146"/>
              <w:rPr>
                <w:sz w:val="24"/>
              </w:rPr>
            </w:pPr>
            <w:r>
              <w:rPr>
                <w:sz w:val="24"/>
              </w:rPr>
              <w:t>билетов.</w:t>
            </w:r>
            <w:r>
              <w:rPr>
                <w:spacing w:val="-15"/>
                <w:sz w:val="24"/>
              </w:rPr>
              <w:t xml:space="preserve"> </w:t>
            </w:r>
            <w:r>
              <w:rPr>
                <w:sz w:val="24"/>
              </w:rPr>
              <w:t>Правила</w:t>
            </w:r>
            <w:r>
              <w:rPr>
                <w:spacing w:val="-15"/>
                <w:sz w:val="24"/>
              </w:rPr>
              <w:t xml:space="preserve"> </w:t>
            </w:r>
            <w:r>
              <w:rPr>
                <w:sz w:val="24"/>
              </w:rPr>
              <w:t>поведения</w:t>
            </w:r>
            <w:r>
              <w:rPr>
                <w:spacing w:val="-15"/>
                <w:sz w:val="24"/>
              </w:rPr>
              <w:t xml:space="preserve"> </w:t>
            </w:r>
            <w:r>
              <w:rPr>
                <w:sz w:val="24"/>
              </w:rPr>
              <w:t>на</w:t>
            </w:r>
            <w:r>
              <w:rPr>
                <w:spacing w:val="-15"/>
                <w:sz w:val="24"/>
              </w:rPr>
              <w:t xml:space="preserve"> </w:t>
            </w:r>
            <w:r>
              <w:rPr>
                <w:sz w:val="24"/>
              </w:rPr>
              <w:t>ж/д</w:t>
            </w:r>
            <w:r>
              <w:rPr>
                <w:spacing w:val="-15"/>
                <w:sz w:val="24"/>
              </w:rPr>
              <w:t xml:space="preserve"> </w:t>
            </w:r>
            <w:r>
              <w:rPr>
                <w:sz w:val="24"/>
              </w:rPr>
              <w:t>транспорте,</w:t>
            </w:r>
            <w:r>
              <w:rPr>
                <w:spacing w:val="-15"/>
                <w:sz w:val="24"/>
              </w:rPr>
              <w:t xml:space="preserve"> </w:t>
            </w:r>
            <w:r>
              <w:rPr>
                <w:sz w:val="24"/>
              </w:rPr>
              <w:t>проезд</w:t>
            </w:r>
            <w:r>
              <w:rPr>
                <w:spacing w:val="-15"/>
                <w:sz w:val="24"/>
              </w:rPr>
              <w:t xml:space="preserve"> </w:t>
            </w:r>
            <w:r>
              <w:rPr>
                <w:sz w:val="24"/>
              </w:rPr>
              <w:t>и</w:t>
            </w:r>
            <w:r>
              <w:rPr>
                <w:spacing w:val="-15"/>
                <w:sz w:val="24"/>
              </w:rPr>
              <w:t xml:space="preserve"> </w:t>
            </w:r>
            <w:r>
              <w:rPr>
                <w:sz w:val="24"/>
              </w:rPr>
              <w:t>переход</w:t>
            </w:r>
            <w:r>
              <w:rPr>
                <w:spacing w:val="-15"/>
                <w:sz w:val="24"/>
              </w:rPr>
              <w:t xml:space="preserve"> </w:t>
            </w:r>
            <w:r>
              <w:rPr>
                <w:sz w:val="24"/>
              </w:rPr>
              <w:t>через ж/д пути.</w:t>
            </w:r>
          </w:p>
        </w:tc>
      </w:tr>
      <w:tr w:rsidR="004F5C3C">
        <w:trPr>
          <w:trHeight w:val="551"/>
        </w:trPr>
        <w:tc>
          <w:tcPr>
            <w:tcW w:w="566" w:type="dxa"/>
          </w:tcPr>
          <w:p w:rsidR="004F5C3C" w:rsidRDefault="00CA2B2F">
            <w:pPr>
              <w:pStyle w:val="TableParagraph"/>
              <w:spacing w:line="270" w:lineRule="exact"/>
              <w:ind w:left="10"/>
              <w:jc w:val="center"/>
              <w:rPr>
                <w:sz w:val="24"/>
              </w:rPr>
            </w:pPr>
            <w:r>
              <w:rPr>
                <w:spacing w:val="-10"/>
                <w:sz w:val="24"/>
              </w:rPr>
              <w:t>7</w:t>
            </w:r>
          </w:p>
        </w:tc>
        <w:tc>
          <w:tcPr>
            <w:tcW w:w="1985" w:type="dxa"/>
          </w:tcPr>
          <w:p w:rsidR="004F5C3C" w:rsidRDefault="00CA2B2F">
            <w:pPr>
              <w:pStyle w:val="TableParagraph"/>
              <w:spacing w:line="270" w:lineRule="exact"/>
              <w:rPr>
                <w:sz w:val="24"/>
              </w:rPr>
            </w:pPr>
            <w:r>
              <w:rPr>
                <w:spacing w:val="-2"/>
                <w:sz w:val="24"/>
              </w:rPr>
              <w:t>Торговля</w:t>
            </w:r>
          </w:p>
        </w:tc>
        <w:tc>
          <w:tcPr>
            <w:tcW w:w="992" w:type="dxa"/>
          </w:tcPr>
          <w:p w:rsidR="004F5C3C" w:rsidRDefault="00CA2B2F">
            <w:pPr>
              <w:pStyle w:val="TableParagraph"/>
              <w:spacing w:line="270" w:lineRule="exact"/>
              <w:ind w:left="7"/>
              <w:jc w:val="center"/>
              <w:rPr>
                <w:sz w:val="24"/>
              </w:rPr>
            </w:pPr>
            <w:r>
              <w:rPr>
                <w:spacing w:val="-10"/>
                <w:sz w:val="24"/>
              </w:rPr>
              <w:t>4</w:t>
            </w:r>
          </w:p>
        </w:tc>
        <w:tc>
          <w:tcPr>
            <w:tcW w:w="7487" w:type="dxa"/>
          </w:tcPr>
          <w:p w:rsidR="004F5C3C" w:rsidRDefault="00CA2B2F">
            <w:pPr>
              <w:pStyle w:val="TableParagraph"/>
              <w:spacing w:line="270" w:lineRule="exact"/>
              <w:ind w:left="110"/>
              <w:rPr>
                <w:sz w:val="24"/>
              </w:rPr>
            </w:pPr>
            <w:r>
              <w:rPr>
                <w:spacing w:val="-2"/>
                <w:sz w:val="24"/>
              </w:rPr>
              <w:t>Специализированные</w:t>
            </w:r>
            <w:r>
              <w:rPr>
                <w:spacing w:val="-12"/>
                <w:sz w:val="24"/>
              </w:rPr>
              <w:t xml:space="preserve"> </w:t>
            </w:r>
            <w:r>
              <w:rPr>
                <w:spacing w:val="-2"/>
                <w:sz w:val="24"/>
              </w:rPr>
              <w:t>магазины</w:t>
            </w:r>
            <w:r>
              <w:rPr>
                <w:spacing w:val="-10"/>
                <w:sz w:val="24"/>
              </w:rPr>
              <w:t xml:space="preserve"> </w:t>
            </w:r>
            <w:r>
              <w:rPr>
                <w:spacing w:val="-2"/>
                <w:sz w:val="24"/>
              </w:rPr>
              <w:t>(книжный,</w:t>
            </w:r>
            <w:r>
              <w:rPr>
                <w:spacing w:val="-8"/>
                <w:sz w:val="24"/>
              </w:rPr>
              <w:t xml:space="preserve"> </w:t>
            </w:r>
            <w:r>
              <w:rPr>
                <w:spacing w:val="-2"/>
                <w:sz w:val="24"/>
              </w:rPr>
              <w:t>спортивный).</w:t>
            </w:r>
            <w:r>
              <w:rPr>
                <w:spacing w:val="-7"/>
                <w:sz w:val="24"/>
              </w:rPr>
              <w:t xml:space="preserve"> </w:t>
            </w:r>
            <w:r>
              <w:rPr>
                <w:spacing w:val="-2"/>
                <w:sz w:val="24"/>
              </w:rPr>
              <w:t>Виды</w:t>
            </w:r>
            <w:r>
              <w:rPr>
                <w:spacing w:val="-9"/>
                <w:sz w:val="24"/>
              </w:rPr>
              <w:t xml:space="preserve"> </w:t>
            </w:r>
            <w:r>
              <w:rPr>
                <w:spacing w:val="-2"/>
                <w:sz w:val="24"/>
              </w:rPr>
              <w:t>товара,</w:t>
            </w:r>
          </w:p>
          <w:p w:rsidR="004F5C3C" w:rsidRDefault="00CA2B2F">
            <w:pPr>
              <w:pStyle w:val="TableParagraph"/>
              <w:spacing w:line="261" w:lineRule="exact"/>
              <w:ind w:left="110"/>
              <w:rPr>
                <w:sz w:val="24"/>
              </w:rPr>
            </w:pPr>
            <w:r>
              <w:rPr>
                <w:spacing w:val="-2"/>
                <w:sz w:val="24"/>
              </w:rPr>
              <w:t>отделы.</w:t>
            </w:r>
            <w:r>
              <w:rPr>
                <w:spacing w:val="-6"/>
                <w:sz w:val="24"/>
              </w:rPr>
              <w:t xml:space="preserve"> </w:t>
            </w:r>
            <w:r>
              <w:rPr>
                <w:spacing w:val="-2"/>
                <w:sz w:val="24"/>
              </w:rPr>
              <w:t>Вежливое</w:t>
            </w:r>
            <w:r>
              <w:rPr>
                <w:spacing w:val="-8"/>
                <w:sz w:val="24"/>
              </w:rPr>
              <w:t xml:space="preserve"> </w:t>
            </w:r>
            <w:r>
              <w:rPr>
                <w:spacing w:val="-2"/>
                <w:sz w:val="24"/>
              </w:rPr>
              <w:t>обращение</w:t>
            </w:r>
            <w:r>
              <w:rPr>
                <w:spacing w:val="-7"/>
                <w:sz w:val="24"/>
              </w:rPr>
              <w:t xml:space="preserve"> </w:t>
            </w:r>
            <w:r>
              <w:rPr>
                <w:spacing w:val="-2"/>
                <w:sz w:val="24"/>
              </w:rPr>
              <w:t>к</w:t>
            </w:r>
            <w:r>
              <w:rPr>
                <w:spacing w:val="-6"/>
                <w:sz w:val="24"/>
              </w:rPr>
              <w:t xml:space="preserve"> </w:t>
            </w:r>
            <w:r>
              <w:rPr>
                <w:spacing w:val="-2"/>
                <w:sz w:val="24"/>
              </w:rPr>
              <w:t>продавцу-консультанту</w:t>
            </w:r>
          </w:p>
        </w:tc>
      </w:tr>
      <w:tr w:rsidR="004F5C3C">
        <w:trPr>
          <w:trHeight w:val="1382"/>
        </w:trPr>
        <w:tc>
          <w:tcPr>
            <w:tcW w:w="566" w:type="dxa"/>
          </w:tcPr>
          <w:p w:rsidR="004F5C3C" w:rsidRDefault="00CA2B2F">
            <w:pPr>
              <w:pStyle w:val="TableParagraph"/>
              <w:spacing w:line="273" w:lineRule="exact"/>
              <w:ind w:left="10"/>
              <w:jc w:val="center"/>
              <w:rPr>
                <w:sz w:val="24"/>
              </w:rPr>
            </w:pPr>
            <w:r>
              <w:rPr>
                <w:spacing w:val="-10"/>
                <w:sz w:val="24"/>
              </w:rPr>
              <w:t>8</w:t>
            </w:r>
          </w:p>
        </w:tc>
        <w:tc>
          <w:tcPr>
            <w:tcW w:w="1985" w:type="dxa"/>
          </w:tcPr>
          <w:p w:rsidR="004F5C3C" w:rsidRDefault="00CA2B2F">
            <w:pPr>
              <w:pStyle w:val="TableParagraph"/>
              <w:spacing w:line="273" w:lineRule="exact"/>
              <w:rPr>
                <w:sz w:val="24"/>
              </w:rPr>
            </w:pPr>
            <w:r>
              <w:rPr>
                <w:spacing w:val="-4"/>
                <w:sz w:val="24"/>
              </w:rPr>
              <w:t>Семья</w:t>
            </w:r>
          </w:p>
        </w:tc>
        <w:tc>
          <w:tcPr>
            <w:tcW w:w="992" w:type="dxa"/>
          </w:tcPr>
          <w:p w:rsidR="004F5C3C" w:rsidRDefault="00CA2B2F">
            <w:pPr>
              <w:pStyle w:val="TableParagraph"/>
              <w:spacing w:line="273" w:lineRule="exact"/>
              <w:ind w:left="7"/>
              <w:jc w:val="center"/>
              <w:rPr>
                <w:sz w:val="24"/>
              </w:rPr>
            </w:pPr>
            <w:r>
              <w:rPr>
                <w:spacing w:val="-10"/>
                <w:sz w:val="24"/>
              </w:rPr>
              <w:t>6</w:t>
            </w:r>
          </w:p>
        </w:tc>
        <w:tc>
          <w:tcPr>
            <w:tcW w:w="7487" w:type="dxa"/>
          </w:tcPr>
          <w:p w:rsidR="004F5C3C" w:rsidRDefault="00CA2B2F">
            <w:pPr>
              <w:pStyle w:val="TableParagraph"/>
              <w:spacing w:line="273" w:lineRule="exact"/>
              <w:ind w:left="120"/>
              <w:rPr>
                <w:sz w:val="24"/>
              </w:rPr>
            </w:pPr>
            <w:r>
              <w:rPr>
                <w:sz w:val="24"/>
              </w:rPr>
              <w:t>Правила ухода</w:t>
            </w:r>
            <w:r>
              <w:rPr>
                <w:spacing w:val="-4"/>
                <w:sz w:val="24"/>
              </w:rPr>
              <w:t xml:space="preserve"> </w:t>
            </w:r>
            <w:r>
              <w:rPr>
                <w:sz w:val="24"/>
              </w:rPr>
              <w:t>за</w:t>
            </w:r>
            <w:r>
              <w:rPr>
                <w:spacing w:val="-3"/>
                <w:sz w:val="24"/>
              </w:rPr>
              <w:t xml:space="preserve"> </w:t>
            </w:r>
            <w:r>
              <w:rPr>
                <w:sz w:val="24"/>
              </w:rPr>
              <w:t>грудным</w:t>
            </w:r>
            <w:r>
              <w:rPr>
                <w:spacing w:val="-4"/>
                <w:sz w:val="24"/>
              </w:rPr>
              <w:t xml:space="preserve"> </w:t>
            </w:r>
            <w:r>
              <w:rPr>
                <w:spacing w:val="-2"/>
                <w:sz w:val="24"/>
              </w:rPr>
              <w:t>ребёнком.</w:t>
            </w:r>
          </w:p>
          <w:p w:rsidR="004F5C3C" w:rsidRDefault="00CA2B2F">
            <w:pPr>
              <w:pStyle w:val="TableParagraph"/>
              <w:ind w:left="120"/>
              <w:rPr>
                <w:sz w:val="24"/>
              </w:rPr>
            </w:pPr>
            <w:r>
              <w:rPr>
                <w:spacing w:val="-2"/>
                <w:sz w:val="24"/>
              </w:rPr>
              <w:t>Правила</w:t>
            </w:r>
            <w:r>
              <w:rPr>
                <w:spacing w:val="-5"/>
                <w:sz w:val="24"/>
              </w:rPr>
              <w:t xml:space="preserve"> </w:t>
            </w:r>
            <w:r>
              <w:rPr>
                <w:spacing w:val="-2"/>
                <w:sz w:val="24"/>
              </w:rPr>
              <w:t>и</w:t>
            </w:r>
            <w:r>
              <w:rPr>
                <w:spacing w:val="-3"/>
                <w:sz w:val="24"/>
              </w:rPr>
              <w:t xml:space="preserve"> </w:t>
            </w:r>
            <w:r>
              <w:rPr>
                <w:spacing w:val="-2"/>
                <w:sz w:val="24"/>
              </w:rPr>
              <w:t>период.</w:t>
            </w:r>
            <w:r>
              <w:rPr>
                <w:spacing w:val="-4"/>
                <w:sz w:val="24"/>
              </w:rPr>
              <w:t xml:space="preserve"> </w:t>
            </w:r>
            <w:r>
              <w:rPr>
                <w:spacing w:val="-2"/>
                <w:sz w:val="24"/>
              </w:rPr>
              <w:t>кормление</w:t>
            </w:r>
            <w:r>
              <w:rPr>
                <w:spacing w:val="-5"/>
                <w:sz w:val="24"/>
              </w:rPr>
              <w:t xml:space="preserve"> </w:t>
            </w:r>
            <w:r>
              <w:rPr>
                <w:spacing w:val="-2"/>
                <w:sz w:val="24"/>
              </w:rPr>
              <w:t>ребёнка. Правила</w:t>
            </w:r>
            <w:r>
              <w:rPr>
                <w:spacing w:val="-3"/>
                <w:sz w:val="24"/>
              </w:rPr>
              <w:t xml:space="preserve"> </w:t>
            </w:r>
            <w:r>
              <w:rPr>
                <w:spacing w:val="-2"/>
                <w:sz w:val="24"/>
              </w:rPr>
              <w:t>и</w:t>
            </w:r>
            <w:r>
              <w:rPr>
                <w:spacing w:val="-3"/>
                <w:sz w:val="24"/>
              </w:rPr>
              <w:t xml:space="preserve"> </w:t>
            </w:r>
            <w:r>
              <w:rPr>
                <w:spacing w:val="-2"/>
                <w:sz w:val="24"/>
              </w:rPr>
              <w:t xml:space="preserve">последовательность </w:t>
            </w:r>
            <w:r>
              <w:rPr>
                <w:sz w:val="24"/>
              </w:rPr>
              <w:t>одевания и пеленания грудного ребёнка. Правила и</w:t>
            </w:r>
          </w:p>
          <w:p w:rsidR="004F5C3C" w:rsidRDefault="00CA2B2F">
            <w:pPr>
              <w:pStyle w:val="TableParagraph"/>
              <w:spacing w:line="270" w:lineRule="atLeast"/>
              <w:ind w:left="120"/>
              <w:rPr>
                <w:sz w:val="24"/>
              </w:rPr>
            </w:pPr>
            <w:r>
              <w:rPr>
                <w:sz w:val="24"/>
              </w:rPr>
              <w:t>последовательность</w:t>
            </w:r>
            <w:r>
              <w:rPr>
                <w:spacing w:val="-9"/>
                <w:sz w:val="24"/>
              </w:rPr>
              <w:t xml:space="preserve"> </w:t>
            </w:r>
            <w:r>
              <w:rPr>
                <w:sz w:val="24"/>
              </w:rPr>
              <w:t>купания.</w:t>
            </w:r>
            <w:r>
              <w:rPr>
                <w:spacing w:val="-11"/>
                <w:sz w:val="24"/>
              </w:rPr>
              <w:t xml:space="preserve"> </w:t>
            </w:r>
            <w:r>
              <w:rPr>
                <w:sz w:val="24"/>
              </w:rPr>
              <w:t>требования</w:t>
            </w:r>
            <w:r>
              <w:rPr>
                <w:spacing w:val="-13"/>
                <w:sz w:val="24"/>
              </w:rPr>
              <w:t xml:space="preserve"> </w:t>
            </w:r>
            <w:r>
              <w:rPr>
                <w:sz w:val="24"/>
              </w:rPr>
              <w:t>к</w:t>
            </w:r>
            <w:r>
              <w:rPr>
                <w:spacing w:val="-10"/>
                <w:sz w:val="24"/>
              </w:rPr>
              <w:t xml:space="preserve"> </w:t>
            </w:r>
            <w:r>
              <w:rPr>
                <w:sz w:val="24"/>
              </w:rPr>
              <w:t>содержанию</w:t>
            </w:r>
            <w:r>
              <w:rPr>
                <w:spacing w:val="-12"/>
                <w:sz w:val="24"/>
              </w:rPr>
              <w:t xml:space="preserve"> </w:t>
            </w:r>
            <w:r>
              <w:rPr>
                <w:sz w:val="24"/>
              </w:rPr>
              <w:t>дет.</w:t>
            </w:r>
            <w:r>
              <w:rPr>
                <w:spacing w:val="-11"/>
                <w:sz w:val="24"/>
              </w:rPr>
              <w:t xml:space="preserve"> </w:t>
            </w:r>
            <w:r>
              <w:rPr>
                <w:sz w:val="24"/>
              </w:rPr>
              <w:t>постели, посуды, игрушек</w:t>
            </w:r>
          </w:p>
        </w:tc>
      </w:tr>
      <w:tr w:rsidR="004F5C3C">
        <w:trPr>
          <w:trHeight w:val="1379"/>
        </w:trPr>
        <w:tc>
          <w:tcPr>
            <w:tcW w:w="566" w:type="dxa"/>
          </w:tcPr>
          <w:p w:rsidR="004F5C3C" w:rsidRDefault="00CA2B2F">
            <w:pPr>
              <w:pStyle w:val="TableParagraph"/>
              <w:spacing w:line="270" w:lineRule="exact"/>
              <w:ind w:left="10"/>
              <w:jc w:val="center"/>
              <w:rPr>
                <w:sz w:val="24"/>
              </w:rPr>
            </w:pPr>
            <w:r>
              <w:rPr>
                <w:spacing w:val="-10"/>
                <w:sz w:val="24"/>
              </w:rPr>
              <w:t>9</w:t>
            </w:r>
          </w:p>
        </w:tc>
        <w:tc>
          <w:tcPr>
            <w:tcW w:w="1985" w:type="dxa"/>
          </w:tcPr>
          <w:p w:rsidR="004F5C3C" w:rsidRDefault="00CA2B2F">
            <w:pPr>
              <w:pStyle w:val="TableParagraph"/>
              <w:ind w:right="791"/>
              <w:rPr>
                <w:sz w:val="24"/>
              </w:rPr>
            </w:pPr>
            <w:r>
              <w:rPr>
                <w:spacing w:val="-2"/>
                <w:sz w:val="24"/>
              </w:rPr>
              <w:t>Семейный бюджет</w:t>
            </w:r>
          </w:p>
        </w:tc>
        <w:tc>
          <w:tcPr>
            <w:tcW w:w="992" w:type="dxa"/>
          </w:tcPr>
          <w:p w:rsidR="004F5C3C" w:rsidRDefault="00CA2B2F">
            <w:pPr>
              <w:pStyle w:val="TableParagraph"/>
              <w:spacing w:line="270" w:lineRule="exact"/>
              <w:ind w:left="7"/>
              <w:jc w:val="center"/>
              <w:rPr>
                <w:sz w:val="24"/>
              </w:rPr>
            </w:pPr>
            <w:r>
              <w:rPr>
                <w:spacing w:val="-5"/>
                <w:sz w:val="24"/>
              </w:rPr>
              <w:t>10</w:t>
            </w:r>
          </w:p>
        </w:tc>
        <w:tc>
          <w:tcPr>
            <w:tcW w:w="7487" w:type="dxa"/>
          </w:tcPr>
          <w:p w:rsidR="004F5C3C" w:rsidRDefault="00CA2B2F">
            <w:pPr>
              <w:pStyle w:val="TableParagraph"/>
              <w:ind w:left="110" w:right="1331"/>
              <w:jc w:val="both"/>
              <w:rPr>
                <w:sz w:val="24"/>
              </w:rPr>
            </w:pPr>
            <w:r>
              <w:rPr>
                <w:sz w:val="24"/>
              </w:rPr>
              <w:t>Статьи</w:t>
            </w:r>
            <w:r>
              <w:rPr>
                <w:spacing w:val="-6"/>
                <w:sz w:val="24"/>
              </w:rPr>
              <w:t xml:space="preserve"> </w:t>
            </w:r>
            <w:r>
              <w:rPr>
                <w:sz w:val="24"/>
              </w:rPr>
              <w:t>расходов</w:t>
            </w:r>
            <w:r>
              <w:rPr>
                <w:spacing w:val="-7"/>
                <w:sz w:val="24"/>
              </w:rPr>
              <w:t xml:space="preserve"> </w:t>
            </w:r>
            <w:r>
              <w:rPr>
                <w:sz w:val="24"/>
              </w:rPr>
              <w:t>семейного</w:t>
            </w:r>
            <w:r>
              <w:rPr>
                <w:spacing w:val="-6"/>
                <w:sz w:val="24"/>
              </w:rPr>
              <w:t xml:space="preserve"> </w:t>
            </w:r>
            <w:r>
              <w:rPr>
                <w:sz w:val="24"/>
              </w:rPr>
              <w:t>бюджета.</w:t>
            </w:r>
            <w:r>
              <w:rPr>
                <w:spacing w:val="-6"/>
                <w:sz w:val="24"/>
              </w:rPr>
              <w:t xml:space="preserve"> </w:t>
            </w:r>
            <w:r>
              <w:rPr>
                <w:sz w:val="24"/>
              </w:rPr>
              <w:t>Расходы</w:t>
            </w:r>
            <w:r>
              <w:rPr>
                <w:spacing w:val="-9"/>
                <w:sz w:val="24"/>
              </w:rPr>
              <w:t xml:space="preserve"> </w:t>
            </w:r>
            <w:r>
              <w:rPr>
                <w:sz w:val="24"/>
              </w:rPr>
              <w:t>на</w:t>
            </w:r>
            <w:r>
              <w:rPr>
                <w:spacing w:val="-7"/>
                <w:sz w:val="24"/>
              </w:rPr>
              <w:t xml:space="preserve"> </w:t>
            </w:r>
            <w:r>
              <w:rPr>
                <w:sz w:val="24"/>
              </w:rPr>
              <w:t>питание. Планирование крупных покупок.</w:t>
            </w:r>
          </w:p>
          <w:p w:rsidR="004F5C3C" w:rsidRDefault="00CA2B2F">
            <w:pPr>
              <w:pStyle w:val="TableParagraph"/>
              <w:spacing w:line="270" w:lineRule="atLeast"/>
              <w:ind w:left="110" w:right="675"/>
              <w:jc w:val="both"/>
              <w:rPr>
                <w:sz w:val="24"/>
              </w:rPr>
            </w:pPr>
            <w:r>
              <w:rPr>
                <w:sz w:val="24"/>
              </w:rPr>
              <w:t>Содержание</w:t>
            </w:r>
            <w:r>
              <w:rPr>
                <w:spacing w:val="-15"/>
                <w:sz w:val="24"/>
              </w:rPr>
              <w:t xml:space="preserve"> </w:t>
            </w:r>
            <w:r>
              <w:rPr>
                <w:sz w:val="24"/>
              </w:rPr>
              <w:t>жилища:</w:t>
            </w:r>
            <w:r>
              <w:rPr>
                <w:spacing w:val="-15"/>
                <w:sz w:val="24"/>
              </w:rPr>
              <w:t xml:space="preserve"> </w:t>
            </w:r>
            <w:r>
              <w:rPr>
                <w:sz w:val="24"/>
              </w:rPr>
              <w:t>оплата</w:t>
            </w:r>
            <w:r>
              <w:rPr>
                <w:spacing w:val="-15"/>
                <w:sz w:val="24"/>
              </w:rPr>
              <w:t xml:space="preserve"> </w:t>
            </w:r>
            <w:r>
              <w:rPr>
                <w:sz w:val="24"/>
              </w:rPr>
              <w:t>жилой</w:t>
            </w:r>
            <w:r>
              <w:rPr>
                <w:spacing w:val="-15"/>
                <w:sz w:val="24"/>
              </w:rPr>
              <w:t xml:space="preserve"> </w:t>
            </w:r>
            <w:r>
              <w:rPr>
                <w:sz w:val="24"/>
              </w:rPr>
              <w:t>площади</w:t>
            </w:r>
            <w:r>
              <w:rPr>
                <w:spacing w:val="-15"/>
                <w:sz w:val="24"/>
              </w:rPr>
              <w:t xml:space="preserve"> </w:t>
            </w:r>
            <w:r>
              <w:rPr>
                <w:sz w:val="24"/>
              </w:rPr>
              <w:t>и</w:t>
            </w:r>
            <w:r>
              <w:rPr>
                <w:spacing w:val="-15"/>
                <w:sz w:val="24"/>
              </w:rPr>
              <w:t xml:space="preserve"> </w:t>
            </w:r>
            <w:r>
              <w:rPr>
                <w:sz w:val="24"/>
              </w:rPr>
              <w:t>ком.</w:t>
            </w:r>
            <w:r>
              <w:rPr>
                <w:spacing w:val="-15"/>
                <w:sz w:val="24"/>
              </w:rPr>
              <w:t xml:space="preserve"> </w:t>
            </w:r>
            <w:r>
              <w:rPr>
                <w:sz w:val="24"/>
              </w:rPr>
              <w:t>услуг.</w:t>
            </w:r>
            <w:r>
              <w:rPr>
                <w:spacing w:val="-15"/>
                <w:sz w:val="24"/>
              </w:rPr>
              <w:t xml:space="preserve"> </w:t>
            </w:r>
            <w:r>
              <w:rPr>
                <w:sz w:val="24"/>
              </w:rPr>
              <w:t>Расчёт электроэнергии</w:t>
            </w:r>
            <w:r>
              <w:rPr>
                <w:spacing w:val="-5"/>
                <w:sz w:val="24"/>
              </w:rPr>
              <w:t xml:space="preserve"> </w:t>
            </w:r>
            <w:r>
              <w:rPr>
                <w:sz w:val="24"/>
              </w:rPr>
              <w:t>и</w:t>
            </w:r>
            <w:r>
              <w:rPr>
                <w:spacing w:val="-5"/>
                <w:sz w:val="24"/>
              </w:rPr>
              <w:t xml:space="preserve"> </w:t>
            </w:r>
            <w:r>
              <w:rPr>
                <w:sz w:val="24"/>
              </w:rPr>
              <w:t>газа</w:t>
            </w:r>
            <w:r>
              <w:rPr>
                <w:spacing w:val="-5"/>
                <w:sz w:val="24"/>
              </w:rPr>
              <w:t xml:space="preserve"> </w:t>
            </w:r>
            <w:r>
              <w:rPr>
                <w:sz w:val="24"/>
              </w:rPr>
              <w:t>–</w:t>
            </w:r>
            <w:r>
              <w:rPr>
                <w:spacing w:val="-7"/>
                <w:sz w:val="24"/>
              </w:rPr>
              <w:t xml:space="preserve"> </w:t>
            </w:r>
            <w:r>
              <w:rPr>
                <w:sz w:val="24"/>
              </w:rPr>
              <w:t>снятие</w:t>
            </w:r>
            <w:r>
              <w:rPr>
                <w:spacing w:val="-6"/>
                <w:sz w:val="24"/>
              </w:rPr>
              <w:t xml:space="preserve"> </w:t>
            </w:r>
            <w:r>
              <w:rPr>
                <w:sz w:val="24"/>
              </w:rPr>
              <w:t>показаний</w:t>
            </w:r>
            <w:r>
              <w:rPr>
                <w:spacing w:val="-5"/>
                <w:sz w:val="24"/>
              </w:rPr>
              <w:t xml:space="preserve"> </w:t>
            </w:r>
            <w:r>
              <w:rPr>
                <w:sz w:val="24"/>
              </w:rPr>
              <w:t>счётчика</w:t>
            </w:r>
            <w:r>
              <w:rPr>
                <w:spacing w:val="-6"/>
                <w:sz w:val="24"/>
              </w:rPr>
              <w:t xml:space="preserve"> </w:t>
            </w:r>
            <w:r>
              <w:rPr>
                <w:sz w:val="24"/>
              </w:rPr>
              <w:t>и</w:t>
            </w:r>
            <w:r>
              <w:rPr>
                <w:spacing w:val="-5"/>
                <w:sz w:val="24"/>
              </w:rPr>
              <w:t xml:space="preserve"> </w:t>
            </w:r>
            <w:r>
              <w:rPr>
                <w:sz w:val="24"/>
              </w:rPr>
              <w:t xml:space="preserve">заполнение </w:t>
            </w:r>
            <w:r>
              <w:rPr>
                <w:spacing w:val="-2"/>
                <w:sz w:val="24"/>
              </w:rPr>
              <w:t>квитанций.</w:t>
            </w:r>
          </w:p>
        </w:tc>
      </w:tr>
      <w:tr w:rsidR="004F5C3C">
        <w:trPr>
          <w:trHeight w:val="827"/>
        </w:trPr>
        <w:tc>
          <w:tcPr>
            <w:tcW w:w="566" w:type="dxa"/>
          </w:tcPr>
          <w:p w:rsidR="004F5C3C" w:rsidRDefault="00CA2B2F">
            <w:pPr>
              <w:pStyle w:val="TableParagraph"/>
              <w:spacing w:line="270" w:lineRule="exact"/>
              <w:ind w:left="10"/>
              <w:jc w:val="center"/>
              <w:rPr>
                <w:sz w:val="24"/>
              </w:rPr>
            </w:pPr>
            <w:r>
              <w:rPr>
                <w:spacing w:val="-5"/>
                <w:sz w:val="24"/>
              </w:rPr>
              <w:t>10</w:t>
            </w:r>
          </w:p>
        </w:tc>
        <w:tc>
          <w:tcPr>
            <w:tcW w:w="1985" w:type="dxa"/>
          </w:tcPr>
          <w:p w:rsidR="004F5C3C" w:rsidRDefault="00CA2B2F">
            <w:pPr>
              <w:pStyle w:val="TableParagraph"/>
              <w:spacing w:line="270" w:lineRule="exact"/>
              <w:rPr>
                <w:sz w:val="24"/>
              </w:rPr>
            </w:pPr>
            <w:r>
              <w:rPr>
                <w:sz w:val="24"/>
              </w:rPr>
              <w:t>Охрана</w:t>
            </w:r>
            <w:r>
              <w:rPr>
                <w:spacing w:val="-1"/>
                <w:sz w:val="24"/>
              </w:rPr>
              <w:t xml:space="preserve"> </w:t>
            </w:r>
            <w:r>
              <w:rPr>
                <w:spacing w:val="-2"/>
                <w:sz w:val="24"/>
              </w:rPr>
              <w:t>здоровья</w:t>
            </w:r>
          </w:p>
        </w:tc>
        <w:tc>
          <w:tcPr>
            <w:tcW w:w="992" w:type="dxa"/>
          </w:tcPr>
          <w:p w:rsidR="004F5C3C" w:rsidRDefault="00CA2B2F">
            <w:pPr>
              <w:pStyle w:val="TableParagraph"/>
              <w:spacing w:line="270" w:lineRule="exact"/>
              <w:ind w:left="7"/>
              <w:jc w:val="center"/>
              <w:rPr>
                <w:sz w:val="24"/>
              </w:rPr>
            </w:pPr>
            <w:r>
              <w:rPr>
                <w:spacing w:val="-10"/>
                <w:sz w:val="24"/>
              </w:rPr>
              <w:t>6</w:t>
            </w:r>
          </w:p>
        </w:tc>
        <w:tc>
          <w:tcPr>
            <w:tcW w:w="7487" w:type="dxa"/>
          </w:tcPr>
          <w:p w:rsidR="004F5C3C" w:rsidRDefault="00CA2B2F">
            <w:pPr>
              <w:pStyle w:val="TableParagraph"/>
              <w:ind w:left="110"/>
              <w:rPr>
                <w:sz w:val="24"/>
              </w:rPr>
            </w:pPr>
            <w:r>
              <w:rPr>
                <w:sz w:val="24"/>
              </w:rPr>
              <w:t>Первая помощь при несчастных случаях (ожог, обморожение, отравление,</w:t>
            </w:r>
            <w:r>
              <w:rPr>
                <w:spacing w:val="-9"/>
                <w:sz w:val="24"/>
              </w:rPr>
              <w:t xml:space="preserve"> </w:t>
            </w:r>
            <w:r>
              <w:rPr>
                <w:sz w:val="24"/>
              </w:rPr>
              <w:t>тепловой</w:t>
            </w:r>
            <w:r>
              <w:rPr>
                <w:spacing w:val="-9"/>
                <w:sz w:val="24"/>
              </w:rPr>
              <w:t xml:space="preserve"> </w:t>
            </w:r>
            <w:r>
              <w:rPr>
                <w:sz w:val="24"/>
              </w:rPr>
              <w:t>и</w:t>
            </w:r>
            <w:r>
              <w:rPr>
                <w:spacing w:val="-11"/>
                <w:sz w:val="24"/>
              </w:rPr>
              <w:t xml:space="preserve"> </w:t>
            </w:r>
            <w:r>
              <w:rPr>
                <w:sz w:val="24"/>
              </w:rPr>
              <w:t>солнечный</w:t>
            </w:r>
            <w:r>
              <w:rPr>
                <w:spacing w:val="-8"/>
                <w:sz w:val="24"/>
              </w:rPr>
              <w:t xml:space="preserve"> </w:t>
            </w:r>
            <w:r>
              <w:rPr>
                <w:sz w:val="24"/>
              </w:rPr>
              <w:t>удары</w:t>
            </w:r>
            <w:r>
              <w:rPr>
                <w:spacing w:val="-9"/>
                <w:sz w:val="24"/>
              </w:rPr>
              <w:t xml:space="preserve"> </w:t>
            </w:r>
            <w:r>
              <w:rPr>
                <w:sz w:val="24"/>
              </w:rPr>
              <w:t>).</w:t>
            </w:r>
            <w:r>
              <w:rPr>
                <w:spacing w:val="-8"/>
                <w:sz w:val="24"/>
              </w:rPr>
              <w:t xml:space="preserve"> </w:t>
            </w:r>
            <w:r>
              <w:rPr>
                <w:sz w:val="24"/>
              </w:rPr>
              <w:t>Глистные</w:t>
            </w:r>
            <w:r>
              <w:rPr>
                <w:spacing w:val="-15"/>
                <w:sz w:val="24"/>
              </w:rPr>
              <w:t xml:space="preserve"> </w:t>
            </w:r>
            <w:r>
              <w:rPr>
                <w:sz w:val="24"/>
              </w:rPr>
              <w:t>заболевания</w:t>
            </w:r>
            <w:r>
              <w:rPr>
                <w:spacing w:val="-14"/>
                <w:sz w:val="24"/>
              </w:rPr>
              <w:t xml:space="preserve"> </w:t>
            </w:r>
            <w:r>
              <w:rPr>
                <w:sz w:val="24"/>
              </w:rPr>
              <w:t>и</w:t>
            </w:r>
          </w:p>
          <w:p w:rsidR="004F5C3C" w:rsidRDefault="00CA2B2F">
            <w:pPr>
              <w:pStyle w:val="TableParagraph"/>
              <w:spacing w:line="261" w:lineRule="exact"/>
              <w:ind w:left="110"/>
              <w:rPr>
                <w:sz w:val="24"/>
              </w:rPr>
            </w:pPr>
            <w:r>
              <w:rPr>
                <w:sz w:val="24"/>
              </w:rPr>
              <w:t>меры</w:t>
            </w:r>
            <w:r>
              <w:rPr>
                <w:spacing w:val="-11"/>
                <w:sz w:val="24"/>
              </w:rPr>
              <w:t xml:space="preserve"> </w:t>
            </w:r>
            <w:r>
              <w:rPr>
                <w:sz w:val="24"/>
              </w:rPr>
              <w:t>по</w:t>
            </w:r>
            <w:r>
              <w:rPr>
                <w:spacing w:val="-10"/>
                <w:sz w:val="24"/>
              </w:rPr>
              <w:t xml:space="preserve"> </w:t>
            </w:r>
            <w:r>
              <w:rPr>
                <w:spacing w:val="-2"/>
                <w:sz w:val="24"/>
              </w:rPr>
              <w:t>предупреждению</w:t>
            </w:r>
          </w:p>
        </w:tc>
      </w:tr>
      <w:tr w:rsidR="004F5C3C">
        <w:trPr>
          <w:trHeight w:val="551"/>
        </w:trPr>
        <w:tc>
          <w:tcPr>
            <w:tcW w:w="566" w:type="dxa"/>
          </w:tcPr>
          <w:p w:rsidR="004F5C3C" w:rsidRDefault="00CA2B2F">
            <w:pPr>
              <w:pStyle w:val="TableParagraph"/>
              <w:spacing w:line="270" w:lineRule="exact"/>
              <w:ind w:left="10"/>
              <w:jc w:val="center"/>
              <w:rPr>
                <w:sz w:val="24"/>
              </w:rPr>
            </w:pPr>
            <w:r>
              <w:rPr>
                <w:spacing w:val="-5"/>
                <w:sz w:val="24"/>
              </w:rPr>
              <w:t>11</w:t>
            </w:r>
          </w:p>
        </w:tc>
        <w:tc>
          <w:tcPr>
            <w:tcW w:w="1985" w:type="dxa"/>
          </w:tcPr>
          <w:p w:rsidR="004F5C3C" w:rsidRDefault="00CA2B2F">
            <w:pPr>
              <w:pStyle w:val="TableParagraph"/>
              <w:spacing w:line="270" w:lineRule="exact"/>
              <w:rPr>
                <w:sz w:val="24"/>
              </w:rPr>
            </w:pPr>
            <w:r>
              <w:rPr>
                <w:sz w:val="24"/>
              </w:rPr>
              <w:t>Учреждения</w:t>
            </w:r>
            <w:r>
              <w:rPr>
                <w:spacing w:val="-3"/>
                <w:sz w:val="24"/>
              </w:rPr>
              <w:t xml:space="preserve"> </w:t>
            </w:r>
            <w:r>
              <w:rPr>
                <w:spacing w:val="-10"/>
                <w:sz w:val="24"/>
              </w:rPr>
              <w:t>и</w:t>
            </w:r>
          </w:p>
          <w:p w:rsidR="004F5C3C" w:rsidRDefault="00CA2B2F">
            <w:pPr>
              <w:pStyle w:val="TableParagraph"/>
              <w:spacing w:line="261" w:lineRule="exact"/>
              <w:rPr>
                <w:sz w:val="24"/>
              </w:rPr>
            </w:pPr>
            <w:r>
              <w:rPr>
                <w:spacing w:val="-2"/>
                <w:sz w:val="24"/>
              </w:rPr>
              <w:t>организации</w:t>
            </w:r>
          </w:p>
        </w:tc>
        <w:tc>
          <w:tcPr>
            <w:tcW w:w="992" w:type="dxa"/>
          </w:tcPr>
          <w:p w:rsidR="004F5C3C" w:rsidRDefault="00CA2B2F">
            <w:pPr>
              <w:pStyle w:val="TableParagraph"/>
              <w:spacing w:line="270" w:lineRule="exact"/>
              <w:ind w:left="7"/>
              <w:jc w:val="center"/>
              <w:rPr>
                <w:sz w:val="24"/>
              </w:rPr>
            </w:pPr>
            <w:r>
              <w:rPr>
                <w:spacing w:val="-10"/>
                <w:sz w:val="24"/>
              </w:rPr>
              <w:t>4</w:t>
            </w:r>
          </w:p>
        </w:tc>
        <w:tc>
          <w:tcPr>
            <w:tcW w:w="7487" w:type="dxa"/>
          </w:tcPr>
          <w:p w:rsidR="004F5C3C" w:rsidRDefault="00CA2B2F">
            <w:pPr>
              <w:pStyle w:val="TableParagraph"/>
              <w:spacing w:line="270" w:lineRule="exact"/>
              <w:ind w:left="110"/>
              <w:rPr>
                <w:sz w:val="24"/>
              </w:rPr>
            </w:pPr>
            <w:proofErr w:type="spellStart"/>
            <w:r>
              <w:rPr>
                <w:sz w:val="24"/>
              </w:rPr>
              <w:t>Госучрежд</w:t>
            </w:r>
            <w:proofErr w:type="spellEnd"/>
            <w:r>
              <w:rPr>
                <w:sz w:val="24"/>
              </w:rPr>
              <w:t>,</w:t>
            </w:r>
            <w:r>
              <w:rPr>
                <w:spacing w:val="-3"/>
                <w:sz w:val="24"/>
              </w:rPr>
              <w:t xml:space="preserve"> </w:t>
            </w:r>
            <w:r>
              <w:rPr>
                <w:sz w:val="24"/>
              </w:rPr>
              <w:t>полиция,</w:t>
            </w:r>
            <w:r>
              <w:rPr>
                <w:spacing w:val="-5"/>
                <w:sz w:val="24"/>
              </w:rPr>
              <w:t xml:space="preserve"> </w:t>
            </w:r>
            <w:r>
              <w:rPr>
                <w:spacing w:val="-2"/>
                <w:sz w:val="24"/>
              </w:rPr>
              <w:t>префектура</w:t>
            </w:r>
          </w:p>
        </w:tc>
      </w:tr>
      <w:tr w:rsidR="004F5C3C">
        <w:trPr>
          <w:trHeight w:val="828"/>
        </w:trPr>
        <w:tc>
          <w:tcPr>
            <w:tcW w:w="566" w:type="dxa"/>
          </w:tcPr>
          <w:p w:rsidR="004F5C3C" w:rsidRDefault="00CA2B2F">
            <w:pPr>
              <w:pStyle w:val="TableParagraph"/>
              <w:spacing w:line="271" w:lineRule="exact"/>
              <w:ind w:left="10"/>
              <w:jc w:val="center"/>
              <w:rPr>
                <w:sz w:val="24"/>
              </w:rPr>
            </w:pPr>
            <w:r>
              <w:rPr>
                <w:spacing w:val="-5"/>
                <w:sz w:val="24"/>
              </w:rPr>
              <w:t>12</w:t>
            </w:r>
          </w:p>
        </w:tc>
        <w:tc>
          <w:tcPr>
            <w:tcW w:w="1985" w:type="dxa"/>
          </w:tcPr>
          <w:p w:rsidR="004F5C3C" w:rsidRDefault="00CA2B2F">
            <w:pPr>
              <w:pStyle w:val="TableParagraph"/>
              <w:spacing w:line="271" w:lineRule="exact"/>
              <w:rPr>
                <w:sz w:val="24"/>
              </w:rPr>
            </w:pPr>
            <w:r>
              <w:rPr>
                <w:sz w:val="24"/>
              </w:rPr>
              <w:t>Средства</w:t>
            </w:r>
            <w:r>
              <w:rPr>
                <w:spacing w:val="-3"/>
                <w:sz w:val="24"/>
              </w:rPr>
              <w:t xml:space="preserve"> </w:t>
            </w:r>
            <w:r>
              <w:rPr>
                <w:spacing w:val="-2"/>
                <w:sz w:val="24"/>
              </w:rPr>
              <w:t>связи</w:t>
            </w:r>
          </w:p>
        </w:tc>
        <w:tc>
          <w:tcPr>
            <w:tcW w:w="992" w:type="dxa"/>
          </w:tcPr>
          <w:p w:rsidR="004F5C3C" w:rsidRDefault="00CA2B2F">
            <w:pPr>
              <w:pStyle w:val="TableParagraph"/>
              <w:spacing w:line="271" w:lineRule="exact"/>
              <w:ind w:left="7"/>
              <w:jc w:val="center"/>
              <w:rPr>
                <w:sz w:val="24"/>
              </w:rPr>
            </w:pPr>
            <w:r>
              <w:rPr>
                <w:spacing w:val="-10"/>
                <w:sz w:val="24"/>
              </w:rPr>
              <w:t>4</w:t>
            </w:r>
          </w:p>
        </w:tc>
        <w:tc>
          <w:tcPr>
            <w:tcW w:w="7487" w:type="dxa"/>
          </w:tcPr>
          <w:p w:rsidR="004F5C3C" w:rsidRDefault="00CA2B2F">
            <w:pPr>
              <w:pStyle w:val="TableParagraph"/>
              <w:ind w:left="110" w:right="146"/>
              <w:rPr>
                <w:sz w:val="24"/>
              </w:rPr>
            </w:pPr>
            <w:r>
              <w:rPr>
                <w:sz w:val="24"/>
              </w:rPr>
              <w:t>Городской</w:t>
            </w:r>
            <w:r>
              <w:rPr>
                <w:spacing w:val="-8"/>
                <w:sz w:val="24"/>
              </w:rPr>
              <w:t xml:space="preserve"> </w:t>
            </w:r>
            <w:r>
              <w:rPr>
                <w:sz w:val="24"/>
              </w:rPr>
              <w:t>телефон.</w:t>
            </w:r>
            <w:r>
              <w:rPr>
                <w:spacing w:val="-8"/>
                <w:sz w:val="24"/>
              </w:rPr>
              <w:t xml:space="preserve"> </w:t>
            </w:r>
            <w:r>
              <w:rPr>
                <w:sz w:val="24"/>
              </w:rPr>
              <w:t>Телефонный</w:t>
            </w:r>
            <w:r>
              <w:rPr>
                <w:spacing w:val="-8"/>
                <w:sz w:val="24"/>
              </w:rPr>
              <w:t xml:space="preserve"> </w:t>
            </w:r>
            <w:r>
              <w:rPr>
                <w:sz w:val="24"/>
              </w:rPr>
              <w:t>справочник</w:t>
            </w:r>
            <w:r>
              <w:rPr>
                <w:spacing w:val="-10"/>
                <w:sz w:val="24"/>
              </w:rPr>
              <w:t xml:space="preserve"> </w:t>
            </w:r>
            <w:proofErr w:type="spellStart"/>
            <w:r>
              <w:rPr>
                <w:sz w:val="24"/>
              </w:rPr>
              <w:t>Междуг</w:t>
            </w:r>
            <w:proofErr w:type="spellEnd"/>
            <w:r>
              <w:rPr>
                <w:sz w:val="24"/>
              </w:rPr>
              <w:t>.</w:t>
            </w:r>
            <w:r>
              <w:rPr>
                <w:spacing w:val="-8"/>
                <w:sz w:val="24"/>
              </w:rPr>
              <w:t xml:space="preserve"> </w:t>
            </w:r>
            <w:r>
              <w:rPr>
                <w:sz w:val="24"/>
              </w:rPr>
              <w:t xml:space="preserve">телефонная </w:t>
            </w:r>
            <w:r>
              <w:rPr>
                <w:spacing w:val="-2"/>
                <w:sz w:val="24"/>
              </w:rPr>
              <w:t>связь</w:t>
            </w:r>
          </w:p>
          <w:p w:rsidR="004F5C3C" w:rsidRDefault="00CA2B2F">
            <w:pPr>
              <w:pStyle w:val="TableParagraph"/>
              <w:spacing w:line="261" w:lineRule="exact"/>
              <w:ind w:left="110"/>
              <w:rPr>
                <w:sz w:val="24"/>
              </w:rPr>
            </w:pPr>
            <w:r>
              <w:rPr>
                <w:sz w:val="24"/>
              </w:rPr>
              <w:t>Мобильная</w:t>
            </w:r>
            <w:r>
              <w:rPr>
                <w:spacing w:val="-4"/>
                <w:sz w:val="24"/>
              </w:rPr>
              <w:t xml:space="preserve"> </w:t>
            </w:r>
            <w:r>
              <w:rPr>
                <w:sz w:val="24"/>
              </w:rPr>
              <w:t>связь,</w:t>
            </w:r>
            <w:r>
              <w:rPr>
                <w:spacing w:val="-3"/>
                <w:sz w:val="24"/>
              </w:rPr>
              <w:t xml:space="preserve"> </w:t>
            </w:r>
            <w:r>
              <w:rPr>
                <w:sz w:val="24"/>
              </w:rPr>
              <w:t>Интернет,</w:t>
            </w:r>
            <w:r>
              <w:rPr>
                <w:spacing w:val="-3"/>
                <w:sz w:val="24"/>
              </w:rPr>
              <w:t xml:space="preserve"> </w:t>
            </w:r>
            <w:r>
              <w:rPr>
                <w:sz w:val="24"/>
              </w:rPr>
              <w:t>эл.</w:t>
            </w:r>
            <w:r>
              <w:rPr>
                <w:spacing w:val="-3"/>
                <w:sz w:val="24"/>
              </w:rPr>
              <w:t xml:space="preserve"> </w:t>
            </w:r>
            <w:r>
              <w:rPr>
                <w:spacing w:val="-4"/>
                <w:sz w:val="24"/>
              </w:rPr>
              <w:t>почта</w:t>
            </w:r>
          </w:p>
        </w:tc>
      </w:tr>
    </w:tbl>
    <w:p w:rsidR="004F5C3C" w:rsidRDefault="00CA2B2F">
      <w:pPr>
        <w:pStyle w:val="2"/>
        <w:spacing w:before="15"/>
        <w:ind w:left="283"/>
        <w:jc w:val="center"/>
      </w:pPr>
      <w:r>
        <w:t xml:space="preserve">9 </w:t>
      </w:r>
      <w:r>
        <w:rPr>
          <w:spacing w:val="-2"/>
        </w:rPr>
        <w:t>класс</w:t>
      </w: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1990"/>
        <w:gridCol w:w="958"/>
        <w:gridCol w:w="7516"/>
      </w:tblGrid>
      <w:tr w:rsidR="004F5C3C">
        <w:trPr>
          <w:trHeight w:val="827"/>
        </w:trPr>
        <w:tc>
          <w:tcPr>
            <w:tcW w:w="566" w:type="dxa"/>
          </w:tcPr>
          <w:p w:rsidR="004F5C3C" w:rsidRDefault="00CA2B2F">
            <w:pPr>
              <w:pStyle w:val="TableParagraph"/>
              <w:ind w:left="110" w:right="94" w:firstLine="52"/>
              <w:rPr>
                <w:b/>
                <w:sz w:val="24"/>
              </w:rPr>
            </w:pPr>
            <w:r>
              <w:rPr>
                <w:b/>
                <w:spacing w:val="-10"/>
                <w:sz w:val="24"/>
              </w:rPr>
              <w:t xml:space="preserve">№ </w:t>
            </w:r>
            <w:r>
              <w:rPr>
                <w:b/>
                <w:spacing w:val="-4"/>
                <w:sz w:val="24"/>
              </w:rPr>
              <w:t>п/п</w:t>
            </w:r>
          </w:p>
        </w:tc>
        <w:tc>
          <w:tcPr>
            <w:tcW w:w="1990" w:type="dxa"/>
          </w:tcPr>
          <w:p w:rsidR="004F5C3C" w:rsidRDefault="00CA2B2F">
            <w:pPr>
              <w:pStyle w:val="TableParagraph"/>
              <w:ind w:left="171" w:firstLine="19"/>
              <w:rPr>
                <w:b/>
                <w:sz w:val="24"/>
              </w:rPr>
            </w:pPr>
            <w:r>
              <w:rPr>
                <w:b/>
                <w:spacing w:val="-2"/>
                <w:sz w:val="24"/>
              </w:rPr>
              <w:t xml:space="preserve">Наименование </w:t>
            </w:r>
            <w:r>
              <w:rPr>
                <w:b/>
                <w:sz w:val="24"/>
              </w:rPr>
              <w:t>разделов</w:t>
            </w:r>
            <w:r>
              <w:rPr>
                <w:b/>
                <w:spacing w:val="18"/>
                <w:sz w:val="24"/>
              </w:rPr>
              <w:t xml:space="preserve"> </w:t>
            </w:r>
            <w:r>
              <w:rPr>
                <w:b/>
                <w:sz w:val="24"/>
              </w:rPr>
              <w:t>и</w:t>
            </w:r>
            <w:r>
              <w:rPr>
                <w:b/>
                <w:spacing w:val="17"/>
                <w:sz w:val="24"/>
              </w:rPr>
              <w:t xml:space="preserve"> </w:t>
            </w:r>
            <w:r>
              <w:rPr>
                <w:b/>
                <w:spacing w:val="-5"/>
                <w:sz w:val="24"/>
              </w:rPr>
              <w:t>тем</w:t>
            </w:r>
          </w:p>
        </w:tc>
        <w:tc>
          <w:tcPr>
            <w:tcW w:w="958" w:type="dxa"/>
          </w:tcPr>
          <w:p w:rsidR="004F5C3C" w:rsidRDefault="00CA2B2F">
            <w:pPr>
              <w:pStyle w:val="TableParagraph"/>
              <w:ind w:left="110" w:right="325"/>
              <w:rPr>
                <w:b/>
                <w:sz w:val="24"/>
              </w:rPr>
            </w:pPr>
            <w:r>
              <w:rPr>
                <w:b/>
                <w:sz w:val="24"/>
              </w:rPr>
              <w:t>Кол-</w:t>
            </w:r>
            <w:r>
              <w:rPr>
                <w:b/>
                <w:spacing w:val="-6"/>
                <w:sz w:val="24"/>
              </w:rPr>
              <w:t>во</w:t>
            </w:r>
          </w:p>
          <w:p w:rsidR="004F5C3C" w:rsidRDefault="00CA2B2F">
            <w:pPr>
              <w:pStyle w:val="TableParagraph"/>
              <w:spacing w:line="257" w:lineRule="exact"/>
              <w:ind w:left="175"/>
              <w:rPr>
                <w:b/>
                <w:sz w:val="24"/>
              </w:rPr>
            </w:pPr>
            <w:r>
              <w:rPr>
                <w:b/>
                <w:spacing w:val="-4"/>
                <w:sz w:val="24"/>
              </w:rPr>
              <w:t>часов</w:t>
            </w:r>
          </w:p>
        </w:tc>
        <w:tc>
          <w:tcPr>
            <w:tcW w:w="7516" w:type="dxa"/>
          </w:tcPr>
          <w:p w:rsidR="004F5C3C" w:rsidRDefault="00CA2B2F">
            <w:pPr>
              <w:pStyle w:val="TableParagraph"/>
              <w:spacing w:line="275" w:lineRule="exact"/>
              <w:ind w:left="12"/>
              <w:jc w:val="center"/>
              <w:rPr>
                <w:b/>
                <w:sz w:val="24"/>
              </w:rPr>
            </w:pPr>
            <w:r>
              <w:rPr>
                <w:b/>
                <w:sz w:val="24"/>
              </w:rPr>
              <w:t>Содержание</w:t>
            </w:r>
            <w:r>
              <w:rPr>
                <w:b/>
                <w:spacing w:val="-4"/>
                <w:sz w:val="24"/>
              </w:rPr>
              <w:t xml:space="preserve"> </w:t>
            </w:r>
            <w:r>
              <w:rPr>
                <w:b/>
                <w:sz w:val="24"/>
              </w:rPr>
              <w:t>разделов</w:t>
            </w:r>
            <w:r>
              <w:rPr>
                <w:b/>
                <w:spacing w:val="18"/>
                <w:sz w:val="24"/>
              </w:rPr>
              <w:t xml:space="preserve"> </w:t>
            </w:r>
            <w:r>
              <w:rPr>
                <w:b/>
                <w:sz w:val="24"/>
              </w:rPr>
              <w:t>и</w:t>
            </w:r>
            <w:r>
              <w:rPr>
                <w:b/>
                <w:spacing w:val="15"/>
                <w:sz w:val="24"/>
              </w:rPr>
              <w:t xml:space="preserve"> </w:t>
            </w:r>
            <w:r>
              <w:rPr>
                <w:b/>
                <w:spacing w:val="-5"/>
                <w:sz w:val="24"/>
              </w:rPr>
              <w:t>тем</w:t>
            </w:r>
          </w:p>
        </w:tc>
      </w:tr>
      <w:tr w:rsidR="004F5C3C">
        <w:trPr>
          <w:trHeight w:val="553"/>
        </w:trPr>
        <w:tc>
          <w:tcPr>
            <w:tcW w:w="566" w:type="dxa"/>
          </w:tcPr>
          <w:p w:rsidR="004F5C3C" w:rsidRDefault="00CA2B2F">
            <w:pPr>
              <w:pStyle w:val="TableParagraph"/>
              <w:spacing w:line="273" w:lineRule="exact"/>
              <w:ind w:left="10"/>
              <w:jc w:val="center"/>
              <w:rPr>
                <w:sz w:val="24"/>
              </w:rPr>
            </w:pPr>
            <w:r>
              <w:rPr>
                <w:spacing w:val="-10"/>
                <w:sz w:val="24"/>
              </w:rPr>
              <w:t>1</w:t>
            </w:r>
          </w:p>
        </w:tc>
        <w:tc>
          <w:tcPr>
            <w:tcW w:w="1990" w:type="dxa"/>
          </w:tcPr>
          <w:p w:rsidR="004F5C3C" w:rsidRDefault="00CA2B2F">
            <w:pPr>
              <w:pStyle w:val="TableParagraph"/>
              <w:spacing w:line="273" w:lineRule="exact"/>
              <w:rPr>
                <w:sz w:val="24"/>
              </w:rPr>
            </w:pPr>
            <w:r>
              <w:rPr>
                <w:sz w:val="24"/>
              </w:rPr>
              <w:t>Личная</w:t>
            </w:r>
            <w:r>
              <w:rPr>
                <w:spacing w:val="-2"/>
                <w:sz w:val="24"/>
              </w:rPr>
              <w:t xml:space="preserve"> гигиена</w:t>
            </w:r>
          </w:p>
        </w:tc>
        <w:tc>
          <w:tcPr>
            <w:tcW w:w="958" w:type="dxa"/>
          </w:tcPr>
          <w:p w:rsidR="004F5C3C" w:rsidRDefault="00CA2B2F">
            <w:pPr>
              <w:pStyle w:val="TableParagraph"/>
              <w:spacing w:line="273" w:lineRule="exact"/>
              <w:ind w:left="12"/>
              <w:jc w:val="center"/>
              <w:rPr>
                <w:sz w:val="24"/>
              </w:rPr>
            </w:pPr>
            <w:r>
              <w:rPr>
                <w:spacing w:val="-10"/>
                <w:sz w:val="24"/>
              </w:rPr>
              <w:t>2</w:t>
            </w:r>
          </w:p>
        </w:tc>
        <w:tc>
          <w:tcPr>
            <w:tcW w:w="7516" w:type="dxa"/>
          </w:tcPr>
          <w:p w:rsidR="004F5C3C" w:rsidRDefault="00CA2B2F">
            <w:pPr>
              <w:pStyle w:val="TableParagraph"/>
              <w:spacing w:line="273" w:lineRule="exact"/>
              <w:ind w:left="110"/>
              <w:rPr>
                <w:sz w:val="24"/>
              </w:rPr>
            </w:pPr>
            <w:r>
              <w:rPr>
                <w:sz w:val="24"/>
              </w:rPr>
              <w:t>Правила</w:t>
            </w:r>
            <w:r>
              <w:rPr>
                <w:spacing w:val="-4"/>
                <w:sz w:val="24"/>
              </w:rPr>
              <w:t xml:space="preserve"> </w:t>
            </w:r>
            <w:r>
              <w:rPr>
                <w:sz w:val="24"/>
              </w:rPr>
              <w:t>личной</w:t>
            </w:r>
            <w:r>
              <w:rPr>
                <w:spacing w:val="-2"/>
                <w:sz w:val="24"/>
              </w:rPr>
              <w:t xml:space="preserve"> </w:t>
            </w:r>
            <w:r>
              <w:rPr>
                <w:sz w:val="24"/>
              </w:rPr>
              <w:t>гигиены</w:t>
            </w:r>
            <w:r>
              <w:rPr>
                <w:spacing w:val="-2"/>
                <w:sz w:val="24"/>
              </w:rPr>
              <w:t xml:space="preserve"> </w:t>
            </w:r>
            <w:r>
              <w:rPr>
                <w:sz w:val="24"/>
              </w:rPr>
              <w:t>-</w:t>
            </w:r>
            <w:r>
              <w:rPr>
                <w:spacing w:val="-3"/>
                <w:sz w:val="24"/>
              </w:rPr>
              <w:t xml:space="preserve"> </w:t>
            </w:r>
            <w:r>
              <w:rPr>
                <w:sz w:val="24"/>
              </w:rPr>
              <w:t>основа</w:t>
            </w:r>
            <w:r>
              <w:rPr>
                <w:spacing w:val="-4"/>
                <w:sz w:val="24"/>
              </w:rPr>
              <w:t xml:space="preserve"> </w:t>
            </w:r>
            <w:r>
              <w:rPr>
                <w:sz w:val="24"/>
              </w:rPr>
              <w:t>образа</w:t>
            </w:r>
            <w:r>
              <w:rPr>
                <w:spacing w:val="-3"/>
                <w:sz w:val="24"/>
              </w:rPr>
              <w:t xml:space="preserve"> </w:t>
            </w:r>
            <w:r>
              <w:rPr>
                <w:sz w:val="24"/>
              </w:rPr>
              <w:t>жизни.</w:t>
            </w:r>
            <w:r>
              <w:rPr>
                <w:spacing w:val="-3"/>
                <w:sz w:val="24"/>
              </w:rPr>
              <w:t xml:space="preserve"> </w:t>
            </w:r>
            <w:r>
              <w:rPr>
                <w:sz w:val="24"/>
              </w:rPr>
              <w:t>Вред</w:t>
            </w:r>
            <w:r>
              <w:rPr>
                <w:spacing w:val="-2"/>
                <w:sz w:val="24"/>
              </w:rPr>
              <w:t xml:space="preserve"> </w:t>
            </w:r>
            <w:r>
              <w:rPr>
                <w:sz w:val="24"/>
              </w:rPr>
              <w:t>курения</w:t>
            </w:r>
            <w:r>
              <w:rPr>
                <w:spacing w:val="-2"/>
                <w:sz w:val="24"/>
              </w:rPr>
              <w:t xml:space="preserve"> </w:t>
            </w:r>
            <w:r>
              <w:rPr>
                <w:spacing w:val="-10"/>
                <w:sz w:val="24"/>
              </w:rPr>
              <w:t>и</w:t>
            </w:r>
          </w:p>
          <w:p w:rsidR="004F5C3C" w:rsidRDefault="00CA2B2F">
            <w:pPr>
              <w:pStyle w:val="TableParagraph"/>
              <w:spacing w:line="261" w:lineRule="exact"/>
              <w:ind w:left="110"/>
              <w:rPr>
                <w:sz w:val="24"/>
              </w:rPr>
            </w:pPr>
            <w:r>
              <w:rPr>
                <w:spacing w:val="-2"/>
                <w:sz w:val="24"/>
              </w:rPr>
              <w:t>алкоголя.</w:t>
            </w:r>
          </w:p>
        </w:tc>
      </w:tr>
      <w:tr w:rsidR="004F5C3C">
        <w:trPr>
          <w:trHeight w:val="551"/>
        </w:trPr>
        <w:tc>
          <w:tcPr>
            <w:tcW w:w="566" w:type="dxa"/>
          </w:tcPr>
          <w:p w:rsidR="004F5C3C" w:rsidRDefault="00CA2B2F">
            <w:pPr>
              <w:pStyle w:val="TableParagraph"/>
              <w:spacing w:line="270" w:lineRule="exact"/>
              <w:ind w:left="10"/>
              <w:jc w:val="center"/>
              <w:rPr>
                <w:sz w:val="24"/>
              </w:rPr>
            </w:pPr>
            <w:r>
              <w:rPr>
                <w:spacing w:val="-10"/>
                <w:sz w:val="24"/>
              </w:rPr>
              <w:t>2</w:t>
            </w:r>
          </w:p>
        </w:tc>
        <w:tc>
          <w:tcPr>
            <w:tcW w:w="1990" w:type="dxa"/>
          </w:tcPr>
          <w:p w:rsidR="004F5C3C" w:rsidRDefault="00CA2B2F">
            <w:pPr>
              <w:pStyle w:val="TableParagraph"/>
              <w:spacing w:line="270" w:lineRule="exact"/>
              <w:rPr>
                <w:sz w:val="24"/>
              </w:rPr>
            </w:pPr>
            <w:r>
              <w:rPr>
                <w:sz w:val="24"/>
              </w:rPr>
              <w:t>Одежда</w:t>
            </w:r>
            <w:r>
              <w:rPr>
                <w:spacing w:val="-4"/>
                <w:sz w:val="24"/>
              </w:rPr>
              <w:t xml:space="preserve"> </w:t>
            </w:r>
            <w:r>
              <w:rPr>
                <w:sz w:val="24"/>
              </w:rPr>
              <w:t>и</w:t>
            </w:r>
            <w:r>
              <w:rPr>
                <w:spacing w:val="-1"/>
                <w:sz w:val="24"/>
              </w:rPr>
              <w:t xml:space="preserve"> </w:t>
            </w:r>
            <w:r>
              <w:rPr>
                <w:spacing w:val="-2"/>
                <w:sz w:val="24"/>
              </w:rPr>
              <w:t>обувь</w:t>
            </w:r>
          </w:p>
        </w:tc>
        <w:tc>
          <w:tcPr>
            <w:tcW w:w="958" w:type="dxa"/>
          </w:tcPr>
          <w:p w:rsidR="004F5C3C" w:rsidRDefault="00CA2B2F">
            <w:pPr>
              <w:pStyle w:val="TableParagraph"/>
              <w:spacing w:line="270" w:lineRule="exact"/>
              <w:ind w:left="12"/>
              <w:jc w:val="center"/>
              <w:rPr>
                <w:sz w:val="24"/>
              </w:rPr>
            </w:pPr>
            <w:r>
              <w:rPr>
                <w:spacing w:val="-10"/>
                <w:sz w:val="24"/>
              </w:rPr>
              <w:t>6</w:t>
            </w:r>
          </w:p>
        </w:tc>
        <w:tc>
          <w:tcPr>
            <w:tcW w:w="7516" w:type="dxa"/>
          </w:tcPr>
          <w:p w:rsidR="004F5C3C" w:rsidRDefault="00CA2B2F">
            <w:pPr>
              <w:pStyle w:val="TableParagraph"/>
              <w:spacing w:line="270" w:lineRule="exact"/>
              <w:ind w:left="110"/>
              <w:rPr>
                <w:sz w:val="24"/>
              </w:rPr>
            </w:pPr>
            <w:r>
              <w:rPr>
                <w:sz w:val="24"/>
              </w:rPr>
              <w:t>Стиль</w:t>
            </w:r>
            <w:r>
              <w:rPr>
                <w:spacing w:val="-5"/>
                <w:sz w:val="24"/>
              </w:rPr>
              <w:t xml:space="preserve"> </w:t>
            </w:r>
            <w:r>
              <w:rPr>
                <w:sz w:val="24"/>
              </w:rPr>
              <w:t>в</w:t>
            </w:r>
            <w:r>
              <w:rPr>
                <w:spacing w:val="-4"/>
                <w:sz w:val="24"/>
              </w:rPr>
              <w:t xml:space="preserve"> </w:t>
            </w:r>
            <w:r>
              <w:rPr>
                <w:sz w:val="24"/>
              </w:rPr>
              <w:t>одежде.</w:t>
            </w:r>
            <w:r>
              <w:rPr>
                <w:spacing w:val="-2"/>
                <w:sz w:val="24"/>
              </w:rPr>
              <w:t xml:space="preserve"> </w:t>
            </w:r>
            <w:r>
              <w:rPr>
                <w:sz w:val="24"/>
              </w:rPr>
              <w:t>Выбор</w:t>
            </w:r>
            <w:r>
              <w:rPr>
                <w:spacing w:val="-2"/>
                <w:sz w:val="24"/>
              </w:rPr>
              <w:t xml:space="preserve"> </w:t>
            </w:r>
            <w:r>
              <w:rPr>
                <w:sz w:val="24"/>
              </w:rPr>
              <w:t>одежды</w:t>
            </w:r>
            <w:r>
              <w:rPr>
                <w:spacing w:val="-2"/>
                <w:sz w:val="24"/>
              </w:rPr>
              <w:t xml:space="preserve"> </w:t>
            </w:r>
            <w:r>
              <w:rPr>
                <w:sz w:val="24"/>
              </w:rPr>
              <w:t>и</w:t>
            </w:r>
            <w:r>
              <w:rPr>
                <w:spacing w:val="-3"/>
                <w:sz w:val="24"/>
              </w:rPr>
              <w:t xml:space="preserve"> </w:t>
            </w:r>
            <w:r>
              <w:rPr>
                <w:sz w:val="24"/>
              </w:rPr>
              <w:t>обуви</w:t>
            </w:r>
            <w:r>
              <w:rPr>
                <w:spacing w:val="-2"/>
                <w:sz w:val="24"/>
              </w:rPr>
              <w:t xml:space="preserve"> </w:t>
            </w:r>
            <w:r>
              <w:rPr>
                <w:sz w:val="24"/>
              </w:rPr>
              <w:t>при</w:t>
            </w:r>
            <w:r>
              <w:rPr>
                <w:spacing w:val="-3"/>
                <w:sz w:val="24"/>
              </w:rPr>
              <w:t xml:space="preserve"> </w:t>
            </w:r>
            <w:r>
              <w:rPr>
                <w:sz w:val="24"/>
              </w:rPr>
              <w:t>покупке.</w:t>
            </w:r>
            <w:r>
              <w:rPr>
                <w:spacing w:val="2"/>
                <w:sz w:val="24"/>
              </w:rPr>
              <w:t xml:space="preserve"> </w:t>
            </w:r>
            <w:r>
              <w:rPr>
                <w:spacing w:val="-2"/>
                <w:sz w:val="24"/>
              </w:rPr>
              <w:t>Варианты</w:t>
            </w:r>
          </w:p>
          <w:p w:rsidR="004F5C3C" w:rsidRDefault="00CA2B2F">
            <w:pPr>
              <w:pStyle w:val="TableParagraph"/>
              <w:spacing w:line="261" w:lineRule="exact"/>
              <w:ind w:left="110"/>
              <w:rPr>
                <w:sz w:val="24"/>
              </w:rPr>
            </w:pPr>
            <w:r>
              <w:rPr>
                <w:spacing w:val="-2"/>
                <w:sz w:val="24"/>
              </w:rPr>
              <w:t>обновления</w:t>
            </w:r>
            <w:r>
              <w:rPr>
                <w:spacing w:val="-8"/>
                <w:sz w:val="24"/>
              </w:rPr>
              <w:t xml:space="preserve"> </w:t>
            </w:r>
            <w:r>
              <w:rPr>
                <w:spacing w:val="-2"/>
                <w:sz w:val="24"/>
              </w:rPr>
              <w:t>одежды</w:t>
            </w:r>
            <w:r>
              <w:rPr>
                <w:spacing w:val="-6"/>
                <w:sz w:val="24"/>
              </w:rPr>
              <w:t xml:space="preserve"> </w:t>
            </w:r>
            <w:r>
              <w:rPr>
                <w:spacing w:val="-2"/>
                <w:sz w:val="24"/>
              </w:rPr>
              <w:t>(замена</w:t>
            </w:r>
            <w:r>
              <w:rPr>
                <w:spacing w:val="-7"/>
                <w:sz w:val="24"/>
              </w:rPr>
              <w:t xml:space="preserve"> </w:t>
            </w:r>
            <w:r>
              <w:rPr>
                <w:spacing w:val="-2"/>
                <w:sz w:val="24"/>
              </w:rPr>
              <w:t>мелких</w:t>
            </w:r>
            <w:r>
              <w:rPr>
                <w:spacing w:val="-7"/>
                <w:sz w:val="24"/>
              </w:rPr>
              <w:t xml:space="preserve"> </w:t>
            </w:r>
            <w:r>
              <w:rPr>
                <w:spacing w:val="-2"/>
                <w:sz w:val="24"/>
              </w:rPr>
              <w:t>деталей).</w:t>
            </w:r>
            <w:r>
              <w:rPr>
                <w:spacing w:val="-6"/>
                <w:sz w:val="24"/>
              </w:rPr>
              <w:t xml:space="preserve"> </w:t>
            </w:r>
            <w:r>
              <w:rPr>
                <w:spacing w:val="-2"/>
                <w:sz w:val="24"/>
              </w:rPr>
              <w:t>Выведение</w:t>
            </w:r>
            <w:r>
              <w:rPr>
                <w:spacing w:val="-8"/>
                <w:sz w:val="24"/>
              </w:rPr>
              <w:t xml:space="preserve"> </w:t>
            </w:r>
            <w:r>
              <w:rPr>
                <w:spacing w:val="-2"/>
                <w:sz w:val="24"/>
              </w:rPr>
              <w:t>мелких</w:t>
            </w:r>
            <w:r>
              <w:rPr>
                <w:spacing w:val="-6"/>
                <w:sz w:val="24"/>
              </w:rPr>
              <w:t xml:space="preserve"> </w:t>
            </w:r>
            <w:r>
              <w:rPr>
                <w:spacing w:val="-2"/>
                <w:sz w:val="24"/>
              </w:rPr>
              <w:t>пятен</w:t>
            </w:r>
          </w:p>
        </w:tc>
      </w:tr>
    </w:tbl>
    <w:p w:rsidR="004F5C3C" w:rsidRDefault="004F5C3C">
      <w:pPr>
        <w:pStyle w:val="TableParagraph"/>
        <w:spacing w:line="261" w:lineRule="exact"/>
        <w:rPr>
          <w:sz w:val="24"/>
        </w:rPr>
        <w:sectPr w:rsidR="004F5C3C">
          <w:type w:val="continuous"/>
          <w:pgSz w:w="11910" w:h="16840"/>
          <w:pgMar w:top="540" w:right="141" w:bottom="1341" w:left="283" w:header="0" w:footer="948" w:gutter="0"/>
          <w:cols w:space="720"/>
        </w:sect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1990"/>
        <w:gridCol w:w="958"/>
        <w:gridCol w:w="7516"/>
      </w:tblGrid>
      <w:tr w:rsidR="004F5C3C">
        <w:trPr>
          <w:trHeight w:val="275"/>
        </w:trPr>
        <w:tc>
          <w:tcPr>
            <w:tcW w:w="566" w:type="dxa"/>
          </w:tcPr>
          <w:p w:rsidR="004F5C3C" w:rsidRDefault="004F5C3C">
            <w:pPr>
              <w:pStyle w:val="TableParagraph"/>
              <w:ind w:left="0"/>
              <w:rPr>
                <w:sz w:val="20"/>
              </w:rPr>
            </w:pPr>
          </w:p>
        </w:tc>
        <w:tc>
          <w:tcPr>
            <w:tcW w:w="1990" w:type="dxa"/>
          </w:tcPr>
          <w:p w:rsidR="004F5C3C" w:rsidRDefault="004F5C3C">
            <w:pPr>
              <w:pStyle w:val="TableParagraph"/>
              <w:ind w:left="0"/>
              <w:rPr>
                <w:sz w:val="20"/>
              </w:rPr>
            </w:pPr>
          </w:p>
        </w:tc>
        <w:tc>
          <w:tcPr>
            <w:tcW w:w="958" w:type="dxa"/>
          </w:tcPr>
          <w:p w:rsidR="004F5C3C" w:rsidRDefault="004F5C3C">
            <w:pPr>
              <w:pStyle w:val="TableParagraph"/>
              <w:ind w:left="0"/>
              <w:rPr>
                <w:sz w:val="20"/>
              </w:rPr>
            </w:pPr>
          </w:p>
        </w:tc>
        <w:tc>
          <w:tcPr>
            <w:tcW w:w="7516" w:type="dxa"/>
          </w:tcPr>
          <w:p w:rsidR="004F5C3C" w:rsidRDefault="00CA2B2F">
            <w:pPr>
              <w:pStyle w:val="TableParagraph"/>
              <w:spacing w:line="256" w:lineRule="exact"/>
              <w:ind w:left="110"/>
              <w:rPr>
                <w:sz w:val="24"/>
              </w:rPr>
            </w:pPr>
            <w:r>
              <w:rPr>
                <w:sz w:val="24"/>
              </w:rPr>
              <w:t>с</w:t>
            </w:r>
            <w:r>
              <w:rPr>
                <w:spacing w:val="-14"/>
                <w:sz w:val="24"/>
              </w:rPr>
              <w:t xml:space="preserve"> </w:t>
            </w:r>
            <w:r>
              <w:rPr>
                <w:sz w:val="24"/>
              </w:rPr>
              <w:t>одежды</w:t>
            </w:r>
            <w:r>
              <w:rPr>
                <w:spacing w:val="-11"/>
                <w:sz w:val="24"/>
              </w:rPr>
              <w:t xml:space="preserve"> </w:t>
            </w:r>
            <w:r>
              <w:rPr>
                <w:sz w:val="24"/>
              </w:rPr>
              <w:t>в</w:t>
            </w:r>
            <w:r>
              <w:rPr>
                <w:spacing w:val="-13"/>
                <w:sz w:val="24"/>
              </w:rPr>
              <w:t xml:space="preserve"> </w:t>
            </w:r>
            <w:r>
              <w:rPr>
                <w:sz w:val="24"/>
              </w:rPr>
              <w:t>домашних</w:t>
            </w:r>
            <w:r>
              <w:rPr>
                <w:spacing w:val="-8"/>
                <w:sz w:val="24"/>
              </w:rPr>
              <w:t xml:space="preserve"> </w:t>
            </w:r>
            <w:r>
              <w:rPr>
                <w:spacing w:val="-2"/>
                <w:sz w:val="24"/>
              </w:rPr>
              <w:t>условиях.</w:t>
            </w:r>
          </w:p>
        </w:tc>
      </w:tr>
      <w:tr w:rsidR="004F5C3C">
        <w:trPr>
          <w:trHeight w:val="1656"/>
        </w:trPr>
        <w:tc>
          <w:tcPr>
            <w:tcW w:w="566" w:type="dxa"/>
          </w:tcPr>
          <w:p w:rsidR="004F5C3C" w:rsidRDefault="00CA2B2F">
            <w:pPr>
              <w:pStyle w:val="TableParagraph"/>
              <w:spacing w:line="270" w:lineRule="exact"/>
              <w:ind w:left="10"/>
              <w:jc w:val="center"/>
              <w:rPr>
                <w:sz w:val="24"/>
              </w:rPr>
            </w:pPr>
            <w:r>
              <w:rPr>
                <w:spacing w:val="-10"/>
                <w:sz w:val="24"/>
              </w:rPr>
              <w:t>3</w:t>
            </w:r>
          </w:p>
        </w:tc>
        <w:tc>
          <w:tcPr>
            <w:tcW w:w="1990" w:type="dxa"/>
          </w:tcPr>
          <w:p w:rsidR="004F5C3C" w:rsidRDefault="00CA2B2F">
            <w:pPr>
              <w:pStyle w:val="TableParagraph"/>
              <w:spacing w:line="270" w:lineRule="exact"/>
              <w:rPr>
                <w:sz w:val="24"/>
              </w:rPr>
            </w:pPr>
            <w:r>
              <w:rPr>
                <w:spacing w:val="-2"/>
                <w:sz w:val="24"/>
              </w:rPr>
              <w:t>Питание</w:t>
            </w:r>
          </w:p>
        </w:tc>
        <w:tc>
          <w:tcPr>
            <w:tcW w:w="958" w:type="dxa"/>
          </w:tcPr>
          <w:p w:rsidR="004F5C3C" w:rsidRDefault="00CA2B2F">
            <w:pPr>
              <w:pStyle w:val="TableParagraph"/>
              <w:spacing w:line="270" w:lineRule="exact"/>
              <w:ind w:left="12"/>
              <w:jc w:val="center"/>
              <w:rPr>
                <w:sz w:val="24"/>
              </w:rPr>
            </w:pPr>
            <w:r>
              <w:rPr>
                <w:spacing w:val="-5"/>
                <w:sz w:val="24"/>
              </w:rPr>
              <w:t>14</w:t>
            </w:r>
          </w:p>
        </w:tc>
        <w:tc>
          <w:tcPr>
            <w:tcW w:w="7516" w:type="dxa"/>
          </w:tcPr>
          <w:p w:rsidR="004F5C3C" w:rsidRDefault="00CA2B2F">
            <w:pPr>
              <w:pStyle w:val="TableParagraph"/>
              <w:ind w:left="110" w:right="183"/>
              <w:rPr>
                <w:sz w:val="24"/>
              </w:rPr>
            </w:pPr>
            <w:r>
              <w:rPr>
                <w:spacing w:val="-2"/>
                <w:sz w:val="24"/>
              </w:rPr>
              <w:t>Санитарно-гигиенические</w:t>
            </w:r>
            <w:r>
              <w:rPr>
                <w:spacing w:val="-13"/>
                <w:sz w:val="24"/>
              </w:rPr>
              <w:t xml:space="preserve"> </w:t>
            </w:r>
            <w:r>
              <w:rPr>
                <w:spacing w:val="-2"/>
                <w:sz w:val="24"/>
              </w:rPr>
              <w:t>требования</w:t>
            </w:r>
            <w:r>
              <w:rPr>
                <w:spacing w:val="-13"/>
                <w:sz w:val="24"/>
              </w:rPr>
              <w:t xml:space="preserve"> </w:t>
            </w:r>
            <w:r>
              <w:rPr>
                <w:spacing w:val="-2"/>
                <w:sz w:val="24"/>
              </w:rPr>
              <w:t>и</w:t>
            </w:r>
            <w:r>
              <w:rPr>
                <w:spacing w:val="-13"/>
                <w:sz w:val="24"/>
              </w:rPr>
              <w:t xml:space="preserve"> </w:t>
            </w:r>
            <w:r>
              <w:rPr>
                <w:spacing w:val="-2"/>
                <w:sz w:val="24"/>
              </w:rPr>
              <w:t>правила</w:t>
            </w:r>
            <w:r>
              <w:rPr>
                <w:spacing w:val="-13"/>
                <w:sz w:val="24"/>
              </w:rPr>
              <w:t xml:space="preserve"> </w:t>
            </w:r>
            <w:r>
              <w:rPr>
                <w:spacing w:val="-2"/>
                <w:sz w:val="24"/>
              </w:rPr>
              <w:t>техники</w:t>
            </w:r>
            <w:r>
              <w:rPr>
                <w:spacing w:val="-13"/>
                <w:sz w:val="24"/>
              </w:rPr>
              <w:t xml:space="preserve"> </w:t>
            </w:r>
            <w:r>
              <w:rPr>
                <w:spacing w:val="-2"/>
                <w:sz w:val="24"/>
              </w:rPr>
              <w:t xml:space="preserve">безопасности </w:t>
            </w:r>
            <w:r>
              <w:rPr>
                <w:sz w:val="24"/>
              </w:rPr>
              <w:t>в процессе приготовления пищи. Рецепты приготовления блюд для</w:t>
            </w:r>
          </w:p>
          <w:p w:rsidR="004F5C3C" w:rsidRDefault="00CA2B2F">
            <w:pPr>
              <w:pStyle w:val="TableParagraph"/>
              <w:tabs>
                <w:tab w:val="left" w:pos="2427"/>
              </w:tabs>
              <w:ind w:left="110" w:right="414"/>
              <w:rPr>
                <w:sz w:val="24"/>
              </w:rPr>
            </w:pPr>
            <w:r>
              <w:rPr>
                <w:sz w:val="24"/>
              </w:rPr>
              <w:t>детей ясельного возраста.</w:t>
            </w:r>
            <w:r>
              <w:rPr>
                <w:spacing w:val="40"/>
                <w:sz w:val="24"/>
              </w:rPr>
              <w:t xml:space="preserve"> </w:t>
            </w:r>
            <w:r>
              <w:rPr>
                <w:sz w:val="24"/>
              </w:rPr>
              <w:t>Меню праздничного стола. Сервировка праздничного стола.</w:t>
            </w:r>
            <w:r>
              <w:rPr>
                <w:sz w:val="24"/>
              </w:rPr>
              <w:tab/>
              <w:t>Рецепты</w:t>
            </w:r>
            <w:r>
              <w:rPr>
                <w:spacing w:val="-14"/>
                <w:sz w:val="24"/>
              </w:rPr>
              <w:t xml:space="preserve"> </w:t>
            </w:r>
            <w:r>
              <w:rPr>
                <w:sz w:val="24"/>
              </w:rPr>
              <w:t>приготовления</w:t>
            </w:r>
            <w:r>
              <w:rPr>
                <w:spacing w:val="-15"/>
                <w:sz w:val="24"/>
              </w:rPr>
              <w:t xml:space="preserve"> </w:t>
            </w:r>
            <w:r>
              <w:rPr>
                <w:sz w:val="24"/>
              </w:rPr>
              <w:t>национальных</w:t>
            </w:r>
            <w:r>
              <w:rPr>
                <w:spacing w:val="-12"/>
                <w:sz w:val="24"/>
              </w:rPr>
              <w:t xml:space="preserve"> </w:t>
            </w:r>
            <w:r>
              <w:rPr>
                <w:sz w:val="24"/>
              </w:rPr>
              <w:t>блюд.</w:t>
            </w:r>
          </w:p>
          <w:p w:rsidR="004F5C3C" w:rsidRDefault="00CA2B2F">
            <w:pPr>
              <w:pStyle w:val="TableParagraph"/>
              <w:spacing w:line="270" w:lineRule="atLeast"/>
              <w:ind w:left="110"/>
              <w:rPr>
                <w:sz w:val="24"/>
              </w:rPr>
            </w:pPr>
            <w:r>
              <w:rPr>
                <w:sz w:val="24"/>
              </w:rPr>
              <w:t>Приготовление</w:t>
            </w:r>
            <w:r>
              <w:rPr>
                <w:spacing w:val="-7"/>
                <w:sz w:val="24"/>
              </w:rPr>
              <w:t xml:space="preserve"> </w:t>
            </w:r>
            <w:r>
              <w:rPr>
                <w:sz w:val="24"/>
              </w:rPr>
              <w:t>вегетарианского</w:t>
            </w:r>
            <w:r>
              <w:rPr>
                <w:spacing w:val="-6"/>
                <w:sz w:val="24"/>
              </w:rPr>
              <w:t xml:space="preserve"> </w:t>
            </w:r>
            <w:r>
              <w:rPr>
                <w:sz w:val="24"/>
              </w:rPr>
              <w:t>борща.</w:t>
            </w:r>
            <w:r>
              <w:rPr>
                <w:spacing w:val="80"/>
                <w:sz w:val="24"/>
              </w:rPr>
              <w:t xml:space="preserve"> </w:t>
            </w:r>
            <w:r>
              <w:rPr>
                <w:sz w:val="24"/>
              </w:rPr>
              <w:t>Рецепты</w:t>
            </w:r>
            <w:r>
              <w:rPr>
                <w:spacing w:val="-6"/>
                <w:sz w:val="24"/>
              </w:rPr>
              <w:t xml:space="preserve"> </w:t>
            </w:r>
            <w:r>
              <w:rPr>
                <w:sz w:val="24"/>
              </w:rPr>
              <w:t>приготовления диетических блюд.</w:t>
            </w:r>
          </w:p>
        </w:tc>
      </w:tr>
      <w:tr w:rsidR="004F5C3C">
        <w:trPr>
          <w:trHeight w:val="551"/>
        </w:trPr>
        <w:tc>
          <w:tcPr>
            <w:tcW w:w="566" w:type="dxa"/>
          </w:tcPr>
          <w:p w:rsidR="004F5C3C" w:rsidRDefault="00CA2B2F">
            <w:pPr>
              <w:pStyle w:val="TableParagraph"/>
              <w:spacing w:line="270" w:lineRule="exact"/>
              <w:ind w:left="10"/>
              <w:jc w:val="center"/>
              <w:rPr>
                <w:sz w:val="24"/>
              </w:rPr>
            </w:pPr>
            <w:r>
              <w:rPr>
                <w:spacing w:val="-10"/>
                <w:sz w:val="24"/>
              </w:rPr>
              <w:t>4</w:t>
            </w:r>
          </w:p>
        </w:tc>
        <w:tc>
          <w:tcPr>
            <w:tcW w:w="1990" w:type="dxa"/>
          </w:tcPr>
          <w:p w:rsidR="004F5C3C" w:rsidRDefault="00CA2B2F">
            <w:pPr>
              <w:pStyle w:val="TableParagraph"/>
              <w:spacing w:line="270" w:lineRule="exact"/>
              <w:rPr>
                <w:sz w:val="24"/>
              </w:rPr>
            </w:pPr>
            <w:r>
              <w:rPr>
                <w:spacing w:val="-2"/>
                <w:sz w:val="24"/>
              </w:rPr>
              <w:t>Культура</w:t>
            </w:r>
          </w:p>
          <w:p w:rsidR="004F5C3C" w:rsidRDefault="00CA2B2F">
            <w:pPr>
              <w:pStyle w:val="TableParagraph"/>
              <w:spacing w:line="261" w:lineRule="exact"/>
              <w:rPr>
                <w:sz w:val="24"/>
              </w:rPr>
            </w:pPr>
            <w:r>
              <w:rPr>
                <w:spacing w:val="-2"/>
                <w:sz w:val="24"/>
              </w:rPr>
              <w:t>поведения</w:t>
            </w:r>
          </w:p>
        </w:tc>
        <w:tc>
          <w:tcPr>
            <w:tcW w:w="958" w:type="dxa"/>
          </w:tcPr>
          <w:p w:rsidR="004F5C3C" w:rsidRDefault="00CA2B2F">
            <w:pPr>
              <w:pStyle w:val="TableParagraph"/>
              <w:spacing w:line="270" w:lineRule="exact"/>
              <w:ind w:left="12"/>
              <w:jc w:val="center"/>
              <w:rPr>
                <w:sz w:val="24"/>
              </w:rPr>
            </w:pPr>
            <w:r>
              <w:rPr>
                <w:spacing w:val="-10"/>
                <w:sz w:val="24"/>
              </w:rPr>
              <w:t>2</w:t>
            </w:r>
          </w:p>
        </w:tc>
        <w:tc>
          <w:tcPr>
            <w:tcW w:w="7516" w:type="dxa"/>
          </w:tcPr>
          <w:p w:rsidR="004F5C3C" w:rsidRDefault="00CA2B2F">
            <w:pPr>
              <w:pStyle w:val="TableParagraph"/>
              <w:spacing w:before="3"/>
              <w:ind w:left="149"/>
              <w:rPr>
                <w:sz w:val="24"/>
              </w:rPr>
            </w:pPr>
            <w:r>
              <w:rPr>
                <w:sz w:val="24"/>
              </w:rPr>
              <w:t>Правила</w:t>
            </w:r>
            <w:r>
              <w:rPr>
                <w:spacing w:val="-4"/>
                <w:sz w:val="24"/>
              </w:rPr>
              <w:t xml:space="preserve"> </w:t>
            </w:r>
            <w:r>
              <w:rPr>
                <w:sz w:val="24"/>
              </w:rPr>
              <w:t>общежития.</w:t>
            </w:r>
            <w:r>
              <w:rPr>
                <w:spacing w:val="-2"/>
                <w:sz w:val="24"/>
              </w:rPr>
              <w:t xml:space="preserve"> </w:t>
            </w:r>
            <w:r>
              <w:rPr>
                <w:sz w:val="24"/>
              </w:rPr>
              <w:t>Приём</w:t>
            </w:r>
            <w:r>
              <w:rPr>
                <w:spacing w:val="-4"/>
                <w:sz w:val="24"/>
              </w:rPr>
              <w:t xml:space="preserve"> </w:t>
            </w:r>
            <w:r>
              <w:rPr>
                <w:sz w:val="24"/>
              </w:rPr>
              <w:t>гостей</w:t>
            </w:r>
            <w:r>
              <w:rPr>
                <w:spacing w:val="-2"/>
                <w:sz w:val="24"/>
              </w:rPr>
              <w:t xml:space="preserve"> </w:t>
            </w:r>
            <w:r>
              <w:rPr>
                <w:sz w:val="24"/>
              </w:rPr>
              <w:t>(сюжетно-ролевая</w:t>
            </w:r>
            <w:r>
              <w:rPr>
                <w:spacing w:val="-2"/>
                <w:sz w:val="24"/>
              </w:rPr>
              <w:t xml:space="preserve"> игра).</w:t>
            </w:r>
          </w:p>
        </w:tc>
      </w:tr>
      <w:tr w:rsidR="004F5C3C">
        <w:trPr>
          <w:trHeight w:val="1103"/>
        </w:trPr>
        <w:tc>
          <w:tcPr>
            <w:tcW w:w="566" w:type="dxa"/>
          </w:tcPr>
          <w:p w:rsidR="004F5C3C" w:rsidRDefault="00CA2B2F">
            <w:pPr>
              <w:pStyle w:val="TableParagraph"/>
              <w:spacing w:line="270" w:lineRule="exact"/>
              <w:ind w:left="10"/>
              <w:jc w:val="center"/>
              <w:rPr>
                <w:sz w:val="24"/>
              </w:rPr>
            </w:pPr>
            <w:r>
              <w:rPr>
                <w:spacing w:val="-10"/>
                <w:sz w:val="24"/>
              </w:rPr>
              <w:t>5</w:t>
            </w:r>
          </w:p>
        </w:tc>
        <w:tc>
          <w:tcPr>
            <w:tcW w:w="1990" w:type="dxa"/>
          </w:tcPr>
          <w:p w:rsidR="004F5C3C" w:rsidRDefault="00CA2B2F">
            <w:pPr>
              <w:pStyle w:val="TableParagraph"/>
              <w:spacing w:line="270" w:lineRule="exact"/>
              <w:rPr>
                <w:sz w:val="24"/>
              </w:rPr>
            </w:pPr>
            <w:r>
              <w:rPr>
                <w:spacing w:val="-2"/>
                <w:sz w:val="24"/>
              </w:rPr>
              <w:t>Жилище</w:t>
            </w:r>
          </w:p>
        </w:tc>
        <w:tc>
          <w:tcPr>
            <w:tcW w:w="958" w:type="dxa"/>
          </w:tcPr>
          <w:p w:rsidR="004F5C3C" w:rsidRDefault="00CA2B2F">
            <w:pPr>
              <w:pStyle w:val="TableParagraph"/>
              <w:spacing w:line="270" w:lineRule="exact"/>
              <w:ind w:left="12"/>
              <w:jc w:val="center"/>
              <w:rPr>
                <w:sz w:val="24"/>
              </w:rPr>
            </w:pPr>
            <w:r>
              <w:rPr>
                <w:spacing w:val="-10"/>
                <w:sz w:val="24"/>
              </w:rPr>
              <w:t>4</w:t>
            </w:r>
          </w:p>
        </w:tc>
        <w:tc>
          <w:tcPr>
            <w:tcW w:w="7516" w:type="dxa"/>
          </w:tcPr>
          <w:p w:rsidR="004F5C3C" w:rsidRDefault="00CA2B2F">
            <w:pPr>
              <w:pStyle w:val="TableParagraph"/>
              <w:ind w:left="110" w:right="25"/>
              <w:rPr>
                <w:sz w:val="24"/>
              </w:rPr>
            </w:pPr>
            <w:r>
              <w:rPr>
                <w:sz w:val="24"/>
              </w:rPr>
              <w:t>Рациональная</w:t>
            </w:r>
            <w:r>
              <w:rPr>
                <w:spacing w:val="-8"/>
                <w:sz w:val="24"/>
              </w:rPr>
              <w:t xml:space="preserve"> </w:t>
            </w:r>
            <w:r>
              <w:rPr>
                <w:sz w:val="24"/>
              </w:rPr>
              <w:t>расстановка</w:t>
            </w:r>
            <w:r>
              <w:rPr>
                <w:spacing w:val="-8"/>
                <w:sz w:val="24"/>
              </w:rPr>
              <w:t xml:space="preserve"> </w:t>
            </w:r>
            <w:r>
              <w:rPr>
                <w:sz w:val="24"/>
              </w:rPr>
              <w:t>мебели</w:t>
            </w:r>
            <w:r>
              <w:rPr>
                <w:spacing w:val="-7"/>
                <w:sz w:val="24"/>
              </w:rPr>
              <w:t xml:space="preserve"> </w:t>
            </w:r>
            <w:r>
              <w:rPr>
                <w:sz w:val="24"/>
              </w:rPr>
              <w:t>в</w:t>
            </w:r>
            <w:r>
              <w:rPr>
                <w:spacing w:val="-8"/>
                <w:sz w:val="24"/>
              </w:rPr>
              <w:t xml:space="preserve"> </w:t>
            </w:r>
            <w:r>
              <w:rPr>
                <w:sz w:val="24"/>
              </w:rPr>
              <w:t>квартире.</w:t>
            </w:r>
            <w:r>
              <w:rPr>
                <w:spacing w:val="-6"/>
                <w:sz w:val="24"/>
              </w:rPr>
              <w:t xml:space="preserve"> </w:t>
            </w:r>
            <w:r>
              <w:rPr>
                <w:sz w:val="24"/>
              </w:rPr>
              <w:t>Интерьер.</w:t>
            </w:r>
            <w:r>
              <w:rPr>
                <w:spacing w:val="-5"/>
                <w:sz w:val="24"/>
              </w:rPr>
              <w:t xml:space="preserve"> </w:t>
            </w:r>
            <w:r>
              <w:rPr>
                <w:sz w:val="24"/>
              </w:rPr>
              <w:t>Виды</w:t>
            </w:r>
            <w:r>
              <w:rPr>
                <w:spacing w:val="-7"/>
                <w:sz w:val="24"/>
              </w:rPr>
              <w:t xml:space="preserve"> </w:t>
            </w:r>
            <w:r>
              <w:rPr>
                <w:sz w:val="24"/>
              </w:rPr>
              <w:t>уборки квартиры: ежедневная, еженедельная, сезонная. Сохранение жилищного фонда - косметический ремонт: оклейка стен обоями,</w:t>
            </w:r>
          </w:p>
          <w:p w:rsidR="004F5C3C" w:rsidRDefault="00CA2B2F">
            <w:pPr>
              <w:pStyle w:val="TableParagraph"/>
              <w:spacing w:line="261" w:lineRule="exact"/>
              <w:ind w:left="110"/>
              <w:rPr>
                <w:sz w:val="24"/>
              </w:rPr>
            </w:pPr>
            <w:r>
              <w:rPr>
                <w:sz w:val="24"/>
              </w:rPr>
              <w:t>окраска</w:t>
            </w:r>
            <w:r>
              <w:rPr>
                <w:spacing w:val="-3"/>
                <w:sz w:val="24"/>
              </w:rPr>
              <w:t xml:space="preserve"> </w:t>
            </w:r>
            <w:r>
              <w:rPr>
                <w:spacing w:val="-2"/>
                <w:sz w:val="24"/>
              </w:rPr>
              <w:t>дверей.</w:t>
            </w:r>
          </w:p>
        </w:tc>
      </w:tr>
      <w:tr w:rsidR="004F5C3C">
        <w:trPr>
          <w:trHeight w:val="551"/>
        </w:trPr>
        <w:tc>
          <w:tcPr>
            <w:tcW w:w="566" w:type="dxa"/>
          </w:tcPr>
          <w:p w:rsidR="004F5C3C" w:rsidRDefault="00CA2B2F">
            <w:pPr>
              <w:pStyle w:val="TableParagraph"/>
              <w:spacing w:line="270" w:lineRule="exact"/>
              <w:ind w:left="10"/>
              <w:jc w:val="center"/>
              <w:rPr>
                <w:sz w:val="24"/>
              </w:rPr>
            </w:pPr>
            <w:r>
              <w:rPr>
                <w:spacing w:val="-10"/>
                <w:sz w:val="24"/>
              </w:rPr>
              <w:t>6</w:t>
            </w:r>
          </w:p>
        </w:tc>
        <w:tc>
          <w:tcPr>
            <w:tcW w:w="1990" w:type="dxa"/>
          </w:tcPr>
          <w:p w:rsidR="004F5C3C" w:rsidRDefault="00CA2B2F">
            <w:pPr>
              <w:pStyle w:val="TableParagraph"/>
              <w:spacing w:line="270" w:lineRule="exact"/>
              <w:rPr>
                <w:sz w:val="24"/>
              </w:rPr>
            </w:pPr>
            <w:r>
              <w:rPr>
                <w:spacing w:val="-2"/>
                <w:sz w:val="24"/>
              </w:rPr>
              <w:t>Транспорт</w:t>
            </w:r>
          </w:p>
        </w:tc>
        <w:tc>
          <w:tcPr>
            <w:tcW w:w="958" w:type="dxa"/>
          </w:tcPr>
          <w:p w:rsidR="004F5C3C" w:rsidRDefault="00CA2B2F">
            <w:pPr>
              <w:pStyle w:val="TableParagraph"/>
              <w:spacing w:line="270" w:lineRule="exact"/>
              <w:ind w:left="12"/>
              <w:jc w:val="center"/>
              <w:rPr>
                <w:sz w:val="24"/>
              </w:rPr>
            </w:pPr>
            <w:r>
              <w:rPr>
                <w:spacing w:val="-10"/>
                <w:sz w:val="24"/>
              </w:rPr>
              <w:t>2</w:t>
            </w:r>
          </w:p>
        </w:tc>
        <w:tc>
          <w:tcPr>
            <w:tcW w:w="7516" w:type="dxa"/>
          </w:tcPr>
          <w:p w:rsidR="004F5C3C" w:rsidRDefault="00CA2B2F">
            <w:pPr>
              <w:pStyle w:val="TableParagraph"/>
              <w:spacing w:line="270" w:lineRule="exact"/>
              <w:ind w:left="110"/>
              <w:rPr>
                <w:sz w:val="24"/>
              </w:rPr>
            </w:pPr>
            <w:r>
              <w:rPr>
                <w:spacing w:val="-2"/>
                <w:sz w:val="24"/>
              </w:rPr>
              <w:t>Авиатранспорт.</w:t>
            </w:r>
            <w:r>
              <w:rPr>
                <w:spacing w:val="-9"/>
                <w:sz w:val="24"/>
              </w:rPr>
              <w:t xml:space="preserve"> </w:t>
            </w:r>
            <w:r>
              <w:rPr>
                <w:spacing w:val="-2"/>
                <w:sz w:val="24"/>
              </w:rPr>
              <w:t>Аэровокзал.</w:t>
            </w:r>
            <w:r>
              <w:rPr>
                <w:spacing w:val="-7"/>
                <w:sz w:val="24"/>
              </w:rPr>
              <w:t xml:space="preserve"> </w:t>
            </w:r>
            <w:r>
              <w:rPr>
                <w:spacing w:val="-2"/>
                <w:sz w:val="24"/>
              </w:rPr>
              <w:t>Маршруты.</w:t>
            </w:r>
            <w:r>
              <w:rPr>
                <w:spacing w:val="-7"/>
                <w:sz w:val="24"/>
              </w:rPr>
              <w:t xml:space="preserve"> </w:t>
            </w:r>
            <w:r>
              <w:rPr>
                <w:spacing w:val="-2"/>
                <w:sz w:val="24"/>
              </w:rPr>
              <w:t>Службы</w:t>
            </w:r>
            <w:r>
              <w:rPr>
                <w:spacing w:val="-7"/>
                <w:sz w:val="24"/>
              </w:rPr>
              <w:t xml:space="preserve"> </w:t>
            </w:r>
            <w:r>
              <w:rPr>
                <w:spacing w:val="-2"/>
                <w:sz w:val="24"/>
              </w:rPr>
              <w:t>вокзала.</w:t>
            </w:r>
          </w:p>
          <w:p w:rsidR="004F5C3C" w:rsidRDefault="00CA2B2F">
            <w:pPr>
              <w:pStyle w:val="TableParagraph"/>
              <w:spacing w:line="261" w:lineRule="exact"/>
              <w:ind w:left="110"/>
              <w:rPr>
                <w:sz w:val="24"/>
              </w:rPr>
            </w:pPr>
            <w:r>
              <w:rPr>
                <w:sz w:val="24"/>
              </w:rPr>
              <w:t>Порядок</w:t>
            </w:r>
            <w:r>
              <w:rPr>
                <w:spacing w:val="-2"/>
                <w:sz w:val="24"/>
              </w:rPr>
              <w:t xml:space="preserve"> </w:t>
            </w:r>
            <w:r>
              <w:rPr>
                <w:sz w:val="24"/>
              </w:rPr>
              <w:t>приобретения</w:t>
            </w:r>
            <w:r>
              <w:rPr>
                <w:spacing w:val="-5"/>
                <w:sz w:val="24"/>
              </w:rPr>
              <w:t xml:space="preserve"> </w:t>
            </w:r>
            <w:r>
              <w:rPr>
                <w:sz w:val="24"/>
              </w:rPr>
              <w:t>билета</w:t>
            </w:r>
            <w:r>
              <w:rPr>
                <w:spacing w:val="-2"/>
                <w:sz w:val="24"/>
              </w:rPr>
              <w:t xml:space="preserve"> </w:t>
            </w:r>
            <w:r>
              <w:rPr>
                <w:sz w:val="24"/>
              </w:rPr>
              <w:t>и</w:t>
            </w:r>
            <w:r>
              <w:rPr>
                <w:spacing w:val="-2"/>
                <w:sz w:val="24"/>
              </w:rPr>
              <w:t xml:space="preserve"> </w:t>
            </w:r>
            <w:r>
              <w:rPr>
                <w:sz w:val="24"/>
              </w:rPr>
              <w:t>их</w:t>
            </w:r>
            <w:r>
              <w:rPr>
                <w:spacing w:val="1"/>
                <w:sz w:val="24"/>
              </w:rPr>
              <w:t xml:space="preserve"> </w:t>
            </w:r>
            <w:r>
              <w:rPr>
                <w:spacing w:val="-2"/>
                <w:sz w:val="24"/>
              </w:rPr>
              <w:t>возврата.</w:t>
            </w:r>
          </w:p>
        </w:tc>
      </w:tr>
      <w:tr w:rsidR="004F5C3C">
        <w:trPr>
          <w:trHeight w:val="552"/>
        </w:trPr>
        <w:tc>
          <w:tcPr>
            <w:tcW w:w="566" w:type="dxa"/>
          </w:tcPr>
          <w:p w:rsidR="004F5C3C" w:rsidRDefault="00CA2B2F">
            <w:pPr>
              <w:pStyle w:val="TableParagraph"/>
              <w:spacing w:line="273" w:lineRule="exact"/>
              <w:ind w:left="10"/>
              <w:jc w:val="center"/>
              <w:rPr>
                <w:sz w:val="24"/>
              </w:rPr>
            </w:pPr>
            <w:r>
              <w:rPr>
                <w:spacing w:val="-10"/>
                <w:sz w:val="24"/>
              </w:rPr>
              <w:t>7</w:t>
            </w:r>
          </w:p>
        </w:tc>
        <w:tc>
          <w:tcPr>
            <w:tcW w:w="1990" w:type="dxa"/>
          </w:tcPr>
          <w:p w:rsidR="004F5C3C" w:rsidRDefault="00CA2B2F">
            <w:pPr>
              <w:pStyle w:val="TableParagraph"/>
              <w:spacing w:line="273" w:lineRule="exact"/>
              <w:rPr>
                <w:sz w:val="24"/>
              </w:rPr>
            </w:pPr>
            <w:r>
              <w:rPr>
                <w:spacing w:val="-2"/>
                <w:sz w:val="24"/>
              </w:rPr>
              <w:t>Торговля</w:t>
            </w:r>
          </w:p>
        </w:tc>
        <w:tc>
          <w:tcPr>
            <w:tcW w:w="958" w:type="dxa"/>
          </w:tcPr>
          <w:p w:rsidR="004F5C3C" w:rsidRDefault="00CA2B2F">
            <w:pPr>
              <w:pStyle w:val="TableParagraph"/>
              <w:spacing w:line="273" w:lineRule="exact"/>
              <w:ind w:left="12"/>
              <w:jc w:val="center"/>
              <w:rPr>
                <w:sz w:val="24"/>
              </w:rPr>
            </w:pPr>
            <w:r>
              <w:rPr>
                <w:spacing w:val="-10"/>
                <w:sz w:val="24"/>
              </w:rPr>
              <w:t>2</w:t>
            </w:r>
          </w:p>
        </w:tc>
        <w:tc>
          <w:tcPr>
            <w:tcW w:w="7516" w:type="dxa"/>
          </w:tcPr>
          <w:p w:rsidR="004F5C3C" w:rsidRDefault="00CA2B2F">
            <w:pPr>
              <w:pStyle w:val="TableParagraph"/>
              <w:spacing w:line="274" w:lineRule="exact"/>
              <w:ind w:left="110"/>
              <w:rPr>
                <w:sz w:val="24"/>
              </w:rPr>
            </w:pPr>
            <w:r>
              <w:rPr>
                <w:spacing w:val="-2"/>
                <w:sz w:val="24"/>
              </w:rPr>
              <w:t>Продуктовый</w:t>
            </w:r>
            <w:r>
              <w:rPr>
                <w:spacing w:val="-4"/>
                <w:sz w:val="24"/>
              </w:rPr>
              <w:t xml:space="preserve"> </w:t>
            </w:r>
            <w:r>
              <w:rPr>
                <w:spacing w:val="-2"/>
                <w:sz w:val="24"/>
              </w:rPr>
              <w:t>рынок.</w:t>
            </w:r>
            <w:r>
              <w:rPr>
                <w:spacing w:val="-7"/>
                <w:sz w:val="24"/>
              </w:rPr>
              <w:t xml:space="preserve"> </w:t>
            </w:r>
            <w:r>
              <w:rPr>
                <w:spacing w:val="-2"/>
                <w:sz w:val="24"/>
              </w:rPr>
              <w:t>Отделы</w:t>
            </w:r>
            <w:r>
              <w:rPr>
                <w:spacing w:val="-8"/>
                <w:sz w:val="24"/>
              </w:rPr>
              <w:t xml:space="preserve"> </w:t>
            </w:r>
            <w:r>
              <w:rPr>
                <w:spacing w:val="-2"/>
                <w:sz w:val="24"/>
              </w:rPr>
              <w:t>рынка.</w:t>
            </w:r>
            <w:r>
              <w:rPr>
                <w:spacing w:val="-7"/>
                <w:sz w:val="24"/>
              </w:rPr>
              <w:t xml:space="preserve"> </w:t>
            </w:r>
            <w:r>
              <w:rPr>
                <w:spacing w:val="-2"/>
                <w:sz w:val="24"/>
              </w:rPr>
              <w:t>Стоимость</w:t>
            </w:r>
            <w:r>
              <w:rPr>
                <w:spacing w:val="-6"/>
                <w:sz w:val="24"/>
              </w:rPr>
              <w:t xml:space="preserve"> </w:t>
            </w:r>
            <w:r>
              <w:rPr>
                <w:spacing w:val="-2"/>
                <w:sz w:val="24"/>
              </w:rPr>
              <w:t>некоторых</w:t>
            </w:r>
            <w:r>
              <w:rPr>
                <w:spacing w:val="-4"/>
                <w:sz w:val="24"/>
              </w:rPr>
              <w:t xml:space="preserve"> </w:t>
            </w:r>
            <w:r>
              <w:rPr>
                <w:spacing w:val="-2"/>
                <w:sz w:val="24"/>
              </w:rPr>
              <w:t xml:space="preserve">продуктов. </w:t>
            </w:r>
            <w:r>
              <w:rPr>
                <w:sz w:val="24"/>
              </w:rPr>
              <w:t>Особенности приобретения продуктов на рынке.</w:t>
            </w:r>
          </w:p>
        </w:tc>
      </w:tr>
      <w:tr w:rsidR="004F5C3C">
        <w:trPr>
          <w:trHeight w:val="278"/>
        </w:trPr>
        <w:tc>
          <w:tcPr>
            <w:tcW w:w="566" w:type="dxa"/>
          </w:tcPr>
          <w:p w:rsidR="004F5C3C" w:rsidRDefault="00CA2B2F">
            <w:pPr>
              <w:pStyle w:val="TableParagraph"/>
              <w:spacing w:line="258" w:lineRule="exact"/>
              <w:ind w:left="10"/>
              <w:jc w:val="center"/>
              <w:rPr>
                <w:sz w:val="24"/>
              </w:rPr>
            </w:pPr>
            <w:r>
              <w:rPr>
                <w:spacing w:val="-10"/>
                <w:sz w:val="24"/>
              </w:rPr>
              <w:t>8</w:t>
            </w:r>
          </w:p>
        </w:tc>
        <w:tc>
          <w:tcPr>
            <w:tcW w:w="1990" w:type="dxa"/>
          </w:tcPr>
          <w:p w:rsidR="004F5C3C" w:rsidRDefault="00CA2B2F">
            <w:pPr>
              <w:pStyle w:val="TableParagraph"/>
              <w:spacing w:line="258" w:lineRule="exact"/>
              <w:rPr>
                <w:sz w:val="24"/>
              </w:rPr>
            </w:pPr>
            <w:r>
              <w:rPr>
                <w:spacing w:val="-4"/>
                <w:sz w:val="24"/>
              </w:rPr>
              <w:t>Семья</w:t>
            </w:r>
          </w:p>
        </w:tc>
        <w:tc>
          <w:tcPr>
            <w:tcW w:w="958" w:type="dxa"/>
          </w:tcPr>
          <w:p w:rsidR="004F5C3C" w:rsidRDefault="00CA2B2F">
            <w:pPr>
              <w:pStyle w:val="TableParagraph"/>
              <w:spacing w:line="258" w:lineRule="exact"/>
              <w:ind w:left="12"/>
              <w:jc w:val="center"/>
              <w:rPr>
                <w:sz w:val="24"/>
              </w:rPr>
            </w:pPr>
            <w:r>
              <w:rPr>
                <w:spacing w:val="-10"/>
                <w:sz w:val="24"/>
              </w:rPr>
              <w:t>2</w:t>
            </w:r>
          </w:p>
        </w:tc>
        <w:tc>
          <w:tcPr>
            <w:tcW w:w="7516" w:type="dxa"/>
          </w:tcPr>
          <w:p w:rsidR="004F5C3C" w:rsidRDefault="00CA2B2F">
            <w:pPr>
              <w:pStyle w:val="TableParagraph"/>
              <w:spacing w:line="258" w:lineRule="exact"/>
              <w:ind w:left="120"/>
              <w:rPr>
                <w:sz w:val="24"/>
              </w:rPr>
            </w:pPr>
            <w:r>
              <w:rPr>
                <w:sz w:val="24"/>
              </w:rPr>
              <w:t>Основы</w:t>
            </w:r>
            <w:r>
              <w:rPr>
                <w:spacing w:val="-12"/>
                <w:sz w:val="24"/>
              </w:rPr>
              <w:t xml:space="preserve"> </w:t>
            </w:r>
            <w:r>
              <w:rPr>
                <w:sz w:val="24"/>
              </w:rPr>
              <w:t>семейных</w:t>
            </w:r>
            <w:r>
              <w:rPr>
                <w:spacing w:val="-11"/>
                <w:sz w:val="24"/>
              </w:rPr>
              <w:t xml:space="preserve"> </w:t>
            </w:r>
            <w:r>
              <w:rPr>
                <w:sz w:val="24"/>
              </w:rPr>
              <w:t>отношений.</w:t>
            </w:r>
            <w:r>
              <w:rPr>
                <w:spacing w:val="-13"/>
                <w:sz w:val="24"/>
              </w:rPr>
              <w:t xml:space="preserve"> </w:t>
            </w:r>
            <w:r>
              <w:rPr>
                <w:sz w:val="24"/>
              </w:rPr>
              <w:t>Семейные</w:t>
            </w:r>
            <w:r>
              <w:rPr>
                <w:spacing w:val="-14"/>
                <w:sz w:val="24"/>
              </w:rPr>
              <w:t xml:space="preserve"> </w:t>
            </w:r>
            <w:r>
              <w:rPr>
                <w:sz w:val="24"/>
              </w:rPr>
              <w:t>традиции,</w:t>
            </w:r>
            <w:r>
              <w:rPr>
                <w:spacing w:val="-13"/>
                <w:sz w:val="24"/>
              </w:rPr>
              <w:t xml:space="preserve"> </w:t>
            </w:r>
            <w:r>
              <w:rPr>
                <w:spacing w:val="-2"/>
                <w:sz w:val="24"/>
              </w:rPr>
              <w:t>досуг.</w:t>
            </w:r>
          </w:p>
        </w:tc>
      </w:tr>
      <w:tr w:rsidR="004F5C3C">
        <w:trPr>
          <w:trHeight w:val="1103"/>
        </w:trPr>
        <w:tc>
          <w:tcPr>
            <w:tcW w:w="566" w:type="dxa"/>
          </w:tcPr>
          <w:p w:rsidR="004F5C3C" w:rsidRDefault="00CA2B2F">
            <w:pPr>
              <w:pStyle w:val="TableParagraph"/>
              <w:spacing w:line="270" w:lineRule="exact"/>
              <w:ind w:left="10"/>
              <w:jc w:val="center"/>
              <w:rPr>
                <w:sz w:val="24"/>
              </w:rPr>
            </w:pPr>
            <w:r>
              <w:rPr>
                <w:spacing w:val="-10"/>
                <w:sz w:val="24"/>
              </w:rPr>
              <w:t>9</w:t>
            </w:r>
          </w:p>
        </w:tc>
        <w:tc>
          <w:tcPr>
            <w:tcW w:w="1990" w:type="dxa"/>
          </w:tcPr>
          <w:p w:rsidR="004F5C3C" w:rsidRDefault="00CA2B2F">
            <w:pPr>
              <w:pStyle w:val="TableParagraph"/>
              <w:ind w:right="796"/>
              <w:rPr>
                <w:sz w:val="24"/>
              </w:rPr>
            </w:pPr>
            <w:r>
              <w:rPr>
                <w:spacing w:val="-2"/>
                <w:sz w:val="24"/>
              </w:rPr>
              <w:t>Семейный бюджет</w:t>
            </w:r>
          </w:p>
        </w:tc>
        <w:tc>
          <w:tcPr>
            <w:tcW w:w="958" w:type="dxa"/>
          </w:tcPr>
          <w:p w:rsidR="004F5C3C" w:rsidRDefault="00CA2B2F">
            <w:pPr>
              <w:pStyle w:val="TableParagraph"/>
              <w:spacing w:line="270" w:lineRule="exact"/>
              <w:ind w:left="12"/>
              <w:jc w:val="center"/>
              <w:rPr>
                <w:sz w:val="24"/>
              </w:rPr>
            </w:pPr>
            <w:r>
              <w:rPr>
                <w:spacing w:val="-5"/>
                <w:sz w:val="24"/>
              </w:rPr>
              <w:t>10</w:t>
            </w:r>
          </w:p>
        </w:tc>
        <w:tc>
          <w:tcPr>
            <w:tcW w:w="7516" w:type="dxa"/>
          </w:tcPr>
          <w:p w:rsidR="004F5C3C" w:rsidRDefault="00CA2B2F">
            <w:pPr>
              <w:pStyle w:val="TableParagraph"/>
              <w:ind w:left="125"/>
              <w:rPr>
                <w:sz w:val="24"/>
              </w:rPr>
            </w:pPr>
            <w:r>
              <w:rPr>
                <w:spacing w:val="-2"/>
                <w:sz w:val="24"/>
              </w:rPr>
              <w:t>Расходы</w:t>
            </w:r>
            <w:r>
              <w:rPr>
                <w:spacing w:val="-8"/>
                <w:sz w:val="24"/>
              </w:rPr>
              <w:t xml:space="preserve"> </w:t>
            </w:r>
            <w:r>
              <w:rPr>
                <w:spacing w:val="-2"/>
                <w:sz w:val="24"/>
              </w:rPr>
              <w:t>на</w:t>
            </w:r>
            <w:r>
              <w:rPr>
                <w:spacing w:val="-4"/>
                <w:sz w:val="24"/>
              </w:rPr>
              <w:t xml:space="preserve"> </w:t>
            </w:r>
            <w:r>
              <w:rPr>
                <w:spacing w:val="-2"/>
                <w:sz w:val="24"/>
              </w:rPr>
              <w:t>удовлетворение</w:t>
            </w:r>
            <w:r>
              <w:rPr>
                <w:spacing w:val="-8"/>
                <w:sz w:val="24"/>
              </w:rPr>
              <w:t xml:space="preserve"> </w:t>
            </w:r>
            <w:r>
              <w:rPr>
                <w:spacing w:val="-2"/>
                <w:sz w:val="24"/>
              </w:rPr>
              <w:t>культурных</w:t>
            </w:r>
            <w:r>
              <w:rPr>
                <w:spacing w:val="-5"/>
                <w:sz w:val="24"/>
              </w:rPr>
              <w:t xml:space="preserve"> </w:t>
            </w:r>
            <w:r>
              <w:rPr>
                <w:spacing w:val="-2"/>
                <w:sz w:val="24"/>
              </w:rPr>
              <w:t>потребностей.</w:t>
            </w:r>
            <w:r>
              <w:rPr>
                <w:spacing w:val="-6"/>
                <w:sz w:val="24"/>
              </w:rPr>
              <w:t xml:space="preserve"> </w:t>
            </w:r>
            <w:r>
              <w:rPr>
                <w:spacing w:val="-2"/>
                <w:sz w:val="24"/>
              </w:rPr>
              <w:t xml:space="preserve">Экономия в </w:t>
            </w:r>
            <w:r>
              <w:rPr>
                <w:sz w:val="24"/>
              </w:rPr>
              <w:t>домашнем хозяйстве.</w:t>
            </w:r>
          </w:p>
          <w:p w:rsidR="004F5C3C" w:rsidRDefault="00CA2B2F">
            <w:pPr>
              <w:pStyle w:val="TableParagraph"/>
              <w:tabs>
                <w:tab w:val="left" w:pos="4989"/>
              </w:tabs>
              <w:spacing w:line="270" w:lineRule="atLeast"/>
              <w:ind w:left="110" w:right="1035"/>
              <w:rPr>
                <w:sz w:val="24"/>
              </w:rPr>
            </w:pPr>
            <w:r>
              <w:rPr>
                <w:sz w:val="24"/>
              </w:rPr>
              <w:t>Полезные Государственное страхование</w:t>
            </w:r>
            <w:r>
              <w:rPr>
                <w:sz w:val="24"/>
              </w:rPr>
              <w:tab/>
            </w:r>
            <w:r>
              <w:rPr>
                <w:spacing w:val="-2"/>
                <w:sz w:val="24"/>
              </w:rPr>
              <w:t xml:space="preserve">(обязательное, </w:t>
            </w:r>
            <w:r>
              <w:rPr>
                <w:sz w:val="24"/>
              </w:rPr>
              <w:t>накопительное). Кредит. советы. Сбережения. Виды вкладов.</w:t>
            </w:r>
          </w:p>
        </w:tc>
      </w:tr>
      <w:tr w:rsidR="004F5C3C">
        <w:trPr>
          <w:trHeight w:val="827"/>
        </w:trPr>
        <w:tc>
          <w:tcPr>
            <w:tcW w:w="566" w:type="dxa"/>
          </w:tcPr>
          <w:p w:rsidR="004F5C3C" w:rsidRDefault="00CA2B2F">
            <w:pPr>
              <w:pStyle w:val="TableParagraph"/>
              <w:spacing w:line="270" w:lineRule="exact"/>
              <w:ind w:left="10"/>
              <w:jc w:val="center"/>
              <w:rPr>
                <w:sz w:val="24"/>
              </w:rPr>
            </w:pPr>
            <w:r>
              <w:rPr>
                <w:spacing w:val="-5"/>
                <w:sz w:val="24"/>
              </w:rPr>
              <w:t>10</w:t>
            </w:r>
          </w:p>
        </w:tc>
        <w:tc>
          <w:tcPr>
            <w:tcW w:w="1990" w:type="dxa"/>
          </w:tcPr>
          <w:p w:rsidR="004F5C3C" w:rsidRDefault="00CA2B2F">
            <w:pPr>
              <w:pStyle w:val="TableParagraph"/>
              <w:spacing w:line="270" w:lineRule="exact"/>
              <w:rPr>
                <w:sz w:val="24"/>
              </w:rPr>
            </w:pPr>
            <w:r>
              <w:rPr>
                <w:sz w:val="24"/>
              </w:rPr>
              <w:t>Охрана</w:t>
            </w:r>
            <w:r>
              <w:rPr>
                <w:spacing w:val="-1"/>
                <w:sz w:val="24"/>
              </w:rPr>
              <w:t xml:space="preserve"> </w:t>
            </w:r>
            <w:r>
              <w:rPr>
                <w:spacing w:val="-2"/>
                <w:sz w:val="24"/>
              </w:rPr>
              <w:t>здоровья</w:t>
            </w:r>
          </w:p>
        </w:tc>
        <w:tc>
          <w:tcPr>
            <w:tcW w:w="958" w:type="dxa"/>
          </w:tcPr>
          <w:p w:rsidR="004F5C3C" w:rsidRDefault="00CA2B2F">
            <w:pPr>
              <w:pStyle w:val="TableParagraph"/>
              <w:spacing w:line="270" w:lineRule="exact"/>
              <w:ind w:left="12"/>
              <w:jc w:val="center"/>
              <w:rPr>
                <w:sz w:val="24"/>
              </w:rPr>
            </w:pPr>
            <w:r>
              <w:rPr>
                <w:spacing w:val="-10"/>
                <w:sz w:val="24"/>
              </w:rPr>
              <w:t>6</w:t>
            </w:r>
          </w:p>
        </w:tc>
        <w:tc>
          <w:tcPr>
            <w:tcW w:w="7516" w:type="dxa"/>
          </w:tcPr>
          <w:p w:rsidR="004F5C3C" w:rsidRDefault="00CA2B2F">
            <w:pPr>
              <w:pStyle w:val="TableParagraph"/>
              <w:ind w:left="110"/>
              <w:rPr>
                <w:sz w:val="24"/>
              </w:rPr>
            </w:pPr>
            <w:r>
              <w:rPr>
                <w:spacing w:val="-2"/>
                <w:sz w:val="24"/>
              </w:rPr>
              <w:t>Инфекционные</w:t>
            </w:r>
            <w:r>
              <w:rPr>
                <w:spacing w:val="-9"/>
                <w:sz w:val="24"/>
              </w:rPr>
              <w:t xml:space="preserve"> </w:t>
            </w:r>
            <w:r>
              <w:rPr>
                <w:spacing w:val="-2"/>
                <w:sz w:val="24"/>
              </w:rPr>
              <w:t>заболевания.</w:t>
            </w:r>
            <w:r>
              <w:rPr>
                <w:spacing w:val="-8"/>
                <w:sz w:val="24"/>
              </w:rPr>
              <w:t xml:space="preserve"> </w:t>
            </w:r>
            <w:r>
              <w:rPr>
                <w:spacing w:val="-2"/>
                <w:sz w:val="24"/>
              </w:rPr>
              <w:t>Меры</w:t>
            </w:r>
            <w:r>
              <w:rPr>
                <w:spacing w:val="-9"/>
                <w:sz w:val="24"/>
              </w:rPr>
              <w:t xml:space="preserve"> </w:t>
            </w:r>
            <w:r>
              <w:rPr>
                <w:spacing w:val="-2"/>
                <w:sz w:val="24"/>
              </w:rPr>
              <w:t>их</w:t>
            </w:r>
            <w:r>
              <w:rPr>
                <w:spacing w:val="-6"/>
                <w:sz w:val="24"/>
              </w:rPr>
              <w:t xml:space="preserve"> </w:t>
            </w:r>
            <w:r>
              <w:rPr>
                <w:spacing w:val="-2"/>
                <w:sz w:val="24"/>
              </w:rPr>
              <w:t>предупреждения.</w:t>
            </w:r>
            <w:r>
              <w:rPr>
                <w:spacing w:val="-7"/>
                <w:sz w:val="24"/>
              </w:rPr>
              <w:t xml:space="preserve"> </w:t>
            </w:r>
            <w:r>
              <w:rPr>
                <w:spacing w:val="-2"/>
                <w:sz w:val="24"/>
              </w:rPr>
              <w:t>Листок нетрудоспособности.</w:t>
            </w:r>
          </w:p>
          <w:p w:rsidR="004F5C3C" w:rsidRDefault="00CA2B2F">
            <w:pPr>
              <w:pStyle w:val="TableParagraph"/>
              <w:spacing w:line="261" w:lineRule="exact"/>
              <w:ind w:left="110"/>
              <w:rPr>
                <w:sz w:val="24"/>
              </w:rPr>
            </w:pPr>
            <w:r>
              <w:rPr>
                <w:sz w:val="24"/>
              </w:rPr>
              <w:t>Уход</w:t>
            </w:r>
            <w:r>
              <w:rPr>
                <w:spacing w:val="-3"/>
                <w:sz w:val="24"/>
              </w:rPr>
              <w:t xml:space="preserve"> </w:t>
            </w:r>
            <w:r>
              <w:rPr>
                <w:sz w:val="24"/>
              </w:rPr>
              <w:t>за</w:t>
            </w:r>
            <w:r>
              <w:rPr>
                <w:spacing w:val="1"/>
                <w:sz w:val="24"/>
              </w:rPr>
              <w:t xml:space="preserve"> </w:t>
            </w:r>
            <w:r>
              <w:rPr>
                <w:spacing w:val="-2"/>
                <w:sz w:val="24"/>
              </w:rPr>
              <w:t>больным.</w:t>
            </w:r>
          </w:p>
        </w:tc>
      </w:tr>
      <w:tr w:rsidR="004F5C3C">
        <w:trPr>
          <w:trHeight w:val="827"/>
        </w:trPr>
        <w:tc>
          <w:tcPr>
            <w:tcW w:w="566" w:type="dxa"/>
          </w:tcPr>
          <w:p w:rsidR="004F5C3C" w:rsidRDefault="00CA2B2F">
            <w:pPr>
              <w:pStyle w:val="TableParagraph"/>
              <w:spacing w:line="270" w:lineRule="exact"/>
              <w:ind w:left="10"/>
              <w:jc w:val="center"/>
              <w:rPr>
                <w:sz w:val="24"/>
              </w:rPr>
            </w:pPr>
            <w:r>
              <w:rPr>
                <w:spacing w:val="-5"/>
                <w:sz w:val="24"/>
              </w:rPr>
              <w:t>11</w:t>
            </w:r>
          </w:p>
        </w:tc>
        <w:tc>
          <w:tcPr>
            <w:tcW w:w="1990" w:type="dxa"/>
          </w:tcPr>
          <w:p w:rsidR="004F5C3C" w:rsidRDefault="00CA2B2F">
            <w:pPr>
              <w:pStyle w:val="TableParagraph"/>
              <w:rPr>
                <w:sz w:val="24"/>
              </w:rPr>
            </w:pPr>
            <w:r>
              <w:rPr>
                <w:spacing w:val="-2"/>
                <w:sz w:val="24"/>
              </w:rPr>
              <w:t>Предприятия бытового</w:t>
            </w:r>
          </w:p>
          <w:p w:rsidR="004F5C3C" w:rsidRDefault="00CA2B2F">
            <w:pPr>
              <w:pStyle w:val="TableParagraph"/>
              <w:spacing w:line="261" w:lineRule="exact"/>
              <w:rPr>
                <w:sz w:val="24"/>
              </w:rPr>
            </w:pPr>
            <w:r>
              <w:rPr>
                <w:spacing w:val="-2"/>
                <w:sz w:val="24"/>
              </w:rPr>
              <w:t>обслуживания</w:t>
            </w:r>
          </w:p>
        </w:tc>
        <w:tc>
          <w:tcPr>
            <w:tcW w:w="958" w:type="dxa"/>
          </w:tcPr>
          <w:p w:rsidR="004F5C3C" w:rsidRDefault="00CA2B2F">
            <w:pPr>
              <w:pStyle w:val="TableParagraph"/>
              <w:spacing w:line="270" w:lineRule="exact"/>
              <w:ind w:left="12"/>
              <w:jc w:val="center"/>
              <w:rPr>
                <w:sz w:val="24"/>
              </w:rPr>
            </w:pPr>
            <w:r>
              <w:rPr>
                <w:spacing w:val="-10"/>
                <w:sz w:val="24"/>
              </w:rPr>
              <w:t>2</w:t>
            </w:r>
          </w:p>
        </w:tc>
        <w:tc>
          <w:tcPr>
            <w:tcW w:w="7516" w:type="dxa"/>
          </w:tcPr>
          <w:p w:rsidR="004F5C3C" w:rsidRDefault="00CA2B2F">
            <w:pPr>
              <w:pStyle w:val="TableParagraph"/>
              <w:spacing w:line="270" w:lineRule="exact"/>
              <w:ind w:left="110"/>
              <w:rPr>
                <w:sz w:val="24"/>
              </w:rPr>
            </w:pPr>
            <w:r>
              <w:rPr>
                <w:spacing w:val="-4"/>
                <w:sz w:val="24"/>
              </w:rPr>
              <w:t>Предприятия</w:t>
            </w:r>
            <w:r>
              <w:rPr>
                <w:spacing w:val="1"/>
                <w:sz w:val="24"/>
              </w:rPr>
              <w:t xml:space="preserve"> </w:t>
            </w:r>
            <w:r>
              <w:rPr>
                <w:spacing w:val="-4"/>
                <w:sz w:val="24"/>
              </w:rPr>
              <w:t>бытового</w:t>
            </w:r>
            <w:r>
              <w:rPr>
                <w:spacing w:val="2"/>
                <w:sz w:val="24"/>
              </w:rPr>
              <w:t xml:space="preserve"> </w:t>
            </w:r>
            <w:r>
              <w:rPr>
                <w:spacing w:val="-4"/>
                <w:sz w:val="24"/>
              </w:rPr>
              <w:t>обслуживания.</w:t>
            </w:r>
            <w:r>
              <w:rPr>
                <w:spacing w:val="6"/>
                <w:sz w:val="24"/>
              </w:rPr>
              <w:t xml:space="preserve"> </w:t>
            </w:r>
            <w:r>
              <w:rPr>
                <w:spacing w:val="-4"/>
                <w:sz w:val="24"/>
              </w:rPr>
              <w:t>Назначение.</w:t>
            </w:r>
          </w:p>
          <w:p w:rsidR="004F5C3C" w:rsidRDefault="00CA2B2F">
            <w:pPr>
              <w:pStyle w:val="TableParagraph"/>
              <w:ind w:left="110"/>
              <w:rPr>
                <w:sz w:val="24"/>
              </w:rPr>
            </w:pPr>
            <w:r>
              <w:rPr>
                <w:spacing w:val="-2"/>
                <w:sz w:val="24"/>
              </w:rPr>
              <w:t>Виды</w:t>
            </w:r>
            <w:r>
              <w:rPr>
                <w:spacing w:val="-10"/>
                <w:sz w:val="24"/>
              </w:rPr>
              <w:t xml:space="preserve"> </w:t>
            </w:r>
            <w:r>
              <w:rPr>
                <w:spacing w:val="-2"/>
                <w:sz w:val="24"/>
              </w:rPr>
              <w:t>оказываемых</w:t>
            </w:r>
            <w:r>
              <w:rPr>
                <w:spacing w:val="-3"/>
                <w:sz w:val="24"/>
              </w:rPr>
              <w:t xml:space="preserve"> </w:t>
            </w:r>
            <w:r>
              <w:rPr>
                <w:spacing w:val="-2"/>
                <w:sz w:val="24"/>
              </w:rPr>
              <w:t>услуг.</w:t>
            </w:r>
            <w:r>
              <w:rPr>
                <w:spacing w:val="-5"/>
                <w:sz w:val="24"/>
              </w:rPr>
              <w:t xml:space="preserve"> </w:t>
            </w:r>
            <w:r>
              <w:rPr>
                <w:spacing w:val="-2"/>
                <w:sz w:val="24"/>
              </w:rPr>
              <w:t>Профессии</w:t>
            </w:r>
            <w:r>
              <w:rPr>
                <w:spacing w:val="-6"/>
                <w:sz w:val="24"/>
              </w:rPr>
              <w:t xml:space="preserve"> </w:t>
            </w:r>
            <w:r>
              <w:rPr>
                <w:spacing w:val="-2"/>
                <w:sz w:val="24"/>
              </w:rPr>
              <w:t>работников</w:t>
            </w:r>
            <w:r>
              <w:rPr>
                <w:spacing w:val="-7"/>
                <w:sz w:val="24"/>
              </w:rPr>
              <w:t xml:space="preserve"> </w:t>
            </w:r>
            <w:r>
              <w:rPr>
                <w:spacing w:val="-2"/>
                <w:sz w:val="24"/>
              </w:rPr>
              <w:t>предприятия.</w:t>
            </w:r>
          </w:p>
        </w:tc>
      </w:tr>
      <w:tr w:rsidR="004F5C3C">
        <w:trPr>
          <w:trHeight w:val="552"/>
        </w:trPr>
        <w:tc>
          <w:tcPr>
            <w:tcW w:w="566" w:type="dxa"/>
          </w:tcPr>
          <w:p w:rsidR="004F5C3C" w:rsidRDefault="00CA2B2F">
            <w:pPr>
              <w:pStyle w:val="TableParagraph"/>
              <w:spacing w:line="270" w:lineRule="exact"/>
              <w:ind w:left="10"/>
              <w:jc w:val="center"/>
              <w:rPr>
                <w:sz w:val="24"/>
              </w:rPr>
            </w:pPr>
            <w:r>
              <w:rPr>
                <w:spacing w:val="-5"/>
                <w:sz w:val="24"/>
              </w:rPr>
              <w:t>12</w:t>
            </w:r>
          </w:p>
        </w:tc>
        <w:tc>
          <w:tcPr>
            <w:tcW w:w="1990" w:type="dxa"/>
          </w:tcPr>
          <w:p w:rsidR="004F5C3C" w:rsidRDefault="00CA2B2F">
            <w:pPr>
              <w:pStyle w:val="TableParagraph"/>
              <w:spacing w:line="270" w:lineRule="exact"/>
              <w:rPr>
                <w:sz w:val="24"/>
              </w:rPr>
            </w:pPr>
            <w:r>
              <w:rPr>
                <w:sz w:val="24"/>
              </w:rPr>
              <w:t>Средства</w:t>
            </w:r>
            <w:r>
              <w:rPr>
                <w:spacing w:val="-3"/>
                <w:sz w:val="24"/>
              </w:rPr>
              <w:t xml:space="preserve"> </w:t>
            </w:r>
            <w:r>
              <w:rPr>
                <w:spacing w:val="-2"/>
                <w:sz w:val="24"/>
              </w:rPr>
              <w:t>связи</w:t>
            </w:r>
          </w:p>
        </w:tc>
        <w:tc>
          <w:tcPr>
            <w:tcW w:w="958" w:type="dxa"/>
          </w:tcPr>
          <w:p w:rsidR="004F5C3C" w:rsidRDefault="00CA2B2F">
            <w:pPr>
              <w:pStyle w:val="TableParagraph"/>
              <w:spacing w:line="270" w:lineRule="exact"/>
              <w:ind w:left="12"/>
              <w:jc w:val="center"/>
              <w:rPr>
                <w:sz w:val="24"/>
              </w:rPr>
            </w:pPr>
            <w:r>
              <w:rPr>
                <w:spacing w:val="-10"/>
                <w:sz w:val="24"/>
              </w:rPr>
              <w:t>4</w:t>
            </w:r>
          </w:p>
        </w:tc>
        <w:tc>
          <w:tcPr>
            <w:tcW w:w="7516" w:type="dxa"/>
          </w:tcPr>
          <w:p w:rsidR="004F5C3C" w:rsidRDefault="00CA2B2F">
            <w:pPr>
              <w:pStyle w:val="TableParagraph"/>
              <w:spacing w:line="270" w:lineRule="exact"/>
              <w:ind w:left="110"/>
              <w:rPr>
                <w:sz w:val="24"/>
              </w:rPr>
            </w:pPr>
            <w:r>
              <w:rPr>
                <w:sz w:val="24"/>
              </w:rPr>
              <w:t>Посылки.</w:t>
            </w:r>
            <w:r>
              <w:rPr>
                <w:spacing w:val="-3"/>
                <w:sz w:val="24"/>
              </w:rPr>
              <w:t xml:space="preserve"> </w:t>
            </w:r>
            <w:r>
              <w:rPr>
                <w:sz w:val="24"/>
              </w:rPr>
              <w:t>Правила</w:t>
            </w:r>
            <w:r>
              <w:rPr>
                <w:spacing w:val="-2"/>
                <w:sz w:val="24"/>
              </w:rPr>
              <w:t xml:space="preserve"> </w:t>
            </w:r>
            <w:r>
              <w:rPr>
                <w:sz w:val="24"/>
              </w:rPr>
              <w:t>упаковки</w:t>
            </w:r>
            <w:r>
              <w:rPr>
                <w:spacing w:val="-2"/>
                <w:sz w:val="24"/>
              </w:rPr>
              <w:t xml:space="preserve"> </w:t>
            </w:r>
            <w:r>
              <w:rPr>
                <w:sz w:val="24"/>
              </w:rPr>
              <w:t>и</w:t>
            </w:r>
            <w:r>
              <w:rPr>
                <w:spacing w:val="-2"/>
                <w:sz w:val="24"/>
              </w:rPr>
              <w:t xml:space="preserve"> отправление.</w:t>
            </w:r>
          </w:p>
          <w:p w:rsidR="004F5C3C" w:rsidRDefault="00CA2B2F">
            <w:pPr>
              <w:pStyle w:val="TableParagraph"/>
              <w:spacing w:line="261" w:lineRule="exact"/>
              <w:ind w:left="110"/>
              <w:rPr>
                <w:sz w:val="24"/>
              </w:rPr>
            </w:pPr>
            <w:r>
              <w:rPr>
                <w:sz w:val="24"/>
              </w:rPr>
              <w:t>Виды</w:t>
            </w:r>
            <w:r>
              <w:rPr>
                <w:spacing w:val="-6"/>
                <w:sz w:val="24"/>
              </w:rPr>
              <w:t xml:space="preserve"> </w:t>
            </w:r>
            <w:r>
              <w:rPr>
                <w:sz w:val="24"/>
              </w:rPr>
              <w:t>денежных</w:t>
            </w:r>
            <w:r>
              <w:rPr>
                <w:spacing w:val="-4"/>
                <w:sz w:val="24"/>
              </w:rPr>
              <w:t xml:space="preserve"> </w:t>
            </w:r>
            <w:r>
              <w:rPr>
                <w:sz w:val="24"/>
              </w:rPr>
              <w:t>переводов.</w:t>
            </w:r>
            <w:r>
              <w:rPr>
                <w:spacing w:val="-4"/>
                <w:sz w:val="24"/>
              </w:rPr>
              <w:t xml:space="preserve"> </w:t>
            </w:r>
            <w:r>
              <w:rPr>
                <w:sz w:val="24"/>
              </w:rPr>
              <w:t>Заполнение</w:t>
            </w:r>
            <w:r>
              <w:rPr>
                <w:spacing w:val="-4"/>
                <w:sz w:val="24"/>
              </w:rPr>
              <w:t xml:space="preserve"> </w:t>
            </w:r>
            <w:r>
              <w:rPr>
                <w:spacing w:val="-2"/>
                <w:sz w:val="24"/>
              </w:rPr>
              <w:t>бланков.</w:t>
            </w:r>
          </w:p>
        </w:tc>
      </w:tr>
      <w:tr w:rsidR="004F5C3C">
        <w:trPr>
          <w:trHeight w:val="830"/>
        </w:trPr>
        <w:tc>
          <w:tcPr>
            <w:tcW w:w="566" w:type="dxa"/>
          </w:tcPr>
          <w:p w:rsidR="004F5C3C" w:rsidRDefault="00CA2B2F">
            <w:pPr>
              <w:pStyle w:val="TableParagraph"/>
              <w:spacing w:line="270" w:lineRule="exact"/>
              <w:ind w:left="10"/>
              <w:jc w:val="center"/>
              <w:rPr>
                <w:sz w:val="24"/>
              </w:rPr>
            </w:pPr>
            <w:r>
              <w:rPr>
                <w:spacing w:val="-5"/>
                <w:sz w:val="24"/>
              </w:rPr>
              <w:t>13</w:t>
            </w:r>
          </w:p>
        </w:tc>
        <w:tc>
          <w:tcPr>
            <w:tcW w:w="1990" w:type="dxa"/>
          </w:tcPr>
          <w:p w:rsidR="004F5C3C" w:rsidRDefault="00CA2B2F">
            <w:pPr>
              <w:pStyle w:val="TableParagraph"/>
              <w:spacing w:line="270" w:lineRule="exact"/>
              <w:rPr>
                <w:sz w:val="24"/>
              </w:rPr>
            </w:pPr>
            <w:r>
              <w:rPr>
                <w:spacing w:val="-2"/>
                <w:sz w:val="24"/>
              </w:rPr>
              <w:t>Трудоустройство</w:t>
            </w:r>
          </w:p>
        </w:tc>
        <w:tc>
          <w:tcPr>
            <w:tcW w:w="958" w:type="dxa"/>
          </w:tcPr>
          <w:p w:rsidR="004F5C3C" w:rsidRDefault="00CA2B2F">
            <w:pPr>
              <w:pStyle w:val="TableParagraph"/>
              <w:spacing w:line="270" w:lineRule="exact"/>
              <w:ind w:left="12"/>
              <w:jc w:val="center"/>
              <w:rPr>
                <w:sz w:val="24"/>
              </w:rPr>
            </w:pPr>
            <w:r>
              <w:rPr>
                <w:spacing w:val="-10"/>
                <w:sz w:val="24"/>
              </w:rPr>
              <w:t>6</w:t>
            </w:r>
          </w:p>
        </w:tc>
        <w:tc>
          <w:tcPr>
            <w:tcW w:w="7516" w:type="dxa"/>
          </w:tcPr>
          <w:p w:rsidR="004F5C3C" w:rsidRDefault="00CA2B2F">
            <w:pPr>
              <w:pStyle w:val="TableParagraph"/>
              <w:ind w:left="110"/>
              <w:rPr>
                <w:sz w:val="24"/>
              </w:rPr>
            </w:pPr>
            <w:r>
              <w:rPr>
                <w:sz w:val="24"/>
              </w:rPr>
              <w:t>Ситуация</w:t>
            </w:r>
            <w:r>
              <w:rPr>
                <w:spacing w:val="-12"/>
                <w:sz w:val="24"/>
              </w:rPr>
              <w:t xml:space="preserve"> </w:t>
            </w:r>
            <w:r>
              <w:rPr>
                <w:sz w:val="24"/>
              </w:rPr>
              <w:t>выбора</w:t>
            </w:r>
            <w:r>
              <w:rPr>
                <w:spacing w:val="-13"/>
                <w:sz w:val="24"/>
              </w:rPr>
              <w:t xml:space="preserve"> </w:t>
            </w:r>
            <w:r>
              <w:rPr>
                <w:sz w:val="24"/>
              </w:rPr>
              <w:t>после</w:t>
            </w:r>
            <w:r>
              <w:rPr>
                <w:spacing w:val="-11"/>
                <w:sz w:val="24"/>
              </w:rPr>
              <w:t xml:space="preserve"> </w:t>
            </w:r>
            <w:r>
              <w:rPr>
                <w:sz w:val="24"/>
              </w:rPr>
              <w:t>окончания</w:t>
            </w:r>
            <w:r>
              <w:rPr>
                <w:spacing w:val="-12"/>
                <w:sz w:val="24"/>
              </w:rPr>
              <w:t xml:space="preserve"> </w:t>
            </w:r>
            <w:r>
              <w:rPr>
                <w:sz w:val="24"/>
              </w:rPr>
              <w:t>9</w:t>
            </w:r>
            <w:r>
              <w:rPr>
                <w:spacing w:val="-15"/>
                <w:sz w:val="24"/>
              </w:rPr>
              <w:t xml:space="preserve"> </w:t>
            </w:r>
            <w:r>
              <w:rPr>
                <w:sz w:val="24"/>
              </w:rPr>
              <w:t>класса.</w:t>
            </w:r>
            <w:r>
              <w:rPr>
                <w:spacing w:val="-10"/>
                <w:sz w:val="24"/>
              </w:rPr>
              <w:t xml:space="preserve"> </w:t>
            </w:r>
            <w:r>
              <w:rPr>
                <w:sz w:val="24"/>
              </w:rPr>
              <w:t>Трудоустройство. Временная и постоянная занятость.</w:t>
            </w:r>
          </w:p>
          <w:p w:rsidR="004F5C3C" w:rsidRDefault="00CA2B2F">
            <w:pPr>
              <w:pStyle w:val="TableParagraph"/>
              <w:spacing w:line="264" w:lineRule="exact"/>
              <w:ind w:left="110"/>
              <w:rPr>
                <w:sz w:val="24"/>
              </w:rPr>
            </w:pPr>
            <w:r>
              <w:rPr>
                <w:spacing w:val="-2"/>
                <w:sz w:val="24"/>
              </w:rPr>
              <w:t>Трудовой</w:t>
            </w:r>
            <w:r>
              <w:rPr>
                <w:spacing w:val="-9"/>
                <w:sz w:val="24"/>
              </w:rPr>
              <w:t xml:space="preserve"> </w:t>
            </w:r>
            <w:r>
              <w:rPr>
                <w:spacing w:val="-2"/>
                <w:sz w:val="24"/>
              </w:rPr>
              <w:t>договор.</w:t>
            </w:r>
          </w:p>
        </w:tc>
      </w:tr>
    </w:tbl>
    <w:p w:rsidR="004F5C3C" w:rsidRDefault="00CA2B2F">
      <w:pPr>
        <w:pStyle w:val="a5"/>
        <w:numPr>
          <w:ilvl w:val="2"/>
          <w:numId w:val="97"/>
        </w:numPr>
        <w:tabs>
          <w:tab w:val="left" w:pos="1881"/>
        </w:tabs>
        <w:spacing w:before="15" w:line="237" w:lineRule="auto"/>
        <w:ind w:left="849" w:right="428" w:firstLine="283"/>
        <w:rPr>
          <w:b/>
          <w:sz w:val="24"/>
        </w:rPr>
      </w:pPr>
      <w:r>
        <w:rPr>
          <w:b/>
          <w:sz w:val="24"/>
        </w:rPr>
        <w:t xml:space="preserve">Адаптированная рабочая программа по учебному предмету "История Отечества" (VII - IX класс) </w:t>
      </w:r>
      <w:r>
        <w:rPr>
          <w:sz w:val="24"/>
        </w:rPr>
        <w:t>предметной области "Человек и общество" включает пояснительную записку, содержание обучения, планируемые результаты освоения программы.</w:t>
      </w:r>
    </w:p>
    <w:p w:rsidR="004F5C3C" w:rsidRDefault="00CA2B2F">
      <w:pPr>
        <w:pStyle w:val="a5"/>
        <w:numPr>
          <w:ilvl w:val="3"/>
          <w:numId w:val="97"/>
        </w:numPr>
        <w:tabs>
          <w:tab w:val="left" w:pos="1271"/>
        </w:tabs>
        <w:spacing w:line="275" w:lineRule="exact"/>
        <w:ind w:left="1271" w:hanging="138"/>
        <w:rPr>
          <w:sz w:val="24"/>
        </w:rPr>
      </w:pPr>
      <w:r>
        <w:rPr>
          <w:sz w:val="24"/>
        </w:rPr>
        <w:t>Пояснительная</w:t>
      </w:r>
      <w:r>
        <w:rPr>
          <w:spacing w:val="-6"/>
          <w:sz w:val="24"/>
        </w:rPr>
        <w:t xml:space="preserve"> </w:t>
      </w:r>
      <w:r>
        <w:rPr>
          <w:spacing w:val="-2"/>
          <w:sz w:val="24"/>
        </w:rPr>
        <w:t>записка.</w:t>
      </w:r>
    </w:p>
    <w:p w:rsidR="004F5C3C" w:rsidRDefault="00CA2B2F">
      <w:pPr>
        <w:pStyle w:val="a3"/>
        <w:spacing w:before="1"/>
        <w:ind w:right="423"/>
      </w:pPr>
      <w:r>
        <w:t>Предмет "История Отечества" играет важную роль в процессе развития и воспитания личности обучающихся с умственной отсталостью (интеллектуальными нарушениями), формирования гражданской позиции обучающихся, воспитания их в духе патриотизма и уважения к своей Родине, ее историческому прошлому.</w:t>
      </w:r>
    </w:p>
    <w:p w:rsidR="004F5C3C" w:rsidRDefault="00CA2B2F">
      <w:pPr>
        <w:pStyle w:val="a3"/>
        <w:ind w:left="1133" w:firstLine="0"/>
      </w:pPr>
      <w:r>
        <w:t>Основные</w:t>
      </w:r>
      <w:r>
        <w:rPr>
          <w:spacing w:val="-8"/>
        </w:rPr>
        <w:t xml:space="preserve"> </w:t>
      </w:r>
      <w:r>
        <w:t>цели</w:t>
      </w:r>
      <w:r>
        <w:rPr>
          <w:spacing w:val="-2"/>
        </w:rPr>
        <w:t xml:space="preserve"> </w:t>
      </w:r>
      <w:r>
        <w:t>изучения</w:t>
      </w:r>
      <w:r>
        <w:rPr>
          <w:spacing w:val="-3"/>
        </w:rPr>
        <w:t xml:space="preserve"> </w:t>
      </w:r>
      <w:r>
        <w:t>данного</w:t>
      </w:r>
      <w:r>
        <w:rPr>
          <w:spacing w:val="-6"/>
        </w:rPr>
        <w:t xml:space="preserve"> </w:t>
      </w:r>
      <w:r>
        <w:t>предмета</w:t>
      </w:r>
      <w:r>
        <w:rPr>
          <w:spacing w:val="-3"/>
        </w:rPr>
        <w:t xml:space="preserve"> </w:t>
      </w:r>
      <w:r>
        <w:t>"История</w:t>
      </w:r>
      <w:r>
        <w:rPr>
          <w:spacing w:val="-3"/>
        </w:rPr>
        <w:t xml:space="preserve"> </w:t>
      </w:r>
      <w:r>
        <w:rPr>
          <w:spacing w:val="-2"/>
        </w:rPr>
        <w:t>Отечества":</w:t>
      </w:r>
    </w:p>
    <w:p w:rsidR="004F5C3C" w:rsidRDefault="00CA2B2F">
      <w:pPr>
        <w:pStyle w:val="a3"/>
        <w:ind w:right="423"/>
      </w:pPr>
      <w:r>
        <w:t>формирование нравственного сознания развивающейся личности обучающихся с умственной отсталостью (интеллектуальными нарушениями), способных к определению своих ценностных приоритетов на основе осмысления исторического опыта своей страны;</w:t>
      </w:r>
    </w:p>
    <w:p w:rsidR="004F5C3C" w:rsidRDefault="00CA2B2F">
      <w:pPr>
        <w:pStyle w:val="a3"/>
        <w:ind w:right="432"/>
      </w:pPr>
      <w:r>
        <w:t>развитие умения применять исторические знания в учебной и социальной деятельности; развитие нарушенных при умственной отсталости высших психических функций.</w:t>
      </w:r>
    </w:p>
    <w:p w:rsidR="004F5C3C" w:rsidRDefault="00CA2B2F">
      <w:pPr>
        <w:pStyle w:val="a3"/>
        <w:ind w:right="431"/>
      </w:pPr>
      <w:r>
        <w:t xml:space="preserve">Достижение этих целей будет способствовать социализации обучающихся с интеллектуальным </w:t>
      </w:r>
      <w:r>
        <w:rPr>
          <w:spacing w:val="-2"/>
        </w:rPr>
        <w:t>недоразвитием.</w:t>
      </w:r>
    </w:p>
    <w:p w:rsidR="004F5C3C" w:rsidRDefault="00CA2B2F">
      <w:pPr>
        <w:pStyle w:val="a3"/>
        <w:ind w:left="1133" w:firstLine="0"/>
      </w:pPr>
      <w:r>
        <w:t>Основные</w:t>
      </w:r>
      <w:r>
        <w:rPr>
          <w:spacing w:val="-5"/>
        </w:rPr>
        <w:t xml:space="preserve"> </w:t>
      </w:r>
      <w:r>
        <w:t>задачи</w:t>
      </w:r>
      <w:r>
        <w:rPr>
          <w:spacing w:val="-3"/>
        </w:rPr>
        <w:t xml:space="preserve"> </w:t>
      </w:r>
      <w:r>
        <w:t>изучения</w:t>
      </w:r>
      <w:r>
        <w:rPr>
          <w:spacing w:val="-3"/>
        </w:rPr>
        <w:t xml:space="preserve"> </w:t>
      </w:r>
      <w:r>
        <w:rPr>
          <w:spacing w:val="-2"/>
        </w:rPr>
        <w:t>предмета:</w:t>
      </w:r>
    </w:p>
    <w:p w:rsidR="004F5C3C" w:rsidRDefault="00CA2B2F">
      <w:pPr>
        <w:pStyle w:val="a3"/>
        <w:ind w:right="430"/>
      </w:pPr>
      <w:r>
        <w:t xml:space="preserve">овладение обучающимися знаниями о выдающихся событиях и деятелях отечественной </w:t>
      </w:r>
      <w:r>
        <w:rPr>
          <w:spacing w:val="-2"/>
        </w:rPr>
        <w:t>истории;</w:t>
      </w:r>
    </w:p>
    <w:p w:rsidR="004F5C3C" w:rsidRDefault="004F5C3C">
      <w:pPr>
        <w:pStyle w:val="a3"/>
        <w:sectPr w:rsidR="004F5C3C">
          <w:type w:val="continuous"/>
          <w:pgSz w:w="11910" w:h="16840"/>
          <w:pgMar w:top="540" w:right="141" w:bottom="1240" w:left="283" w:header="0" w:footer="948" w:gutter="0"/>
          <w:cols w:space="720"/>
        </w:sectPr>
      </w:pPr>
    </w:p>
    <w:p w:rsidR="004F5C3C" w:rsidRDefault="00CA2B2F">
      <w:pPr>
        <w:pStyle w:val="a3"/>
        <w:spacing w:before="64"/>
        <w:ind w:right="426"/>
      </w:pPr>
      <w:r>
        <w:lastRenderedPageBreak/>
        <w:t>формирование у обучающихся представлений о жизни, быте, труде людей в разные исторические эпохи;</w:t>
      </w:r>
    </w:p>
    <w:p w:rsidR="004F5C3C" w:rsidRDefault="00CA2B2F">
      <w:pPr>
        <w:pStyle w:val="a3"/>
        <w:ind w:right="430"/>
      </w:pPr>
      <w:r>
        <w:t xml:space="preserve">формирование представлений о развитии российской культуры, ее выдающихся достижениях, </w:t>
      </w:r>
      <w:r>
        <w:rPr>
          <w:spacing w:val="-2"/>
        </w:rPr>
        <w:t>памятниках;</w:t>
      </w:r>
    </w:p>
    <w:p w:rsidR="004F5C3C" w:rsidRDefault="00CA2B2F">
      <w:pPr>
        <w:pStyle w:val="a3"/>
        <w:spacing w:before="1"/>
        <w:ind w:left="1133" w:right="432" w:firstLine="0"/>
      </w:pPr>
      <w:r>
        <w:t>формирование представлений о постоянном развитии общества, связи прошлого и настоящего; усвоение обучающимися терминов и понятий,</w:t>
      </w:r>
      <w:r>
        <w:rPr>
          <w:spacing w:val="-1"/>
        </w:rPr>
        <w:t xml:space="preserve"> </w:t>
      </w:r>
      <w:r>
        <w:t>знание которых необходимо для понимания хода</w:t>
      </w:r>
    </w:p>
    <w:p w:rsidR="004F5C3C" w:rsidRDefault="00CA2B2F">
      <w:pPr>
        <w:pStyle w:val="a3"/>
        <w:ind w:firstLine="0"/>
      </w:pPr>
      <w:r>
        <w:t>развития</w:t>
      </w:r>
      <w:r>
        <w:rPr>
          <w:spacing w:val="-5"/>
        </w:rPr>
        <w:t xml:space="preserve"> </w:t>
      </w:r>
      <w:r>
        <w:rPr>
          <w:spacing w:val="-2"/>
        </w:rPr>
        <w:t>истории;</w:t>
      </w:r>
    </w:p>
    <w:p w:rsidR="004F5C3C" w:rsidRDefault="00CA2B2F">
      <w:pPr>
        <w:pStyle w:val="a3"/>
        <w:ind w:right="430"/>
      </w:pPr>
      <w:r>
        <w:t>формирование интереса к истории как части общечеловеческой культуры, средству познания мира и самопознания;</w:t>
      </w:r>
    </w:p>
    <w:p w:rsidR="004F5C3C" w:rsidRDefault="00CA2B2F">
      <w:pPr>
        <w:pStyle w:val="a3"/>
        <w:ind w:right="424"/>
      </w:pPr>
      <w:r>
        <w:t>формирование у обучающихся умений применять исторические знания для осмысления сущности современных общественных явлений, в общении с другими людьми в современном поликультурном, полиэтническом и многоконфессиональном обществе;</w:t>
      </w:r>
    </w:p>
    <w:p w:rsidR="004F5C3C" w:rsidRDefault="00CA2B2F">
      <w:pPr>
        <w:pStyle w:val="a3"/>
        <w:ind w:left="1133" w:right="1481" w:firstLine="0"/>
        <w:jc w:val="left"/>
      </w:pPr>
      <w:r>
        <w:t>воспитание</w:t>
      </w:r>
      <w:r>
        <w:rPr>
          <w:spacing w:val="-6"/>
        </w:rPr>
        <w:t xml:space="preserve"> </w:t>
      </w:r>
      <w:r>
        <w:t>обучающихся</w:t>
      </w:r>
      <w:r>
        <w:rPr>
          <w:spacing w:val="-5"/>
        </w:rPr>
        <w:t xml:space="preserve"> </w:t>
      </w:r>
      <w:r>
        <w:t>в</w:t>
      </w:r>
      <w:r>
        <w:rPr>
          <w:spacing w:val="-6"/>
        </w:rPr>
        <w:t xml:space="preserve"> </w:t>
      </w:r>
      <w:r>
        <w:t>духе</w:t>
      </w:r>
      <w:r>
        <w:rPr>
          <w:spacing w:val="-6"/>
        </w:rPr>
        <w:t xml:space="preserve"> </w:t>
      </w:r>
      <w:r>
        <w:t>патриотизма,</w:t>
      </w:r>
      <w:r>
        <w:rPr>
          <w:spacing w:val="-7"/>
        </w:rPr>
        <w:t xml:space="preserve"> </w:t>
      </w:r>
      <w:r>
        <w:t>уважения</w:t>
      </w:r>
      <w:r>
        <w:rPr>
          <w:spacing w:val="-5"/>
        </w:rPr>
        <w:t xml:space="preserve"> </w:t>
      </w:r>
      <w:r>
        <w:t>к</w:t>
      </w:r>
      <w:r>
        <w:rPr>
          <w:spacing w:val="-5"/>
        </w:rPr>
        <w:t xml:space="preserve"> </w:t>
      </w:r>
      <w:r>
        <w:t>своему</w:t>
      </w:r>
      <w:r>
        <w:rPr>
          <w:spacing w:val="-9"/>
        </w:rPr>
        <w:t xml:space="preserve"> </w:t>
      </w:r>
      <w:r>
        <w:t>Отечеству; воспитание гражданственности и толерантности;</w:t>
      </w:r>
    </w:p>
    <w:p w:rsidR="004F5C3C" w:rsidRDefault="00CA2B2F">
      <w:pPr>
        <w:pStyle w:val="a3"/>
        <w:ind w:left="1133" w:firstLine="0"/>
        <w:jc w:val="left"/>
      </w:pPr>
      <w:r>
        <w:t>коррекция</w:t>
      </w:r>
      <w:r>
        <w:rPr>
          <w:spacing w:val="-10"/>
        </w:rPr>
        <w:t xml:space="preserve"> </w:t>
      </w:r>
      <w:r>
        <w:t>и</w:t>
      </w:r>
      <w:r>
        <w:rPr>
          <w:spacing w:val="-5"/>
        </w:rPr>
        <w:t xml:space="preserve"> </w:t>
      </w:r>
      <w:r>
        <w:t>развитие</w:t>
      </w:r>
      <w:r>
        <w:rPr>
          <w:spacing w:val="-6"/>
        </w:rPr>
        <w:t xml:space="preserve"> </w:t>
      </w:r>
      <w:r>
        <w:t>познавательных</w:t>
      </w:r>
      <w:r>
        <w:rPr>
          <w:spacing w:val="-3"/>
        </w:rPr>
        <w:t xml:space="preserve"> </w:t>
      </w:r>
      <w:r>
        <w:t>психических</w:t>
      </w:r>
      <w:r>
        <w:rPr>
          <w:spacing w:val="-3"/>
        </w:rPr>
        <w:t xml:space="preserve"> </w:t>
      </w:r>
      <w:r>
        <w:rPr>
          <w:spacing w:val="-2"/>
        </w:rPr>
        <w:t>процессов.</w:t>
      </w:r>
    </w:p>
    <w:p w:rsidR="004F5C3C" w:rsidRDefault="00CA2B2F">
      <w:pPr>
        <w:pStyle w:val="a5"/>
        <w:numPr>
          <w:ilvl w:val="3"/>
          <w:numId w:val="97"/>
        </w:numPr>
        <w:tabs>
          <w:tab w:val="left" w:pos="1271"/>
        </w:tabs>
        <w:spacing w:before="2" w:line="237" w:lineRule="auto"/>
        <w:ind w:left="1133" w:right="6882" w:firstLine="0"/>
        <w:jc w:val="left"/>
        <w:rPr>
          <w:sz w:val="24"/>
        </w:rPr>
      </w:pPr>
      <w:r>
        <w:rPr>
          <w:sz w:val="24"/>
        </w:rPr>
        <w:t>Содержание</w:t>
      </w:r>
      <w:r>
        <w:rPr>
          <w:spacing w:val="-15"/>
          <w:sz w:val="24"/>
        </w:rPr>
        <w:t xml:space="preserve"> </w:t>
      </w:r>
      <w:r>
        <w:rPr>
          <w:sz w:val="24"/>
        </w:rPr>
        <w:t>учебного</w:t>
      </w:r>
      <w:r>
        <w:rPr>
          <w:spacing w:val="-15"/>
          <w:sz w:val="24"/>
        </w:rPr>
        <w:t xml:space="preserve"> </w:t>
      </w:r>
      <w:r>
        <w:rPr>
          <w:sz w:val="24"/>
        </w:rPr>
        <w:t>предмета. Введение в историю.</w:t>
      </w:r>
    </w:p>
    <w:p w:rsidR="004F5C3C" w:rsidRDefault="00CA2B2F">
      <w:pPr>
        <w:pStyle w:val="a3"/>
        <w:spacing w:before="2"/>
        <w:ind w:right="425"/>
      </w:pPr>
      <w:r>
        <w:t>Что такое история. Что изучает история Отечества. Вещественные, устные и письменные памятники истории. Наша Родина - Россия. Наша страна на карте. Государственные символы России. Глава нашей страны. История края - часть истории России. Как изучается родословная людей. Моя родословная. Счет лет в истории. "Лента времени".</w:t>
      </w:r>
    </w:p>
    <w:p w:rsidR="004F5C3C" w:rsidRDefault="00CA2B2F">
      <w:pPr>
        <w:pStyle w:val="a3"/>
        <w:ind w:left="1133" w:firstLine="0"/>
      </w:pPr>
      <w:r>
        <w:t>История</w:t>
      </w:r>
      <w:r>
        <w:rPr>
          <w:spacing w:val="-4"/>
        </w:rPr>
        <w:t xml:space="preserve"> </w:t>
      </w:r>
      <w:r>
        <w:t>нашей</w:t>
      </w:r>
      <w:r>
        <w:rPr>
          <w:spacing w:val="-4"/>
        </w:rPr>
        <w:t xml:space="preserve"> </w:t>
      </w:r>
      <w:r>
        <w:t>страны</w:t>
      </w:r>
      <w:r>
        <w:rPr>
          <w:spacing w:val="-4"/>
        </w:rPr>
        <w:t xml:space="preserve"> </w:t>
      </w:r>
      <w:r>
        <w:t>древнейшего</w:t>
      </w:r>
      <w:r>
        <w:rPr>
          <w:spacing w:val="-3"/>
        </w:rPr>
        <w:t xml:space="preserve"> </w:t>
      </w:r>
      <w:r>
        <w:rPr>
          <w:spacing w:val="-2"/>
        </w:rPr>
        <w:t>периода.</w:t>
      </w:r>
    </w:p>
    <w:p w:rsidR="004F5C3C" w:rsidRDefault="00CA2B2F">
      <w:pPr>
        <w:pStyle w:val="a3"/>
        <w:ind w:right="420"/>
      </w:pPr>
      <w:r>
        <w:t>Древнейшие поселения на территории Восточно-Европейской равнины. Восточные славяне - предки русских, украинцев и белорусов. Родоплеменные отношения восточных славян.</w:t>
      </w:r>
      <w:r>
        <w:rPr>
          <w:spacing w:val="40"/>
        </w:rPr>
        <w:t xml:space="preserve"> </w:t>
      </w:r>
      <w:r>
        <w:t>Славянская семья и славянский поселок. Основные занятия, быт, обычаи и верования восточных славян. Взаимоотношения с соседними народами и государствами. Объединение восточных</w:t>
      </w:r>
      <w:r>
        <w:rPr>
          <w:spacing w:val="80"/>
        </w:rPr>
        <w:t xml:space="preserve"> </w:t>
      </w:r>
      <w:r>
        <w:t>славян под властью Рюрика.</w:t>
      </w:r>
    </w:p>
    <w:p w:rsidR="004F5C3C" w:rsidRDefault="00CA2B2F">
      <w:pPr>
        <w:pStyle w:val="a3"/>
        <w:ind w:left="1133" w:firstLine="0"/>
      </w:pPr>
      <w:r>
        <w:t>Русь</w:t>
      </w:r>
      <w:r>
        <w:rPr>
          <w:spacing w:val="-2"/>
        </w:rPr>
        <w:t xml:space="preserve"> </w:t>
      </w:r>
      <w:r>
        <w:t>в IX - I</w:t>
      </w:r>
      <w:r>
        <w:rPr>
          <w:spacing w:val="-6"/>
        </w:rPr>
        <w:t xml:space="preserve"> </w:t>
      </w:r>
      <w:r>
        <w:t>половине</w:t>
      </w:r>
      <w:r>
        <w:rPr>
          <w:spacing w:val="-2"/>
        </w:rPr>
        <w:t xml:space="preserve"> </w:t>
      </w:r>
      <w:r>
        <w:t>XII</w:t>
      </w:r>
      <w:r>
        <w:rPr>
          <w:spacing w:val="-5"/>
        </w:rPr>
        <w:t xml:space="preserve"> </w:t>
      </w:r>
      <w:r>
        <w:rPr>
          <w:spacing w:val="-4"/>
        </w:rPr>
        <w:t>века.</w:t>
      </w:r>
    </w:p>
    <w:p w:rsidR="004F5C3C" w:rsidRDefault="00CA2B2F">
      <w:pPr>
        <w:pStyle w:val="a3"/>
        <w:ind w:right="422"/>
      </w:pPr>
      <w:r>
        <w:t>Образование государства восточных славян - Древней Руси. Формирование княжеской власти. Первые русские князья, их внутренняя и внешняя политика. Крещение Руси при князе Владимире: причины и значение.</w:t>
      </w:r>
    </w:p>
    <w:p w:rsidR="004F5C3C" w:rsidRDefault="00CA2B2F">
      <w:pPr>
        <w:pStyle w:val="a3"/>
        <w:spacing w:before="1"/>
        <w:ind w:right="421"/>
      </w:pPr>
      <w:r>
        <w:t>Социально-экономический и политический строй Древней Руси. Земельные отношения. Жизнь и быт людей. Древнерусские города, развитие ремесел и торговли. Политика Ярослава Мудрого и Владимира Мономаха.</w:t>
      </w:r>
    </w:p>
    <w:p w:rsidR="004F5C3C" w:rsidRDefault="00CA2B2F">
      <w:pPr>
        <w:pStyle w:val="a3"/>
        <w:ind w:left="1133" w:firstLine="0"/>
      </w:pPr>
      <w:r>
        <w:t>Древнерусская</w:t>
      </w:r>
      <w:r>
        <w:rPr>
          <w:spacing w:val="-6"/>
        </w:rPr>
        <w:t xml:space="preserve"> </w:t>
      </w:r>
      <w:r>
        <w:rPr>
          <w:spacing w:val="-2"/>
        </w:rPr>
        <w:t>культура.</w:t>
      </w:r>
    </w:p>
    <w:p w:rsidR="004F5C3C" w:rsidRDefault="00CA2B2F">
      <w:pPr>
        <w:pStyle w:val="a3"/>
        <w:ind w:left="1133" w:firstLine="0"/>
      </w:pPr>
      <w:r>
        <w:t>Распад</w:t>
      </w:r>
      <w:r>
        <w:rPr>
          <w:spacing w:val="-4"/>
        </w:rPr>
        <w:t xml:space="preserve"> </w:t>
      </w:r>
      <w:r>
        <w:t>Руси.</w:t>
      </w:r>
      <w:r>
        <w:rPr>
          <w:spacing w:val="-2"/>
        </w:rPr>
        <w:t xml:space="preserve"> </w:t>
      </w:r>
      <w:r>
        <w:t>Борьба</w:t>
      </w:r>
      <w:r>
        <w:rPr>
          <w:spacing w:val="-3"/>
        </w:rPr>
        <w:t xml:space="preserve"> </w:t>
      </w:r>
      <w:r>
        <w:t>с</w:t>
      </w:r>
      <w:r>
        <w:rPr>
          <w:spacing w:val="-3"/>
        </w:rPr>
        <w:t xml:space="preserve"> </w:t>
      </w:r>
      <w:r>
        <w:t>иноземными</w:t>
      </w:r>
      <w:r>
        <w:rPr>
          <w:spacing w:val="-1"/>
        </w:rPr>
        <w:t xml:space="preserve"> </w:t>
      </w:r>
      <w:r>
        <w:t>завоевателями</w:t>
      </w:r>
      <w:r>
        <w:rPr>
          <w:spacing w:val="-2"/>
        </w:rPr>
        <w:t xml:space="preserve"> </w:t>
      </w:r>
      <w:r>
        <w:t>(XII</w:t>
      </w:r>
      <w:r>
        <w:rPr>
          <w:spacing w:val="-3"/>
        </w:rPr>
        <w:t xml:space="preserve"> </w:t>
      </w:r>
      <w:r>
        <w:t>-</w:t>
      </w:r>
      <w:r>
        <w:rPr>
          <w:spacing w:val="-3"/>
        </w:rPr>
        <w:t xml:space="preserve"> </w:t>
      </w:r>
      <w:r>
        <w:t>XIII</w:t>
      </w:r>
      <w:r>
        <w:rPr>
          <w:spacing w:val="-2"/>
        </w:rPr>
        <w:t xml:space="preserve"> века).</w:t>
      </w:r>
    </w:p>
    <w:p w:rsidR="004F5C3C" w:rsidRDefault="00CA2B2F">
      <w:pPr>
        <w:pStyle w:val="a3"/>
        <w:ind w:right="421"/>
      </w:pPr>
      <w:r>
        <w:t>Причины распада единого государства Древняя Русь. Образование земель - самостоятельных государств, особенности их социально-политического и культурного развития. Киевское княжество. Владимиро-Суздальское княжество. Господин Великий Новгород. Культура Руси в XII</w:t>
      </w:r>
    </w:p>
    <w:p w:rsidR="004F5C3C" w:rsidRDefault="00CA2B2F">
      <w:pPr>
        <w:pStyle w:val="a3"/>
        <w:ind w:firstLine="0"/>
      </w:pPr>
      <w:r>
        <w:t>-</w:t>
      </w:r>
      <w:r>
        <w:rPr>
          <w:spacing w:val="-4"/>
        </w:rPr>
        <w:t xml:space="preserve"> </w:t>
      </w:r>
      <w:r>
        <w:t>XIII</w:t>
      </w:r>
      <w:r>
        <w:rPr>
          <w:spacing w:val="-1"/>
        </w:rPr>
        <w:t xml:space="preserve"> </w:t>
      </w:r>
      <w:r>
        <w:rPr>
          <w:spacing w:val="-2"/>
        </w:rPr>
        <w:t>веках.</w:t>
      </w:r>
    </w:p>
    <w:p w:rsidR="004F5C3C" w:rsidRDefault="00CA2B2F">
      <w:pPr>
        <w:pStyle w:val="a3"/>
        <w:ind w:right="423"/>
      </w:pPr>
      <w:r>
        <w:t xml:space="preserve">Русь между Востоком и Западом. Монгольские кочевые племена. Сражение на Калке. Нашествие монголов на Русь. Походы войск Чингисхана и хана Батыя. Г </w:t>
      </w:r>
      <w:proofErr w:type="spellStart"/>
      <w:r>
        <w:t>ероическая</w:t>
      </w:r>
      <w:proofErr w:type="spellEnd"/>
      <w:r>
        <w:t xml:space="preserve"> оборона русских городов. Значение противостояния Руси монгольскому завоеванию. Русь и Золотая Орда. Борьба населения русских земель против ордынского владычества.</w:t>
      </w:r>
    </w:p>
    <w:p w:rsidR="004F5C3C" w:rsidRDefault="00CA2B2F">
      <w:pPr>
        <w:pStyle w:val="a3"/>
        <w:spacing w:before="1"/>
        <w:ind w:right="424"/>
      </w:pPr>
      <w:r>
        <w:t>Отношения Новгорода с западными соседями. Борьба с рыцарями-крестоносцами. Князь Александр Ярославич. Невская битва. Ледовое побоище.</w:t>
      </w:r>
    </w:p>
    <w:p w:rsidR="004F5C3C" w:rsidRDefault="00CA2B2F">
      <w:pPr>
        <w:pStyle w:val="a3"/>
        <w:ind w:left="1133" w:firstLine="0"/>
      </w:pPr>
      <w:r>
        <w:t>2.19.2.5.</w:t>
      </w:r>
      <w:r>
        <w:rPr>
          <w:spacing w:val="-5"/>
        </w:rPr>
        <w:t xml:space="preserve"> </w:t>
      </w:r>
      <w:r>
        <w:t>Начало</w:t>
      </w:r>
      <w:r>
        <w:rPr>
          <w:spacing w:val="-2"/>
        </w:rPr>
        <w:t xml:space="preserve"> </w:t>
      </w:r>
      <w:r>
        <w:t>объединения</w:t>
      </w:r>
      <w:r>
        <w:rPr>
          <w:spacing w:val="-3"/>
        </w:rPr>
        <w:t xml:space="preserve"> </w:t>
      </w:r>
      <w:r>
        <w:t>русских</w:t>
      </w:r>
      <w:r>
        <w:rPr>
          <w:spacing w:val="-3"/>
        </w:rPr>
        <w:t xml:space="preserve"> </w:t>
      </w:r>
      <w:r>
        <w:t>земель</w:t>
      </w:r>
      <w:r>
        <w:rPr>
          <w:spacing w:val="-3"/>
        </w:rPr>
        <w:t xml:space="preserve"> </w:t>
      </w:r>
      <w:r>
        <w:t>(XIV -</w:t>
      </w:r>
      <w:r>
        <w:rPr>
          <w:spacing w:val="-3"/>
        </w:rPr>
        <w:t xml:space="preserve"> </w:t>
      </w:r>
      <w:r>
        <w:t>XV</w:t>
      </w:r>
      <w:r>
        <w:rPr>
          <w:spacing w:val="-3"/>
        </w:rPr>
        <w:t xml:space="preserve"> </w:t>
      </w:r>
      <w:r>
        <w:rPr>
          <w:spacing w:val="-2"/>
        </w:rPr>
        <w:t>века).</w:t>
      </w:r>
    </w:p>
    <w:p w:rsidR="004F5C3C" w:rsidRDefault="00CA2B2F">
      <w:pPr>
        <w:pStyle w:val="a3"/>
        <w:ind w:right="426"/>
      </w:pPr>
      <w:r>
        <w:t>Возвышение</w:t>
      </w:r>
      <w:r>
        <w:rPr>
          <w:spacing w:val="-1"/>
        </w:rPr>
        <w:t xml:space="preserve"> </w:t>
      </w:r>
      <w:r>
        <w:t>Москвы</w:t>
      </w:r>
      <w:r>
        <w:rPr>
          <w:spacing w:val="-1"/>
        </w:rPr>
        <w:t xml:space="preserve"> </w:t>
      </w:r>
      <w:r>
        <w:t>при князе</w:t>
      </w:r>
      <w:r>
        <w:rPr>
          <w:spacing w:val="-1"/>
        </w:rPr>
        <w:t xml:space="preserve"> </w:t>
      </w:r>
      <w:r>
        <w:t>Данииле</w:t>
      </w:r>
      <w:r>
        <w:rPr>
          <w:spacing w:val="-1"/>
        </w:rPr>
        <w:t xml:space="preserve"> </w:t>
      </w:r>
      <w:r>
        <w:t xml:space="preserve">Александровиче. Московский князь Иван </w:t>
      </w:r>
      <w:proofErr w:type="spellStart"/>
      <w:r>
        <w:t>Калита</w:t>
      </w:r>
      <w:proofErr w:type="spellEnd"/>
      <w:r>
        <w:rPr>
          <w:spacing w:val="-1"/>
        </w:rPr>
        <w:t xml:space="preserve"> </w:t>
      </w:r>
      <w:r>
        <w:t>и</w:t>
      </w:r>
      <w:r>
        <w:rPr>
          <w:spacing w:val="-2"/>
        </w:rPr>
        <w:t xml:space="preserve"> </w:t>
      </w:r>
      <w:r>
        <w:t xml:space="preserve">его политика. Расширение территории Московского княжества. Превращение Москвы в духовный центр русской земли. Князь Дмитрий Донской и Сергий Радонежский. Куликовская битва, ее </w:t>
      </w:r>
      <w:r>
        <w:rPr>
          <w:spacing w:val="-2"/>
        </w:rPr>
        <w:t>значение.</w:t>
      </w:r>
    </w:p>
    <w:p w:rsidR="004F5C3C" w:rsidRDefault="00CA2B2F">
      <w:pPr>
        <w:pStyle w:val="a3"/>
        <w:ind w:right="427"/>
      </w:pPr>
      <w:r>
        <w:t>Объединение земель Северо-Восточной Руси вокруг Москвы. Князь Иван III. Освобождение от иноземного господства. Образование единого Русского государства и его значение. Становление самодержавия. Система государственного управления. Культура и быт Руси в XIV - XV вв.</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ind w:left="1133" w:firstLine="0"/>
      </w:pPr>
      <w:r>
        <w:lastRenderedPageBreak/>
        <w:t>Россия в</w:t>
      </w:r>
      <w:r>
        <w:rPr>
          <w:spacing w:val="-1"/>
        </w:rPr>
        <w:t xml:space="preserve"> </w:t>
      </w:r>
      <w:r>
        <w:t>XVI</w:t>
      </w:r>
      <w:r>
        <w:rPr>
          <w:spacing w:val="-3"/>
        </w:rPr>
        <w:t xml:space="preserve"> </w:t>
      </w:r>
      <w:r>
        <w:t>-</w:t>
      </w:r>
      <w:r>
        <w:rPr>
          <w:spacing w:val="-1"/>
        </w:rPr>
        <w:t xml:space="preserve"> </w:t>
      </w:r>
      <w:r>
        <w:t>XVII</w:t>
      </w:r>
      <w:r>
        <w:rPr>
          <w:spacing w:val="-4"/>
        </w:rPr>
        <w:t xml:space="preserve"> </w:t>
      </w:r>
      <w:r>
        <w:rPr>
          <w:spacing w:val="-2"/>
        </w:rPr>
        <w:t>веках.</w:t>
      </w:r>
    </w:p>
    <w:p w:rsidR="004F5C3C" w:rsidRDefault="00CA2B2F">
      <w:pPr>
        <w:pStyle w:val="a3"/>
        <w:ind w:right="422"/>
      </w:pPr>
      <w:r>
        <w:t>Расширение государства Российского при Василии III. Русская православная церковь в Российском государстве. Первый русский царь Иван IV Грозный. Система государственного управления при Иване Грозном. Опричнина: причины, сущность, последствия. Внешняя политика Московского государства в XVI веке. Присоединение Поволжья, покорение Сибири. Строительство сибирских городов. Быт простых и знатных людей.</w:t>
      </w:r>
    </w:p>
    <w:p w:rsidR="004F5C3C" w:rsidRDefault="00CA2B2F">
      <w:pPr>
        <w:pStyle w:val="a3"/>
        <w:spacing w:before="1"/>
        <w:ind w:right="429"/>
      </w:pPr>
      <w:r>
        <w:t>Москва - столица Российского государства. Московский Кремль при Иване Грозном. Развитие просвещения, книгопечатания, зодчества, живописи. Быт, нравы, обычаи.</w:t>
      </w:r>
    </w:p>
    <w:p w:rsidR="004F5C3C" w:rsidRDefault="00CA2B2F">
      <w:pPr>
        <w:pStyle w:val="a3"/>
        <w:ind w:right="427"/>
      </w:pPr>
      <w:r>
        <w:t xml:space="preserve">Россия на рубеже XVI - XVII веков. Царствование Бориса Годунова. Смутное время. Самозванцы. Восстание под предводительством И. </w:t>
      </w:r>
      <w:proofErr w:type="spellStart"/>
      <w:r>
        <w:t>Болотникова</w:t>
      </w:r>
      <w:proofErr w:type="spellEnd"/>
      <w:r>
        <w:t>. Освободительная борьба против интервентов. Ополчение К. Минина и Д. Пожарского. Подвиг И. Сусанина. Освобождение Москвы. Начало царствования династии Романовых.</w:t>
      </w:r>
    </w:p>
    <w:p w:rsidR="004F5C3C" w:rsidRDefault="00CA2B2F">
      <w:pPr>
        <w:pStyle w:val="a3"/>
        <w:ind w:right="429"/>
      </w:pPr>
      <w:r>
        <w:t>Правление первых Романовых. Конец Смутного времени. Открытие новых земель. Русские первопроходцы. Крепостные крестьяне. Крестьянское восстание под предводительством С.</w:t>
      </w:r>
      <w:r>
        <w:rPr>
          <w:spacing w:val="40"/>
        </w:rPr>
        <w:t xml:space="preserve"> </w:t>
      </w:r>
      <w:r>
        <w:t>Разина. Власть и церковь. Церковный раскол. Внешняя политика России в XVII веке. Культура и быт России в XVII веке.</w:t>
      </w:r>
    </w:p>
    <w:p w:rsidR="004F5C3C" w:rsidRDefault="00CA2B2F">
      <w:pPr>
        <w:pStyle w:val="a3"/>
        <w:spacing w:line="274" w:lineRule="exact"/>
        <w:ind w:left="1133" w:firstLine="0"/>
      </w:pPr>
      <w:r>
        <w:t>Россия</w:t>
      </w:r>
      <w:r>
        <w:rPr>
          <w:spacing w:val="-4"/>
        </w:rPr>
        <w:t xml:space="preserve"> </w:t>
      </w:r>
      <w:r>
        <w:t>в</w:t>
      </w:r>
      <w:r>
        <w:rPr>
          <w:spacing w:val="-2"/>
        </w:rPr>
        <w:t xml:space="preserve"> </w:t>
      </w:r>
      <w:r>
        <w:t>XVIII</w:t>
      </w:r>
      <w:r>
        <w:rPr>
          <w:spacing w:val="-2"/>
        </w:rPr>
        <w:t xml:space="preserve"> </w:t>
      </w:r>
      <w:r>
        <w:rPr>
          <w:spacing w:val="-4"/>
        </w:rPr>
        <w:t>веке.</w:t>
      </w:r>
    </w:p>
    <w:p w:rsidR="004F5C3C" w:rsidRDefault="00CA2B2F">
      <w:pPr>
        <w:pStyle w:val="a3"/>
        <w:spacing w:before="1"/>
        <w:ind w:right="418"/>
      </w:pPr>
      <w:r>
        <w:t>Начало царствования Петра I. Азовские походы. "Великое посольство" Петра I. Создание российского флота и борьба за выход к Балтийскому и Черному морям. Начало Северной войны. Строительство Петербурга. Создание регулярной армии. Полтавская битва: разгром шведов. Победы русского флота. Окончание Северной войны. Петр I - первый российский император. Личность Петра I Великого. Реформы государственного управления, губернская реформа. Оппозиция реформам Петра I, дело царевича Алексея. Экономические преобразования в стране. Нововведения в культуре. Развитие науки и техники. Итоги и цена петровских преобразований.</w:t>
      </w:r>
    </w:p>
    <w:p w:rsidR="004F5C3C" w:rsidRDefault="00CA2B2F">
      <w:pPr>
        <w:pStyle w:val="a3"/>
        <w:ind w:right="422"/>
      </w:pPr>
      <w:r>
        <w:t>Дворцовые перевороты: внутренняя и внешняя политика преемников Петра I. Российская Академия наук и деятельность М.В. Ломоносова. И.И. Шувалов - покровитель просвещения, наук и искусства. Основание первого Российского университета и Академии художеств.</w:t>
      </w:r>
    </w:p>
    <w:p w:rsidR="004F5C3C" w:rsidRDefault="00CA2B2F">
      <w:pPr>
        <w:pStyle w:val="a3"/>
        <w:ind w:right="422"/>
      </w:pPr>
      <w:r>
        <w:t xml:space="preserve">Правление Екатерины II - просвещенный абсолютизм. Укрепление императорской власти. Развитие промышленности, торговли, рост городов. "Золотой век дворянства". Положение крепостных крестьян, усиление крепостничества. Восстание под предводительством Е. Пугачева и его значение. Русско-турецкие войны второй половины XVIII века, их итоги. Присоединение Крыма и освоение </w:t>
      </w:r>
      <w:proofErr w:type="spellStart"/>
      <w:r>
        <w:t>Новороссии</w:t>
      </w:r>
      <w:proofErr w:type="spellEnd"/>
      <w:r>
        <w:t xml:space="preserve">. А.В. Суворов, Ф.Ф. Ушаков. Культура и быт России во второй половине XVIII века. Русские изобретатели и умельцы, развитие исторической науки, литературы, </w:t>
      </w:r>
      <w:r>
        <w:rPr>
          <w:spacing w:val="-2"/>
        </w:rPr>
        <w:t>искусства.</w:t>
      </w:r>
    </w:p>
    <w:p w:rsidR="004F5C3C" w:rsidRDefault="00CA2B2F">
      <w:pPr>
        <w:pStyle w:val="a3"/>
        <w:spacing w:before="1"/>
        <w:ind w:left="1133" w:firstLine="0"/>
      </w:pPr>
      <w:r>
        <w:t>Правление</w:t>
      </w:r>
      <w:r>
        <w:rPr>
          <w:spacing w:val="-4"/>
        </w:rPr>
        <w:t xml:space="preserve"> </w:t>
      </w:r>
      <w:r>
        <w:t>Павла</w:t>
      </w:r>
      <w:r>
        <w:rPr>
          <w:spacing w:val="-1"/>
        </w:rPr>
        <w:t xml:space="preserve"> </w:t>
      </w:r>
      <w:r>
        <w:rPr>
          <w:spacing w:val="-5"/>
        </w:rPr>
        <w:t>I.</w:t>
      </w:r>
    </w:p>
    <w:p w:rsidR="004F5C3C" w:rsidRDefault="00CA2B2F">
      <w:pPr>
        <w:pStyle w:val="a3"/>
        <w:ind w:left="1133" w:firstLine="0"/>
      </w:pPr>
      <w:r>
        <w:t>Россия</w:t>
      </w:r>
      <w:r>
        <w:rPr>
          <w:spacing w:val="-4"/>
        </w:rPr>
        <w:t xml:space="preserve"> </w:t>
      </w:r>
      <w:r>
        <w:t>в</w:t>
      </w:r>
      <w:r>
        <w:rPr>
          <w:spacing w:val="-3"/>
        </w:rPr>
        <w:t xml:space="preserve"> </w:t>
      </w:r>
      <w:r>
        <w:t>первой</w:t>
      </w:r>
      <w:r>
        <w:rPr>
          <w:spacing w:val="-3"/>
        </w:rPr>
        <w:t xml:space="preserve"> </w:t>
      </w:r>
      <w:r>
        <w:t>половине</w:t>
      </w:r>
      <w:r>
        <w:rPr>
          <w:spacing w:val="-3"/>
        </w:rPr>
        <w:t xml:space="preserve"> </w:t>
      </w:r>
      <w:r>
        <w:t>XIX</w:t>
      </w:r>
      <w:r>
        <w:rPr>
          <w:spacing w:val="-3"/>
        </w:rPr>
        <w:t xml:space="preserve"> </w:t>
      </w:r>
      <w:r>
        <w:rPr>
          <w:spacing w:val="-4"/>
        </w:rPr>
        <w:t>века.</w:t>
      </w:r>
    </w:p>
    <w:p w:rsidR="004F5C3C" w:rsidRDefault="00CA2B2F">
      <w:pPr>
        <w:pStyle w:val="a3"/>
        <w:ind w:right="422"/>
      </w:pPr>
      <w:r>
        <w:t>Россия в начале XIX века. Приход к власти Александра I. Внутренняя и внешняя политика России. Отечественная война 1812 г. Основные этапы и сражения войны. Бородинская битва. Герои войны (М.И. Кутузов, М.Б. Барклай-де-Толли, П.И. Багратион, Н.Н. Раевский, Д.В. Давыдов). Причины победы России в Отечественной войне. Народная память о войне 1812 г.</w:t>
      </w:r>
    </w:p>
    <w:p w:rsidR="004F5C3C" w:rsidRDefault="00CA2B2F">
      <w:pPr>
        <w:pStyle w:val="a3"/>
        <w:ind w:right="422"/>
      </w:pPr>
      <w:r>
        <w:t>Правление Александра I. Движение декабристов: создание тайных обществ в России, их участники. Вступление на престол Николая I. Восстание декабристов на Сенатской площади в Санкт-Петербурге. Суд над декабристами. Значение движения декабристов.</w:t>
      </w:r>
    </w:p>
    <w:p w:rsidR="004F5C3C" w:rsidRDefault="00CA2B2F">
      <w:pPr>
        <w:pStyle w:val="a3"/>
        <w:ind w:right="424"/>
      </w:pPr>
      <w:r>
        <w:t>Правление Николая I. Преобразование и укрепление государственного аппарата. Введение военных</w:t>
      </w:r>
      <w:r>
        <w:rPr>
          <w:spacing w:val="-5"/>
        </w:rPr>
        <w:t xml:space="preserve"> </w:t>
      </w:r>
      <w:r>
        <w:t>порядков</w:t>
      </w:r>
      <w:r>
        <w:rPr>
          <w:spacing w:val="-2"/>
        </w:rPr>
        <w:t xml:space="preserve"> </w:t>
      </w:r>
      <w:r>
        <w:t>во</w:t>
      </w:r>
      <w:r>
        <w:rPr>
          <w:spacing w:val="-2"/>
        </w:rPr>
        <w:t xml:space="preserve"> </w:t>
      </w:r>
      <w:r>
        <w:t>все</w:t>
      </w:r>
      <w:r>
        <w:rPr>
          <w:spacing w:val="-2"/>
        </w:rPr>
        <w:t xml:space="preserve"> </w:t>
      </w:r>
      <w:r>
        <w:t>сферы</w:t>
      </w:r>
      <w:r>
        <w:rPr>
          <w:spacing w:val="-2"/>
        </w:rPr>
        <w:t xml:space="preserve"> </w:t>
      </w:r>
      <w:r>
        <w:t>жизни</w:t>
      </w:r>
      <w:r>
        <w:rPr>
          <w:spacing w:val="-1"/>
        </w:rPr>
        <w:t xml:space="preserve"> </w:t>
      </w:r>
      <w:r>
        <w:t>общества.</w:t>
      </w:r>
      <w:r>
        <w:rPr>
          <w:spacing w:val="-1"/>
        </w:rPr>
        <w:t xml:space="preserve"> </w:t>
      </w:r>
      <w:r>
        <w:t>Внешняя</w:t>
      </w:r>
      <w:r>
        <w:rPr>
          <w:spacing w:val="-2"/>
        </w:rPr>
        <w:t xml:space="preserve"> </w:t>
      </w:r>
      <w:r>
        <w:t>политика</w:t>
      </w:r>
      <w:r>
        <w:rPr>
          <w:spacing w:val="-5"/>
        </w:rPr>
        <w:t xml:space="preserve"> </w:t>
      </w:r>
      <w:r>
        <w:t>России.</w:t>
      </w:r>
      <w:r>
        <w:rPr>
          <w:spacing w:val="-2"/>
        </w:rPr>
        <w:t xml:space="preserve"> </w:t>
      </w:r>
      <w:r>
        <w:t>Крымская</w:t>
      </w:r>
      <w:r>
        <w:rPr>
          <w:spacing w:val="-1"/>
        </w:rPr>
        <w:t xml:space="preserve"> </w:t>
      </w:r>
      <w:r>
        <w:t>война</w:t>
      </w:r>
      <w:r>
        <w:rPr>
          <w:spacing w:val="-2"/>
        </w:rPr>
        <w:t xml:space="preserve"> </w:t>
      </w:r>
      <w:r>
        <w:rPr>
          <w:spacing w:val="-4"/>
        </w:rPr>
        <w:t>1853</w:t>
      </w:r>
    </w:p>
    <w:p w:rsidR="004F5C3C" w:rsidRDefault="00CA2B2F">
      <w:pPr>
        <w:pStyle w:val="a3"/>
        <w:ind w:firstLine="0"/>
      </w:pPr>
      <w:r>
        <w:t>-</w:t>
      </w:r>
      <w:r>
        <w:rPr>
          <w:spacing w:val="-3"/>
        </w:rPr>
        <w:t xml:space="preserve"> </w:t>
      </w:r>
      <w:r>
        <w:t>1856</w:t>
      </w:r>
      <w:r>
        <w:rPr>
          <w:spacing w:val="-1"/>
        </w:rPr>
        <w:t xml:space="preserve"> </w:t>
      </w:r>
      <w:r>
        <w:t>гг.</w:t>
      </w:r>
      <w:r>
        <w:rPr>
          <w:spacing w:val="-1"/>
        </w:rPr>
        <w:t xml:space="preserve"> </w:t>
      </w:r>
      <w:r>
        <w:t>Итоги</w:t>
      </w:r>
      <w:r>
        <w:rPr>
          <w:spacing w:val="-1"/>
        </w:rPr>
        <w:t xml:space="preserve"> </w:t>
      </w:r>
      <w:r>
        <w:t>и</w:t>
      </w:r>
      <w:r>
        <w:rPr>
          <w:spacing w:val="-1"/>
        </w:rPr>
        <w:t xml:space="preserve"> </w:t>
      </w:r>
      <w:r>
        <w:t>последствия</w:t>
      </w:r>
      <w:r>
        <w:rPr>
          <w:spacing w:val="-1"/>
        </w:rPr>
        <w:t xml:space="preserve"> </w:t>
      </w:r>
      <w:r>
        <w:rPr>
          <w:spacing w:val="-2"/>
        </w:rPr>
        <w:t>войны.</w:t>
      </w:r>
    </w:p>
    <w:p w:rsidR="004F5C3C" w:rsidRDefault="00CA2B2F">
      <w:pPr>
        <w:pStyle w:val="a3"/>
        <w:ind w:right="428"/>
      </w:pPr>
      <w:r>
        <w:t>"Золотой век" русской культуры первой половины XIX века. Развитие науки, техники, живописи, архитектуры, литературы, музыки. Выдающиеся деятели культуры (А.С. Пушкин,</w:t>
      </w:r>
      <w:r>
        <w:rPr>
          <w:spacing w:val="40"/>
        </w:rPr>
        <w:t xml:space="preserve"> </w:t>
      </w:r>
      <w:r>
        <w:t>М.Ю. Лермонтов, Н.В. Гоголь, М.И. Глинка, В.А. Тропинин, К.И. Росси).</w:t>
      </w:r>
    </w:p>
    <w:p w:rsidR="004F5C3C" w:rsidRDefault="00CA2B2F">
      <w:pPr>
        <w:pStyle w:val="a3"/>
        <w:ind w:left="1133" w:firstLine="0"/>
      </w:pPr>
      <w:r>
        <w:t>Россия</w:t>
      </w:r>
      <w:r>
        <w:rPr>
          <w:spacing w:val="-3"/>
        </w:rPr>
        <w:t xml:space="preserve"> </w:t>
      </w:r>
      <w:r>
        <w:t>во</w:t>
      </w:r>
      <w:r>
        <w:rPr>
          <w:spacing w:val="-2"/>
        </w:rPr>
        <w:t xml:space="preserve"> </w:t>
      </w:r>
      <w:r>
        <w:t>второй</w:t>
      </w:r>
      <w:r>
        <w:rPr>
          <w:spacing w:val="-2"/>
        </w:rPr>
        <w:t xml:space="preserve"> </w:t>
      </w:r>
      <w:r>
        <w:t>половине</w:t>
      </w:r>
      <w:r>
        <w:rPr>
          <w:spacing w:val="-3"/>
        </w:rPr>
        <w:t xml:space="preserve"> </w:t>
      </w:r>
      <w:r>
        <w:t>XIX</w:t>
      </w:r>
      <w:r>
        <w:rPr>
          <w:spacing w:val="-2"/>
        </w:rPr>
        <w:t xml:space="preserve"> </w:t>
      </w:r>
      <w:r>
        <w:t>-</w:t>
      </w:r>
      <w:r>
        <w:rPr>
          <w:spacing w:val="-3"/>
        </w:rPr>
        <w:t xml:space="preserve"> </w:t>
      </w:r>
      <w:r>
        <w:t>начале</w:t>
      </w:r>
      <w:r>
        <w:rPr>
          <w:spacing w:val="-2"/>
        </w:rPr>
        <w:t xml:space="preserve"> </w:t>
      </w:r>
      <w:r>
        <w:t>XX</w:t>
      </w:r>
      <w:r>
        <w:rPr>
          <w:spacing w:val="-3"/>
        </w:rPr>
        <w:t xml:space="preserve"> </w:t>
      </w:r>
      <w:r>
        <w:rPr>
          <w:spacing w:val="-2"/>
        </w:rPr>
        <w:t>века.</w:t>
      </w:r>
    </w:p>
    <w:p w:rsidR="004F5C3C" w:rsidRDefault="00CA2B2F">
      <w:pPr>
        <w:pStyle w:val="a3"/>
        <w:spacing w:before="1"/>
        <w:ind w:right="428"/>
      </w:pPr>
      <w:r>
        <w:t>Правление Александра II. Отмена крепостного права, его значение. Жизнь крестьян после отмены крепостного права. Социально-экономическое развитие России. Реформы, связанные с преобразованием жизни в стране (городская, судебная, военная реформы, открытие начальных народных училищ). Убийство Александра II.</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ind w:right="424"/>
      </w:pPr>
      <w:r>
        <w:lastRenderedPageBreak/>
        <w:t>Приход</w:t>
      </w:r>
      <w:r>
        <w:rPr>
          <w:spacing w:val="-4"/>
        </w:rPr>
        <w:t xml:space="preserve"> </w:t>
      </w:r>
      <w:r>
        <w:t>к</w:t>
      </w:r>
      <w:r>
        <w:rPr>
          <w:spacing w:val="-4"/>
        </w:rPr>
        <w:t xml:space="preserve"> </w:t>
      </w:r>
      <w:r>
        <w:t>власти</w:t>
      </w:r>
      <w:r>
        <w:rPr>
          <w:spacing w:val="-1"/>
        </w:rPr>
        <w:t xml:space="preserve"> </w:t>
      </w:r>
      <w:r>
        <w:t>Александра</w:t>
      </w:r>
      <w:r>
        <w:rPr>
          <w:spacing w:val="-1"/>
        </w:rPr>
        <w:t xml:space="preserve"> </w:t>
      </w:r>
      <w:r>
        <w:t>III.</w:t>
      </w:r>
      <w:r>
        <w:rPr>
          <w:spacing w:val="-2"/>
        </w:rPr>
        <w:t xml:space="preserve"> </w:t>
      </w:r>
      <w:r>
        <w:t>Развитие</w:t>
      </w:r>
      <w:r>
        <w:rPr>
          <w:spacing w:val="-3"/>
        </w:rPr>
        <w:t xml:space="preserve"> </w:t>
      </w:r>
      <w:r>
        <w:t>российской</w:t>
      </w:r>
      <w:r>
        <w:rPr>
          <w:spacing w:val="-4"/>
        </w:rPr>
        <w:t xml:space="preserve"> </w:t>
      </w:r>
      <w:r>
        <w:t>промышленности,</w:t>
      </w:r>
      <w:r>
        <w:rPr>
          <w:spacing w:val="-2"/>
        </w:rPr>
        <w:t xml:space="preserve"> </w:t>
      </w:r>
      <w:r>
        <w:t>формирование</w:t>
      </w:r>
      <w:r>
        <w:rPr>
          <w:spacing w:val="-3"/>
        </w:rPr>
        <w:t xml:space="preserve"> </w:t>
      </w:r>
      <w:r>
        <w:t>русской буржуазии. Положение и жизнь рабочих. Появление революционных кружков. Жизнь и быт русских купцов, городского и сельского населения. Наука и культура во второй половине XIX века. Великие имена: И.С. Тургенев, Ф.М. Достоевский, Л.Н. Толстой, В.И. Суриков, П.И. Чайковский, А.С. Попов, А.Ф. Можайский.</w:t>
      </w:r>
    </w:p>
    <w:p w:rsidR="004F5C3C" w:rsidRDefault="00CA2B2F">
      <w:pPr>
        <w:pStyle w:val="a3"/>
        <w:spacing w:before="1"/>
        <w:ind w:right="420"/>
      </w:pPr>
      <w:r>
        <w:t>Начало правления Николая II. Промышленное развитие страны. Положение основных групп населения. Стачки и забастовки рабочих. Русско-японская война 1904 - 1905 гг.: основные сражения. Причины поражения России в войне. Воздействие войны на общественную и политическую жизнь страны.</w:t>
      </w:r>
    </w:p>
    <w:p w:rsidR="004F5C3C" w:rsidRDefault="00CA2B2F">
      <w:pPr>
        <w:pStyle w:val="a3"/>
        <w:ind w:right="424"/>
      </w:pPr>
      <w:r>
        <w:t>Первая русская революция 1905 - 1907 гг. Кровавое воскресенье 9 января 1905 г. - начало революции, основные ее события. "Манифест 17 октября 1905 года". Поражение революции, ее значение. Реформы П.А. Столыпина и их итоги.</w:t>
      </w:r>
    </w:p>
    <w:p w:rsidR="004F5C3C" w:rsidRDefault="00CA2B2F">
      <w:pPr>
        <w:pStyle w:val="a3"/>
        <w:ind w:right="432"/>
      </w:pPr>
      <w:r>
        <w:t>"Серебряный век" русской культуры. Выдающиеся деятели культуры: А.М. Горький, В.А. Серов, Ф.И. Шаляпин, Анна Павлова. Появление первых кинофильмов в России.</w:t>
      </w:r>
    </w:p>
    <w:p w:rsidR="004F5C3C" w:rsidRDefault="00CA2B2F">
      <w:pPr>
        <w:pStyle w:val="a3"/>
        <w:ind w:right="430"/>
      </w:pPr>
      <w:r>
        <w:t>Россия в Первой мировой войне. Героизм и самоотверженность русских солдат. Победы и поражения русской армии в ходе военных действий. Брусиловский прорыв. Подвиг летчика П.Н. Нестерова. Экономическое положение в стране. Отношение к войне в обществе.</w:t>
      </w:r>
    </w:p>
    <w:p w:rsidR="004F5C3C" w:rsidRDefault="00CA2B2F">
      <w:pPr>
        <w:pStyle w:val="a3"/>
        <w:spacing w:line="274" w:lineRule="exact"/>
        <w:ind w:left="1133" w:firstLine="0"/>
      </w:pPr>
      <w:r>
        <w:t>Россия</w:t>
      </w:r>
      <w:r>
        <w:rPr>
          <w:spacing w:val="-1"/>
        </w:rPr>
        <w:t xml:space="preserve"> </w:t>
      </w:r>
      <w:r>
        <w:t>в</w:t>
      </w:r>
      <w:r>
        <w:rPr>
          <w:spacing w:val="-1"/>
        </w:rPr>
        <w:t xml:space="preserve"> </w:t>
      </w:r>
      <w:r>
        <w:t>1917</w:t>
      </w:r>
      <w:r>
        <w:rPr>
          <w:spacing w:val="-2"/>
        </w:rPr>
        <w:t xml:space="preserve"> </w:t>
      </w:r>
      <w:r>
        <w:t>-</w:t>
      </w:r>
      <w:r>
        <w:rPr>
          <w:spacing w:val="-1"/>
        </w:rPr>
        <w:t xml:space="preserve"> </w:t>
      </w:r>
      <w:r>
        <w:t xml:space="preserve">1921 </w:t>
      </w:r>
      <w:r>
        <w:rPr>
          <w:spacing w:val="-2"/>
        </w:rPr>
        <w:t>годах.</w:t>
      </w:r>
    </w:p>
    <w:p w:rsidR="004F5C3C" w:rsidRDefault="00CA2B2F">
      <w:pPr>
        <w:pStyle w:val="a3"/>
        <w:ind w:right="421"/>
      </w:pPr>
      <w:r>
        <w:t xml:space="preserve">Революционные события 1917 года. Февральская революция и отречение царя от престола. Временное правительство. А.Ф. Керенский. Создание Петроградского Совета рабочих депутатов. Двоевластие. Обстановка в стране в период двоевластия. Октябрь 1917 года в Петрограде. II Всероссийский съезд Советов. Образование Совета Народных Комиссаров (СНК) во главе с В.И. Лениным. Принятие первых декретов "О мире" и "О земле". Установление советской власти в стране и образование нового государства - Российской Советской Федеративной Социалистической Республики (РСФСР). Принятие первой Советской </w:t>
      </w:r>
      <w:hyperlink r:id="rId10">
        <w:r>
          <w:rPr>
            <w:color w:val="0000FF"/>
          </w:rPr>
          <w:t>Конституции</w:t>
        </w:r>
      </w:hyperlink>
      <w:r>
        <w:rPr>
          <w:color w:val="0000FF"/>
        </w:rPr>
        <w:t xml:space="preserve"> </w:t>
      </w:r>
      <w:r>
        <w:t>- Основного Закона РСФСР. Судьба семьи Николая II.</w:t>
      </w:r>
    </w:p>
    <w:p w:rsidR="004F5C3C" w:rsidRDefault="00CA2B2F">
      <w:pPr>
        <w:pStyle w:val="a3"/>
        <w:ind w:right="425"/>
      </w:pPr>
      <w:r>
        <w:t>Гражданская война в России: предпосылки, участники, основные этапы вооруженной борьбы. Борьба между "красными" и "белыми". Положение населения в годы войны. Интервенция. Окончание и итоги Гражданской войны. Экономическая политика советской власти во время Гражданской войны: "военный коммунизм". Экономический и политический кризис в конце 1920</w:t>
      </w:r>
    </w:p>
    <w:p w:rsidR="004F5C3C" w:rsidRDefault="00CA2B2F">
      <w:pPr>
        <w:pStyle w:val="a3"/>
        <w:spacing w:before="1"/>
        <w:ind w:right="427" w:firstLine="0"/>
      </w:pPr>
      <w:r>
        <w:t>- начале 1921 г. Массовые выступления против политики власти (крестьянские восстания, восстание в Кронштадте). Переход к новой экономической политике, положительные и отрицательные результаты нэпа.</w:t>
      </w:r>
    </w:p>
    <w:p w:rsidR="004F5C3C" w:rsidRDefault="00CA2B2F">
      <w:pPr>
        <w:pStyle w:val="a3"/>
        <w:ind w:left="1133" w:firstLine="0"/>
      </w:pPr>
      <w:r>
        <w:t>СССР</w:t>
      </w:r>
      <w:r>
        <w:rPr>
          <w:spacing w:val="-1"/>
        </w:rPr>
        <w:t xml:space="preserve"> </w:t>
      </w:r>
      <w:r>
        <w:t>в</w:t>
      </w:r>
      <w:r>
        <w:rPr>
          <w:spacing w:val="-1"/>
        </w:rPr>
        <w:t xml:space="preserve"> </w:t>
      </w:r>
      <w:r>
        <w:t>20-е</w:t>
      </w:r>
      <w:r>
        <w:rPr>
          <w:spacing w:val="-1"/>
        </w:rPr>
        <w:t xml:space="preserve"> </w:t>
      </w:r>
      <w:r>
        <w:t>-</w:t>
      </w:r>
      <w:r>
        <w:rPr>
          <w:spacing w:val="-1"/>
        </w:rPr>
        <w:t xml:space="preserve"> </w:t>
      </w:r>
      <w:r>
        <w:t>30-е</w:t>
      </w:r>
      <w:r>
        <w:rPr>
          <w:spacing w:val="-1"/>
        </w:rPr>
        <w:t xml:space="preserve"> </w:t>
      </w:r>
      <w:r>
        <w:t>годы XX</w:t>
      </w:r>
      <w:r>
        <w:rPr>
          <w:spacing w:val="-1"/>
        </w:rPr>
        <w:t xml:space="preserve"> </w:t>
      </w:r>
      <w:r>
        <w:rPr>
          <w:spacing w:val="-4"/>
        </w:rPr>
        <w:t>века.</w:t>
      </w:r>
    </w:p>
    <w:p w:rsidR="004F5C3C" w:rsidRDefault="00CA2B2F">
      <w:pPr>
        <w:pStyle w:val="a3"/>
        <w:ind w:right="421"/>
      </w:pPr>
      <w:r>
        <w:t xml:space="preserve">Образование СССР. Первая </w:t>
      </w:r>
      <w:hyperlink r:id="rId11">
        <w:r>
          <w:rPr>
            <w:color w:val="0000FF"/>
          </w:rPr>
          <w:t>Конституция</w:t>
        </w:r>
      </w:hyperlink>
      <w:r>
        <w:rPr>
          <w:color w:val="0000FF"/>
        </w:rPr>
        <w:t xml:space="preserve"> </w:t>
      </w:r>
      <w:r>
        <w:t>(Основной Закон) СССР 1924 года. Система государственного управления СССР. Смерть первого главы Советского государства - В. И.</w:t>
      </w:r>
      <w:r>
        <w:rPr>
          <w:spacing w:val="40"/>
        </w:rPr>
        <w:t xml:space="preserve"> </w:t>
      </w:r>
      <w:r>
        <w:t>Ленина.</w:t>
      </w:r>
      <w:r>
        <w:rPr>
          <w:spacing w:val="-1"/>
        </w:rPr>
        <w:t xml:space="preserve"> </w:t>
      </w:r>
      <w:r>
        <w:t>Сосредоточение</w:t>
      </w:r>
      <w:r>
        <w:rPr>
          <w:spacing w:val="-2"/>
        </w:rPr>
        <w:t xml:space="preserve"> </w:t>
      </w:r>
      <w:r>
        <w:t>всей полноты</w:t>
      </w:r>
      <w:r>
        <w:rPr>
          <w:spacing w:val="-1"/>
        </w:rPr>
        <w:t xml:space="preserve"> </w:t>
      </w:r>
      <w:r>
        <w:t>партийной</w:t>
      </w:r>
      <w:r>
        <w:rPr>
          <w:spacing w:val="-3"/>
        </w:rPr>
        <w:t xml:space="preserve"> </w:t>
      </w:r>
      <w:r>
        <w:t>и государственной</w:t>
      </w:r>
      <w:r>
        <w:rPr>
          <w:spacing w:val="-3"/>
        </w:rPr>
        <w:t xml:space="preserve"> </w:t>
      </w:r>
      <w:r>
        <w:t>власти в</w:t>
      </w:r>
      <w:r>
        <w:rPr>
          <w:spacing w:val="-2"/>
        </w:rPr>
        <w:t xml:space="preserve"> </w:t>
      </w:r>
      <w:r>
        <w:t>руках И.В.</w:t>
      </w:r>
      <w:r>
        <w:rPr>
          <w:spacing w:val="-1"/>
        </w:rPr>
        <w:t xml:space="preserve"> </w:t>
      </w:r>
      <w:r>
        <w:t>Сталина. Культ личности Сталина. Массовые репрессии. ГУЛАГ. Последствия репрессий.</w:t>
      </w:r>
    </w:p>
    <w:p w:rsidR="004F5C3C" w:rsidRDefault="00CA2B2F">
      <w:pPr>
        <w:pStyle w:val="a3"/>
        <w:ind w:right="425"/>
      </w:pPr>
      <w:r>
        <w:t xml:space="preserve">Индустриализация страны, первые пятилетние планы. Стройки первых пятилеток (Днепрогэс, Магнитка, </w:t>
      </w:r>
      <w:proofErr w:type="spellStart"/>
      <w:r>
        <w:t>Турксиб</w:t>
      </w:r>
      <w:proofErr w:type="spellEnd"/>
      <w:r>
        <w:t>, Комсомольск-на-Амуре). Роль рабочего класса в индустриализации. Стахановское движение. Ударничество.</w:t>
      </w:r>
    </w:p>
    <w:p w:rsidR="004F5C3C" w:rsidRDefault="00CA2B2F">
      <w:pPr>
        <w:pStyle w:val="a3"/>
        <w:ind w:right="429"/>
      </w:pPr>
      <w:r>
        <w:t>Коллективизация сельского хозяйства: ее насильственное осуществление, экономические и социальные последствия. Создание колхозов. Раскулачивание. Гибель крепких крестьянских хозяйств. Голод на селе.</w:t>
      </w:r>
    </w:p>
    <w:p w:rsidR="004F5C3C" w:rsidRDefault="00CA2B2F">
      <w:pPr>
        <w:pStyle w:val="a3"/>
        <w:spacing w:before="1"/>
        <w:ind w:right="430"/>
      </w:pPr>
      <w:r>
        <w:t xml:space="preserve">Новая </w:t>
      </w:r>
      <w:hyperlink r:id="rId12">
        <w:r>
          <w:rPr>
            <w:color w:val="0000FF"/>
          </w:rPr>
          <w:t>Конституция</w:t>
        </w:r>
      </w:hyperlink>
      <w:r>
        <w:rPr>
          <w:color w:val="0000FF"/>
        </w:rPr>
        <w:t xml:space="preserve"> </w:t>
      </w:r>
      <w:r>
        <w:t>СССР 1936 года. Ее значение. Изменения в системе государственного управления СССР. Образование новых республик и включение их в состав СССР. Политическая жизнь страны в 30-е годы. Основные направления внешней политики Советского государства в 1920 - 1930-е годы. Укрепление позиций страны на международной арене.</w:t>
      </w:r>
    </w:p>
    <w:p w:rsidR="004F5C3C" w:rsidRDefault="00CA2B2F">
      <w:pPr>
        <w:pStyle w:val="a3"/>
        <w:ind w:right="426"/>
      </w:pPr>
      <w:r>
        <w:t>Культура и духовная жизнь в стране в 1920-е - 1930-е гг. "Культурная революция": задачи и направления. Ликвидация неграмотности, создание системы народного образования. Развитие советской науки, выдающиеся научные открытия (И.П. Павлов, К.А. Тимирязев, К.Э. Циолковский) Идеологический контроль над духовной жизнью общества. Русская эмиграция. Политика власти в отношении религии и церкви. Жизнь и быт советских людей в 20-е - 30-е годы.</w:t>
      </w:r>
    </w:p>
    <w:p w:rsidR="004F5C3C" w:rsidRDefault="00CA2B2F">
      <w:pPr>
        <w:pStyle w:val="a3"/>
        <w:ind w:left="1133" w:firstLine="0"/>
      </w:pPr>
      <w:r>
        <w:t>СССР</w:t>
      </w:r>
      <w:r>
        <w:rPr>
          <w:spacing w:val="-5"/>
        </w:rPr>
        <w:t xml:space="preserve"> </w:t>
      </w:r>
      <w:r>
        <w:t>во</w:t>
      </w:r>
      <w:r>
        <w:rPr>
          <w:spacing w:val="-2"/>
        </w:rPr>
        <w:t xml:space="preserve"> </w:t>
      </w:r>
      <w:r>
        <w:t>Второй</w:t>
      </w:r>
      <w:r>
        <w:rPr>
          <w:spacing w:val="-3"/>
        </w:rPr>
        <w:t xml:space="preserve"> </w:t>
      </w:r>
      <w:r>
        <w:t>мировой</w:t>
      </w:r>
      <w:r>
        <w:rPr>
          <w:spacing w:val="-2"/>
        </w:rPr>
        <w:t xml:space="preserve"> </w:t>
      </w:r>
      <w:r>
        <w:t>и</w:t>
      </w:r>
      <w:r>
        <w:rPr>
          <w:spacing w:val="-2"/>
        </w:rPr>
        <w:t xml:space="preserve"> </w:t>
      </w:r>
      <w:r>
        <w:t>Великой</w:t>
      </w:r>
      <w:r>
        <w:rPr>
          <w:spacing w:val="-3"/>
        </w:rPr>
        <w:t xml:space="preserve"> </w:t>
      </w:r>
      <w:r>
        <w:t>Отечественной</w:t>
      </w:r>
      <w:r>
        <w:rPr>
          <w:spacing w:val="-2"/>
        </w:rPr>
        <w:t xml:space="preserve"> </w:t>
      </w:r>
      <w:r>
        <w:t>войне</w:t>
      </w:r>
      <w:r>
        <w:rPr>
          <w:spacing w:val="-3"/>
        </w:rPr>
        <w:t xml:space="preserve"> </w:t>
      </w:r>
      <w:r>
        <w:t>1941 -</w:t>
      </w:r>
      <w:r>
        <w:rPr>
          <w:spacing w:val="-3"/>
        </w:rPr>
        <w:t xml:space="preserve"> </w:t>
      </w:r>
      <w:r>
        <w:t>1945</w:t>
      </w:r>
      <w:r>
        <w:rPr>
          <w:spacing w:val="-2"/>
        </w:rPr>
        <w:t xml:space="preserve"> годов.</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ind w:right="423"/>
      </w:pPr>
      <w:r>
        <w:lastRenderedPageBreak/>
        <w:t xml:space="preserve">СССР накануне Второй мировой войны. Мероприятия по укреплению обороноспособности страны. Первое военное столкновение между японскими и советскими войсками в 1938 г. Советско-германский </w:t>
      </w:r>
      <w:hyperlink r:id="rId13">
        <w:r>
          <w:rPr>
            <w:color w:val="0000FF"/>
          </w:rPr>
          <w:t>договор</w:t>
        </w:r>
      </w:hyperlink>
      <w:r>
        <w:rPr>
          <w:color w:val="0000FF"/>
        </w:rPr>
        <w:t xml:space="preserve"> </w:t>
      </w:r>
      <w:r>
        <w:t>о ненападении. Советско-финляндская война 1939 - 1940 годов, ее итоги. Начало Второй мировой войны, нападение Германии на Польшу и наступление на Запад, подготовка к нападению на СССР.</w:t>
      </w:r>
    </w:p>
    <w:p w:rsidR="004F5C3C" w:rsidRDefault="00CA2B2F">
      <w:pPr>
        <w:pStyle w:val="a3"/>
        <w:spacing w:before="1"/>
        <w:ind w:right="429"/>
      </w:pPr>
      <w:r>
        <w:t>Нападение Германии на Советский Союз. Начало Великой Отечественной войны. Героическая оборона Брестской крепости. Первые неудачи Красной армии, героическая защита городов на</w:t>
      </w:r>
      <w:r>
        <w:rPr>
          <w:spacing w:val="40"/>
        </w:rPr>
        <w:t xml:space="preserve"> </w:t>
      </w:r>
      <w:r>
        <w:t>пути отступления советских войск. Битва за Москву, ее историческое значение. Маршал Г.К. Жуков. Герои-панфиловцы.</w:t>
      </w:r>
    </w:p>
    <w:p w:rsidR="004F5C3C" w:rsidRDefault="00CA2B2F">
      <w:pPr>
        <w:pStyle w:val="a3"/>
        <w:ind w:right="422"/>
      </w:pPr>
      <w:r>
        <w:t>Героизм тружеников тыла. "Все для фронта! Все для победы!". Создание новых вооружений советскими военными конструкторами. Блокада Ленинграда и мужество ленинградцев. Города-</w:t>
      </w:r>
      <w:r>
        <w:rPr>
          <w:spacing w:val="-2"/>
        </w:rPr>
        <w:t>герои.</w:t>
      </w:r>
    </w:p>
    <w:p w:rsidR="004F5C3C" w:rsidRDefault="00CA2B2F">
      <w:pPr>
        <w:pStyle w:val="a3"/>
        <w:ind w:right="425"/>
      </w:pPr>
      <w:r>
        <w:t xml:space="preserve">Сталинградская битва. Начало коренного перелома в ходе Великой Отечественной войны. Зверства фашистов на оккупированной территории, и в концентрационных лагерях. Подвиг генерала Д.М. </w:t>
      </w:r>
      <w:proofErr w:type="spellStart"/>
      <w:r>
        <w:t>Карбышева</w:t>
      </w:r>
      <w:proofErr w:type="spellEnd"/>
      <w:r>
        <w:t>. Борьба советских людей на оккупированной территории. Партизанское движение. Герои-подпольщики и партизаны. Битва на Курской дуге. Мужество и героизм советских солдат. Отступление немецких войск по всем фронтам. Наука и культура в годы войны.</w:t>
      </w:r>
    </w:p>
    <w:p w:rsidR="004F5C3C" w:rsidRDefault="00CA2B2F">
      <w:pPr>
        <w:pStyle w:val="a3"/>
        <w:ind w:right="424"/>
      </w:pPr>
      <w:r>
        <w:t xml:space="preserve">Создание антигитлеровской коалиции. Открытие второго фронта в Европе в конце войны. Изгнание захватчиков с советской земли, освобождение народов Европы. Битва за Берлин. Капитуляция Германии. Решающий вклад СССР в разгром гитлеровской Г </w:t>
      </w:r>
      <w:proofErr w:type="spellStart"/>
      <w:r>
        <w:t>ермании</w:t>
      </w:r>
      <w:proofErr w:type="spellEnd"/>
      <w:r>
        <w:t>. Завершение Великой Отечественной войны. День Победы - 9 мая 1945 года.</w:t>
      </w:r>
    </w:p>
    <w:p w:rsidR="004F5C3C" w:rsidRDefault="00CA2B2F">
      <w:pPr>
        <w:pStyle w:val="a3"/>
        <w:ind w:right="422"/>
      </w:pPr>
      <w:r>
        <w:t>Вступление СССР в войну с Японией. Военные действия США против Японии в 1945 г. Атомная</w:t>
      </w:r>
      <w:r>
        <w:rPr>
          <w:spacing w:val="-3"/>
        </w:rPr>
        <w:t xml:space="preserve"> </w:t>
      </w:r>
      <w:r>
        <w:t>бомбардировка</w:t>
      </w:r>
      <w:r>
        <w:rPr>
          <w:spacing w:val="-3"/>
        </w:rPr>
        <w:t xml:space="preserve"> </w:t>
      </w:r>
      <w:r>
        <w:t>Хиросимы</w:t>
      </w:r>
      <w:r>
        <w:rPr>
          <w:spacing w:val="-3"/>
        </w:rPr>
        <w:t xml:space="preserve"> </w:t>
      </w:r>
      <w:r>
        <w:t>и</w:t>
      </w:r>
      <w:r>
        <w:rPr>
          <w:spacing w:val="-1"/>
        </w:rPr>
        <w:t xml:space="preserve"> </w:t>
      </w:r>
      <w:r>
        <w:t>Нагасаки.</w:t>
      </w:r>
      <w:r>
        <w:rPr>
          <w:spacing w:val="-2"/>
        </w:rPr>
        <w:t xml:space="preserve"> </w:t>
      </w:r>
      <w:r>
        <w:t>Капитуляция</w:t>
      </w:r>
      <w:r>
        <w:rPr>
          <w:spacing w:val="-2"/>
        </w:rPr>
        <w:t xml:space="preserve"> </w:t>
      </w:r>
      <w:r>
        <w:t>Японии.</w:t>
      </w:r>
      <w:r>
        <w:rPr>
          <w:spacing w:val="-4"/>
        </w:rPr>
        <w:t xml:space="preserve"> </w:t>
      </w:r>
      <w:r>
        <w:t>Окончание</w:t>
      </w:r>
      <w:r>
        <w:rPr>
          <w:spacing w:val="-3"/>
        </w:rPr>
        <w:t xml:space="preserve"> </w:t>
      </w:r>
      <w:r>
        <w:t>Второй</w:t>
      </w:r>
      <w:r>
        <w:rPr>
          <w:spacing w:val="-1"/>
        </w:rPr>
        <w:t xml:space="preserve"> </w:t>
      </w:r>
      <w:r>
        <w:t>мировой войны. Нюрнбергский процесс. Героические и трагические уроки войны. Причины победы советского народа. Советские полководцы (Г.К. Жуков, К.К. Рокоссовский, А.М. Василевский, И.С. Конев), герои войны. Великая Отечественная война 1941 - 1945 гг. в памяти народа, произведениях искусства.</w:t>
      </w:r>
    </w:p>
    <w:p w:rsidR="004F5C3C" w:rsidRDefault="00CA2B2F">
      <w:pPr>
        <w:pStyle w:val="a3"/>
        <w:ind w:left="1133" w:firstLine="0"/>
      </w:pPr>
      <w:r>
        <w:t>Советский</w:t>
      </w:r>
      <w:r>
        <w:rPr>
          <w:spacing w:val="-2"/>
        </w:rPr>
        <w:t xml:space="preserve"> </w:t>
      </w:r>
      <w:r>
        <w:t>Союз</w:t>
      </w:r>
      <w:r>
        <w:rPr>
          <w:spacing w:val="-1"/>
        </w:rPr>
        <w:t xml:space="preserve"> </w:t>
      </w:r>
      <w:r>
        <w:t>в</w:t>
      </w:r>
      <w:r>
        <w:rPr>
          <w:spacing w:val="-2"/>
        </w:rPr>
        <w:t xml:space="preserve"> </w:t>
      </w:r>
      <w:r>
        <w:t>1945</w:t>
      </w:r>
      <w:r>
        <w:rPr>
          <w:spacing w:val="-2"/>
        </w:rPr>
        <w:t xml:space="preserve"> </w:t>
      </w:r>
      <w:r>
        <w:t>-</w:t>
      </w:r>
      <w:r>
        <w:rPr>
          <w:spacing w:val="-2"/>
        </w:rPr>
        <w:t xml:space="preserve"> </w:t>
      </w:r>
      <w:r>
        <w:t>1991</w:t>
      </w:r>
      <w:r>
        <w:rPr>
          <w:spacing w:val="-1"/>
        </w:rPr>
        <w:t xml:space="preserve"> </w:t>
      </w:r>
      <w:r>
        <w:rPr>
          <w:spacing w:val="-2"/>
        </w:rPr>
        <w:t>годах.</w:t>
      </w:r>
    </w:p>
    <w:p w:rsidR="004F5C3C" w:rsidRDefault="00CA2B2F">
      <w:pPr>
        <w:pStyle w:val="a3"/>
        <w:tabs>
          <w:tab w:val="left" w:pos="3233"/>
          <w:tab w:val="left" w:pos="10250"/>
        </w:tabs>
        <w:ind w:right="420"/>
        <w:jc w:val="right"/>
      </w:pPr>
      <w:r>
        <w:t>Возрождение Советской страны после войны. Трудности послевоенной жизни. Восстановление разрушенных</w:t>
      </w:r>
      <w:r>
        <w:rPr>
          <w:spacing w:val="80"/>
        </w:rPr>
        <w:t xml:space="preserve"> </w:t>
      </w:r>
      <w:r>
        <w:t>городов.</w:t>
      </w:r>
      <w:r>
        <w:rPr>
          <w:spacing w:val="80"/>
        </w:rPr>
        <w:t xml:space="preserve"> </w:t>
      </w:r>
      <w:r>
        <w:t>Возрождение</w:t>
      </w:r>
      <w:r>
        <w:rPr>
          <w:spacing w:val="80"/>
        </w:rPr>
        <w:t xml:space="preserve"> </w:t>
      </w:r>
      <w:r>
        <w:t>и</w:t>
      </w:r>
      <w:r>
        <w:rPr>
          <w:spacing w:val="80"/>
        </w:rPr>
        <w:t xml:space="preserve"> </w:t>
      </w:r>
      <w:r>
        <w:t>развитие</w:t>
      </w:r>
      <w:r>
        <w:rPr>
          <w:spacing w:val="80"/>
        </w:rPr>
        <w:t xml:space="preserve"> </w:t>
      </w:r>
      <w:r>
        <w:t>промышленности.</w:t>
      </w:r>
      <w:r>
        <w:rPr>
          <w:spacing w:val="80"/>
        </w:rPr>
        <w:t xml:space="preserve"> </w:t>
      </w:r>
      <w:r>
        <w:t>Положение</w:t>
      </w:r>
      <w:r>
        <w:rPr>
          <w:spacing w:val="80"/>
        </w:rPr>
        <w:t xml:space="preserve"> </w:t>
      </w:r>
      <w:r>
        <w:t>в</w:t>
      </w:r>
      <w:r>
        <w:rPr>
          <w:spacing w:val="80"/>
        </w:rPr>
        <w:t xml:space="preserve"> </w:t>
      </w:r>
      <w:r>
        <w:t>сельском</w:t>
      </w:r>
      <w:r>
        <w:rPr>
          <w:spacing w:val="80"/>
        </w:rPr>
        <w:t xml:space="preserve"> </w:t>
      </w:r>
      <w:r>
        <w:t>хозяйстве.</w:t>
      </w:r>
      <w:r>
        <w:rPr>
          <w:spacing w:val="40"/>
        </w:rPr>
        <w:t xml:space="preserve"> </w:t>
      </w:r>
      <w:r>
        <w:t>Жизнь</w:t>
      </w:r>
      <w:r>
        <w:rPr>
          <w:spacing w:val="40"/>
        </w:rPr>
        <w:t xml:space="preserve"> </w:t>
      </w:r>
      <w:r>
        <w:t>и</w:t>
      </w:r>
      <w:r>
        <w:rPr>
          <w:spacing w:val="40"/>
        </w:rPr>
        <w:t xml:space="preserve"> </w:t>
      </w:r>
      <w:r>
        <w:t>быт</w:t>
      </w:r>
      <w:r>
        <w:rPr>
          <w:spacing w:val="40"/>
        </w:rPr>
        <w:t xml:space="preserve"> </w:t>
      </w:r>
      <w:r>
        <w:t>людей</w:t>
      </w:r>
      <w:r>
        <w:rPr>
          <w:spacing w:val="40"/>
        </w:rPr>
        <w:t xml:space="preserve"> </w:t>
      </w:r>
      <w:r>
        <w:t>в</w:t>
      </w:r>
      <w:r>
        <w:rPr>
          <w:spacing w:val="40"/>
        </w:rPr>
        <w:t xml:space="preserve"> </w:t>
      </w:r>
      <w:r>
        <w:t>послевоенное</w:t>
      </w:r>
      <w:r>
        <w:rPr>
          <w:spacing w:val="40"/>
        </w:rPr>
        <w:t xml:space="preserve"> </w:t>
      </w:r>
      <w:r>
        <w:t>время,</w:t>
      </w:r>
      <w:r>
        <w:rPr>
          <w:spacing w:val="40"/>
        </w:rPr>
        <w:t xml:space="preserve"> </w:t>
      </w:r>
      <w:r>
        <w:t>судьбы</w:t>
      </w:r>
      <w:r>
        <w:rPr>
          <w:spacing w:val="40"/>
        </w:rPr>
        <w:t xml:space="preserve"> </w:t>
      </w:r>
      <w:r>
        <w:t>солдат,</w:t>
      </w:r>
      <w:r>
        <w:rPr>
          <w:spacing w:val="40"/>
        </w:rPr>
        <w:t xml:space="preserve"> </w:t>
      </w:r>
      <w:r>
        <w:t>вернувшихся</w:t>
      </w:r>
      <w:r>
        <w:rPr>
          <w:spacing w:val="40"/>
        </w:rPr>
        <w:t xml:space="preserve"> </w:t>
      </w:r>
      <w:r>
        <w:t>с</w:t>
      </w:r>
      <w:r>
        <w:rPr>
          <w:spacing w:val="40"/>
        </w:rPr>
        <w:t xml:space="preserve"> </w:t>
      </w:r>
      <w:r>
        <w:t>фронта. Новая</w:t>
      </w:r>
      <w:r>
        <w:rPr>
          <w:spacing w:val="40"/>
        </w:rPr>
        <w:t xml:space="preserve"> </w:t>
      </w:r>
      <w:r>
        <w:t>волна</w:t>
      </w:r>
      <w:r>
        <w:rPr>
          <w:spacing w:val="40"/>
        </w:rPr>
        <w:t xml:space="preserve"> </w:t>
      </w:r>
      <w:r>
        <w:t>репрессий.</w:t>
      </w:r>
      <w:r>
        <w:rPr>
          <w:spacing w:val="40"/>
        </w:rPr>
        <w:t xml:space="preserve"> </w:t>
      </w:r>
      <w:r>
        <w:t>Голод</w:t>
      </w:r>
      <w:r>
        <w:rPr>
          <w:spacing w:val="40"/>
        </w:rPr>
        <w:t xml:space="preserve"> </w:t>
      </w:r>
      <w:r>
        <w:t>1946</w:t>
      </w:r>
      <w:r>
        <w:rPr>
          <w:spacing w:val="40"/>
        </w:rPr>
        <w:t xml:space="preserve"> </w:t>
      </w:r>
      <w:r>
        <w:t>-</w:t>
      </w:r>
      <w:r>
        <w:rPr>
          <w:spacing w:val="40"/>
        </w:rPr>
        <w:t xml:space="preserve"> </w:t>
      </w:r>
      <w:r>
        <w:t>1947</w:t>
      </w:r>
      <w:r>
        <w:rPr>
          <w:spacing w:val="40"/>
        </w:rPr>
        <w:t xml:space="preserve"> </w:t>
      </w:r>
      <w:r>
        <w:t>гг.</w:t>
      </w:r>
      <w:r>
        <w:rPr>
          <w:spacing w:val="40"/>
        </w:rPr>
        <w:t xml:space="preserve"> </w:t>
      </w:r>
      <w:r>
        <w:t>Внешняя</w:t>
      </w:r>
      <w:r>
        <w:rPr>
          <w:spacing w:val="40"/>
        </w:rPr>
        <w:t xml:space="preserve"> </w:t>
      </w:r>
      <w:r>
        <w:t>политика</w:t>
      </w:r>
      <w:r>
        <w:rPr>
          <w:spacing w:val="40"/>
        </w:rPr>
        <w:t xml:space="preserve"> </w:t>
      </w:r>
      <w:r>
        <w:t>СССР</w:t>
      </w:r>
      <w:r>
        <w:rPr>
          <w:spacing w:val="40"/>
        </w:rPr>
        <w:t xml:space="preserve"> </w:t>
      </w:r>
      <w:r>
        <w:t>в</w:t>
      </w:r>
      <w:r>
        <w:rPr>
          <w:spacing w:val="40"/>
        </w:rPr>
        <w:t xml:space="preserve"> </w:t>
      </w:r>
      <w:r>
        <w:t>послевоенные</w:t>
      </w:r>
      <w:r>
        <w:rPr>
          <w:spacing w:val="39"/>
        </w:rPr>
        <w:t xml:space="preserve"> </w:t>
      </w:r>
      <w:r>
        <w:t>годы. Укрепление</w:t>
      </w:r>
      <w:r>
        <w:rPr>
          <w:spacing w:val="80"/>
        </w:rPr>
        <w:t xml:space="preserve"> </w:t>
      </w:r>
      <w:r>
        <w:t>статуса</w:t>
      </w:r>
      <w:r>
        <w:tab/>
        <w:t>СССР</w:t>
      </w:r>
      <w:r>
        <w:rPr>
          <w:spacing w:val="80"/>
        </w:rPr>
        <w:t xml:space="preserve"> </w:t>
      </w:r>
      <w:r>
        <w:t>как</w:t>
      </w:r>
      <w:r>
        <w:rPr>
          <w:spacing w:val="80"/>
        </w:rPr>
        <w:t xml:space="preserve"> </w:t>
      </w:r>
      <w:r>
        <w:t>великой</w:t>
      </w:r>
      <w:r>
        <w:rPr>
          <w:spacing w:val="80"/>
        </w:rPr>
        <w:t xml:space="preserve"> </w:t>
      </w:r>
      <w:r>
        <w:t>мировой</w:t>
      </w:r>
      <w:r>
        <w:rPr>
          <w:spacing w:val="80"/>
        </w:rPr>
        <w:t xml:space="preserve"> </w:t>
      </w:r>
      <w:r>
        <w:t>державы.</w:t>
      </w:r>
      <w:r>
        <w:rPr>
          <w:spacing w:val="80"/>
        </w:rPr>
        <w:t xml:space="preserve"> </w:t>
      </w:r>
      <w:r>
        <w:t>Формирование</w:t>
      </w:r>
      <w:r>
        <w:rPr>
          <w:spacing w:val="80"/>
        </w:rPr>
        <w:t xml:space="preserve"> </w:t>
      </w:r>
      <w:r>
        <w:t>двух</w:t>
      </w:r>
      <w:r>
        <w:tab/>
        <w:t>военно-политических блоков.</w:t>
      </w:r>
      <w:r>
        <w:rPr>
          <w:spacing w:val="-5"/>
        </w:rPr>
        <w:t xml:space="preserve"> </w:t>
      </w:r>
      <w:r>
        <w:t>Начало "холодной</w:t>
      </w:r>
      <w:r>
        <w:rPr>
          <w:spacing w:val="-2"/>
        </w:rPr>
        <w:t xml:space="preserve"> </w:t>
      </w:r>
      <w:r>
        <w:t>войны".</w:t>
      </w:r>
      <w:r>
        <w:rPr>
          <w:spacing w:val="-2"/>
        </w:rPr>
        <w:t xml:space="preserve"> </w:t>
      </w:r>
      <w:r>
        <w:t>Политика</w:t>
      </w:r>
      <w:r>
        <w:rPr>
          <w:spacing w:val="-1"/>
        </w:rPr>
        <w:t xml:space="preserve"> </w:t>
      </w:r>
      <w:r>
        <w:t>укрепления</w:t>
      </w:r>
      <w:r>
        <w:rPr>
          <w:spacing w:val="-2"/>
        </w:rPr>
        <w:t xml:space="preserve"> </w:t>
      </w:r>
      <w:r>
        <w:t>социалистического</w:t>
      </w:r>
      <w:r>
        <w:rPr>
          <w:spacing w:val="-2"/>
        </w:rPr>
        <w:t xml:space="preserve"> </w:t>
      </w:r>
      <w:r>
        <w:t>лагеря. Смерть</w:t>
      </w:r>
      <w:r>
        <w:rPr>
          <w:spacing w:val="40"/>
        </w:rPr>
        <w:t xml:space="preserve"> </w:t>
      </w:r>
      <w:r>
        <w:t>И.В.</w:t>
      </w:r>
      <w:r>
        <w:rPr>
          <w:spacing w:val="40"/>
        </w:rPr>
        <w:t xml:space="preserve"> </w:t>
      </w:r>
      <w:r>
        <w:t>Сталина.</w:t>
      </w:r>
      <w:r>
        <w:rPr>
          <w:spacing w:val="40"/>
        </w:rPr>
        <w:t xml:space="preserve"> </w:t>
      </w:r>
      <w:r>
        <w:t>Борьба</w:t>
      </w:r>
      <w:r>
        <w:rPr>
          <w:spacing w:val="40"/>
        </w:rPr>
        <w:t xml:space="preserve"> </w:t>
      </w:r>
      <w:r>
        <w:t>за</w:t>
      </w:r>
      <w:r>
        <w:rPr>
          <w:spacing w:val="40"/>
        </w:rPr>
        <w:t xml:space="preserve"> </w:t>
      </w:r>
      <w:r>
        <w:t>власть.</w:t>
      </w:r>
      <w:r>
        <w:rPr>
          <w:spacing w:val="40"/>
        </w:rPr>
        <w:t xml:space="preserve"> </w:t>
      </w:r>
      <w:r>
        <w:t>Приход</w:t>
      </w:r>
      <w:r>
        <w:rPr>
          <w:spacing w:val="40"/>
        </w:rPr>
        <w:t xml:space="preserve"> </w:t>
      </w:r>
      <w:r>
        <w:t>к</w:t>
      </w:r>
      <w:r>
        <w:rPr>
          <w:spacing w:val="40"/>
        </w:rPr>
        <w:t xml:space="preserve"> </w:t>
      </w:r>
      <w:r>
        <w:t>власти</w:t>
      </w:r>
      <w:r>
        <w:rPr>
          <w:spacing w:val="40"/>
        </w:rPr>
        <w:t xml:space="preserve"> </w:t>
      </w:r>
      <w:r>
        <w:t>Н.С.</w:t>
      </w:r>
      <w:r>
        <w:rPr>
          <w:spacing w:val="40"/>
        </w:rPr>
        <w:t xml:space="preserve"> </w:t>
      </w:r>
      <w:r>
        <w:t>Хрущева.</w:t>
      </w:r>
      <w:r>
        <w:rPr>
          <w:spacing w:val="40"/>
        </w:rPr>
        <w:t xml:space="preserve"> </w:t>
      </w:r>
      <w:r>
        <w:t>Осуждение</w:t>
      </w:r>
      <w:r>
        <w:rPr>
          <w:spacing w:val="40"/>
        </w:rPr>
        <w:t xml:space="preserve"> </w:t>
      </w:r>
      <w:r>
        <w:t>культа личности,</w:t>
      </w:r>
      <w:r>
        <w:rPr>
          <w:spacing w:val="40"/>
        </w:rPr>
        <w:t xml:space="preserve"> </w:t>
      </w:r>
      <w:r>
        <w:t>начало</w:t>
      </w:r>
      <w:r>
        <w:rPr>
          <w:spacing w:val="40"/>
        </w:rPr>
        <w:t xml:space="preserve"> </w:t>
      </w:r>
      <w:r>
        <w:t>реабилитации</w:t>
      </w:r>
      <w:r>
        <w:rPr>
          <w:spacing w:val="40"/>
        </w:rPr>
        <w:t xml:space="preserve"> </w:t>
      </w:r>
      <w:r>
        <w:t>репрессированных.</w:t>
      </w:r>
      <w:r>
        <w:rPr>
          <w:spacing w:val="40"/>
        </w:rPr>
        <w:t xml:space="preserve"> </w:t>
      </w:r>
      <w:r>
        <w:t>Реформы</w:t>
      </w:r>
      <w:r>
        <w:rPr>
          <w:spacing w:val="40"/>
        </w:rPr>
        <w:t xml:space="preserve"> </w:t>
      </w:r>
      <w:r>
        <w:t>Н.С.</w:t>
      </w:r>
      <w:r>
        <w:rPr>
          <w:spacing w:val="40"/>
        </w:rPr>
        <w:t xml:space="preserve"> </w:t>
      </w:r>
      <w:r>
        <w:t>Хрущева.</w:t>
      </w:r>
      <w:r>
        <w:rPr>
          <w:spacing w:val="40"/>
        </w:rPr>
        <w:t xml:space="preserve"> </w:t>
      </w:r>
      <w:r>
        <w:t>Освоение</w:t>
      </w:r>
      <w:r>
        <w:rPr>
          <w:spacing w:val="40"/>
        </w:rPr>
        <w:t xml:space="preserve"> </w:t>
      </w:r>
      <w:r>
        <w:t>целины. Жилищное</w:t>
      </w:r>
      <w:r>
        <w:rPr>
          <w:spacing w:val="31"/>
        </w:rPr>
        <w:t xml:space="preserve"> </w:t>
      </w:r>
      <w:r>
        <w:t>строительство.</w:t>
      </w:r>
      <w:r>
        <w:rPr>
          <w:spacing w:val="33"/>
        </w:rPr>
        <w:t xml:space="preserve"> </w:t>
      </w:r>
      <w:r>
        <w:t>Жизнь</w:t>
      </w:r>
      <w:r>
        <w:rPr>
          <w:spacing w:val="33"/>
        </w:rPr>
        <w:t xml:space="preserve"> </w:t>
      </w:r>
      <w:r>
        <w:t>советских</w:t>
      </w:r>
      <w:r>
        <w:rPr>
          <w:spacing w:val="32"/>
        </w:rPr>
        <w:t xml:space="preserve"> </w:t>
      </w:r>
      <w:r>
        <w:t>людей</w:t>
      </w:r>
      <w:r>
        <w:rPr>
          <w:spacing w:val="33"/>
        </w:rPr>
        <w:t xml:space="preserve"> </w:t>
      </w:r>
      <w:r>
        <w:t>в</w:t>
      </w:r>
      <w:r>
        <w:rPr>
          <w:spacing w:val="32"/>
        </w:rPr>
        <w:t xml:space="preserve"> </w:t>
      </w:r>
      <w:r>
        <w:t>годы</w:t>
      </w:r>
      <w:r>
        <w:rPr>
          <w:spacing w:val="32"/>
        </w:rPr>
        <w:t xml:space="preserve"> </w:t>
      </w:r>
      <w:r>
        <w:t>правления</w:t>
      </w:r>
      <w:r>
        <w:rPr>
          <w:spacing w:val="32"/>
        </w:rPr>
        <w:t xml:space="preserve"> </w:t>
      </w:r>
      <w:r>
        <w:t>Н.С.</w:t>
      </w:r>
      <w:r>
        <w:rPr>
          <w:spacing w:val="33"/>
        </w:rPr>
        <w:t xml:space="preserve"> </w:t>
      </w:r>
      <w:r>
        <w:t>Хрущева.</w:t>
      </w:r>
      <w:r>
        <w:rPr>
          <w:spacing w:val="35"/>
        </w:rPr>
        <w:t xml:space="preserve"> </w:t>
      </w:r>
      <w:r>
        <w:t>Выработка новых</w:t>
      </w:r>
      <w:r>
        <w:rPr>
          <w:spacing w:val="80"/>
        </w:rPr>
        <w:t xml:space="preserve"> </w:t>
      </w:r>
      <w:r>
        <w:t>подходов</w:t>
      </w:r>
      <w:r>
        <w:rPr>
          <w:spacing w:val="80"/>
        </w:rPr>
        <w:t xml:space="preserve"> </w:t>
      </w:r>
      <w:r>
        <w:t>к</w:t>
      </w:r>
      <w:r>
        <w:rPr>
          <w:spacing w:val="80"/>
        </w:rPr>
        <w:t xml:space="preserve"> </w:t>
      </w:r>
      <w:r>
        <w:t>внешней</w:t>
      </w:r>
      <w:r>
        <w:rPr>
          <w:spacing w:val="80"/>
        </w:rPr>
        <w:t xml:space="preserve"> </w:t>
      </w:r>
      <w:r>
        <w:t>политике.</w:t>
      </w:r>
      <w:r>
        <w:rPr>
          <w:spacing w:val="80"/>
        </w:rPr>
        <w:t xml:space="preserve"> </w:t>
      </w:r>
      <w:r>
        <w:t>Достижения</w:t>
      </w:r>
      <w:r>
        <w:rPr>
          <w:spacing w:val="80"/>
        </w:rPr>
        <w:t xml:space="preserve"> </w:t>
      </w:r>
      <w:r>
        <w:t>в</w:t>
      </w:r>
      <w:r>
        <w:rPr>
          <w:spacing w:val="80"/>
        </w:rPr>
        <w:t xml:space="preserve"> </w:t>
      </w:r>
      <w:r>
        <w:t>науке</w:t>
      </w:r>
      <w:r>
        <w:rPr>
          <w:spacing w:val="80"/>
        </w:rPr>
        <w:t xml:space="preserve"> </w:t>
      </w:r>
      <w:r>
        <w:t>и</w:t>
      </w:r>
      <w:r>
        <w:rPr>
          <w:spacing w:val="80"/>
        </w:rPr>
        <w:t xml:space="preserve"> </w:t>
      </w:r>
      <w:r>
        <w:t>технике</w:t>
      </w:r>
      <w:r>
        <w:rPr>
          <w:spacing w:val="80"/>
        </w:rPr>
        <w:t xml:space="preserve"> </w:t>
      </w:r>
      <w:r>
        <w:t>в</w:t>
      </w:r>
      <w:r>
        <w:rPr>
          <w:spacing w:val="80"/>
        </w:rPr>
        <w:t xml:space="preserve"> </w:t>
      </w:r>
      <w:r>
        <w:t>50</w:t>
      </w:r>
      <w:r>
        <w:rPr>
          <w:spacing w:val="77"/>
          <w:w w:val="150"/>
        </w:rPr>
        <w:t xml:space="preserve"> </w:t>
      </w:r>
      <w:r>
        <w:t>-</w:t>
      </w:r>
      <w:r>
        <w:rPr>
          <w:spacing w:val="80"/>
        </w:rPr>
        <w:t xml:space="preserve"> </w:t>
      </w:r>
      <w:r>
        <w:t>60-е</w:t>
      </w:r>
      <w:r>
        <w:rPr>
          <w:spacing w:val="80"/>
        </w:rPr>
        <w:t xml:space="preserve"> </w:t>
      </w:r>
      <w:r>
        <w:t>годы.</w:t>
      </w:r>
      <w:r>
        <w:rPr>
          <w:spacing w:val="40"/>
        </w:rPr>
        <w:t xml:space="preserve"> </w:t>
      </w:r>
      <w:r>
        <w:t>Исследование атомной энергии. Выдающиеся ученые И.В. Курчатов, М.В. Келдыш, А.Д. Сахаров. Освоение</w:t>
      </w:r>
      <w:r>
        <w:rPr>
          <w:spacing w:val="53"/>
        </w:rPr>
        <w:t xml:space="preserve"> </w:t>
      </w:r>
      <w:r>
        <w:t>космоса</w:t>
      </w:r>
      <w:r>
        <w:rPr>
          <w:spacing w:val="54"/>
        </w:rPr>
        <w:t xml:space="preserve"> </w:t>
      </w:r>
      <w:r>
        <w:t>и</w:t>
      </w:r>
      <w:r>
        <w:rPr>
          <w:spacing w:val="56"/>
        </w:rPr>
        <w:t xml:space="preserve"> </w:t>
      </w:r>
      <w:r>
        <w:t>полет</w:t>
      </w:r>
      <w:r>
        <w:rPr>
          <w:spacing w:val="56"/>
        </w:rPr>
        <w:t xml:space="preserve"> </w:t>
      </w:r>
      <w:r>
        <w:t>первого</w:t>
      </w:r>
      <w:r>
        <w:rPr>
          <w:spacing w:val="54"/>
        </w:rPr>
        <w:t xml:space="preserve"> </w:t>
      </w:r>
      <w:r>
        <w:t>человека.</w:t>
      </w:r>
      <w:r>
        <w:rPr>
          <w:spacing w:val="55"/>
        </w:rPr>
        <w:t xml:space="preserve"> </w:t>
      </w:r>
      <w:r>
        <w:t>Ю.А.</w:t>
      </w:r>
      <w:r>
        <w:rPr>
          <w:spacing w:val="55"/>
        </w:rPr>
        <w:t xml:space="preserve"> </w:t>
      </w:r>
      <w:r>
        <w:t>Гагарин.</w:t>
      </w:r>
      <w:r>
        <w:rPr>
          <w:spacing w:val="55"/>
        </w:rPr>
        <w:t xml:space="preserve"> </w:t>
      </w:r>
      <w:r>
        <w:t>Первая</w:t>
      </w:r>
      <w:r>
        <w:rPr>
          <w:spacing w:val="55"/>
        </w:rPr>
        <w:t xml:space="preserve"> </w:t>
      </w:r>
      <w:r>
        <w:t>женщина</w:t>
      </w:r>
      <w:r>
        <w:rPr>
          <w:spacing w:val="54"/>
        </w:rPr>
        <w:t xml:space="preserve"> </w:t>
      </w:r>
      <w:r>
        <w:t>космонавт</w:t>
      </w:r>
      <w:r>
        <w:rPr>
          <w:spacing w:val="55"/>
        </w:rPr>
        <w:t xml:space="preserve"> </w:t>
      </w:r>
      <w:r>
        <w:rPr>
          <w:spacing w:val="-4"/>
        </w:rPr>
        <w:t>В.В.</w:t>
      </w:r>
    </w:p>
    <w:p w:rsidR="004F5C3C" w:rsidRDefault="00CA2B2F">
      <w:pPr>
        <w:pStyle w:val="a3"/>
        <w:ind w:right="432" w:firstLine="0"/>
      </w:pPr>
      <w:r>
        <w:t xml:space="preserve">Терешкова. Хрущевская "оттепель". Противоречия внутриполитического курса Н.С. Хрущева, его </w:t>
      </w:r>
      <w:r>
        <w:rPr>
          <w:spacing w:val="-2"/>
        </w:rPr>
        <w:t>отставка.</w:t>
      </w:r>
    </w:p>
    <w:p w:rsidR="004F5C3C" w:rsidRDefault="00CA2B2F">
      <w:pPr>
        <w:pStyle w:val="a3"/>
        <w:ind w:right="420"/>
      </w:pPr>
      <w:r>
        <w:t xml:space="preserve">Экономическая и социальная политика Л.И. Брежнева. Экономический спад. </w:t>
      </w:r>
      <w:hyperlink r:id="rId14">
        <w:r>
          <w:rPr>
            <w:color w:val="0000FF"/>
          </w:rPr>
          <w:t>Конституция</w:t>
        </w:r>
      </w:hyperlink>
      <w:r>
        <w:rPr>
          <w:color w:val="0000FF"/>
        </w:rPr>
        <w:t xml:space="preserve"> </w:t>
      </w:r>
      <w:r>
        <w:t>СССР 1977 г. Внешняя политика Советского Союза в 70-е годы. Война в Афганистане. XXII-летние Олимпийские игры в Москве. Ухудшение материального положения населения и морального климата в стране. Советская культура, жизнь и быт советских людей в 70-е - начале</w:t>
      </w:r>
      <w:r>
        <w:rPr>
          <w:spacing w:val="40"/>
        </w:rPr>
        <w:t xml:space="preserve"> </w:t>
      </w:r>
      <w:r>
        <w:t>80-х годов XX века.</w:t>
      </w:r>
    </w:p>
    <w:p w:rsidR="004F5C3C" w:rsidRDefault="00CA2B2F">
      <w:pPr>
        <w:pStyle w:val="a3"/>
        <w:ind w:right="419"/>
      </w:pPr>
      <w:r>
        <w:t>Смерть Л.И. Брежнева. Приход к власти М.С. Горбачева. Реформы Горбачева в политической, социальной и экономической сферах. Вывод войск из Афганистана. Избрание первого президента СССР - М.С. Горбачева. Нарастание экономического кризиса и обострение межнациональных отношений в</w:t>
      </w:r>
      <w:r>
        <w:rPr>
          <w:spacing w:val="-2"/>
        </w:rPr>
        <w:t xml:space="preserve"> </w:t>
      </w:r>
      <w:r>
        <w:t>стране.</w:t>
      </w:r>
      <w:r>
        <w:rPr>
          <w:spacing w:val="-1"/>
        </w:rPr>
        <w:t xml:space="preserve"> </w:t>
      </w:r>
      <w:r>
        <w:t>Образование</w:t>
      </w:r>
      <w:r>
        <w:rPr>
          <w:spacing w:val="-2"/>
        </w:rPr>
        <w:t xml:space="preserve"> </w:t>
      </w:r>
      <w:r>
        <w:t>новых политических партий</w:t>
      </w:r>
      <w:r>
        <w:rPr>
          <w:spacing w:val="-1"/>
        </w:rPr>
        <w:t xml:space="preserve"> </w:t>
      </w:r>
      <w:r>
        <w:t>и движений.</w:t>
      </w:r>
      <w:r>
        <w:rPr>
          <w:spacing w:val="-1"/>
        </w:rPr>
        <w:t xml:space="preserve"> </w:t>
      </w:r>
      <w:r>
        <w:t>Августовские события 1991 г. Распад СССР. Принятие Декларации о государственном суверенитете РСФСР. Первый президент России</w:t>
      </w:r>
      <w:r>
        <w:rPr>
          <w:spacing w:val="-1"/>
        </w:rPr>
        <w:t xml:space="preserve"> </w:t>
      </w:r>
      <w:r>
        <w:t>Б.Н. Ельцин. Образование</w:t>
      </w:r>
      <w:r>
        <w:rPr>
          <w:spacing w:val="-3"/>
        </w:rPr>
        <w:t xml:space="preserve"> </w:t>
      </w:r>
      <w:r>
        <w:t>Содружества</w:t>
      </w:r>
      <w:r>
        <w:rPr>
          <w:spacing w:val="-1"/>
        </w:rPr>
        <w:t xml:space="preserve"> </w:t>
      </w:r>
      <w:r>
        <w:t>Независимых Государств (далее - СНГ). Причины и последствия кризиса советской системы и распада СССР.</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ind w:left="1133" w:firstLine="0"/>
      </w:pPr>
      <w:r>
        <w:lastRenderedPageBreak/>
        <w:t>Россия</w:t>
      </w:r>
      <w:r>
        <w:rPr>
          <w:spacing w:val="-4"/>
        </w:rPr>
        <w:t xml:space="preserve"> </w:t>
      </w:r>
      <w:r>
        <w:t>(Российская</w:t>
      </w:r>
      <w:r>
        <w:rPr>
          <w:spacing w:val="-1"/>
        </w:rPr>
        <w:t xml:space="preserve"> </w:t>
      </w:r>
      <w:r>
        <w:t>Федерация)</w:t>
      </w:r>
      <w:r>
        <w:rPr>
          <w:spacing w:val="-2"/>
        </w:rPr>
        <w:t xml:space="preserve"> </w:t>
      </w:r>
      <w:r>
        <w:t>в</w:t>
      </w:r>
      <w:r>
        <w:rPr>
          <w:spacing w:val="-3"/>
        </w:rPr>
        <w:t xml:space="preserve"> </w:t>
      </w:r>
      <w:r>
        <w:t>1991 -</w:t>
      </w:r>
      <w:r>
        <w:rPr>
          <w:spacing w:val="-2"/>
        </w:rPr>
        <w:t xml:space="preserve"> </w:t>
      </w:r>
      <w:r>
        <w:t>2015</w:t>
      </w:r>
      <w:r>
        <w:rPr>
          <w:spacing w:val="-1"/>
        </w:rPr>
        <w:t xml:space="preserve"> </w:t>
      </w:r>
      <w:r>
        <w:rPr>
          <w:spacing w:val="-2"/>
        </w:rPr>
        <w:t>годах.</w:t>
      </w:r>
    </w:p>
    <w:p w:rsidR="004F5C3C" w:rsidRDefault="00CA2B2F">
      <w:pPr>
        <w:pStyle w:val="a3"/>
        <w:ind w:right="421"/>
      </w:pPr>
      <w:r>
        <w:t xml:space="preserve">Вступление России в новый этап истории. Формирование суверенной российской государственности. Политический кризис осени 1993 г. Принятие </w:t>
      </w:r>
      <w:hyperlink r:id="rId15">
        <w:r>
          <w:rPr>
            <w:color w:val="0000FF"/>
          </w:rPr>
          <w:t>Конституции</w:t>
        </w:r>
      </w:hyperlink>
      <w:r>
        <w:rPr>
          <w:color w:val="0000FF"/>
        </w:rPr>
        <w:t xml:space="preserve"> </w:t>
      </w:r>
      <w:r>
        <w:t>России (1993 г.). Символы государственной власти Российской Федерации. Экономические реформы 1990-х гг., их результаты. Жизнь и быт людей в новых экономических и политических условиях Основные направления национальной политики: успехи и просчеты. Нарастание противоречий между центром и регионами. Военно-политический кризис в Чеченской Республике. Внешняя политика России в 1990-е гг. Отношения со странами СНГ и Балтии. Восточное направление внешней политики. Русское зарубежье.</w:t>
      </w:r>
    </w:p>
    <w:p w:rsidR="004F5C3C" w:rsidRDefault="00CA2B2F">
      <w:pPr>
        <w:pStyle w:val="a3"/>
        <w:spacing w:before="1"/>
        <w:ind w:right="423"/>
      </w:pPr>
      <w:r>
        <w:t>Отставка Б.Н. Ельцина, президентские выборы в 2000 году. Второй президент России - В.В. Путин. Его деятельность: курс на продолжение реформ, стабилизацию положения в стране, сохранение целостности России, укрепление государственности, обеспечение согласия и единства общества. Новые государственные символы России. Развитие экономики и социальной сферы. Политические лидеры и общественные деятели современной России. Культура и духовная жизнь общества в начале XXI века. Русская православная церковь в новой России.</w:t>
      </w:r>
    </w:p>
    <w:p w:rsidR="004F5C3C" w:rsidRDefault="00CA2B2F">
      <w:pPr>
        <w:pStyle w:val="a3"/>
        <w:ind w:right="421"/>
        <w:jc w:val="right"/>
      </w:pPr>
      <w:r>
        <w:t>Президентские выборы 2008 г. Президент России - Д.А. Медведев. Общественно-политическое и</w:t>
      </w:r>
      <w:r>
        <w:rPr>
          <w:spacing w:val="40"/>
        </w:rPr>
        <w:t xml:space="preserve"> </w:t>
      </w:r>
      <w:r>
        <w:t>экономическое</w:t>
      </w:r>
      <w:r>
        <w:rPr>
          <w:spacing w:val="40"/>
        </w:rPr>
        <w:t xml:space="preserve"> </w:t>
      </w:r>
      <w:r>
        <w:t>развитие</w:t>
      </w:r>
      <w:r>
        <w:rPr>
          <w:spacing w:val="40"/>
        </w:rPr>
        <w:t xml:space="preserve"> </w:t>
      </w:r>
      <w:r>
        <w:t>страны,</w:t>
      </w:r>
      <w:r>
        <w:rPr>
          <w:spacing w:val="40"/>
        </w:rPr>
        <w:t xml:space="preserve"> </w:t>
      </w:r>
      <w:r>
        <w:t>культурная</w:t>
      </w:r>
      <w:r>
        <w:rPr>
          <w:spacing w:val="40"/>
        </w:rPr>
        <w:t xml:space="preserve"> </w:t>
      </w:r>
      <w:r>
        <w:t>жизнь</w:t>
      </w:r>
      <w:r>
        <w:rPr>
          <w:spacing w:val="40"/>
        </w:rPr>
        <w:t xml:space="preserve"> </w:t>
      </w:r>
      <w:r>
        <w:t>на</w:t>
      </w:r>
      <w:r>
        <w:rPr>
          <w:spacing w:val="40"/>
        </w:rPr>
        <w:t xml:space="preserve"> </w:t>
      </w:r>
      <w:r>
        <w:t>современном</w:t>
      </w:r>
      <w:r>
        <w:rPr>
          <w:spacing w:val="40"/>
        </w:rPr>
        <w:t xml:space="preserve"> </w:t>
      </w:r>
      <w:r>
        <w:t>этапе.</w:t>
      </w:r>
      <w:r>
        <w:rPr>
          <w:spacing w:val="40"/>
        </w:rPr>
        <w:t xml:space="preserve"> </w:t>
      </w:r>
      <w:r>
        <w:t>Разработка</w:t>
      </w:r>
      <w:r>
        <w:rPr>
          <w:spacing w:val="40"/>
        </w:rPr>
        <w:t xml:space="preserve"> </w:t>
      </w:r>
      <w:r>
        <w:t>новой внешнеполитической</w:t>
      </w:r>
      <w:r>
        <w:rPr>
          <w:spacing w:val="-1"/>
        </w:rPr>
        <w:t xml:space="preserve"> </w:t>
      </w:r>
      <w:r>
        <w:t>стратегии в</w:t>
      </w:r>
      <w:r>
        <w:rPr>
          <w:spacing w:val="-2"/>
        </w:rPr>
        <w:t xml:space="preserve"> </w:t>
      </w:r>
      <w:r>
        <w:t>начале</w:t>
      </w:r>
      <w:r>
        <w:rPr>
          <w:spacing w:val="-2"/>
        </w:rPr>
        <w:t xml:space="preserve"> </w:t>
      </w:r>
      <w:r>
        <w:t>XXI</w:t>
      </w:r>
      <w:r>
        <w:rPr>
          <w:spacing w:val="-2"/>
        </w:rPr>
        <w:t xml:space="preserve"> </w:t>
      </w:r>
      <w:r>
        <w:t>века.</w:t>
      </w:r>
      <w:r>
        <w:rPr>
          <w:spacing w:val="-1"/>
        </w:rPr>
        <w:t xml:space="preserve"> </w:t>
      </w:r>
      <w:r>
        <w:t>Укрепление</w:t>
      </w:r>
      <w:r>
        <w:rPr>
          <w:spacing w:val="-2"/>
        </w:rPr>
        <w:t xml:space="preserve"> </w:t>
      </w:r>
      <w:r>
        <w:t>международного</w:t>
      </w:r>
      <w:r>
        <w:rPr>
          <w:spacing w:val="-1"/>
        </w:rPr>
        <w:t xml:space="preserve"> </w:t>
      </w:r>
      <w:r>
        <w:t>престижа</w:t>
      </w:r>
      <w:r>
        <w:rPr>
          <w:spacing w:val="-3"/>
        </w:rPr>
        <w:t xml:space="preserve"> </w:t>
      </w:r>
      <w:r>
        <w:t>России. Президентские</w:t>
      </w:r>
      <w:r>
        <w:rPr>
          <w:spacing w:val="40"/>
        </w:rPr>
        <w:t xml:space="preserve"> </w:t>
      </w:r>
      <w:r>
        <w:t>выборы</w:t>
      </w:r>
      <w:r>
        <w:rPr>
          <w:spacing w:val="40"/>
        </w:rPr>
        <w:t xml:space="preserve"> </w:t>
      </w:r>
      <w:r>
        <w:t>2012</w:t>
      </w:r>
      <w:r>
        <w:rPr>
          <w:spacing w:val="40"/>
        </w:rPr>
        <w:t xml:space="preserve"> </w:t>
      </w:r>
      <w:r>
        <w:t>г.</w:t>
      </w:r>
      <w:r>
        <w:rPr>
          <w:spacing w:val="40"/>
        </w:rPr>
        <w:t xml:space="preserve"> </w:t>
      </w:r>
      <w:r>
        <w:t>Президент</w:t>
      </w:r>
      <w:r>
        <w:rPr>
          <w:spacing w:val="40"/>
        </w:rPr>
        <w:t xml:space="preserve"> </w:t>
      </w:r>
      <w:r>
        <w:t>России</w:t>
      </w:r>
      <w:r>
        <w:rPr>
          <w:spacing w:val="40"/>
        </w:rPr>
        <w:t xml:space="preserve"> </w:t>
      </w:r>
      <w:r>
        <w:t>-</w:t>
      </w:r>
      <w:r>
        <w:rPr>
          <w:spacing w:val="40"/>
        </w:rPr>
        <w:t xml:space="preserve"> </w:t>
      </w:r>
      <w:r>
        <w:t>В.В.</w:t>
      </w:r>
      <w:r>
        <w:rPr>
          <w:spacing w:val="40"/>
        </w:rPr>
        <w:t xml:space="preserve"> </w:t>
      </w:r>
      <w:r>
        <w:t>Путин.</w:t>
      </w:r>
      <w:r>
        <w:rPr>
          <w:spacing w:val="40"/>
        </w:rPr>
        <w:t xml:space="preserve"> </w:t>
      </w:r>
      <w:r>
        <w:t>Сегодняшний</w:t>
      </w:r>
      <w:r>
        <w:rPr>
          <w:spacing w:val="40"/>
        </w:rPr>
        <w:t xml:space="preserve"> </w:t>
      </w:r>
      <w:r>
        <w:t>день</w:t>
      </w:r>
      <w:r>
        <w:rPr>
          <w:spacing w:val="40"/>
        </w:rPr>
        <w:t xml:space="preserve"> </w:t>
      </w:r>
      <w:r>
        <w:t>России.</w:t>
      </w:r>
    </w:p>
    <w:p w:rsidR="004F5C3C" w:rsidRDefault="00CA2B2F">
      <w:pPr>
        <w:pStyle w:val="a3"/>
        <w:ind w:firstLine="0"/>
        <w:jc w:val="left"/>
      </w:pPr>
      <w:r>
        <w:t>Проведение</w:t>
      </w:r>
      <w:r>
        <w:rPr>
          <w:spacing w:val="80"/>
        </w:rPr>
        <w:t xml:space="preserve"> </w:t>
      </w:r>
      <w:r>
        <w:t>зимних</w:t>
      </w:r>
      <w:r>
        <w:rPr>
          <w:spacing w:val="80"/>
        </w:rPr>
        <w:t xml:space="preserve"> </w:t>
      </w:r>
      <w:r>
        <w:t>Олимпийских</w:t>
      </w:r>
      <w:r>
        <w:rPr>
          <w:spacing w:val="80"/>
        </w:rPr>
        <w:t xml:space="preserve"> </w:t>
      </w:r>
      <w:r>
        <w:t>игр</w:t>
      </w:r>
      <w:r>
        <w:rPr>
          <w:spacing w:val="80"/>
        </w:rPr>
        <w:t xml:space="preserve"> </w:t>
      </w:r>
      <w:r>
        <w:t>в</w:t>
      </w:r>
      <w:r>
        <w:rPr>
          <w:spacing w:val="80"/>
        </w:rPr>
        <w:t xml:space="preserve"> </w:t>
      </w:r>
      <w:r>
        <w:t>Сочи</w:t>
      </w:r>
      <w:r>
        <w:rPr>
          <w:spacing w:val="80"/>
        </w:rPr>
        <w:t xml:space="preserve"> </w:t>
      </w:r>
      <w:r>
        <w:t>в</w:t>
      </w:r>
      <w:r>
        <w:rPr>
          <w:spacing w:val="80"/>
        </w:rPr>
        <w:t xml:space="preserve"> </w:t>
      </w:r>
      <w:r>
        <w:t>2014</w:t>
      </w:r>
      <w:r>
        <w:rPr>
          <w:spacing w:val="80"/>
        </w:rPr>
        <w:t xml:space="preserve"> </w:t>
      </w:r>
      <w:r>
        <w:t>г.</w:t>
      </w:r>
      <w:r>
        <w:rPr>
          <w:spacing w:val="80"/>
        </w:rPr>
        <w:t xml:space="preserve"> </w:t>
      </w:r>
      <w:r>
        <w:t>Воссоединение</w:t>
      </w:r>
      <w:r>
        <w:rPr>
          <w:spacing w:val="80"/>
        </w:rPr>
        <w:t xml:space="preserve"> </w:t>
      </w:r>
      <w:r>
        <w:t>Крыма</w:t>
      </w:r>
      <w:r>
        <w:rPr>
          <w:spacing w:val="80"/>
        </w:rPr>
        <w:t xml:space="preserve"> </w:t>
      </w:r>
      <w:r>
        <w:t>с</w:t>
      </w:r>
      <w:r>
        <w:rPr>
          <w:spacing w:val="80"/>
        </w:rPr>
        <w:t xml:space="preserve"> </w:t>
      </w:r>
      <w:r>
        <w:t>Россией. Празднование 70-летия Победы в Великой Отечественной войне.</w:t>
      </w:r>
    </w:p>
    <w:p w:rsidR="004F5C3C" w:rsidRDefault="00CA2B2F">
      <w:pPr>
        <w:pStyle w:val="a3"/>
        <w:ind w:left="1133" w:firstLine="0"/>
        <w:jc w:val="left"/>
      </w:pPr>
      <w:r>
        <w:t>-</w:t>
      </w:r>
      <w:r>
        <w:rPr>
          <w:spacing w:val="-6"/>
        </w:rPr>
        <w:t xml:space="preserve"> </w:t>
      </w:r>
      <w:r>
        <w:t>Планируемые</w:t>
      </w:r>
      <w:r>
        <w:rPr>
          <w:spacing w:val="-5"/>
        </w:rPr>
        <w:t xml:space="preserve"> </w:t>
      </w:r>
      <w:r>
        <w:t>предметные</w:t>
      </w:r>
      <w:r>
        <w:rPr>
          <w:spacing w:val="-5"/>
        </w:rPr>
        <w:t xml:space="preserve"> </w:t>
      </w:r>
      <w:r>
        <w:t>результаты</w:t>
      </w:r>
      <w:r>
        <w:rPr>
          <w:spacing w:val="-3"/>
        </w:rPr>
        <w:t xml:space="preserve"> </w:t>
      </w:r>
      <w:r>
        <w:t>освоения</w:t>
      </w:r>
      <w:r>
        <w:rPr>
          <w:spacing w:val="-1"/>
        </w:rPr>
        <w:t xml:space="preserve"> </w:t>
      </w:r>
      <w:r>
        <w:t>учебного</w:t>
      </w:r>
      <w:r>
        <w:rPr>
          <w:spacing w:val="-3"/>
        </w:rPr>
        <w:t xml:space="preserve"> </w:t>
      </w:r>
      <w:r>
        <w:t>предмета</w:t>
      </w:r>
      <w:r>
        <w:rPr>
          <w:spacing w:val="-2"/>
        </w:rPr>
        <w:t xml:space="preserve"> </w:t>
      </w:r>
      <w:r>
        <w:t>"История</w:t>
      </w:r>
      <w:r>
        <w:rPr>
          <w:spacing w:val="-3"/>
        </w:rPr>
        <w:t xml:space="preserve"> </w:t>
      </w:r>
      <w:r>
        <w:rPr>
          <w:spacing w:val="-2"/>
        </w:rPr>
        <w:t>Отечества".</w:t>
      </w:r>
    </w:p>
    <w:p w:rsidR="004F5C3C" w:rsidRDefault="00CA2B2F">
      <w:pPr>
        <w:ind w:left="1133"/>
        <w:rPr>
          <w:i/>
          <w:sz w:val="24"/>
        </w:rPr>
      </w:pPr>
      <w:r>
        <w:rPr>
          <w:i/>
          <w:sz w:val="24"/>
        </w:rPr>
        <w:t>Минимальный</w:t>
      </w:r>
      <w:r>
        <w:rPr>
          <w:i/>
          <w:spacing w:val="-3"/>
          <w:sz w:val="24"/>
        </w:rPr>
        <w:t xml:space="preserve"> </w:t>
      </w:r>
      <w:r>
        <w:rPr>
          <w:i/>
          <w:spacing w:val="-2"/>
          <w:sz w:val="24"/>
        </w:rPr>
        <w:t>уровень:</w:t>
      </w:r>
    </w:p>
    <w:p w:rsidR="004F5C3C" w:rsidRDefault="00CA2B2F">
      <w:pPr>
        <w:pStyle w:val="a3"/>
        <w:ind w:left="1133" w:firstLine="0"/>
        <w:jc w:val="left"/>
      </w:pPr>
      <w:r>
        <w:t>знание</w:t>
      </w:r>
      <w:r>
        <w:rPr>
          <w:spacing w:val="-8"/>
        </w:rPr>
        <w:t xml:space="preserve"> </w:t>
      </w:r>
      <w:r>
        <w:t>некоторых</w:t>
      </w:r>
      <w:r>
        <w:rPr>
          <w:spacing w:val="-3"/>
        </w:rPr>
        <w:t xml:space="preserve"> </w:t>
      </w:r>
      <w:r>
        <w:t>дат</w:t>
      </w:r>
      <w:r>
        <w:rPr>
          <w:spacing w:val="-5"/>
        </w:rPr>
        <w:t xml:space="preserve"> </w:t>
      </w:r>
      <w:r>
        <w:t>важнейших</w:t>
      </w:r>
      <w:r>
        <w:rPr>
          <w:spacing w:val="-3"/>
        </w:rPr>
        <w:t xml:space="preserve"> </w:t>
      </w:r>
      <w:r>
        <w:t>событий</w:t>
      </w:r>
      <w:r>
        <w:rPr>
          <w:spacing w:val="-5"/>
        </w:rPr>
        <w:t xml:space="preserve"> </w:t>
      </w:r>
      <w:r>
        <w:t>отечественной</w:t>
      </w:r>
      <w:r>
        <w:rPr>
          <w:spacing w:val="-4"/>
        </w:rPr>
        <w:t xml:space="preserve"> </w:t>
      </w:r>
      <w:r>
        <w:rPr>
          <w:spacing w:val="-2"/>
        </w:rPr>
        <w:t>истории;</w:t>
      </w:r>
    </w:p>
    <w:p w:rsidR="004F5C3C" w:rsidRDefault="00CA2B2F">
      <w:pPr>
        <w:pStyle w:val="a3"/>
        <w:ind w:left="1133" w:firstLine="0"/>
        <w:jc w:val="left"/>
      </w:pPr>
      <w:r>
        <w:t>знание</w:t>
      </w:r>
      <w:r>
        <w:rPr>
          <w:spacing w:val="-8"/>
        </w:rPr>
        <w:t xml:space="preserve"> </w:t>
      </w:r>
      <w:r>
        <w:t>некоторых</w:t>
      </w:r>
      <w:r>
        <w:rPr>
          <w:spacing w:val="-3"/>
        </w:rPr>
        <w:t xml:space="preserve"> </w:t>
      </w:r>
      <w:r>
        <w:t>основных</w:t>
      </w:r>
      <w:r>
        <w:rPr>
          <w:spacing w:val="-4"/>
        </w:rPr>
        <w:t xml:space="preserve"> </w:t>
      </w:r>
      <w:r>
        <w:t>фактов</w:t>
      </w:r>
      <w:r>
        <w:rPr>
          <w:spacing w:val="-5"/>
        </w:rPr>
        <w:t xml:space="preserve"> </w:t>
      </w:r>
      <w:r>
        <w:t>исторических</w:t>
      </w:r>
      <w:r>
        <w:rPr>
          <w:spacing w:val="-3"/>
        </w:rPr>
        <w:t xml:space="preserve"> </w:t>
      </w:r>
      <w:r>
        <w:t>событий,</w:t>
      </w:r>
      <w:r>
        <w:rPr>
          <w:spacing w:val="-5"/>
        </w:rPr>
        <w:t xml:space="preserve"> </w:t>
      </w:r>
      <w:r>
        <w:t>явлений,</w:t>
      </w:r>
      <w:r>
        <w:rPr>
          <w:spacing w:val="-7"/>
        </w:rPr>
        <w:t xml:space="preserve"> </w:t>
      </w:r>
      <w:r>
        <w:rPr>
          <w:spacing w:val="-2"/>
        </w:rPr>
        <w:t>процессов;</w:t>
      </w:r>
    </w:p>
    <w:p w:rsidR="004F5C3C" w:rsidRDefault="00CA2B2F">
      <w:pPr>
        <w:pStyle w:val="a3"/>
        <w:ind w:right="424"/>
      </w:pPr>
      <w:r>
        <w:t>знание имен некоторых наиболее известных исторических деятелей (князей, царей, политиков, полководцев, ученых, деятелей культуры);</w:t>
      </w:r>
    </w:p>
    <w:p w:rsidR="004F5C3C" w:rsidRDefault="00CA2B2F">
      <w:pPr>
        <w:pStyle w:val="a3"/>
        <w:ind w:left="1133" w:firstLine="0"/>
      </w:pPr>
      <w:r>
        <w:t>понимание</w:t>
      </w:r>
      <w:r>
        <w:rPr>
          <w:spacing w:val="-9"/>
        </w:rPr>
        <w:t xml:space="preserve"> </w:t>
      </w:r>
      <w:r>
        <w:t>значения</w:t>
      </w:r>
      <w:r>
        <w:rPr>
          <w:spacing w:val="-6"/>
        </w:rPr>
        <w:t xml:space="preserve"> </w:t>
      </w:r>
      <w:r>
        <w:t>основных</w:t>
      </w:r>
      <w:r>
        <w:rPr>
          <w:spacing w:val="-3"/>
        </w:rPr>
        <w:t xml:space="preserve"> </w:t>
      </w:r>
      <w:r>
        <w:t>терминов-</w:t>
      </w:r>
      <w:r>
        <w:rPr>
          <w:spacing w:val="-2"/>
        </w:rPr>
        <w:t>понятий;</w:t>
      </w:r>
    </w:p>
    <w:p w:rsidR="004F5C3C" w:rsidRDefault="00CA2B2F">
      <w:pPr>
        <w:pStyle w:val="a3"/>
        <w:ind w:right="427"/>
      </w:pPr>
      <w:r>
        <w:t>установление по датам последовательности и длительности исторических событий,</w:t>
      </w:r>
      <w:r>
        <w:rPr>
          <w:spacing w:val="80"/>
        </w:rPr>
        <w:t xml:space="preserve"> </w:t>
      </w:r>
      <w:r>
        <w:t>пользование "Лентой времени";</w:t>
      </w:r>
    </w:p>
    <w:p w:rsidR="004F5C3C" w:rsidRDefault="00CA2B2F">
      <w:pPr>
        <w:pStyle w:val="a3"/>
        <w:ind w:right="427"/>
      </w:pPr>
      <w:r>
        <w:t>описание предметов, событий, исторических героев с опорой на наглядность, составление рассказов о них по вопросам педагогического работника;</w:t>
      </w:r>
    </w:p>
    <w:p w:rsidR="004F5C3C" w:rsidRDefault="00CA2B2F">
      <w:pPr>
        <w:pStyle w:val="a3"/>
        <w:ind w:left="1133" w:firstLine="0"/>
      </w:pPr>
      <w:r>
        <w:t>нахождение</w:t>
      </w:r>
      <w:r>
        <w:rPr>
          <w:spacing w:val="-4"/>
        </w:rPr>
        <w:t xml:space="preserve"> </w:t>
      </w:r>
      <w:r>
        <w:t>и</w:t>
      </w:r>
      <w:r>
        <w:rPr>
          <w:spacing w:val="-3"/>
        </w:rPr>
        <w:t xml:space="preserve"> </w:t>
      </w:r>
      <w:r>
        <w:t>показ</w:t>
      </w:r>
      <w:r>
        <w:rPr>
          <w:spacing w:val="-4"/>
        </w:rPr>
        <w:t xml:space="preserve"> </w:t>
      </w:r>
      <w:r>
        <w:t>на</w:t>
      </w:r>
      <w:r>
        <w:rPr>
          <w:spacing w:val="-6"/>
        </w:rPr>
        <w:t xml:space="preserve"> </w:t>
      </w:r>
      <w:r>
        <w:t>исторической</w:t>
      </w:r>
      <w:r>
        <w:rPr>
          <w:spacing w:val="-3"/>
        </w:rPr>
        <w:t xml:space="preserve"> </w:t>
      </w:r>
      <w:r>
        <w:t>карте</w:t>
      </w:r>
      <w:r>
        <w:rPr>
          <w:spacing w:val="-3"/>
        </w:rPr>
        <w:t xml:space="preserve"> </w:t>
      </w:r>
      <w:r>
        <w:t>основных</w:t>
      </w:r>
      <w:r>
        <w:rPr>
          <w:spacing w:val="-4"/>
        </w:rPr>
        <w:t xml:space="preserve"> </w:t>
      </w:r>
      <w:r>
        <w:t>изучаемых</w:t>
      </w:r>
      <w:r>
        <w:rPr>
          <w:spacing w:val="-2"/>
        </w:rPr>
        <w:t xml:space="preserve"> </w:t>
      </w:r>
      <w:r>
        <w:t>объектов</w:t>
      </w:r>
      <w:r>
        <w:rPr>
          <w:spacing w:val="-4"/>
        </w:rPr>
        <w:t xml:space="preserve"> </w:t>
      </w:r>
      <w:r>
        <w:t>и</w:t>
      </w:r>
      <w:r>
        <w:rPr>
          <w:spacing w:val="-2"/>
        </w:rPr>
        <w:t xml:space="preserve"> событий;</w:t>
      </w:r>
    </w:p>
    <w:p w:rsidR="004F5C3C" w:rsidRDefault="00CA2B2F">
      <w:pPr>
        <w:pStyle w:val="a3"/>
        <w:ind w:left="1133" w:firstLine="0"/>
      </w:pPr>
      <w:r>
        <w:t>объяснение</w:t>
      </w:r>
      <w:r>
        <w:rPr>
          <w:spacing w:val="-8"/>
        </w:rPr>
        <w:t xml:space="preserve"> </w:t>
      </w:r>
      <w:r>
        <w:t>значения</w:t>
      </w:r>
      <w:r>
        <w:rPr>
          <w:spacing w:val="-4"/>
        </w:rPr>
        <w:t xml:space="preserve"> </w:t>
      </w:r>
      <w:r>
        <w:t>основных</w:t>
      </w:r>
      <w:r>
        <w:rPr>
          <w:spacing w:val="-2"/>
        </w:rPr>
        <w:t xml:space="preserve"> </w:t>
      </w:r>
      <w:r>
        <w:t>исторических</w:t>
      </w:r>
      <w:r>
        <w:rPr>
          <w:spacing w:val="-5"/>
        </w:rPr>
        <w:t xml:space="preserve"> </w:t>
      </w:r>
      <w:r>
        <w:t>понятий</w:t>
      </w:r>
      <w:r>
        <w:rPr>
          <w:spacing w:val="-4"/>
        </w:rPr>
        <w:t xml:space="preserve"> </w:t>
      </w:r>
      <w:r>
        <w:t>с</w:t>
      </w:r>
      <w:r>
        <w:rPr>
          <w:spacing w:val="-5"/>
        </w:rPr>
        <w:t xml:space="preserve"> </w:t>
      </w:r>
      <w:r>
        <w:t>помощью</w:t>
      </w:r>
      <w:r>
        <w:rPr>
          <w:spacing w:val="-6"/>
        </w:rPr>
        <w:t xml:space="preserve"> </w:t>
      </w:r>
      <w:r>
        <w:t>педагогического</w:t>
      </w:r>
      <w:r>
        <w:rPr>
          <w:spacing w:val="-4"/>
        </w:rPr>
        <w:t xml:space="preserve"> </w:t>
      </w:r>
      <w:r>
        <w:rPr>
          <w:spacing w:val="-2"/>
        </w:rPr>
        <w:t>работника.</w:t>
      </w:r>
    </w:p>
    <w:p w:rsidR="004F5C3C" w:rsidRDefault="00CA2B2F">
      <w:pPr>
        <w:ind w:left="1133"/>
        <w:jc w:val="both"/>
        <w:rPr>
          <w:i/>
          <w:sz w:val="24"/>
        </w:rPr>
      </w:pPr>
      <w:r>
        <w:rPr>
          <w:i/>
          <w:sz w:val="24"/>
        </w:rPr>
        <w:t>Достаточный</w:t>
      </w:r>
      <w:r>
        <w:rPr>
          <w:i/>
          <w:spacing w:val="-5"/>
          <w:sz w:val="24"/>
        </w:rPr>
        <w:t xml:space="preserve"> </w:t>
      </w:r>
      <w:r>
        <w:rPr>
          <w:i/>
          <w:spacing w:val="-2"/>
          <w:sz w:val="24"/>
        </w:rPr>
        <w:t>уровень:</w:t>
      </w:r>
    </w:p>
    <w:p w:rsidR="004F5C3C" w:rsidRDefault="00CA2B2F">
      <w:pPr>
        <w:pStyle w:val="a3"/>
        <w:ind w:right="431"/>
      </w:pPr>
      <w:r>
        <w:t xml:space="preserve">знание хронологических рамок ключевых процессов, дат важнейших событий отечественной </w:t>
      </w:r>
      <w:r>
        <w:rPr>
          <w:spacing w:val="-2"/>
        </w:rPr>
        <w:t>истории;</w:t>
      </w:r>
    </w:p>
    <w:p w:rsidR="004F5C3C" w:rsidRDefault="00CA2B2F">
      <w:pPr>
        <w:pStyle w:val="a3"/>
        <w:ind w:right="427"/>
      </w:pPr>
      <w:r>
        <w:t>знание некоторых основных исторических фактов, событий, явлений, процессов; их причины, участников, результаты и значение; составление рассказов об исторических событиях, формулировка выводов об их значении;</w:t>
      </w:r>
    </w:p>
    <w:p w:rsidR="004F5C3C" w:rsidRDefault="00CA2B2F">
      <w:pPr>
        <w:pStyle w:val="a3"/>
        <w:ind w:left="1133" w:firstLine="0"/>
      </w:pPr>
      <w:r>
        <w:t>знание</w:t>
      </w:r>
      <w:r>
        <w:rPr>
          <w:spacing w:val="-5"/>
        </w:rPr>
        <w:t xml:space="preserve"> </w:t>
      </w:r>
      <w:r>
        <w:t>мест</w:t>
      </w:r>
      <w:r>
        <w:rPr>
          <w:spacing w:val="-4"/>
        </w:rPr>
        <w:t xml:space="preserve"> </w:t>
      </w:r>
      <w:r>
        <w:t>совершения</w:t>
      </w:r>
      <w:r>
        <w:rPr>
          <w:spacing w:val="-3"/>
        </w:rPr>
        <w:t xml:space="preserve"> </w:t>
      </w:r>
      <w:r>
        <w:t>основных</w:t>
      </w:r>
      <w:r>
        <w:rPr>
          <w:spacing w:val="-5"/>
        </w:rPr>
        <w:t xml:space="preserve"> </w:t>
      </w:r>
      <w:r>
        <w:t>исторических</w:t>
      </w:r>
      <w:r>
        <w:rPr>
          <w:spacing w:val="-1"/>
        </w:rPr>
        <w:t xml:space="preserve"> </w:t>
      </w:r>
      <w:r>
        <w:rPr>
          <w:spacing w:val="-2"/>
        </w:rPr>
        <w:t>событий;</w:t>
      </w:r>
    </w:p>
    <w:p w:rsidR="004F5C3C" w:rsidRDefault="00CA2B2F">
      <w:pPr>
        <w:pStyle w:val="a3"/>
        <w:ind w:right="429"/>
      </w:pPr>
      <w:r>
        <w:t>знание имен известных исторических деятелей (князей, царей, политиков, полководцев,</w:t>
      </w:r>
      <w:r>
        <w:rPr>
          <w:spacing w:val="80"/>
        </w:rPr>
        <w:t xml:space="preserve"> </w:t>
      </w:r>
      <w:r>
        <w:t>ученых, деятелей культуры) и составление элементарной характеристики исторических героев;</w:t>
      </w:r>
    </w:p>
    <w:p w:rsidR="004F5C3C" w:rsidRDefault="00CA2B2F">
      <w:pPr>
        <w:pStyle w:val="a3"/>
        <w:ind w:right="430"/>
      </w:pPr>
      <w:r>
        <w:t>формирование</w:t>
      </w:r>
      <w:r>
        <w:rPr>
          <w:spacing w:val="-4"/>
        </w:rPr>
        <w:t xml:space="preserve"> </w:t>
      </w:r>
      <w:r>
        <w:t>первоначальных</w:t>
      </w:r>
      <w:r>
        <w:rPr>
          <w:spacing w:val="-2"/>
        </w:rPr>
        <w:t xml:space="preserve"> </w:t>
      </w:r>
      <w:r>
        <w:t>представлений</w:t>
      </w:r>
      <w:r>
        <w:rPr>
          <w:spacing w:val="-5"/>
        </w:rPr>
        <w:t xml:space="preserve"> </w:t>
      </w:r>
      <w:r>
        <w:t>о</w:t>
      </w:r>
      <w:r>
        <w:rPr>
          <w:spacing w:val="-3"/>
        </w:rPr>
        <w:t xml:space="preserve"> </w:t>
      </w:r>
      <w:r>
        <w:t>взаимосвязи</w:t>
      </w:r>
      <w:r>
        <w:rPr>
          <w:spacing w:val="-2"/>
        </w:rPr>
        <w:t xml:space="preserve"> </w:t>
      </w:r>
      <w:r>
        <w:t>и</w:t>
      </w:r>
      <w:r>
        <w:rPr>
          <w:spacing w:val="-2"/>
        </w:rPr>
        <w:t xml:space="preserve"> </w:t>
      </w:r>
      <w:r>
        <w:t>последовательности</w:t>
      </w:r>
      <w:r>
        <w:rPr>
          <w:spacing w:val="-2"/>
        </w:rPr>
        <w:t xml:space="preserve"> </w:t>
      </w:r>
      <w:r>
        <w:t>важнейших исторических событий;</w:t>
      </w:r>
    </w:p>
    <w:p w:rsidR="004F5C3C" w:rsidRDefault="00CA2B2F">
      <w:pPr>
        <w:pStyle w:val="a3"/>
        <w:ind w:right="423"/>
      </w:pPr>
      <w:r>
        <w:t xml:space="preserve">понимание "легенды" исторической карты и "чтение" исторической карты с опорой на ее </w:t>
      </w:r>
      <w:r>
        <w:rPr>
          <w:spacing w:val="-2"/>
        </w:rPr>
        <w:t>"легенду";</w:t>
      </w:r>
    </w:p>
    <w:p w:rsidR="004F5C3C" w:rsidRDefault="00CA2B2F">
      <w:pPr>
        <w:pStyle w:val="a3"/>
        <w:ind w:left="1133" w:firstLine="0"/>
      </w:pPr>
      <w:r>
        <w:t>знание</w:t>
      </w:r>
      <w:r>
        <w:rPr>
          <w:spacing w:val="-4"/>
        </w:rPr>
        <w:t xml:space="preserve"> </w:t>
      </w:r>
      <w:r>
        <w:t>основных</w:t>
      </w:r>
      <w:r>
        <w:rPr>
          <w:spacing w:val="-3"/>
        </w:rPr>
        <w:t xml:space="preserve"> </w:t>
      </w:r>
      <w:r>
        <w:t>терминов</w:t>
      </w:r>
      <w:r>
        <w:rPr>
          <w:spacing w:val="-3"/>
        </w:rPr>
        <w:t xml:space="preserve"> </w:t>
      </w:r>
      <w:r>
        <w:t>понятий</w:t>
      </w:r>
      <w:r>
        <w:rPr>
          <w:spacing w:val="-5"/>
        </w:rPr>
        <w:t xml:space="preserve"> </w:t>
      </w:r>
      <w:r>
        <w:t>и</w:t>
      </w:r>
      <w:r>
        <w:rPr>
          <w:spacing w:val="-2"/>
        </w:rPr>
        <w:t xml:space="preserve"> </w:t>
      </w:r>
      <w:r>
        <w:t xml:space="preserve">их </w:t>
      </w:r>
      <w:r>
        <w:rPr>
          <w:spacing w:val="-2"/>
        </w:rPr>
        <w:t>определений;</w:t>
      </w:r>
    </w:p>
    <w:p w:rsidR="004F5C3C" w:rsidRDefault="00CA2B2F">
      <w:pPr>
        <w:pStyle w:val="a3"/>
        <w:ind w:right="432"/>
      </w:pPr>
      <w:r>
        <w:t xml:space="preserve">соотнесение года с веком, установление последовательности и длительности исторических </w:t>
      </w:r>
      <w:r>
        <w:rPr>
          <w:spacing w:val="-2"/>
        </w:rPr>
        <w:t>событий;</w:t>
      </w:r>
    </w:p>
    <w:p w:rsidR="004F5C3C" w:rsidRDefault="00CA2B2F">
      <w:pPr>
        <w:pStyle w:val="a3"/>
        <w:ind w:left="1133" w:right="4537" w:firstLine="0"/>
      </w:pPr>
      <w:r>
        <w:t>сравнение, анализ, обобщение исторических фактов; поиск</w:t>
      </w:r>
      <w:r>
        <w:rPr>
          <w:spacing w:val="-4"/>
        </w:rPr>
        <w:t xml:space="preserve"> </w:t>
      </w:r>
      <w:r>
        <w:t>информации</w:t>
      </w:r>
      <w:r>
        <w:rPr>
          <w:spacing w:val="-3"/>
        </w:rPr>
        <w:t xml:space="preserve"> </w:t>
      </w:r>
      <w:r>
        <w:t>в</w:t>
      </w:r>
      <w:r>
        <w:rPr>
          <w:spacing w:val="-4"/>
        </w:rPr>
        <w:t xml:space="preserve"> </w:t>
      </w:r>
      <w:r>
        <w:t>одном</w:t>
      </w:r>
      <w:r>
        <w:rPr>
          <w:spacing w:val="-5"/>
        </w:rPr>
        <w:t xml:space="preserve"> </w:t>
      </w:r>
      <w:r>
        <w:t>или</w:t>
      </w:r>
      <w:r>
        <w:rPr>
          <w:spacing w:val="-5"/>
        </w:rPr>
        <w:t xml:space="preserve"> </w:t>
      </w:r>
      <w:r>
        <w:t>нескольких</w:t>
      </w:r>
      <w:r>
        <w:rPr>
          <w:spacing w:val="-1"/>
        </w:rPr>
        <w:t xml:space="preserve"> </w:t>
      </w:r>
      <w:r>
        <w:rPr>
          <w:spacing w:val="-2"/>
        </w:rPr>
        <w:t>источниках;</w:t>
      </w:r>
    </w:p>
    <w:p w:rsidR="004F5C3C" w:rsidRDefault="00CA2B2F">
      <w:pPr>
        <w:pStyle w:val="a3"/>
        <w:ind w:right="427"/>
      </w:pPr>
      <w:r>
        <w:t xml:space="preserve">установление и раскрытие причинно-следственных связей между историческими событиями и </w:t>
      </w:r>
      <w:r>
        <w:rPr>
          <w:spacing w:val="-2"/>
        </w:rPr>
        <w:t>явлениями.</w:t>
      </w:r>
    </w:p>
    <w:p w:rsidR="004F5C3C" w:rsidRDefault="004F5C3C">
      <w:pPr>
        <w:pStyle w:val="a3"/>
        <w:sectPr w:rsidR="004F5C3C">
          <w:pgSz w:w="11910" w:h="16840"/>
          <w:pgMar w:top="480" w:right="141" w:bottom="1240" w:left="283" w:header="0" w:footer="948" w:gutter="0"/>
          <w:cols w:space="720"/>
        </w:sectPr>
      </w:pPr>
    </w:p>
    <w:p w:rsidR="004F5C3C" w:rsidRDefault="00CA2B2F">
      <w:pPr>
        <w:pStyle w:val="2"/>
        <w:spacing w:before="69"/>
        <w:ind w:left="281"/>
        <w:jc w:val="center"/>
      </w:pPr>
      <w:r>
        <w:lastRenderedPageBreak/>
        <w:t>Тематическое</w:t>
      </w:r>
      <w:r>
        <w:rPr>
          <w:spacing w:val="-6"/>
        </w:rPr>
        <w:t xml:space="preserve"> </w:t>
      </w:r>
      <w:r>
        <w:rPr>
          <w:spacing w:val="-2"/>
        </w:rPr>
        <w:t>планирование</w:t>
      </w: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8648"/>
        <w:gridCol w:w="1514"/>
      </w:tblGrid>
      <w:tr w:rsidR="004F5C3C">
        <w:trPr>
          <w:trHeight w:val="275"/>
        </w:trPr>
        <w:tc>
          <w:tcPr>
            <w:tcW w:w="10870" w:type="dxa"/>
            <w:gridSpan w:val="3"/>
          </w:tcPr>
          <w:p w:rsidR="004F5C3C" w:rsidRDefault="00CA2B2F">
            <w:pPr>
              <w:pStyle w:val="TableParagraph"/>
              <w:spacing w:line="256" w:lineRule="exact"/>
              <w:ind w:left="11"/>
              <w:jc w:val="center"/>
              <w:rPr>
                <w:b/>
                <w:sz w:val="24"/>
              </w:rPr>
            </w:pPr>
            <w:r>
              <w:rPr>
                <w:b/>
                <w:sz w:val="24"/>
              </w:rPr>
              <w:t xml:space="preserve">7 </w:t>
            </w:r>
            <w:r>
              <w:rPr>
                <w:b/>
                <w:spacing w:val="-2"/>
                <w:sz w:val="24"/>
              </w:rPr>
              <w:t>класс</w:t>
            </w:r>
          </w:p>
        </w:tc>
      </w:tr>
      <w:tr w:rsidR="004F5C3C">
        <w:trPr>
          <w:trHeight w:val="275"/>
        </w:trPr>
        <w:tc>
          <w:tcPr>
            <w:tcW w:w="708" w:type="dxa"/>
          </w:tcPr>
          <w:p w:rsidR="004F5C3C" w:rsidRDefault="00CA2B2F">
            <w:pPr>
              <w:pStyle w:val="TableParagraph"/>
              <w:spacing w:line="256" w:lineRule="exact"/>
              <w:ind w:left="107"/>
              <w:rPr>
                <w:sz w:val="24"/>
              </w:rPr>
            </w:pPr>
            <w:r>
              <w:rPr>
                <w:spacing w:val="-10"/>
                <w:sz w:val="24"/>
              </w:rPr>
              <w:t>1</w:t>
            </w:r>
          </w:p>
        </w:tc>
        <w:tc>
          <w:tcPr>
            <w:tcW w:w="8648" w:type="dxa"/>
          </w:tcPr>
          <w:p w:rsidR="004F5C3C" w:rsidRDefault="00CA2B2F">
            <w:pPr>
              <w:pStyle w:val="TableParagraph"/>
              <w:spacing w:line="256" w:lineRule="exact"/>
              <w:ind w:left="110"/>
              <w:rPr>
                <w:sz w:val="24"/>
              </w:rPr>
            </w:pPr>
            <w:r>
              <w:rPr>
                <w:sz w:val="24"/>
              </w:rPr>
              <w:t>Введение</w:t>
            </w:r>
            <w:r>
              <w:rPr>
                <w:spacing w:val="-3"/>
                <w:sz w:val="24"/>
              </w:rPr>
              <w:t xml:space="preserve"> </w:t>
            </w:r>
            <w:r>
              <w:rPr>
                <w:sz w:val="24"/>
              </w:rPr>
              <w:t>в</w:t>
            </w:r>
            <w:r>
              <w:rPr>
                <w:spacing w:val="-2"/>
                <w:sz w:val="24"/>
              </w:rPr>
              <w:t xml:space="preserve"> историю</w:t>
            </w:r>
          </w:p>
        </w:tc>
        <w:tc>
          <w:tcPr>
            <w:tcW w:w="1514" w:type="dxa"/>
          </w:tcPr>
          <w:p w:rsidR="004F5C3C" w:rsidRDefault="00CA2B2F">
            <w:pPr>
              <w:pStyle w:val="TableParagraph"/>
              <w:spacing w:line="256" w:lineRule="exact"/>
              <w:ind w:left="111"/>
              <w:rPr>
                <w:sz w:val="24"/>
              </w:rPr>
            </w:pPr>
            <w:r>
              <w:rPr>
                <w:spacing w:val="-10"/>
                <w:sz w:val="24"/>
              </w:rPr>
              <w:t>6</w:t>
            </w:r>
          </w:p>
        </w:tc>
      </w:tr>
      <w:tr w:rsidR="004F5C3C">
        <w:trPr>
          <w:trHeight w:val="275"/>
        </w:trPr>
        <w:tc>
          <w:tcPr>
            <w:tcW w:w="708" w:type="dxa"/>
          </w:tcPr>
          <w:p w:rsidR="004F5C3C" w:rsidRDefault="00CA2B2F">
            <w:pPr>
              <w:pStyle w:val="TableParagraph"/>
              <w:spacing w:line="256" w:lineRule="exact"/>
              <w:ind w:left="107"/>
              <w:rPr>
                <w:sz w:val="24"/>
              </w:rPr>
            </w:pPr>
            <w:r>
              <w:rPr>
                <w:spacing w:val="-10"/>
                <w:sz w:val="24"/>
              </w:rPr>
              <w:t>2</w:t>
            </w:r>
          </w:p>
        </w:tc>
        <w:tc>
          <w:tcPr>
            <w:tcW w:w="8648" w:type="dxa"/>
          </w:tcPr>
          <w:p w:rsidR="004F5C3C" w:rsidRDefault="00CA2B2F">
            <w:pPr>
              <w:pStyle w:val="TableParagraph"/>
              <w:spacing w:line="256" w:lineRule="exact"/>
              <w:ind w:left="110"/>
              <w:rPr>
                <w:sz w:val="24"/>
              </w:rPr>
            </w:pPr>
            <w:r>
              <w:rPr>
                <w:sz w:val="24"/>
              </w:rPr>
              <w:t>История</w:t>
            </w:r>
            <w:r>
              <w:rPr>
                <w:spacing w:val="-4"/>
                <w:sz w:val="24"/>
              </w:rPr>
              <w:t xml:space="preserve"> </w:t>
            </w:r>
            <w:r>
              <w:rPr>
                <w:sz w:val="24"/>
              </w:rPr>
              <w:t>нашей</w:t>
            </w:r>
            <w:r>
              <w:rPr>
                <w:spacing w:val="-4"/>
                <w:sz w:val="24"/>
              </w:rPr>
              <w:t xml:space="preserve"> </w:t>
            </w:r>
            <w:r>
              <w:rPr>
                <w:sz w:val="24"/>
              </w:rPr>
              <w:t>страны</w:t>
            </w:r>
            <w:r>
              <w:rPr>
                <w:spacing w:val="-4"/>
                <w:sz w:val="24"/>
              </w:rPr>
              <w:t xml:space="preserve"> </w:t>
            </w:r>
            <w:r>
              <w:rPr>
                <w:sz w:val="24"/>
              </w:rPr>
              <w:t>древнейшего</w:t>
            </w:r>
            <w:r>
              <w:rPr>
                <w:spacing w:val="-3"/>
                <w:sz w:val="24"/>
              </w:rPr>
              <w:t xml:space="preserve"> </w:t>
            </w:r>
            <w:r>
              <w:rPr>
                <w:spacing w:val="-2"/>
                <w:sz w:val="24"/>
              </w:rPr>
              <w:t>периода</w:t>
            </w:r>
          </w:p>
        </w:tc>
        <w:tc>
          <w:tcPr>
            <w:tcW w:w="1514" w:type="dxa"/>
          </w:tcPr>
          <w:p w:rsidR="004F5C3C" w:rsidRDefault="00CA2B2F">
            <w:pPr>
              <w:pStyle w:val="TableParagraph"/>
              <w:spacing w:line="256" w:lineRule="exact"/>
              <w:ind w:left="111"/>
              <w:rPr>
                <w:sz w:val="24"/>
              </w:rPr>
            </w:pPr>
            <w:r>
              <w:rPr>
                <w:spacing w:val="-10"/>
                <w:sz w:val="24"/>
              </w:rPr>
              <w:t>8</w:t>
            </w:r>
          </w:p>
        </w:tc>
      </w:tr>
      <w:tr w:rsidR="004F5C3C">
        <w:trPr>
          <w:trHeight w:val="275"/>
        </w:trPr>
        <w:tc>
          <w:tcPr>
            <w:tcW w:w="708" w:type="dxa"/>
          </w:tcPr>
          <w:p w:rsidR="004F5C3C" w:rsidRDefault="00CA2B2F">
            <w:pPr>
              <w:pStyle w:val="TableParagraph"/>
              <w:spacing w:line="256" w:lineRule="exact"/>
              <w:ind w:left="107"/>
              <w:rPr>
                <w:sz w:val="24"/>
              </w:rPr>
            </w:pPr>
            <w:r>
              <w:rPr>
                <w:spacing w:val="-10"/>
                <w:sz w:val="24"/>
              </w:rPr>
              <w:t>3</w:t>
            </w:r>
          </w:p>
        </w:tc>
        <w:tc>
          <w:tcPr>
            <w:tcW w:w="8648" w:type="dxa"/>
          </w:tcPr>
          <w:p w:rsidR="004F5C3C" w:rsidRDefault="00CA2B2F">
            <w:pPr>
              <w:pStyle w:val="TableParagraph"/>
              <w:spacing w:line="256" w:lineRule="exact"/>
              <w:ind w:left="110"/>
              <w:rPr>
                <w:sz w:val="24"/>
              </w:rPr>
            </w:pPr>
            <w:r>
              <w:rPr>
                <w:sz w:val="24"/>
              </w:rPr>
              <w:t>Русь</w:t>
            </w:r>
            <w:r>
              <w:rPr>
                <w:spacing w:val="-3"/>
                <w:sz w:val="24"/>
              </w:rPr>
              <w:t xml:space="preserve"> </w:t>
            </w:r>
            <w:r>
              <w:rPr>
                <w:sz w:val="24"/>
              </w:rPr>
              <w:t>в</w:t>
            </w:r>
            <w:r>
              <w:rPr>
                <w:spacing w:val="-1"/>
                <w:sz w:val="24"/>
              </w:rPr>
              <w:t xml:space="preserve"> </w:t>
            </w:r>
            <w:r>
              <w:rPr>
                <w:sz w:val="24"/>
              </w:rPr>
              <w:t>IX -I</w:t>
            </w:r>
            <w:r>
              <w:rPr>
                <w:spacing w:val="-6"/>
                <w:sz w:val="24"/>
              </w:rPr>
              <w:t xml:space="preserve"> </w:t>
            </w:r>
            <w:r>
              <w:rPr>
                <w:sz w:val="24"/>
              </w:rPr>
              <w:t>половине</w:t>
            </w:r>
            <w:r>
              <w:rPr>
                <w:spacing w:val="-3"/>
                <w:sz w:val="24"/>
              </w:rPr>
              <w:t xml:space="preserve"> </w:t>
            </w:r>
            <w:r>
              <w:rPr>
                <w:sz w:val="24"/>
              </w:rPr>
              <w:t>XII</w:t>
            </w:r>
            <w:r>
              <w:rPr>
                <w:spacing w:val="-2"/>
                <w:sz w:val="24"/>
              </w:rPr>
              <w:t xml:space="preserve"> </w:t>
            </w:r>
            <w:r>
              <w:rPr>
                <w:spacing w:val="-4"/>
                <w:sz w:val="24"/>
              </w:rPr>
              <w:t>века</w:t>
            </w:r>
          </w:p>
        </w:tc>
        <w:tc>
          <w:tcPr>
            <w:tcW w:w="1514" w:type="dxa"/>
          </w:tcPr>
          <w:p w:rsidR="004F5C3C" w:rsidRDefault="00CA2B2F">
            <w:pPr>
              <w:pStyle w:val="TableParagraph"/>
              <w:spacing w:line="256" w:lineRule="exact"/>
              <w:ind w:left="111"/>
              <w:rPr>
                <w:sz w:val="24"/>
              </w:rPr>
            </w:pPr>
            <w:r>
              <w:rPr>
                <w:spacing w:val="-5"/>
                <w:sz w:val="24"/>
              </w:rPr>
              <w:t>10</w:t>
            </w:r>
          </w:p>
        </w:tc>
      </w:tr>
      <w:tr w:rsidR="004F5C3C">
        <w:trPr>
          <w:trHeight w:val="275"/>
        </w:trPr>
        <w:tc>
          <w:tcPr>
            <w:tcW w:w="708" w:type="dxa"/>
          </w:tcPr>
          <w:p w:rsidR="004F5C3C" w:rsidRDefault="00CA2B2F">
            <w:pPr>
              <w:pStyle w:val="TableParagraph"/>
              <w:spacing w:line="256" w:lineRule="exact"/>
              <w:ind w:left="107"/>
              <w:rPr>
                <w:sz w:val="24"/>
              </w:rPr>
            </w:pPr>
            <w:r>
              <w:rPr>
                <w:spacing w:val="-10"/>
                <w:sz w:val="24"/>
              </w:rPr>
              <w:t>4</w:t>
            </w:r>
          </w:p>
        </w:tc>
        <w:tc>
          <w:tcPr>
            <w:tcW w:w="8648" w:type="dxa"/>
          </w:tcPr>
          <w:p w:rsidR="004F5C3C" w:rsidRDefault="00CA2B2F">
            <w:pPr>
              <w:pStyle w:val="TableParagraph"/>
              <w:spacing w:line="256" w:lineRule="exact"/>
              <w:ind w:left="110"/>
              <w:rPr>
                <w:sz w:val="24"/>
              </w:rPr>
            </w:pPr>
            <w:r>
              <w:rPr>
                <w:sz w:val="24"/>
              </w:rPr>
              <w:t>Распад</w:t>
            </w:r>
            <w:r>
              <w:rPr>
                <w:spacing w:val="-5"/>
                <w:sz w:val="24"/>
              </w:rPr>
              <w:t xml:space="preserve"> </w:t>
            </w:r>
            <w:r>
              <w:rPr>
                <w:sz w:val="24"/>
              </w:rPr>
              <w:t>Руси.</w:t>
            </w:r>
            <w:r>
              <w:rPr>
                <w:spacing w:val="-3"/>
                <w:sz w:val="24"/>
              </w:rPr>
              <w:t xml:space="preserve"> </w:t>
            </w:r>
            <w:r>
              <w:rPr>
                <w:sz w:val="24"/>
              </w:rPr>
              <w:t>Борьба</w:t>
            </w:r>
            <w:r>
              <w:rPr>
                <w:spacing w:val="-3"/>
                <w:sz w:val="24"/>
              </w:rPr>
              <w:t xml:space="preserve"> </w:t>
            </w:r>
            <w:r>
              <w:rPr>
                <w:sz w:val="24"/>
              </w:rPr>
              <w:t>с</w:t>
            </w:r>
            <w:r>
              <w:rPr>
                <w:spacing w:val="-4"/>
                <w:sz w:val="24"/>
              </w:rPr>
              <w:t xml:space="preserve"> </w:t>
            </w:r>
            <w:r>
              <w:rPr>
                <w:sz w:val="24"/>
              </w:rPr>
              <w:t>иноземными</w:t>
            </w:r>
            <w:r>
              <w:rPr>
                <w:spacing w:val="-2"/>
                <w:sz w:val="24"/>
              </w:rPr>
              <w:t xml:space="preserve"> </w:t>
            </w:r>
            <w:r>
              <w:rPr>
                <w:sz w:val="24"/>
              </w:rPr>
              <w:t>завоевателями</w:t>
            </w:r>
            <w:r>
              <w:rPr>
                <w:spacing w:val="-3"/>
                <w:sz w:val="24"/>
              </w:rPr>
              <w:t xml:space="preserve"> </w:t>
            </w:r>
            <w:r>
              <w:rPr>
                <w:sz w:val="24"/>
              </w:rPr>
              <w:t>(ХII-ХIII</w:t>
            </w:r>
            <w:r>
              <w:rPr>
                <w:spacing w:val="-3"/>
                <w:sz w:val="24"/>
              </w:rPr>
              <w:t xml:space="preserve"> </w:t>
            </w:r>
            <w:r>
              <w:rPr>
                <w:spacing w:val="-2"/>
                <w:sz w:val="24"/>
              </w:rPr>
              <w:t>века)</w:t>
            </w:r>
          </w:p>
        </w:tc>
        <w:tc>
          <w:tcPr>
            <w:tcW w:w="1514" w:type="dxa"/>
          </w:tcPr>
          <w:p w:rsidR="004F5C3C" w:rsidRDefault="00CA2B2F">
            <w:pPr>
              <w:pStyle w:val="TableParagraph"/>
              <w:spacing w:line="256" w:lineRule="exact"/>
              <w:ind w:left="111"/>
              <w:rPr>
                <w:sz w:val="24"/>
              </w:rPr>
            </w:pPr>
            <w:r>
              <w:rPr>
                <w:spacing w:val="-5"/>
                <w:sz w:val="24"/>
              </w:rPr>
              <w:t>14</w:t>
            </w:r>
          </w:p>
        </w:tc>
      </w:tr>
      <w:tr w:rsidR="004F5C3C">
        <w:trPr>
          <w:trHeight w:val="277"/>
        </w:trPr>
        <w:tc>
          <w:tcPr>
            <w:tcW w:w="708" w:type="dxa"/>
          </w:tcPr>
          <w:p w:rsidR="004F5C3C" w:rsidRDefault="00CA2B2F">
            <w:pPr>
              <w:pStyle w:val="TableParagraph"/>
              <w:spacing w:line="258" w:lineRule="exact"/>
              <w:ind w:left="107"/>
              <w:rPr>
                <w:sz w:val="24"/>
              </w:rPr>
            </w:pPr>
            <w:r>
              <w:rPr>
                <w:spacing w:val="-10"/>
                <w:sz w:val="24"/>
              </w:rPr>
              <w:t>5</w:t>
            </w:r>
          </w:p>
        </w:tc>
        <w:tc>
          <w:tcPr>
            <w:tcW w:w="8648" w:type="dxa"/>
          </w:tcPr>
          <w:p w:rsidR="004F5C3C" w:rsidRDefault="00CA2B2F">
            <w:pPr>
              <w:pStyle w:val="TableParagraph"/>
              <w:spacing w:line="258" w:lineRule="exact"/>
              <w:ind w:left="110"/>
              <w:rPr>
                <w:sz w:val="24"/>
              </w:rPr>
            </w:pPr>
            <w:r>
              <w:rPr>
                <w:sz w:val="24"/>
              </w:rPr>
              <w:t>Начало</w:t>
            </w:r>
            <w:r>
              <w:rPr>
                <w:spacing w:val="-3"/>
                <w:sz w:val="24"/>
              </w:rPr>
              <w:t xml:space="preserve"> </w:t>
            </w:r>
            <w:r>
              <w:rPr>
                <w:sz w:val="24"/>
              </w:rPr>
              <w:t>объединения</w:t>
            </w:r>
            <w:r>
              <w:rPr>
                <w:spacing w:val="-3"/>
                <w:sz w:val="24"/>
              </w:rPr>
              <w:t xml:space="preserve"> </w:t>
            </w:r>
            <w:r>
              <w:rPr>
                <w:sz w:val="24"/>
              </w:rPr>
              <w:t>русских</w:t>
            </w:r>
            <w:r>
              <w:rPr>
                <w:spacing w:val="-4"/>
                <w:sz w:val="24"/>
              </w:rPr>
              <w:t xml:space="preserve"> </w:t>
            </w:r>
            <w:r>
              <w:rPr>
                <w:sz w:val="24"/>
              </w:rPr>
              <w:t>земель</w:t>
            </w:r>
            <w:r>
              <w:rPr>
                <w:spacing w:val="-3"/>
                <w:sz w:val="24"/>
              </w:rPr>
              <w:t xml:space="preserve"> </w:t>
            </w:r>
            <w:r>
              <w:rPr>
                <w:sz w:val="24"/>
              </w:rPr>
              <w:t>(XIV -</w:t>
            </w:r>
            <w:r>
              <w:rPr>
                <w:spacing w:val="-2"/>
                <w:sz w:val="24"/>
              </w:rPr>
              <w:t xml:space="preserve"> </w:t>
            </w:r>
            <w:r>
              <w:rPr>
                <w:sz w:val="24"/>
              </w:rPr>
              <w:t>XV</w:t>
            </w:r>
            <w:r>
              <w:rPr>
                <w:spacing w:val="-2"/>
                <w:sz w:val="24"/>
              </w:rPr>
              <w:t xml:space="preserve"> века)</w:t>
            </w:r>
          </w:p>
        </w:tc>
        <w:tc>
          <w:tcPr>
            <w:tcW w:w="1514" w:type="dxa"/>
          </w:tcPr>
          <w:p w:rsidR="004F5C3C" w:rsidRDefault="00CA2B2F">
            <w:pPr>
              <w:pStyle w:val="TableParagraph"/>
              <w:spacing w:line="258" w:lineRule="exact"/>
              <w:ind w:left="111"/>
              <w:rPr>
                <w:sz w:val="24"/>
              </w:rPr>
            </w:pPr>
            <w:r>
              <w:rPr>
                <w:spacing w:val="-5"/>
                <w:sz w:val="24"/>
              </w:rPr>
              <w:t>13</w:t>
            </w:r>
          </w:p>
        </w:tc>
      </w:tr>
      <w:tr w:rsidR="004F5C3C">
        <w:trPr>
          <w:trHeight w:val="275"/>
        </w:trPr>
        <w:tc>
          <w:tcPr>
            <w:tcW w:w="708" w:type="dxa"/>
          </w:tcPr>
          <w:p w:rsidR="004F5C3C" w:rsidRDefault="00CA2B2F">
            <w:pPr>
              <w:pStyle w:val="TableParagraph"/>
              <w:spacing w:line="256" w:lineRule="exact"/>
              <w:ind w:left="107"/>
              <w:rPr>
                <w:sz w:val="24"/>
              </w:rPr>
            </w:pPr>
            <w:r>
              <w:rPr>
                <w:spacing w:val="-10"/>
                <w:sz w:val="24"/>
              </w:rPr>
              <w:t>6</w:t>
            </w:r>
          </w:p>
        </w:tc>
        <w:tc>
          <w:tcPr>
            <w:tcW w:w="8648" w:type="dxa"/>
          </w:tcPr>
          <w:p w:rsidR="004F5C3C" w:rsidRDefault="00CA2B2F">
            <w:pPr>
              <w:pStyle w:val="TableParagraph"/>
              <w:spacing w:line="256" w:lineRule="exact"/>
              <w:ind w:left="110"/>
              <w:rPr>
                <w:sz w:val="24"/>
              </w:rPr>
            </w:pPr>
            <w:r>
              <w:rPr>
                <w:sz w:val="24"/>
              </w:rPr>
              <w:t>Россия в</w:t>
            </w:r>
            <w:r>
              <w:rPr>
                <w:spacing w:val="-1"/>
                <w:sz w:val="24"/>
              </w:rPr>
              <w:t xml:space="preserve"> </w:t>
            </w:r>
            <w:r>
              <w:rPr>
                <w:sz w:val="24"/>
              </w:rPr>
              <w:t>XVI</w:t>
            </w:r>
            <w:r>
              <w:rPr>
                <w:spacing w:val="-3"/>
                <w:sz w:val="24"/>
              </w:rPr>
              <w:t xml:space="preserve"> </w:t>
            </w:r>
            <w:r>
              <w:rPr>
                <w:sz w:val="24"/>
              </w:rPr>
              <w:t>-</w:t>
            </w:r>
            <w:r>
              <w:rPr>
                <w:spacing w:val="-1"/>
                <w:sz w:val="24"/>
              </w:rPr>
              <w:t xml:space="preserve"> </w:t>
            </w:r>
            <w:r>
              <w:rPr>
                <w:sz w:val="24"/>
              </w:rPr>
              <w:t>XVII</w:t>
            </w:r>
            <w:r>
              <w:rPr>
                <w:spacing w:val="-4"/>
                <w:sz w:val="24"/>
              </w:rPr>
              <w:t xml:space="preserve"> </w:t>
            </w:r>
            <w:r>
              <w:rPr>
                <w:spacing w:val="-2"/>
                <w:sz w:val="24"/>
              </w:rPr>
              <w:t>веках</w:t>
            </w:r>
          </w:p>
        </w:tc>
        <w:tc>
          <w:tcPr>
            <w:tcW w:w="1514" w:type="dxa"/>
          </w:tcPr>
          <w:p w:rsidR="004F5C3C" w:rsidRDefault="00CA2B2F">
            <w:pPr>
              <w:pStyle w:val="TableParagraph"/>
              <w:spacing w:line="256" w:lineRule="exact"/>
              <w:ind w:left="111"/>
              <w:rPr>
                <w:sz w:val="24"/>
              </w:rPr>
            </w:pPr>
            <w:r>
              <w:rPr>
                <w:spacing w:val="-5"/>
                <w:sz w:val="24"/>
              </w:rPr>
              <w:t>17</w:t>
            </w:r>
          </w:p>
        </w:tc>
      </w:tr>
      <w:tr w:rsidR="004F5C3C">
        <w:trPr>
          <w:trHeight w:val="275"/>
        </w:trPr>
        <w:tc>
          <w:tcPr>
            <w:tcW w:w="10870" w:type="dxa"/>
            <w:gridSpan w:val="3"/>
          </w:tcPr>
          <w:p w:rsidR="004F5C3C" w:rsidRDefault="00CA2B2F">
            <w:pPr>
              <w:pStyle w:val="TableParagraph"/>
              <w:spacing w:line="256" w:lineRule="exact"/>
              <w:ind w:left="11"/>
              <w:jc w:val="center"/>
              <w:rPr>
                <w:b/>
                <w:sz w:val="24"/>
              </w:rPr>
            </w:pPr>
            <w:r>
              <w:rPr>
                <w:b/>
                <w:sz w:val="24"/>
              </w:rPr>
              <w:t xml:space="preserve">8 </w:t>
            </w:r>
            <w:r>
              <w:rPr>
                <w:b/>
                <w:spacing w:val="-2"/>
                <w:sz w:val="24"/>
              </w:rPr>
              <w:t>класс</w:t>
            </w:r>
          </w:p>
        </w:tc>
      </w:tr>
      <w:tr w:rsidR="004F5C3C">
        <w:trPr>
          <w:trHeight w:val="275"/>
        </w:trPr>
        <w:tc>
          <w:tcPr>
            <w:tcW w:w="708" w:type="dxa"/>
          </w:tcPr>
          <w:p w:rsidR="004F5C3C" w:rsidRDefault="00CA2B2F">
            <w:pPr>
              <w:pStyle w:val="TableParagraph"/>
              <w:spacing w:line="256" w:lineRule="exact"/>
              <w:ind w:left="107"/>
              <w:rPr>
                <w:sz w:val="24"/>
              </w:rPr>
            </w:pPr>
            <w:r>
              <w:rPr>
                <w:spacing w:val="-10"/>
                <w:sz w:val="24"/>
              </w:rPr>
              <w:t>1</w:t>
            </w:r>
          </w:p>
        </w:tc>
        <w:tc>
          <w:tcPr>
            <w:tcW w:w="8648" w:type="dxa"/>
          </w:tcPr>
          <w:p w:rsidR="004F5C3C" w:rsidRDefault="00CA2B2F">
            <w:pPr>
              <w:pStyle w:val="TableParagraph"/>
              <w:spacing w:line="256" w:lineRule="exact"/>
              <w:ind w:left="110"/>
              <w:rPr>
                <w:sz w:val="24"/>
              </w:rPr>
            </w:pPr>
            <w:r>
              <w:rPr>
                <w:sz w:val="24"/>
              </w:rPr>
              <w:t>Россия</w:t>
            </w:r>
            <w:r>
              <w:rPr>
                <w:spacing w:val="-2"/>
                <w:sz w:val="24"/>
              </w:rPr>
              <w:t xml:space="preserve"> </w:t>
            </w:r>
            <w:r>
              <w:rPr>
                <w:sz w:val="24"/>
              </w:rPr>
              <w:t>в</w:t>
            </w:r>
            <w:r>
              <w:rPr>
                <w:spacing w:val="-3"/>
                <w:sz w:val="24"/>
              </w:rPr>
              <w:t xml:space="preserve"> </w:t>
            </w:r>
            <w:r>
              <w:rPr>
                <w:sz w:val="24"/>
              </w:rPr>
              <w:t>конце</w:t>
            </w:r>
            <w:r>
              <w:rPr>
                <w:spacing w:val="-3"/>
                <w:sz w:val="24"/>
              </w:rPr>
              <w:t xml:space="preserve"> </w:t>
            </w:r>
            <w:r>
              <w:rPr>
                <w:sz w:val="24"/>
              </w:rPr>
              <w:t>XVII</w:t>
            </w:r>
            <w:r>
              <w:rPr>
                <w:spacing w:val="-5"/>
                <w:sz w:val="24"/>
              </w:rPr>
              <w:t xml:space="preserve"> </w:t>
            </w:r>
            <w:r>
              <w:rPr>
                <w:spacing w:val="-4"/>
                <w:sz w:val="24"/>
              </w:rPr>
              <w:t>века</w:t>
            </w:r>
          </w:p>
        </w:tc>
        <w:tc>
          <w:tcPr>
            <w:tcW w:w="1514" w:type="dxa"/>
          </w:tcPr>
          <w:p w:rsidR="004F5C3C" w:rsidRDefault="00CA2B2F">
            <w:pPr>
              <w:pStyle w:val="TableParagraph"/>
              <w:spacing w:line="256" w:lineRule="exact"/>
              <w:ind w:left="111"/>
              <w:rPr>
                <w:sz w:val="24"/>
              </w:rPr>
            </w:pPr>
            <w:r>
              <w:rPr>
                <w:spacing w:val="-10"/>
                <w:sz w:val="24"/>
              </w:rPr>
              <w:t>3</w:t>
            </w:r>
          </w:p>
        </w:tc>
      </w:tr>
      <w:tr w:rsidR="004F5C3C">
        <w:trPr>
          <w:trHeight w:val="275"/>
        </w:trPr>
        <w:tc>
          <w:tcPr>
            <w:tcW w:w="708" w:type="dxa"/>
          </w:tcPr>
          <w:p w:rsidR="004F5C3C" w:rsidRDefault="00CA2B2F">
            <w:pPr>
              <w:pStyle w:val="TableParagraph"/>
              <w:spacing w:line="256" w:lineRule="exact"/>
              <w:ind w:left="107"/>
              <w:rPr>
                <w:sz w:val="24"/>
              </w:rPr>
            </w:pPr>
            <w:r>
              <w:rPr>
                <w:spacing w:val="-10"/>
                <w:sz w:val="24"/>
              </w:rPr>
              <w:t>2</w:t>
            </w:r>
          </w:p>
        </w:tc>
        <w:tc>
          <w:tcPr>
            <w:tcW w:w="8648" w:type="dxa"/>
          </w:tcPr>
          <w:p w:rsidR="004F5C3C" w:rsidRDefault="00CA2B2F">
            <w:pPr>
              <w:pStyle w:val="TableParagraph"/>
              <w:spacing w:line="256" w:lineRule="exact"/>
              <w:ind w:left="110"/>
              <w:rPr>
                <w:sz w:val="24"/>
              </w:rPr>
            </w:pPr>
            <w:r>
              <w:rPr>
                <w:sz w:val="24"/>
              </w:rPr>
              <w:t>Россия</w:t>
            </w:r>
            <w:r>
              <w:rPr>
                <w:spacing w:val="-4"/>
                <w:sz w:val="24"/>
              </w:rPr>
              <w:t xml:space="preserve"> </w:t>
            </w:r>
            <w:r>
              <w:rPr>
                <w:sz w:val="24"/>
              </w:rPr>
              <w:t>в</w:t>
            </w:r>
            <w:r>
              <w:rPr>
                <w:spacing w:val="-2"/>
                <w:sz w:val="24"/>
              </w:rPr>
              <w:t xml:space="preserve"> </w:t>
            </w:r>
            <w:r>
              <w:rPr>
                <w:sz w:val="24"/>
              </w:rPr>
              <w:t>XVIII</w:t>
            </w:r>
            <w:r>
              <w:rPr>
                <w:spacing w:val="-2"/>
                <w:sz w:val="24"/>
              </w:rPr>
              <w:t xml:space="preserve"> </w:t>
            </w:r>
            <w:r>
              <w:rPr>
                <w:spacing w:val="-4"/>
                <w:sz w:val="24"/>
              </w:rPr>
              <w:t>веке</w:t>
            </w:r>
          </w:p>
        </w:tc>
        <w:tc>
          <w:tcPr>
            <w:tcW w:w="1514" w:type="dxa"/>
          </w:tcPr>
          <w:p w:rsidR="004F5C3C" w:rsidRDefault="00CA2B2F">
            <w:pPr>
              <w:pStyle w:val="TableParagraph"/>
              <w:spacing w:line="256" w:lineRule="exact"/>
              <w:ind w:left="111"/>
              <w:rPr>
                <w:sz w:val="24"/>
              </w:rPr>
            </w:pPr>
            <w:r>
              <w:rPr>
                <w:spacing w:val="-5"/>
                <w:sz w:val="24"/>
              </w:rPr>
              <w:t>31</w:t>
            </w:r>
          </w:p>
        </w:tc>
      </w:tr>
      <w:tr w:rsidR="004F5C3C">
        <w:trPr>
          <w:trHeight w:val="275"/>
        </w:trPr>
        <w:tc>
          <w:tcPr>
            <w:tcW w:w="708" w:type="dxa"/>
          </w:tcPr>
          <w:p w:rsidR="004F5C3C" w:rsidRDefault="00CA2B2F">
            <w:pPr>
              <w:pStyle w:val="TableParagraph"/>
              <w:spacing w:line="256" w:lineRule="exact"/>
              <w:ind w:left="107"/>
              <w:rPr>
                <w:sz w:val="24"/>
              </w:rPr>
            </w:pPr>
            <w:r>
              <w:rPr>
                <w:spacing w:val="-10"/>
                <w:sz w:val="24"/>
              </w:rPr>
              <w:t>3</w:t>
            </w:r>
          </w:p>
        </w:tc>
        <w:tc>
          <w:tcPr>
            <w:tcW w:w="8648" w:type="dxa"/>
          </w:tcPr>
          <w:p w:rsidR="004F5C3C" w:rsidRDefault="00CA2B2F">
            <w:pPr>
              <w:pStyle w:val="TableParagraph"/>
              <w:spacing w:line="256" w:lineRule="exact"/>
              <w:ind w:left="110"/>
              <w:rPr>
                <w:sz w:val="24"/>
              </w:rPr>
            </w:pPr>
            <w:r>
              <w:rPr>
                <w:sz w:val="24"/>
              </w:rPr>
              <w:t>Россия</w:t>
            </w:r>
            <w:r>
              <w:rPr>
                <w:spacing w:val="-4"/>
                <w:sz w:val="24"/>
              </w:rPr>
              <w:t xml:space="preserve"> </w:t>
            </w:r>
            <w:r>
              <w:rPr>
                <w:sz w:val="24"/>
              </w:rPr>
              <w:t>в</w:t>
            </w:r>
            <w:r>
              <w:rPr>
                <w:spacing w:val="-4"/>
                <w:sz w:val="24"/>
              </w:rPr>
              <w:t xml:space="preserve"> </w:t>
            </w:r>
            <w:r>
              <w:rPr>
                <w:sz w:val="24"/>
              </w:rPr>
              <w:t>первой</w:t>
            </w:r>
            <w:r>
              <w:rPr>
                <w:spacing w:val="-3"/>
                <w:sz w:val="24"/>
              </w:rPr>
              <w:t xml:space="preserve"> </w:t>
            </w:r>
            <w:r>
              <w:rPr>
                <w:sz w:val="24"/>
              </w:rPr>
              <w:t>половине</w:t>
            </w:r>
            <w:r>
              <w:rPr>
                <w:spacing w:val="-4"/>
                <w:sz w:val="24"/>
              </w:rPr>
              <w:t xml:space="preserve"> </w:t>
            </w:r>
            <w:r>
              <w:rPr>
                <w:sz w:val="24"/>
              </w:rPr>
              <w:t>XIX</w:t>
            </w:r>
            <w:r>
              <w:rPr>
                <w:spacing w:val="-3"/>
                <w:sz w:val="24"/>
              </w:rPr>
              <w:t xml:space="preserve"> </w:t>
            </w:r>
            <w:r>
              <w:rPr>
                <w:spacing w:val="-4"/>
                <w:sz w:val="24"/>
              </w:rPr>
              <w:t>века</w:t>
            </w:r>
          </w:p>
        </w:tc>
        <w:tc>
          <w:tcPr>
            <w:tcW w:w="1514" w:type="dxa"/>
          </w:tcPr>
          <w:p w:rsidR="004F5C3C" w:rsidRDefault="00CA2B2F">
            <w:pPr>
              <w:pStyle w:val="TableParagraph"/>
              <w:spacing w:line="256" w:lineRule="exact"/>
              <w:ind w:left="111"/>
              <w:rPr>
                <w:sz w:val="24"/>
              </w:rPr>
            </w:pPr>
            <w:r>
              <w:rPr>
                <w:spacing w:val="-5"/>
                <w:sz w:val="24"/>
              </w:rPr>
              <w:t>17</w:t>
            </w:r>
          </w:p>
        </w:tc>
      </w:tr>
      <w:tr w:rsidR="004F5C3C">
        <w:trPr>
          <w:trHeight w:val="277"/>
        </w:trPr>
        <w:tc>
          <w:tcPr>
            <w:tcW w:w="708" w:type="dxa"/>
          </w:tcPr>
          <w:p w:rsidR="004F5C3C" w:rsidRDefault="00CA2B2F">
            <w:pPr>
              <w:pStyle w:val="TableParagraph"/>
              <w:spacing w:line="258" w:lineRule="exact"/>
              <w:ind w:left="107"/>
              <w:rPr>
                <w:sz w:val="24"/>
              </w:rPr>
            </w:pPr>
            <w:r>
              <w:rPr>
                <w:spacing w:val="-10"/>
                <w:sz w:val="24"/>
              </w:rPr>
              <w:t>4</w:t>
            </w:r>
          </w:p>
        </w:tc>
        <w:tc>
          <w:tcPr>
            <w:tcW w:w="8648" w:type="dxa"/>
          </w:tcPr>
          <w:p w:rsidR="004F5C3C" w:rsidRDefault="00CA2B2F">
            <w:pPr>
              <w:pStyle w:val="TableParagraph"/>
              <w:spacing w:line="258" w:lineRule="exact"/>
              <w:ind w:left="110"/>
              <w:rPr>
                <w:sz w:val="24"/>
              </w:rPr>
            </w:pPr>
            <w:r>
              <w:rPr>
                <w:sz w:val="24"/>
              </w:rPr>
              <w:t>Россия</w:t>
            </w:r>
            <w:r>
              <w:rPr>
                <w:spacing w:val="-3"/>
                <w:sz w:val="24"/>
              </w:rPr>
              <w:t xml:space="preserve"> </w:t>
            </w:r>
            <w:r>
              <w:rPr>
                <w:sz w:val="24"/>
              </w:rPr>
              <w:t>во</w:t>
            </w:r>
            <w:r>
              <w:rPr>
                <w:spacing w:val="-2"/>
                <w:sz w:val="24"/>
              </w:rPr>
              <w:t xml:space="preserve"> </w:t>
            </w:r>
            <w:r>
              <w:rPr>
                <w:sz w:val="24"/>
              </w:rPr>
              <w:t>второй</w:t>
            </w:r>
            <w:r>
              <w:rPr>
                <w:spacing w:val="-2"/>
                <w:sz w:val="24"/>
              </w:rPr>
              <w:t xml:space="preserve"> </w:t>
            </w:r>
            <w:r>
              <w:rPr>
                <w:sz w:val="24"/>
              </w:rPr>
              <w:t>половине</w:t>
            </w:r>
            <w:r>
              <w:rPr>
                <w:spacing w:val="-3"/>
                <w:sz w:val="24"/>
              </w:rPr>
              <w:t xml:space="preserve"> </w:t>
            </w:r>
            <w:r>
              <w:rPr>
                <w:sz w:val="24"/>
              </w:rPr>
              <w:t>XIX</w:t>
            </w:r>
            <w:r>
              <w:rPr>
                <w:spacing w:val="-2"/>
                <w:sz w:val="24"/>
              </w:rPr>
              <w:t xml:space="preserve"> </w:t>
            </w:r>
            <w:r>
              <w:rPr>
                <w:sz w:val="24"/>
              </w:rPr>
              <w:t>-</w:t>
            </w:r>
            <w:r>
              <w:rPr>
                <w:spacing w:val="-3"/>
                <w:sz w:val="24"/>
              </w:rPr>
              <w:t xml:space="preserve"> </w:t>
            </w:r>
            <w:r>
              <w:rPr>
                <w:sz w:val="24"/>
              </w:rPr>
              <w:t>начале</w:t>
            </w:r>
            <w:r>
              <w:rPr>
                <w:spacing w:val="-2"/>
                <w:sz w:val="24"/>
              </w:rPr>
              <w:t xml:space="preserve"> </w:t>
            </w:r>
            <w:r>
              <w:rPr>
                <w:sz w:val="24"/>
              </w:rPr>
              <w:t>XX</w:t>
            </w:r>
            <w:r>
              <w:rPr>
                <w:spacing w:val="-3"/>
                <w:sz w:val="24"/>
              </w:rPr>
              <w:t xml:space="preserve"> </w:t>
            </w:r>
            <w:r>
              <w:rPr>
                <w:spacing w:val="-4"/>
                <w:sz w:val="24"/>
              </w:rPr>
              <w:t>века</w:t>
            </w:r>
          </w:p>
        </w:tc>
        <w:tc>
          <w:tcPr>
            <w:tcW w:w="1514" w:type="dxa"/>
          </w:tcPr>
          <w:p w:rsidR="004F5C3C" w:rsidRDefault="00CA2B2F">
            <w:pPr>
              <w:pStyle w:val="TableParagraph"/>
              <w:spacing w:line="258" w:lineRule="exact"/>
              <w:ind w:left="111"/>
              <w:rPr>
                <w:sz w:val="24"/>
              </w:rPr>
            </w:pPr>
            <w:r>
              <w:rPr>
                <w:spacing w:val="-5"/>
                <w:sz w:val="24"/>
              </w:rPr>
              <w:t>15</w:t>
            </w:r>
          </w:p>
        </w:tc>
      </w:tr>
      <w:tr w:rsidR="004F5C3C">
        <w:trPr>
          <w:trHeight w:val="275"/>
        </w:trPr>
        <w:tc>
          <w:tcPr>
            <w:tcW w:w="708" w:type="dxa"/>
          </w:tcPr>
          <w:p w:rsidR="004F5C3C" w:rsidRDefault="00CA2B2F">
            <w:pPr>
              <w:pStyle w:val="TableParagraph"/>
              <w:spacing w:line="256" w:lineRule="exact"/>
              <w:ind w:left="107"/>
              <w:rPr>
                <w:sz w:val="24"/>
              </w:rPr>
            </w:pPr>
            <w:r>
              <w:rPr>
                <w:spacing w:val="-10"/>
                <w:sz w:val="24"/>
              </w:rPr>
              <w:t>5</w:t>
            </w:r>
          </w:p>
        </w:tc>
        <w:tc>
          <w:tcPr>
            <w:tcW w:w="8648" w:type="dxa"/>
          </w:tcPr>
          <w:p w:rsidR="004F5C3C" w:rsidRDefault="00CA2B2F">
            <w:pPr>
              <w:pStyle w:val="TableParagraph"/>
              <w:spacing w:line="256" w:lineRule="exact"/>
              <w:ind w:left="110"/>
              <w:rPr>
                <w:sz w:val="24"/>
              </w:rPr>
            </w:pPr>
            <w:r>
              <w:rPr>
                <w:sz w:val="24"/>
              </w:rPr>
              <w:t>Россия</w:t>
            </w:r>
            <w:r>
              <w:rPr>
                <w:spacing w:val="-1"/>
                <w:sz w:val="24"/>
              </w:rPr>
              <w:t xml:space="preserve"> </w:t>
            </w:r>
            <w:r>
              <w:rPr>
                <w:sz w:val="24"/>
              </w:rPr>
              <w:t>в</w:t>
            </w:r>
            <w:r>
              <w:rPr>
                <w:spacing w:val="-2"/>
                <w:sz w:val="24"/>
              </w:rPr>
              <w:t xml:space="preserve"> 1917году</w:t>
            </w:r>
          </w:p>
        </w:tc>
        <w:tc>
          <w:tcPr>
            <w:tcW w:w="1514" w:type="dxa"/>
          </w:tcPr>
          <w:p w:rsidR="004F5C3C" w:rsidRDefault="00CA2B2F">
            <w:pPr>
              <w:pStyle w:val="TableParagraph"/>
              <w:spacing w:line="256" w:lineRule="exact"/>
              <w:ind w:left="111"/>
              <w:rPr>
                <w:sz w:val="24"/>
              </w:rPr>
            </w:pPr>
            <w:r>
              <w:rPr>
                <w:spacing w:val="-10"/>
                <w:sz w:val="24"/>
              </w:rPr>
              <w:t>2</w:t>
            </w:r>
          </w:p>
        </w:tc>
      </w:tr>
      <w:tr w:rsidR="004F5C3C">
        <w:trPr>
          <w:trHeight w:val="275"/>
        </w:trPr>
        <w:tc>
          <w:tcPr>
            <w:tcW w:w="10870" w:type="dxa"/>
            <w:gridSpan w:val="3"/>
          </w:tcPr>
          <w:p w:rsidR="004F5C3C" w:rsidRDefault="00CA2B2F">
            <w:pPr>
              <w:pStyle w:val="TableParagraph"/>
              <w:spacing w:line="256" w:lineRule="exact"/>
              <w:ind w:left="11"/>
              <w:jc w:val="center"/>
              <w:rPr>
                <w:b/>
                <w:sz w:val="24"/>
              </w:rPr>
            </w:pPr>
            <w:r>
              <w:rPr>
                <w:b/>
                <w:sz w:val="24"/>
              </w:rPr>
              <w:t xml:space="preserve">9 </w:t>
            </w:r>
            <w:r>
              <w:rPr>
                <w:b/>
                <w:spacing w:val="-2"/>
                <w:sz w:val="24"/>
              </w:rPr>
              <w:t>класс</w:t>
            </w:r>
          </w:p>
        </w:tc>
      </w:tr>
      <w:tr w:rsidR="004F5C3C">
        <w:trPr>
          <w:trHeight w:val="275"/>
        </w:trPr>
        <w:tc>
          <w:tcPr>
            <w:tcW w:w="708" w:type="dxa"/>
          </w:tcPr>
          <w:p w:rsidR="004F5C3C" w:rsidRDefault="00CA2B2F">
            <w:pPr>
              <w:pStyle w:val="TableParagraph"/>
              <w:spacing w:line="256" w:lineRule="exact"/>
              <w:ind w:left="107"/>
              <w:rPr>
                <w:sz w:val="24"/>
              </w:rPr>
            </w:pPr>
            <w:r>
              <w:rPr>
                <w:spacing w:val="-10"/>
                <w:sz w:val="24"/>
              </w:rPr>
              <w:t>1</w:t>
            </w:r>
          </w:p>
        </w:tc>
        <w:tc>
          <w:tcPr>
            <w:tcW w:w="8648" w:type="dxa"/>
          </w:tcPr>
          <w:p w:rsidR="004F5C3C" w:rsidRDefault="00CA2B2F">
            <w:pPr>
              <w:pStyle w:val="TableParagraph"/>
              <w:spacing w:line="256" w:lineRule="exact"/>
              <w:ind w:left="110"/>
              <w:rPr>
                <w:sz w:val="24"/>
              </w:rPr>
            </w:pPr>
            <w:r>
              <w:rPr>
                <w:sz w:val="24"/>
              </w:rPr>
              <w:t>Россия</w:t>
            </w:r>
            <w:r>
              <w:rPr>
                <w:spacing w:val="-2"/>
                <w:sz w:val="24"/>
              </w:rPr>
              <w:t xml:space="preserve"> </w:t>
            </w:r>
            <w:r>
              <w:rPr>
                <w:sz w:val="24"/>
              </w:rPr>
              <w:t>в</w:t>
            </w:r>
            <w:r>
              <w:rPr>
                <w:spacing w:val="-2"/>
                <w:sz w:val="24"/>
              </w:rPr>
              <w:t xml:space="preserve"> </w:t>
            </w:r>
            <w:r>
              <w:rPr>
                <w:sz w:val="24"/>
              </w:rPr>
              <w:t>1917-1921</w:t>
            </w:r>
            <w:r>
              <w:rPr>
                <w:spacing w:val="-1"/>
                <w:sz w:val="24"/>
              </w:rPr>
              <w:t xml:space="preserve"> </w:t>
            </w:r>
            <w:r>
              <w:rPr>
                <w:spacing w:val="-2"/>
                <w:sz w:val="24"/>
              </w:rPr>
              <w:t>годах</w:t>
            </w:r>
          </w:p>
        </w:tc>
        <w:tc>
          <w:tcPr>
            <w:tcW w:w="1514" w:type="dxa"/>
          </w:tcPr>
          <w:p w:rsidR="004F5C3C" w:rsidRDefault="00CA2B2F">
            <w:pPr>
              <w:pStyle w:val="TableParagraph"/>
              <w:spacing w:line="256" w:lineRule="exact"/>
              <w:ind w:left="111"/>
              <w:rPr>
                <w:sz w:val="24"/>
              </w:rPr>
            </w:pPr>
            <w:r>
              <w:rPr>
                <w:spacing w:val="-5"/>
                <w:sz w:val="24"/>
              </w:rPr>
              <w:t>11</w:t>
            </w:r>
          </w:p>
        </w:tc>
      </w:tr>
      <w:tr w:rsidR="004F5C3C">
        <w:trPr>
          <w:trHeight w:val="276"/>
        </w:trPr>
        <w:tc>
          <w:tcPr>
            <w:tcW w:w="708" w:type="dxa"/>
          </w:tcPr>
          <w:p w:rsidR="004F5C3C" w:rsidRDefault="00CA2B2F">
            <w:pPr>
              <w:pStyle w:val="TableParagraph"/>
              <w:spacing w:line="256" w:lineRule="exact"/>
              <w:ind w:left="107"/>
              <w:rPr>
                <w:sz w:val="24"/>
              </w:rPr>
            </w:pPr>
            <w:r>
              <w:rPr>
                <w:spacing w:val="-10"/>
                <w:sz w:val="24"/>
              </w:rPr>
              <w:t>2</w:t>
            </w:r>
          </w:p>
        </w:tc>
        <w:tc>
          <w:tcPr>
            <w:tcW w:w="8648" w:type="dxa"/>
          </w:tcPr>
          <w:p w:rsidR="004F5C3C" w:rsidRDefault="00CA2B2F">
            <w:pPr>
              <w:pStyle w:val="TableParagraph"/>
              <w:spacing w:line="256" w:lineRule="exact"/>
              <w:ind w:left="110"/>
              <w:rPr>
                <w:sz w:val="24"/>
              </w:rPr>
            </w:pPr>
            <w:r>
              <w:rPr>
                <w:sz w:val="24"/>
              </w:rPr>
              <w:t>СССР</w:t>
            </w:r>
            <w:r>
              <w:rPr>
                <w:spacing w:val="-1"/>
                <w:sz w:val="24"/>
              </w:rPr>
              <w:t xml:space="preserve"> </w:t>
            </w:r>
            <w:r>
              <w:rPr>
                <w:sz w:val="24"/>
              </w:rPr>
              <w:t>в</w:t>
            </w:r>
            <w:r>
              <w:rPr>
                <w:spacing w:val="-1"/>
                <w:sz w:val="24"/>
              </w:rPr>
              <w:t xml:space="preserve"> </w:t>
            </w:r>
            <w:r>
              <w:rPr>
                <w:sz w:val="24"/>
              </w:rPr>
              <w:t>20-е</w:t>
            </w:r>
            <w:r>
              <w:rPr>
                <w:spacing w:val="-1"/>
                <w:sz w:val="24"/>
              </w:rPr>
              <w:t xml:space="preserve"> </w:t>
            </w:r>
            <w:r>
              <w:rPr>
                <w:sz w:val="24"/>
              </w:rPr>
              <w:t>-</w:t>
            </w:r>
            <w:r>
              <w:rPr>
                <w:spacing w:val="-1"/>
                <w:sz w:val="24"/>
              </w:rPr>
              <w:t xml:space="preserve"> </w:t>
            </w:r>
            <w:r>
              <w:rPr>
                <w:sz w:val="24"/>
              </w:rPr>
              <w:t>30-е</w:t>
            </w:r>
            <w:r>
              <w:rPr>
                <w:spacing w:val="-1"/>
                <w:sz w:val="24"/>
              </w:rPr>
              <w:t xml:space="preserve"> </w:t>
            </w:r>
            <w:r>
              <w:rPr>
                <w:sz w:val="24"/>
              </w:rPr>
              <w:t>годы XX</w:t>
            </w:r>
            <w:r>
              <w:rPr>
                <w:spacing w:val="-1"/>
                <w:sz w:val="24"/>
              </w:rPr>
              <w:t xml:space="preserve"> </w:t>
            </w:r>
            <w:r>
              <w:rPr>
                <w:spacing w:val="-4"/>
                <w:sz w:val="24"/>
              </w:rPr>
              <w:t>века</w:t>
            </w:r>
          </w:p>
        </w:tc>
        <w:tc>
          <w:tcPr>
            <w:tcW w:w="1514" w:type="dxa"/>
          </w:tcPr>
          <w:p w:rsidR="004F5C3C" w:rsidRDefault="00CA2B2F">
            <w:pPr>
              <w:pStyle w:val="TableParagraph"/>
              <w:spacing w:line="256" w:lineRule="exact"/>
              <w:ind w:left="111"/>
              <w:rPr>
                <w:sz w:val="24"/>
              </w:rPr>
            </w:pPr>
            <w:r>
              <w:rPr>
                <w:spacing w:val="-10"/>
                <w:sz w:val="24"/>
              </w:rPr>
              <w:t>8</w:t>
            </w:r>
          </w:p>
        </w:tc>
      </w:tr>
      <w:tr w:rsidR="004F5C3C">
        <w:trPr>
          <w:trHeight w:val="275"/>
        </w:trPr>
        <w:tc>
          <w:tcPr>
            <w:tcW w:w="708" w:type="dxa"/>
          </w:tcPr>
          <w:p w:rsidR="004F5C3C" w:rsidRDefault="00CA2B2F">
            <w:pPr>
              <w:pStyle w:val="TableParagraph"/>
              <w:spacing w:line="256" w:lineRule="exact"/>
              <w:ind w:left="107"/>
              <w:rPr>
                <w:sz w:val="24"/>
              </w:rPr>
            </w:pPr>
            <w:r>
              <w:rPr>
                <w:spacing w:val="-10"/>
                <w:sz w:val="24"/>
              </w:rPr>
              <w:t>3</w:t>
            </w:r>
          </w:p>
        </w:tc>
        <w:tc>
          <w:tcPr>
            <w:tcW w:w="8648" w:type="dxa"/>
          </w:tcPr>
          <w:p w:rsidR="004F5C3C" w:rsidRDefault="00CA2B2F">
            <w:pPr>
              <w:pStyle w:val="TableParagraph"/>
              <w:spacing w:line="256" w:lineRule="exact"/>
              <w:ind w:left="110"/>
              <w:rPr>
                <w:sz w:val="24"/>
              </w:rPr>
            </w:pPr>
            <w:r>
              <w:rPr>
                <w:sz w:val="24"/>
              </w:rPr>
              <w:t>СССР</w:t>
            </w:r>
            <w:r>
              <w:rPr>
                <w:spacing w:val="-5"/>
                <w:sz w:val="24"/>
              </w:rPr>
              <w:t xml:space="preserve"> </w:t>
            </w:r>
            <w:r>
              <w:rPr>
                <w:sz w:val="24"/>
              </w:rPr>
              <w:t>во</w:t>
            </w:r>
            <w:r>
              <w:rPr>
                <w:spacing w:val="-3"/>
                <w:sz w:val="24"/>
              </w:rPr>
              <w:t xml:space="preserve"> </w:t>
            </w:r>
            <w:r>
              <w:rPr>
                <w:sz w:val="24"/>
              </w:rPr>
              <w:t>Второй</w:t>
            </w:r>
            <w:r>
              <w:rPr>
                <w:spacing w:val="-2"/>
                <w:sz w:val="24"/>
              </w:rPr>
              <w:t xml:space="preserve"> </w:t>
            </w:r>
            <w:r>
              <w:rPr>
                <w:sz w:val="24"/>
              </w:rPr>
              <w:t>мировой</w:t>
            </w:r>
            <w:r>
              <w:rPr>
                <w:spacing w:val="-3"/>
                <w:sz w:val="24"/>
              </w:rPr>
              <w:t xml:space="preserve"> </w:t>
            </w:r>
            <w:r>
              <w:rPr>
                <w:sz w:val="24"/>
              </w:rPr>
              <w:t>и</w:t>
            </w:r>
            <w:r>
              <w:rPr>
                <w:spacing w:val="-2"/>
                <w:sz w:val="24"/>
              </w:rPr>
              <w:t xml:space="preserve"> </w:t>
            </w:r>
            <w:r>
              <w:rPr>
                <w:sz w:val="24"/>
              </w:rPr>
              <w:t>Великой</w:t>
            </w:r>
            <w:r>
              <w:rPr>
                <w:spacing w:val="-3"/>
                <w:sz w:val="24"/>
              </w:rPr>
              <w:t xml:space="preserve"> </w:t>
            </w:r>
            <w:r>
              <w:rPr>
                <w:sz w:val="24"/>
              </w:rPr>
              <w:t>Отечественной</w:t>
            </w:r>
            <w:r>
              <w:rPr>
                <w:spacing w:val="-3"/>
                <w:sz w:val="24"/>
              </w:rPr>
              <w:t xml:space="preserve"> </w:t>
            </w:r>
            <w:r>
              <w:rPr>
                <w:sz w:val="24"/>
              </w:rPr>
              <w:t>войне</w:t>
            </w:r>
            <w:r>
              <w:rPr>
                <w:spacing w:val="-4"/>
                <w:sz w:val="24"/>
              </w:rPr>
              <w:t xml:space="preserve"> </w:t>
            </w:r>
            <w:r>
              <w:rPr>
                <w:sz w:val="24"/>
              </w:rPr>
              <w:t>1941-1945</w:t>
            </w:r>
            <w:r>
              <w:rPr>
                <w:spacing w:val="-2"/>
                <w:sz w:val="24"/>
              </w:rPr>
              <w:t xml:space="preserve"> годов</w:t>
            </w:r>
          </w:p>
        </w:tc>
        <w:tc>
          <w:tcPr>
            <w:tcW w:w="1514" w:type="dxa"/>
          </w:tcPr>
          <w:p w:rsidR="004F5C3C" w:rsidRDefault="00CA2B2F">
            <w:pPr>
              <w:pStyle w:val="TableParagraph"/>
              <w:spacing w:line="256" w:lineRule="exact"/>
              <w:ind w:left="111"/>
              <w:rPr>
                <w:sz w:val="24"/>
              </w:rPr>
            </w:pPr>
            <w:r>
              <w:rPr>
                <w:spacing w:val="-5"/>
                <w:sz w:val="24"/>
              </w:rPr>
              <w:t>13</w:t>
            </w:r>
          </w:p>
        </w:tc>
      </w:tr>
      <w:tr w:rsidR="004F5C3C">
        <w:trPr>
          <w:trHeight w:val="275"/>
        </w:trPr>
        <w:tc>
          <w:tcPr>
            <w:tcW w:w="708" w:type="dxa"/>
          </w:tcPr>
          <w:p w:rsidR="004F5C3C" w:rsidRDefault="00CA2B2F">
            <w:pPr>
              <w:pStyle w:val="TableParagraph"/>
              <w:spacing w:line="256" w:lineRule="exact"/>
              <w:ind w:left="107"/>
              <w:rPr>
                <w:sz w:val="24"/>
              </w:rPr>
            </w:pPr>
            <w:r>
              <w:rPr>
                <w:spacing w:val="-10"/>
                <w:sz w:val="24"/>
              </w:rPr>
              <w:t>4</w:t>
            </w:r>
          </w:p>
        </w:tc>
        <w:tc>
          <w:tcPr>
            <w:tcW w:w="8648" w:type="dxa"/>
          </w:tcPr>
          <w:p w:rsidR="004F5C3C" w:rsidRDefault="00CA2B2F">
            <w:pPr>
              <w:pStyle w:val="TableParagraph"/>
              <w:spacing w:line="256" w:lineRule="exact"/>
              <w:ind w:left="110"/>
              <w:rPr>
                <w:sz w:val="24"/>
              </w:rPr>
            </w:pPr>
            <w:r>
              <w:rPr>
                <w:sz w:val="24"/>
              </w:rPr>
              <w:t>Советский</w:t>
            </w:r>
            <w:r>
              <w:rPr>
                <w:spacing w:val="-2"/>
                <w:sz w:val="24"/>
              </w:rPr>
              <w:t xml:space="preserve"> </w:t>
            </w:r>
            <w:r>
              <w:rPr>
                <w:sz w:val="24"/>
              </w:rPr>
              <w:t>Союз</w:t>
            </w:r>
            <w:r>
              <w:rPr>
                <w:spacing w:val="-1"/>
                <w:sz w:val="24"/>
              </w:rPr>
              <w:t xml:space="preserve"> </w:t>
            </w:r>
            <w:r>
              <w:rPr>
                <w:sz w:val="24"/>
              </w:rPr>
              <w:t>в</w:t>
            </w:r>
            <w:r>
              <w:rPr>
                <w:spacing w:val="-2"/>
                <w:sz w:val="24"/>
              </w:rPr>
              <w:t xml:space="preserve"> </w:t>
            </w:r>
            <w:r>
              <w:rPr>
                <w:sz w:val="24"/>
              </w:rPr>
              <w:t>1945</w:t>
            </w:r>
            <w:r>
              <w:rPr>
                <w:spacing w:val="-2"/>
                <w:sz w:val="24"/>
              </w:rPr>
              <w:t xml:space="preserve"> </w:t>
            </w:r>
            <w:r>
              <w:rPr>
                <w:sz w:val="24"/>
              </w:rPr>
              <w:t>-</w:t>
            </w:r>
            <w:r>
              <w:rPr>
                <w:spacing w:val="-2"/>
                <w:sz w:val="24"/>
              </w:rPr>
              <w:t xml:space="preserve"> </w:t>
            </w:r>
            <w:r>
              <w:rPr>
                <w:sz w:val="24"/>
              </w:rPr>
              <w:t>1991</w:t>
            </w:r>
            <w:r>
              <w:rPr>
                <w:spacing w:val="-1"/>
                <w:sz w:val="24"/>
              </w:rPr>
              <w:t xml:space="preserve"> </w:t>
            </w:r>
            <w:r>
              <w:rPr>
                <w:spacing w:val="-2"/>
                <w:sz w:val="24"/>
              </w:rPr>
              <w:t>годах</w:t>
            </w:r>
          </w:p>
        </w:tc>
        <w:tc>
          <w:tcPr>
            <w:tcW w:w="1514" w:type="dxa"/>
          </w:tcPr>
          <w:p w:rsidR="004F5C3C" w:rsidRDefault="00CA2B2F">
            <w:pPr>
              <w:pStyle w:val="TableParagraph"/>
              <w:spacing w:line="256" w:lineRule="exact"/>
              <w:ind w:left="111"/>
              <w:rPr>
                <w:sz w:val="24"/>
              </w:rPr>
            </w:pPr>
            <w:r>
              <w:rPr>
                <w:spacing w:val="-5"/>
                <w:sz w:val="24"/>
              </w:rPr>
              <w:t>16</w:t>
            </w:r>
          </w:p>
        </w:tc>
      </w:tr>
      <w:tr w:rsidR="004F5C3C">
        <w:trPr>
          <w:trHeight w:val="278"/>
        </w:trPr>
        <w:tc>
          <w:tcPr>
            <w:tcW w:w="708" w:type="dxa"/>
          </w:tcPr>
          <w:p w:rsidR="004F5C3C" w:rsidRDefault="00CA2B2F">
            <w:pPr>
              <w:pStyle w:val="TableParagraph"/>
              <w:spacing w:line="258" w:lineRule="exact"/>
              <w:ind w:left="107"/>
              <w:rPr>
                <w:sz w:val="24"/>
              </w:rPr>
            </w:pPr>
            <w:r>
              <w:rPr>
                <w:spacing w:val="-10"/>
                <w:sz w:val="24"/>
              </w:rPr>
              <w:t>5</w:t>
            </w:r>
          </w:p>
        </w:tc>
        <w:tc>
          <w:tcPr>
            <w:tcW w:w="8648" w:type="dxa"/>
          </w:tcPr>
          <w:p w:rsidR="004F5C3C" w:rsidRDefault="00CA2B2F">
            <w:pPr>
              <w:pStyle w:val="TableParagraph"/>
              <w:spacing w:line="258" w:lineRule="exact"/>
              <w:ind w:left="110"/>
              <w:rPr>
                <w:sz w:val="24"/>
              </w:rPr>
            </w:pPr>
            <w:r>
              <w:rPr>
                <w:sz w:val="24"/>
              </w:rPr>
              <w:t>Россия</w:t>
            </w:r>
            <w:r>
              <w:rPr>
                <w:spacing w:val="-4"/>
                <w:sz w:val="24"/>
              </w:rPr>
              <w:t xml:space="preserve"> </w:t>
            </w:r>
            <w:r>
              <w:rPr>
                <w:sz w:val="24"/>
              </w:rPr>
              <w:t>(Российская</w:t>
            </w:r>
            <w:r>
              <w:rPr>
                <w:spacing w:val="-1"/>
                <w:sz w:val="24"/>
              </w:rPr>
              <w:t xml:space="preserve"> </w:t>
            </w:r>
            <w:r>
              <w:rPr>
                <w:sz w:val="24"/>
              </w:rPr>
              <w:t>Федерация)</w:t>
            </w:r>
            <w:r>
              <w:rPr>
                <w:spacing w:val="-2"/>
                <w:sz w:val="24"/>
              </w:rPr>
              <w:t xml:space="preserve"> </w:t>
            </w:r>
            <w:r>
              <w:rPr>
                <w:sz w:val="24"/>
              </w:rPr>
              <w:t>в</w:t>
            </w:r>
            <w:r>
              <w:rPr>
                <w:spacing w:val="-3"/>
                <w:sz w:val="24"/>
              </w:rPr>
              <w:t xml:space="preserve"> </w:t>
            </w:r>
            <w:r>
              <w:rPr>
                <w:sz w:val="24"/>
              </w:rPr>
              <w:t>1991 -</w:t>
            </w:r>
            <w:r>
              <w:rPr>
                <w:spacing w:val="-2"/>
                <w:sz w:val="24"/>
              </w:rPr>
              <w:t xml:space="preserve"> </w:t>
            </w:r>
            <w:r>
              <w:rPr>
                <w:sz w:val="24"/>
              </w:rPr>
              <w:t>2015</w:t>
            </w:r>
            <w:r>
              <w:rPr>
                <w:spacing w:val="-1"/>
                <w:sz w:val="24"/>
              </w:rPr>
              <w:t xml:space="preserve"> </w:t>
            </w:r>
            <w:r>
              <w:rPr>
                <w:spacing w:val="-2"/>
                <w:sz w:val="24"/>
              </w:rPr>
              <w:t>годах</w:t>
            </w:r>
          </w:p>
        </w:tc>
        <w:tc>
          <w:tcPr>
            <w:tcW w:w="1514" w:type="dxa"/>
          </w:tcPr>
          <w:p w:rsidR="004F5C3C" w:rsidRDefault="00CA2B2F">
            <w:pPr>
              <w:pStyle w:val="TableParagraph"/>
              <w:spacing w:line="258" w:lineRule="exact"/>
              <w:ind w:left="111"/>
              <w:rPr>
                <w:sz w:val="24"/>
              </w:rPr>
            </w:pPr>
            <w:r>
              <w:rPr>
                <w:spacing w:val="-5"/>
                <w:sz w:val="24"/>
              </w:rPr>
              <w:t>11</w:t>
            </w:r>
          </w:p>
        </w:tc>
      </w:tr>
      <w:tr w:rsidR="004F5C3C">
        <w:trPr>
          <w:trHeight w:val="275"/>
        </w:trPr>
        <w:tc>
          <w:tcPr>
            <w:tcW w:w="708" w:type="dxa"/>
          </w:tcPr>
          <w:p w:rsidR="004F5C3C" w:rsidRDefault="00CA2B2F">
            <w:pPr>
              <w:pStyle w:val="TableParagraph"/>
              <w:spacing w:line="256" w:lineRule="exact"/>
              <w:ind w:left="107"/>
              <w:rPr>
                <w:sz w:val="24"/>
              </w:rPr>
            </w:pPr>
            <w:r>
              <w:rPr>
                <w:spacing w:val="-10"/>
                <w:sz w:val="24"/>
              </w:rPr>
              <w:t>6</w:t>
            </w:r>
          </w:p>
        </w:tc>
        <w:tc>
          <w:tcPr>
            <w:tcW w:w="8648" w:type="dxa"/>
          </w:tcPr>
          <w:p w:rsidR="004F5C3C" w:rsidRDefault="00CA2B2F">
            <w:pPr>
              <w:pStyle w:val="TableParagraph"/>
              <w:spacing w:line="256" w:lineRule="exact"/>
              <w:ind w:left="110"/>
              <w:rPr>
                <w:sz w:val="24"/>
              </w:rPr>
            </w:pPr>
            <w:r>
              <w:rPr>
                <w:sz w:val="24"/>
              </w:rPr>
              <w:t>Современная</w:t>
            </w:r>
            <w:r>
              <w:rPr>
                <w:spacing w:val="-7"/>
                <w:sz w:val="24"/>
              </w:rPr>
              <w:t xml:space="preserve"> </w:t>
            </w:r>
            <w:r>
              <w:rPr>
                <w:spacing w:val="-2"/>
                <w:sz w:val="24"/>
              </w:rPr>
              <w:t>Россия</w:t>
            </w:r>
          </w:p>
        </w:tc>
        <w:tc>
          <w:tcPr>
            <w:tcW w:w="1514" w:type="dxa"/>
          </w:tcPr>
          <w:p w:rsidR="004F5C3C" w:rsidRDefault="00CA2B2F">
            <w:pPr>
              <w:pStyle w:val="TableParagraph"/>
              <w:spacing w:line="256" w:lineRule="exact"/>
              <w:ind w:left="111"/>
              <w:rPr>
                <w:sz w:val="24"/>
              </w:rPr>
            </w:pPr>
            <w:r>
              <w:rPr>
                <w:spacing w:val="-10"/>
                <w:sz w:val="24"/>
              </w:rPr>
              <w:t>9</w:t>
            </w:r>
          </w:p>
        </w:tc>
      </w:tr>
    </w:tbl>
    <w:p w:rsidR="004F5C3C" w:rsidRDefault="00CA2B2F">
      <w:pPr>
        <w:pStyle w:val="2"/>
        <w:numPr>
          <w:ilvl w:val="2"/>
          <w:numId w:val="97"/>
        </w:numPr>
        <w:tabs>
          <w:tab w:val="left" w:pos="1852"/>
        </w:tabs>
        <w:spacing w:before="11" w:line="274" w:lineRule="exact"/>
        <w:ind w:left="1852" w:hanging="719"/>
        <w:rPr>
          <w:color w:val="000009"/>
        </w:rPr>
      </w:pPr>
      <w:r>
        <w:t>Адаптированная</w:t>
      </w:r>
      <w:r>
        <w:rPr>
          <w:spacing w:val="55"/>
        </w:rPr>
        <w:t xml:space="preserve"> </w:t>
      </w:r>
      <w:r>
        <w:t>рабочая</w:t>
      </w:r>
      <w:r>
        <w:rPr>
          <w:spacing w:val="-2"/>
        </w:rPr>
        <w:t xml:space="preserve"> </w:t>
      </w:r>
      <w:r>
        <w:t>программа</w:t>
      </w:r>
      <w:r>
        <w:rPr>
          <w:spacing w:val="-3"/>
        </w:rPr>
        <w:t xml:space="preserve"> </w:t>
      </w:r>
      <w:r>
        <w:t>по</w:t>
      </w:r>
      <w:r>
        <w:rPr>
          <w:spacing w:val="-2"/>
        </w:rPr>
        <w:t xml:space="preserve"> </w:t>
      </w:r>
      <w:r>
        <w:t>учебному</w:t>
      </w:r>
      <w:r>
        <w:rPr>
          <w:spacing w:val="-2"/>
        </w:rPr>
        <w:t xml:space="preserve"> </w:t>
      </w:r>
      <w:r>
        <w:t>предмету</w:t>
      </w:r>
      <w:r>
        <w:rPr>
          <w:spacing w:val="-1"/>
        </w:rPr>
        <w:t xml:space="preserve"> </w:t>
      </w:r>
      <w:r>
        <w:rPr>
          <w:color w:val="000009"/>
          <w:spacing w:val="-2"/>
        </w:rPr>
        <w:t>Музыка</w:t>
      </w:r>
    </w:p>
    <w:p w:rsidR="004F5C3C" w:rsidRDefault="00CA2B2F">
      <w:pPr>
        <w:spacing w:line="274" w:lineRule="exact"/>
        <w:ind w:left="1133"/>
        <w:jc w:val="both"/>
        <w:rPr>
          <w:i/>
          <w:sz w:val="24"/>
        </w:rPr>
      </w:pPr>
      <w:r>
        <w:rPr>
          <w:i/>
          <w:sz w:val="24"/>
        </w:rPr>
        <w:t>Пояснительная</w:t>
      </w:r>
      <w:r>
        <w:rPr>
          <w:i/>
          <w:spacing w:val="-7"/>
          <w:sz w:val="24"/>
        </w:rPr>
        <w:t xml:space="preserve"> </w:t>
      </w:r>
      <w:r>
        <w:rPr>
          <w:i/>
          <w:spacing w:val="-2"/>
          <w:sz w:val="24"/>
        </w:rPr>
        <w:t>записка</w:t>
      </w:r>
    </w:p>
    <w:p w:rsidR="004F5C3C" w:rsidRDefault="00CA2B2F">
      <w:pPr>
        <w:pStyle w:val="a3"/>
        <w:ind w:right="423"/>
      </w:pPr>
      <w:r>
        <w:t>«Музыка» — учебный предмет, предназначенный для формирования у обучающихся с РАС элементарных знаний, умений и навыков в области музыкального искусства, развития их музыкальных способностей, мотивации к музыкальной деятельности.</w:t>
      </w:r>
    </w:p>
    <w:p w:rsidR="004F5C3C" w:rsidRDefault="00CA2B2F">
      <w:pPr>
        <w:pStyle w:val="a3"/>
        <w:ind w:right="432"/>
      </w:pPr>
      <w:r>
        <w:t>Целью его является приобщение к музыкальной культуре обучающихся с РАС как к неотъемлемой части духовной культуры.</w:t>
      </w:r>
    </w:p>
    <w:p w:rsidR="004F5C3C" w:rsidRDefault="00CA2B2F">
      <w:pPr>
        <w:pStyle w:val="a3"/>
        <w:ind w:left="1133" w:firstLine="0"/>
      </w:pPr>
      <w:r>
        <w:t>Задачи учебного</w:t>
      </w:r>
      <w:r>
        <w:rPr>
          <w:spacing w:val="-3"/>
        </w:rPr>
        <w:t xml:space="preserve"> </w:t>
      </w:r>
      <w:r>
        <w:t xml:space="preserve">предмета </w:t>
      </w:r>
      <w:r>
        <w:rPr>
          <w:spacing w:val="-2"/>
        </w:rPr>
        <w:t>«Музыка»:</w:t>
      </w:r>
    </w:p>
    <w:p w:rsidR="004F5C3C" w:rsidRDefault="00CA2B2F">
      <w:pPr>
        <w:pStyle w:val="a5"/>
        <w:numPr>
          <w:ilvl w:val="0"/>
          <w:numId w:val="66"/>
        </w:numPr>
        <w:tabs>
          <w:tab w:val="left" w:pos="1722"/>
        </w:tabs>
        <w:ind w:right="429" w:firstLine="283"/>
        <w:rPr>
          <w:sz w:val="24"/>
        </w:rPr>
      </w:pPr>
      <w:r>
        <w:rPr>
          <w:sz w:val="24"/>
        </w:rPr>
        <w:t xml:space="preserve">накопление первоначальных впечатлений от музыкального искусства и получение доступного опыта (овладение элементарными музыкальными знаниями, </w:t>
      </w:r>
      <w:proofErr w:type="spellStart"/>
      <w:r>
        <w:rPr>
          <w:sz w:val="24"/>
        </w:rPr>
        <w:t>слушательскими</w:t>
      </w:r>
      <w:proofErr w:type="spellEnd"/>
      <w:r>
        <w:rPr>
          <w:sz w:val="24"/>
        </w:rPr>
        <w:t xml:space="preserve"> и доступными исполнительскими умениями).</w:t>
      </w:r>
    </w:p>
    <w:p w:rsidR="004F5C3C" w:rsidRDefault="00CA2B2F">
      <w:pPr>
        <w:pStyle w:val="a5"/>
        <w:numPr>
          <w:ilvl w:val="0"/>
          <w:numId w:val="66"/>
        </w:numPr>
        <w:tabs>
          <w:tab w:val="left" w:pos="1722"/>
        </w:tabs>
        <w:ind w:right="430" w:firstLine="283"/>
        <w:rPr>
          <w:sz w:val="24"/>
        </w:rPr>
      </w:pPr>
      <w:r>
        <w:rPr>
          <w:sz w:val="24"/>
        </w:rPr>
        <w:t>приобщение к культурной среде, дающей обучающемуся впечатления от музыкального искусства, формирование стремления и привычки к слушанию музыки, посещению концертов, самостоятельной музыкальной деятельности и др.</w:t>
      </w:r>
    </w:p>
    <w:p w:rsidR="004F5C3C" w:rsidRDefault="00CA2B2F">
      <w:pPr>
        <w:pStyle w:val="a5"/>
        <w:numPr>
          <w:ilvl w:val="0"/>
          <w:numId w:val="66"/>
        </w:numPr>
        <w:tabs>
          <w:tab w:val="left" w:pos="1722"/>
        </w:tabs>
        <w:ind w:right="424" w:firstLine="283"/>
        <w:rPr>
          <w:sz w:val="24"/>
        </w:rPr>
      </w:pPr>
      <w:r>
        <w:rPr>
          <w:sz w:val="24"/>
        </w:rPr>
        <w:t>развитие способности получать удовольствие от музыкальных произведений, выделение собственных предпочтений в восприятии музыки, приобретение опыта самостоятельной музыкально деятельности.</w:t>
      </w:r>
    </w:p>
    <w:p w:rsidR="004F5C3C" w:rsidRDefault="00CA2B2F">
      <w:pPr>
        <w:pStyle w:val="a5"/>
        <w:numPr>
          <w:ilvl w:val="0"/>
          <w:numId w:val="66"/>
        </w:numPr>
        <w:tabs>
          <w:tab w:val="left" w:pos="1722"/>
        </w:tabs>
        <w:ind w:right="431" w:firstLine="283"/>
        <w:rPr>
          <w:sz w:val="24"/>
        </w:rPr>
      </w:pPr>
      <w:r>
        <w:rPr>
          <w:sz w:val="24"/>
        </w:rPr>
        <w:t>формирование простейших эстетических ориентиров и их использование в организации обыденной жизни и праздника.</w:t>
      </w:r>
    </w:p>
    <w:p w:rsidR="004F5C3C" w:rsidRDefault="00CA2B2F">
      <w:pPr>
        <w:pStyle w:val="a5"/>
        <w:numPr>
          <w:ilvl w:val="0"/>
          <w:numId w:val="66"/>
        </w:numPr>
        <w:tabs>
          <w:tab w:val="left" w:pos="1722"/>
        </w:tabs>
        <w:ind w:right="431" w:firstLine="283"/>
        <w:rPr>
          <w:sz w:val="24"/>
        </w:rPr>
      </w:pPr>
      <w:r>
        <w:rPr>
          <w:sz w:val="24"/>
        </w:rPr>
        <w:t>развитие восприятия, в том числе восприятия музыки, мыслительных процессов, певческого голоса, творческих способностей обучающихся.</w:t>
      </w:r>
    </w:p>
    <w:p w:rsidR="004F5C3C" w:rsidRDefault="00CA2B2F">
      <w:pPr>
        <w:pStyle w:val="a3"/>
        <w:spacing w:before="1"/>
        <w:ind w:right="423"/>
      </w:pPr>
      <w:r>
        <w:t xml:space="preserve">Коррекционная направленность учебного предмета «Музыка» обеспечивается </w:t>
      </w:r>
      <w:proofErr w:type="spellStart"/>
      <w:r>
        <w:t>композиционностъю</w:t>
      </w:r>
      <w:proofErr w:type="spellEnd"/>
      <w:r>
        <w:t>, игровой направленностью, эмоциональной дополнительностью используемых методов. Музыкально-образовательный процесс строится на основе принципа индивидуализации и дифференциации процесса музыкального воспитания, взаимосвязи обучения и воспитания, оптимистической перспективы, комплексности обучения, доступности, систематичности и последовательности, наглядности.</w:t>
      </w:r>
    </w:p>
    <w:p w:rsidR="004F5C3C" w:rsidRDefault="00CA2B2F">
      <w:pPr>
        <w:ind w:left="1133"/>
        <w:rPr>
          <w:i/>
          <w:sz w:val="24"/>
        </w:rPr>
      </w:pPr>
      <w:r>
        <w:rPr>
          <w:i/>
          <w:spacing w:val="-2"/>
          <w:sz w:val="24"/>
        </w:rPr>
        <w:t>Содержание</w:t>
      </w:r>
    </w:p>
    <w:p w:rsidR="004F5C3C" w:rsidRDefault="00CA2B2F">
      <w:pPr>
        <w:pStyle w:val="a3"/>
        <w:ind w:right="422"/>
      </w:pPr>
      <w:r>
        <w:t>В содержание программы входит овладение обучающимися с РАС в доступной для них форме объеме следующими видами музыкальной деятельности: восприятие музыки, хоровое пение, эле-менты музыкальной грамоты, игра на музыкальных инструментах детского оркестра. Содержание программного материала уроков состоит из элементарного теоретического материала, доступных</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ind w:firstLine="0"/>
        <w:jc w:val="left"/>
      </w:pPr>
      <w:r>
        <w:lastRenderedPageBreak/>
        <w:t>видов</w:t>
      </w:r>
      <w:r>
        <w:rPr>
          <w:spacing w:val="80"/>
        </w:rPr>
        <w:t xml:space="preserve"> </w:t>
      </w:r>
      <w:r>
        <w:t>музыкальной</w:t>
      </w:r>
      <w:r>
        <w:rPr>
          <w:spacing w:val="80"/>
        </w:rPr>
        <w:t xml:space="preserve"> </w:t>
      </w:r>
      <w:r>
        <w:t>деятельности,</w:t>
      </w:r>
      <w:r>
        <w:rPr>
          <w:spacing w:val="80"/>
        </w:rPr>
        <w:t xml:space="preserve"> </w:t>
      </w:r>
      <w:r>
        <w:t>музыкальных</w:t>
      </w:r>
      <w:r>
        <w:rPr>
          <w:spacing w:val="80"/>
        </w:rPr>
        <w:t xml:space="preserve"> </w:t>
      </w:r>
      <w:r>
        <w:t>произведений</w:t>
      </w:r>
      <w:r>
        <w:rPr>
          <w:spacing w:val="80"/>
        </w:rPr>
        <w:t xml:space="preserve"> </w:t>
      </w:r>
      <w:r>
        <w:t>для</w:t>
      </w:r>
      <w:r>
        <w:rPr>
          <w:spacing w:val="80"/>
        </w:rPr>
        <w:t xml:space="preserve"> </w:t>
      </w:r>
      <w:r>
        <w:t>слушания</w:t>
      </w:r>
      <w:r>
        <w:rPr>
          <w:spacing w:val="80"/>
        </w:rPr>
        <w:t xml:space="preserve"> </w:t>
      </w:r>
      <w:r>
        <w:t>и</w:t>
      </w:r>
      <w:r>
        <w:rPr>
          <w:spacing w:val="80"/>
        </w:rPr>
        <w:t xml:space="preserve"> </w:t>
      </w:r>
      <w:r>
        <w:t>исполнения, вокальных упражнений.</w:t>
      </w:r>
    </w:p>
    <w:p w:rsidR="004F5C3C" w:rsidRDefault="00CA2B2F">
      <w:pPr>
        <w:pStyle w:val="a3"/>
        <w:ind w:left="1133" w:firstLine="0"/>
        <w:jc w:val="left"/>
      </w:pPr>
      <w:r>
        <w:t>Восприятие</w:t>
      </w:r>
      <w:r>
        <w:rPr>
          <w:spacing w:val="-6"/>
        </w:rPr>
        <w:t xml:space="preserve"> </w:t>
      </w:r>
      <w:r>
        <w:rPr>
          <w:spacing w:val="-2"/>
        </w:rPr>
        <w:t>музыки</w:t>
      </w:r>
    </w:p>
    <w:p w:rsidR="004F5C3C" w:rsidRDefault="00CA2B2F">
      <w:pPr>
        <w:pStyle w:val="a3"/>
        <w:tabs>
          <w:tab w:val="left" w:pos="2377"/>
          <w:tab w:val="left" w:pos="10302"/>
        </w:tabs>
        <w:spacing w:before="1"/>
        <w:ind w:right="423"/>
        <w:jc w:val="left"/>
      </w:pPr>
      <w:r>
        <w:rPr>
          <w:spacing w:val="-2"/>
        </w:rPr>
        <w:t>Репертуар</w:t>
      </w:r>
      <w:r>
        <w:tab/>
        <w:t>для</w:t>
      </w:r>
      <w:r>
        <w:rPr>
          <w:spacing w:val="80"/>
        </w:rPr>
        <w:t xml:space="preserve"> </w:t>
      </w:r>
      <w:r>
        <w:t>слушания:</w:t>
      </w:r>
      <w:r>
        <w:rPr>
          <w:spacing w:val="80"/>
        </w:rPr>
        <w:t xml:space="preserve"> </w:t>
      </w:r>
      <w:r>
        <w:t>произведения</w:t>
      </w:r>
      <w:r>
        <w:rPr>
          <w:spacing w:val="80"/>
        </w:rPr>
        <w:t xml:space="preserve"> </w:t>
      </w:r>
      <w:r>
        <w:t>отечественной</w:t>
      </w:r>
      <w:r>
        <w:rPr>
          <w:spacing w:val="80"/>
        </w:rPr>
        <w:t xml:space="preserve"> </w:t>
      </w:r>
      <w:r>
        <w:t>музыкальной</w:t>
      </w:r>
      <w:r>
        <w:rPr>
          <w:spacing w:val="80"/>
        </w:rPr>
        <w:t xml:space="preserve"> </w:t>
      </w:r>
      <w:r>
        <w:t>культуры;</w:t>
      </w:r>
      <w:r>
        <w:tab/>
      </w:r>
      <w:r>
        <w:rPr>
          <w:spacing w:val="-2"/>
        </w:rPr>
        <w:t xml:space="preserve">музыка </w:t>
      </w:r>
      <w:r>
        <w:t>народная и композиторская; детская, классическая, современная.</w:t>
      </w:r>
    </w:p>
    <w:p w:rsidR="004F5C3C" w:rsidRDefault="00CA2B2F">
      <w:pPr>
        <w:pStyle w:val="a3"/>
        <w:jc w:val="left"/>
      </w:pPr>
      <w:r>
        <w:t>Примерная</w:t>
      </w:r>
      <w:r>
        <w:rPr>
          <w:spacing w:val="40"/>
        </w:rPr>
        <w:t xml:space="preserve"> </w:t>
      </w:r>
      <w:r>
        <w:t>тематика</w:t>
      </w:r>
      <w:r>
        <w:rPr>
          <w:spacing w:val="40"/>
        </w:rPr>
        <w:t xml:space="preserve"> </w:t>
      </w:r>
      <w:r>
        <w:t>произведений:</w:t>
      </w:r>
      <w:r>
        <w:rPr>
          <w:spacing w:val="40"/>
        </w:rPr>
        <w:t xml:space="preserve"> </w:t>
      </w:r>
      <w:r>
        <w:t>о</w:t>
      </w:r>
      <w:r>
        <w:rPr>
          <w:spacing w:val="40"/>
        </w:rPr>
        <w:t xml:space="preserve"> </w:t>
      </w:r>
      <w:r>
        <w:t>природе,</w:t>
      </w:r>
      <w:r>
        <w:rPr>
          <w:spacing w:val="40"/>
        </w:rPr>
        <w:t xml:space="preserve"> </w:t>
      </w:r>
      <w:r>
        <w:t>труде,</w:t>
      </w:r>
      <w:r>
        <w:rPr>
          <w:spacing w:val="40"/>
        </w:rPr>
        <w:t xml:space="preserve"> </w:t>
      </w:r>
      <w:r>
        <w:t>профессиях,</w:t>
      </w:r>
      <w:r>
        <w:rPr>
          <w:spacing w:val="40"/>
        </w:rPr>
        <w:t xml:space="preserve"> </w:t>
      </w:r>
      <w:r>
        <w:t>общественных</w:t>
      </w:r>
      <w:r>
        <w:rPr>
          <w:spacing w:val="40"/>
        </w:rPr>
        <w:t xml:space="preserve"> </w:t>
      </w:r>
      <w:r>
        <w:t>явлениях, детстве, школьной жизни и т.д.</w:t>
      </w:r>
    </w:p>
    <w:p w:rsidR="004F5C3C" w:rsidRDefault="00CA2B2F">
      <w:pPr>
        <w:pStyle w:val="a3"/>
        <w:ind w:left="1133" w:right="2518" w:firstLine="0"/>
        <w:jc w:val="left"/>
      </w:pPr>
      <w:r>
        <w:t>Жанровое</w:t>
      </w:r>
      <w:r>
        <w:rPr>
          <w:spacing w:val="-6"/>
        </w:rPr>
        <w:t xml:space="preserve"> </w:t>
      </w:r>
      <w:r>
        <w:t>разнообразие:</w:t>
      </w:r>
      <w:r>
        <w:rPr>
          <w:spacing w:val="-5"/>
        </w:rPr>
        <w:t xml:space="preserve"> </w:t>
      </w:r>
      <w:r>
        <w:t>праздничная,</w:t>
      </w:r>
      <w:r>
        <w:rPr>
          <w:spacing w:val="-4"/>
        </w:rPr>
        <w:t xml:space="preserve"> </w:t>
      </w:r>
      <w:r>
        <w:t>маршевая,</w:t>
      </w:r>
      <w:r>
        <w:rPr>
          <w:spacing w:val="-5"/>
        </w:rPr>
        <w:t xml:space="preserve"> </w:t>
      </w:r>
      <w:r>
        <w:t>колыбельная</w:t>
      </w:r>
      <w:r>
        <w:rPr>
          <w:spacing w:val="-5"/>
        </w:rPr>
        <w:t xml:space="preserve"> </w:t>
      </w:r>
      <w:r>
        <w:t>песни</w:t>
      </w:r>
      <w:r>
        <w:rPr>
          <w:spacing w:val="-6"/>
        </w:rPr>
        <w:t xml:space="preserve"> </w:t>
      </w:r>
      <w:r>
        <w:t>и</w:t>
      </w:r>
      <w:r>
        <w:rPr>
          <w:spacing w:val="-5"/>
        </w:rPr>
        <w:t xml:space="preserve"> </w:t>
      </w:r>
      <w:r>
        <w:t>пр. Слушание музыки:</w:t>
      </w:r>
    </w:p>
    <w:p w:rsidR="004F5C3C" w:rsidRDefault="00CA2B2F">
      <w:pPr>
        <w:pStyle w:val="a5"/>
        <w:numPr>
          <w:ilvl w:val="0"/>
          <w:numId w:val="66"/>
        </w:numPr>
        <w:tabs>
          <w:tab w:val="left" w:pos="1722"/>
        </w:tabs>
        <w:ind w:right="424" w:firstLine="283"/>
        <w:rPr>
          <w:sz w:val="24"/>
        </w:rPr>
      </w:pPr>
      <w:r>
        <w:rPr>
          <w:sz w:val="24"/>
        </w:rPr>
        <w:t>овладение умением спокойно слушать музыку, адекватно реагировать на художественные образы, воплощенные в музыкальных произведениях; развитие элементарных представлений о многообразии внутреннего содержания прослушиваемых произведений;</w:t>
      </w:r>
    </w:p>
    <w:p w:rsidR="004F5C3C" w:rsidRDefault="00CA2B2F">
      <w:pPr>
        <w:pStyle w:val="a5"/>
        <w:numPr>
          <w:ilvl w:val="0"/>
          <w:numId w:val="66"/>
        </w:numPr>
        <w:tabs>
          <w:tab w:val="left" w:pos="1722"/>
        </w:tabs>
        <w:ind w:right="430" w:firstLine="283"/>
        <w:rPr>
          <w:sz w:val="24"/>
        </w:rPr>
      </w:pPr>
      <w:r>
        <w:rPr>
          <w:sz w:val="24"/>
        </w:rPr>
        <w:t>развитие эмоциональной отзывчивости и эмоционального реагирования на произведения различных музыкальных жанров и разных по своему характеру;</w:t>
      </w:r>
    </w:p>
    <w:p w:rsidR="004F5C3C" w:rsidRDefault="00CA2B2F">
      <w:pPr>
        <w:pStyle w:val="a5"/>
        <w:numPr>
          <w:ilvl w:val="0"/>
          <w:numId w:val="66"/>
        </w:numPr>
        <w:tabs>
          <w:tab w:val="left" w:pos="1716"/>
        </w:tabs>
        <w:ind w:left="1716" w:hanging="583"/>
        <w:rPr>
          <w:sz w:val="24"/>
        </w:rPr>
      </w:pPr>
      <w:r>
        <w:rPr>
          <w:sz w:val="24"/>
        </w:rPr>
        <w:t>развитие</w:t>
      </w:r>
      <w:r>
        <w:rPr>
          <w:spacing w:val="-6"/>
          <w:sz w:val="24"/>
        </w:rPr>
        <w:t xml:space="preserve"> </w:t>
      </w:r>
      <w:r>
        <w:rPr>
          <w:sz w:val="24"/>
        </w:rPr>
        <w:t>умения</w:t>
      </w:r>
      <w:r>
        <w:rPr>
          <w:spacing w:val="-4"/>
          <w:sz w:val="24"/>
        </w:rPr>
        <w:t xml:space="preserve"> </w:t>
      </w:r>
      <w:r>
        <w:rPr>
          <w:sz w:val="24"/>
        </w:rPr>
        <w:t>передавать</w:t>
      </w:r>
      <w:r>
        <w:rPr>
          <w:spacing w:val="-3"/>
          <w:sz w:val="24"/>
        </w:rPr>
        <w:t xml:space="preserve"> </w:t>
      </w:r>
      <w:r>
        <w:rPr>
          <w:sz w:val="24"/>
        </w:rPr>
        <w:t>словами</w:t>
      </w:r>
      <w:r>
        <w:rPr>
          <w:spacing w:val="-4"/>
          <w:sz w:val="24"/>
        </w:rPr>
        <w:t xml:space="preserve"> </w:t>
      </w:r>
      <w:r>
        <w:rPr>
          <w:sz w:val="24"/>
        </w:rPr>
        <w:t>внутреннее</w:t>
      </w:r>
      <w:r>
        <w:rPr>
          <w:spacing w:val="-5"/>
          <w:sz w:val="24"/>
        </w:rPr>
        <w:t xml:space="preserve"> </w:t>
      </w:r>
      <w:r>
        <w:rPr>
          <w:sz w:val="24"/>
        </w:rPr>
        <w:t>содержание</w:t>
      </w:r>
      <w:r>
        <w:rPr>
          <w:spacing w:val="-5"/>
          <w:sz w:val="24"/>
        </w:rPr>
        <w:t xml:space="preserve"> </w:t>
      </w:r>
      <w:r>
        <w:rPr>
          <w:sz w:val="24"/>
        </w:rPr>
        <w:t>музыкального</w:t>
      </w:r>
      <w:r>
        <w:rPr>
          <w:spacing w:val="-4"/>
          <w:sz w:val="24"/>
        </w:rPr>
        <w:t xml:space="preserve"> </w:t>
      </w:r>
      <w:r>
        <w:rPr>
          <w:spacing w:val="-2"/>
          <w:sz w:val="24"/>
        </w:rPr>
        <w:t>произведения;</w:t>
      </w:r>
    </w:p>
    <w:p w:rsidR="004F5C3C" w:rsidRDefault="00CA2B2F">
      <w:pPr>
        <w:pStyle w:val="a5"/>
        <w:numPr>
          <w:ilvl w:val="0"/>
          <w:numId w:val="66"/>
        </w:numPr>
        <w:tabs>
          <w:tab w:val="left" w:pos="1722"/>
        </w:tabs>
        <w:spacing w:before="2" w:line="237" w:lineRule="auto"/>
        <w:ind w:right="430" w:firstLine="283"/>
        <w:rPr>
          <w:sz w:val="24"/>
        </w:rPr>
      </w:pPr>
      <w:r>
        <w:rPr>
          <w:sz w:val="24"/>
        </w:rPr>
        <w:t>развитие умения определять разнообразные по форме и характеру музыкальные произведения (марш, танец, песня; весела, грустная, спокойная мелодия);</w:t>
      </w:r>
    </w:p>
    <w:p w:rsidR="004F5C3C" w:rsidRDefault="004F5C3C">
      <w:pPr>
        <w:pStyle w:val="a3"/>
        <w:spacing w:before="2"/>
        <w:ind w:left="0" w:firstLine="0"/>
        <w:jc w:val="left"/>
      </w:pPr>
    </w:p>
    <w:p w:rsidR="004F5C3C" w:rsidRDefault="00CA2B2F">
      <w:pPr>
        <w:pStyle w:val="a5"/>
        <w:numPr>
          <w:ilvl w:val="0"/>
          <w:numId w:val="66"/>
        </w:numPr>
        <w:tabs>
          <w:tab w:val="left" w:pos="1723"/>
        </w:tabs>
        <w:ind w:right="428" w:firstLine="283"/>
        <w:jc w:val="left"/>
        <w:rPr>
          <w:sz w:val="24"/>
        </w:rPr>
      </w:pPr>
      <w:r>
        <w:rPr>
          <w:sz w:val="24"/>
        </w:rPr>
        <w:t>развитие</w:t>
      </w:r>
      <w:r>
        <w:rPr>
          <w:spacing w:val="40"/>
          <w:sz w:val="24"/>
        </w:rPr>
        <w:t xml:space="preserve"> </w:t>
      </w:r>
      <w:r>
        <w:rPr>
          <w:sz w:val="24"/>
        </w:rPr>
        <w:t>умения</w:t>
      </w:r>
      <w:r>
        <w:rPr>
          <w:spacing w:val="40"/>
          <w:sz w:val="24"/>
        </w:rPr>
        <w:t xml:space="preserve"> </w:t>
      </w:r>
      <w:r>
        <w:rPr>
          <w:sz w:val="24"/>
        </w:rPr>
        <w:t>самостоятельно</w:t>
      </w:r>
      <w:r>
        <w:rPr>
          <w:spacing w:val="40"/>
          <w:sz w:val="24"/>
        </w:rPr>
        <w:t xml:space="preserve"> </w:t>
      </w:r>
      <w:r>
        <w:rPr>
          <w:sz w:val="24"/>
        </w:rPr>
        <w:t>узнавать</w:t>
      </w:r>
      <w:r>
        <w:rPr>
          <w:spacing w:val="40"/>
          <w:sz w:val="24"/>
        </w:rPr>
        <w:t xml:space="preserve"> </w:t>
      </w:r>
      <w:r>
        <w:rPr>
          <w:sz w:val="24"/>
        </w:rPr>
        <w:t>и</w:t>
      </w:r>
      <w:r>
        <w:rPr>
          <w:spacing w:val="40"/>
          <w:sz w:val="24"/>
        </w:rPr>
        <w:t xml:space="preserve"> </w:t>
      </w:r>
      <w:r>
        <w:rPr>
          <w:sz w:val="24"/>
        </w:rPr>
        <w:t>называть</w:t>
      </w:r>
      <w:r>
        <w:rPr>
          <w:spacing w:val="40"/>
          <w:sz w:val="24"/>
        </w:rPr>
        <w:t xml:space="preserve"> </w:t>
      </w:r>
      <w:r>
        <w:rPr>
          <w:sz w:val="24"/>
        </w:rPr>
        <w:t>песни</w:t>
      </w:r>
      <w:r>
        <w:rPr>
          <w:spacing w:val="40"/>
          <w:sz w:val="24"/>
        </w:rPr>
        <w:t xml:space="preserve"> </w:t>
      </w:r>
      <w:r>
        <w:rPr>
          <w:sz w:val="24"/>
        </w:rPr>
        <w:t>по</w:t>
      </w:r>
      <w:r>
        <w:rPr>
          <w:spacing w:val="40"/>
          <w:sz w:val="24"/>
        </w:rPr>
        <w:t xml:space="preserve"> </w:t>
      </w:r>
      <w:r>
        <w:rPr>
          <w:sz w:val="24"/>
        </w:rPr>
        <w:t>вступлению;</w:t>
      </w:r>
      <w:r>
        <w:rPr>
          <w:spacing w:val="40"/>
          <w:sz w:val="24"/>
        </w:rPr>
        <w:t xml:space="preserve"> </w:t>
      </w:r>
      <w:r>
        <w:rPr>
          <w:sz w:val="24"/>
        </w:rPr>
        <w:t>развитие умения различать мелодию и сопровождение в песне и в инструментальном произведении;</w:t>
      </w:r>
    </w:p>
    <w:p w:rsidR="004F5C3C" w:rsidRDefault="00CA2B2F">
      <w:pPr>
        <w:pStyle w:val="a5"/>
        <w:numPr>
          <w:ilvl w:val="0"/>
          <w:numId w:val="66"/>
        </w:numPr>
        <w:tabs>
          <w:tab w:val="left" w:pos="1716"/>
        </w:tabs>
        <w:ind w:left="1716" w:hanging="583"/>
        <w:jc w:val="left"/>
        <w:rPr>
          <w:sz w:val="24"/>
        </w:rPr>
      </w:pPr>
      <w:r>
        <w:rPr>
          <w:sz w:val="24"/>
        </w:rPr>
        <w:t>развитие</w:t>
      </w:r>
      <w:r>
        <w:rPr>
          <w:spacing w:val="-5"/>
          <w:sz w:val="24"/>
        </w:rPr>
        <w:t xml:space="preserve"> </w:t>
      </w:r>
      <w:r>
        <w:rPr>
          <w:sz w:val="24"/>
        </w:rPr>
        <w:t>умения</w:t>
      </w:r>
      <w:r>
        <w:rPr>
          <w:spacing w:val="-4"/>
          <w:sz w:val="24"/>
        </w:rPr>
        <w:t xml:space="preserve"> </w:t>
      </w:r>
      <w:r>
        <w:rPr>
          <w:sz w:val="24"/>
        </w:rPr>
        <w:t>различать</w:t>
      </w:r>
      <w:r>
        <w:rPr>
          <w:spacing w:val="-3"/>
          <w:sz w:val="24"/>
        </w:rPr>
        <w:t xml:space="preserve"> </w:t>
      </w:r>
      <w:r>
        <w:rPr>
          <w:sz w:val="24"/>
        </w:rPr>
        <w:t>части</w:t>
      </w:r>
      <w:r>
        <w:rPr>
          <w:spacing w:val="-3"/>
          <w:sz w:val="24"/>
        </w:rPr>
        <w:t xml:space="preserve"> </w:t>
      </w:r>
      <w:r>
        <w:rPr>
          <w:sz w:val="24"/>
        </w:rPr>
        <w:t>песни</w:t>
      </w:r>
      <w:r>
        <w:rPr>
          <w:spacing w:val="-3"/>
          <w:sz w:val="24"/>
        </w:rPr>
        <w:t xml:space="preserve"> </w:t>
      </w:r>
      <w:r>
        <w:rPr>
          <w:sz w:val="24"/>
        </w:rPr>
        <w:t>(запев,</w:t>
      </w:r>
      <w:r>
        <w:rPr>
          <w:spacing w:val="-4"/>
          <w:sz w:val="24"/>
        </w:rPr>
        <w:t xml:space="preserve"> </w:t>
      </w:r>
      <w:r>
        <w:rPr>
          <w:sz w:val="24"/>
        </w:rPr>
        <w:t>припев,</w:t>
      </w:r>
      <w:r>
        <w:rPr>
          <w:spacing w:val="-4"/>
          <w:sz w:val="24"/>
        </w:rPr>
        <w:t xml:space="preserve"> </w:t>
      </w:r>
      <w:r>
        <w:rPr>
          <w:sz w:val="24"/>
        </w:rPr>
        <w:t>проигрыш,</w:t>
      </w:r>
      <w:r>
        <w:rPr>
          <w:spacing w:val="-3"/>
          <w:sz w:val="24"/>
        </w:rPr>
        <w:t xml:space="preserve"> </w:t>
      </w:r>
      <w:r>
        <w:rPr>
          <w:spacing w:val="-2"/>
          <w:sz w:val="24"/>
        </w:rPr>
        <w:t>окончание);</w:t>
      </w:r>
    </w:p>
    <w:p w:rsidR="004F5C3C" w:rsidRDefault="00CA2B2F">
      <w:pPr>
        <w:pStyle w:val="a5"/>
        <w:numPr>
          <w:ilvl w:val="0"/>
          <w:numId w:val="66"/>
        </w:numPr>
        <w:tabs>
          <w:tab w:val="left" w:pos="1723"/>
        </w:tabs>
        <w:ind w:right="425" w:firstLine="283"/>
        <w:jc w:val="left"/>
        <w:rPr>
          <w:sz w:val="24"/>
        </w:rPr>
      </w:pPr>
      <w:r>
        <w:rPr>
          <w:sz w:val="24"/>
        </w:rPr>
        <w:t>ознакомление</w:t>
      </w:r>
      <w:r>
        <w:rPr>
          <w:spacing w:val="80"/>
          <w:sz w:val="24"/>
        </w:rPr>
        <w:t xml:space="preserve"> </w:t>
      </w:r>
      <w:r>
        <w:rPr>
          <w:sz w:val="24"/>
        </w:rPr>
        <w:t>с</w:t>
      </w:r>
      <w:r>
        <w:rPr>
          <w:spacing w:val="80"/>
          <w:sz w:val="24"/>
        </w:rPr>
        <w:t xml:space="preserve"> </w:t>
      </w:r>
      <w:r>
        <w:rPr>
          <w:sz w:val="24"/>
        </w:rPr>
        <w:t>пением</w:t>
      </w:r>
      <w:r>
        <w:rPr>
          <w:spacing w:val="80"/>
          <w:sz w:val="24"/>
        </w:rPr>
        <w:t xml:space="preserve"> </w:t>
      </w:r>
      <w:r>
        <w:rPr>
          <w:sz w:val="24"/>
        </w:rPr>
        <w:t>соло</w:t>
      </w:r>
      <w:r>
        <w:rPr>
          <w:spacing w:val="80"/>
          <w:sz w:val="24"/>
        </w:rPr>
        <w:t xml:space="preserve"> </w:t>
      </w:r>
      <w:r>
        <w:rPr>
          <w:sz w:val="24"/>
        </w:rPr>
        <w:t>и</w:t>
      </w:r>
      <w:r>
        <w:rPr>
          <w:spacing w:val="80"/>
          <w:sz w:val="24"/>
        </w:rPr>
        <w:t xml:space="preserve"> </w:t>
      </w:r>
      <w:r>
        <w:rPr>
          <w:sz w:val="24"/>
        </w:rPr>
        <w:t>хором;</w:t>
      </w:r>
      <w:r>
        <w:rPr>
          <w:spacing w:val="80"/>
          <w:sz w:val="24"/>
        </w:rPr>
        <w:t xml:space="preserve"> </w:t>
      </w:r>
      <w:r>
        <w:rPr>
          <w:sz w:val="24"/>
        </w:rPr>
        <w:t>формирование</w:t>
      </w:r>
      <w:r>
        <w:rPr>
          <w:spacing w:val="80"/>
          <w:sz w:val="24"/>
        </w:rPr>
        <w:t xml:space="preserve"> </w:t>
      </w:r>
      <w:r>
        <w:rPr>
          <w:sz w:val="24"/>
        </w:rPr>
        <w:t>представлений</w:t>
      </w:r>
      <w:r>
        <w:rPr>
          <w:spacing w:val="80"/>
          <w:sz w:val="24"/>
        </w:rPr>
        <w:t xml:space="preserve"> </w:t>
      </w:r>
      <w:r>
        <w:rPr>
          <w:sz w:val="24"/>
        </w:rPr>
        <w:t>о</w:t>
      </w:r>
      <w:r>
        <w:rPr>
          <w:spacing w:val="80"/>
          <w:sz w:val="24"/>
        </w:rPr>
        <w:t xml:space="preserve"> </w:t>
      </w:r>
      <w:r>
        <w:rPr>
          <w:sz w:val="24"/>
        </w:rPr>
        <w:t>различных</w:t>
      </w:r>
      <w:r>
        <w:rPr>
          <w:spacing w:val="40"/>
          <w:sz w:val="24"/>
        </w:rPr>
        <w:t xml:space="preserve"> </w:t>
      </w:r>
      <w:r>
        <w:rPr>
          <w:sz w:val="24"/>
        </w:rPr>
        <w:t>музыкальных коллективах (ансамбль, оркестр);</w:t>
      </w:r>
    </w:p>
    <w:p w:rsidR="004F5C3C" w:rsidRDefault="00CA2B2F">
      <w:pPr>
        <w:pStyle w:val="a5"/>
        <w:numPr>
          <w:ilvl w:val="0"/>
          <w:numId w:val="66"/>
        </w:numPr>
        <w:tabs>
          <w:tab w:val="left" w:pos="1716"/>
        </w:tabs>
        <w:ind w:right="428" w:firstLine="283"/>
        <w:jc w:val="left"/>
        <w:rPr>
          <w:sz w:val="24"/>
        </w:rPr>
      </w:pPr>
      <w:r>
        <w:rPr>
          <w:sz w:val="24"/>
        </w:rPr>
        <w:t>знакомство</w:t>
      </w:r>
      <w:r>
        <w:rPr>
          <w:spacing w:val="80"/>
          <w:sz w:val="24"/>
        </w:rPr>
        <w:t xml:space="preserve"> </w:t>
      </w:r>
      <w:r>
        <w:rPr>
          <w:sz w:val="24"/>
        </w:rPr>
        <w:t>с</w:t>
      </w:r>
      <w:r>
        <w:rPr>
          <w:spacing w:val="80"/>
          <w:sz w:val="24"/>
        </w:rPr>
        <w:t xml:space="preserve"> </w:t>
      </w:r>
      <w:r>
        <w:rPr>
          <w:sz w:val="24"/>
        </w:rPr>
        <w:t>музыкальными</w:t>
      </w:r>
      <w:r>
        <w:rPr>
          <w:spacing w:val="80"/>
          <w:sz w:val="24"/>
        </w:rPr>
        <w:t xml:space="preserve"> </w:t>
      </w:r>
      <w:r>
        <w:rPr>
          <w:sz w:val="24"/>
        </w:rPr>
        <w:t>инструментами</w:t>
      </w:r>
      <w:r>
        <w:rPr>
          <w:spacing w:val="80"/>
          <w:sz w:val="24"/>
        </w:rPr>
        <w:t xml:space="preserve"> </w:t>
      </w:r>
      <w:r>
        <w:rPr>
          <w:sz w:val="24"/>
        </w:rPr>
        <w:t>и</w:t>
      </w:r>
      <w:r>
        <w:rPr>
          <w:spacing w:val="80"/>
          <w:sz w:val="24"/>
        </w:rPr>
        <w:t xml:space="preserve"> </w:t>
      </w:r>
      <w:r>
        <w:rPr>
          <w:sz w:val="24"/>
        </w:rPr>
        <w:t>их</w:t>
      </w:r>
      <w:r>
        <w:rPr>
          <w:spacing w:val="80"/>
          <w:sz w:val="24"/>
        </w:rPr>
        <w:t xml:space="preserve"> </w:t>
      </w:r>
      <w:r>
        <w:rPr>
          <w:sz w:val="24"/>
        </w:rPr>
        <w:t>звучанием</w:t>
      </w:r>
      <w:r>
        <w:rPr>
          <w:spacing w:val="80"/>
          <w:sz w:val="24"/>
        </w:rPr>
        <w:t xml:space="preserve"> </w:t>
      </w:r>
      <w:r>
        <w:rPr>
          <w:sz w:val="24"/>
        </w:rPr>
        <w:t>(фортепиано,</w:t>
      </w:r>
      <w:r>
        <w:rPr>
          <w:spacing w:val="80"/>
          <w:sz w:val="24"/>
        </w:rPr>
        <w:t xml:space="preserve"> </w:t>
      </w:r>
      <w:r>
        <w:rPr>
          <w:sz w:val="24"/>
        </w:rPr>
        <w:t xml:space="preserve">барабан, </w:t>
      </w:r>
      <w:r>
        <w:rPr>
          <w:spacing w:val="-2"/>
          <w:sz w:val="24"/>
        </w:rPr>
        <w:t>скрипка</w:t>
      </w:r>
    </w:p>
    <w:p w:rsidR="004F5C3C" w:rsidRDefault="00CA2B2F">
      <w:pPr>
        <w:pStyle w:val="a3"/>
        <w:tabs>
          <w:tab w:val="left" w:pos="1558"/>
        </w:tabs>
        <w:ind w:left="1133" w:right="8756" w:firstLine="0"/>
        <w:jc w:val="left"/>
      </w:pPr>
      <w:r>
        <w:rPr>
          <w:spacing w:val="-10"/>
        </w:rPr>
        <w:t>и</w:t>
      </w:r>
      <w:r>
        <w:tab/>
      </w:r>
      <w:r>
        <w:rPr>
          <w:spacing w:val="-4"/>
        </w:rPr>
        <w:t xml:space="preserve">др.) </w:t>
      </w:r>
      <w:r>
        <w:t>Хоровое</w:t>
      </w:r>
      <w:r>
        <w:rPr>
          <w:spacing w:val="-15"/>
        </w:rPr>
        <w:t xml:space="preserve"> </w:t>
      </w:r>
      <w:r>
        <w:t>пение.</w:t>
      </w:r>
    </w:p>
    <w:p w:rsidR="004F5C3C" w:rsidRDefault="00CA2B2F">
      <w:pPr>
        <w:pStyle w:val="a3"/>
        <w:ind w:left="1133" w:firstLine="0"/>
        <w:jc w:val="left"/>
      </w:pPr>
      <w:r>
        <w:t>Песенный</w:t>
      </w:r>
      <w:r>
        <w:rPr>
          <w:spacing w:val="-7"/>
        </w:rPr>
        <w:t xml:space="preserve"> </w:t>
      </w:r>
      <w:r>
        <w:t>репертуар:</w:t>
      </w:r>
      <w:r>
        <w:rPr>
          <w:spacing w:val="-5"/>
        </w:rPr>
        <w:t xml:space="preserve"> </w:t>
      </w:r>
      <w:r>
        <w:t>произведения</w:t>
      </w:r>
      <w:r>
        <w:rPr>
          <w:spacing w:val="-5"/>
        </w:rPr>
        <w:t xml:space="preserve"> </w:t>
      </w:r>
      <w:r>
        <w:t>отечественной</w:t>
      </w:r>
      <w:r>
        <w:rPr>
          <w:spacing w:val="-5"/>
        </w:rPr>
        <w:t xml:space="preserve"> </w:t>
      </w:r>
      <w:r>
        <w:t>музыкальной</w:t>
      </w:r>
      <w:r>
        <w:rPr>
          <w:spacing w:val="-5"/>
        </w:rPr>
        <w:t xml:space="preserve"> </w:t>
      </w:r>
      <w:r>
        <w:t>культуры;</w:t>
      </w:r>
      <w:r>
        <w:rPr>
          <w:spacing w:val="-5"/>
        </w:rPr>
        <w:t xml:space="preserve"> </w:t>
      </w:r>
      <w:r>
        <w:t>музыка</w:t>
      </w:r>
      <w:r>
        <w:rPr>
          <w:spacing w:val="-4"/>
        </w:rPr>
        <w:t xml:space="preserve"> </w:t>
      </w:r>
      <w:r>
        <w:rPr>
          <w:spacing w:val="-2"/>
        </w:rPr>
        <w:t>народная</w:t>
      </w:r>
    </w:p>
    <w:p w:rsidR="004F5C3C" w:rsidRDefault="00CA2B2F">
      <w:pPr>
        <w:pStyle w:val="a3"/>
        <w:ind w:right="422"/>
      </w:pPr>
      <w:r>
        <w:t>и</w:t>
      </w:r>
      <w:r>
        <w:rPr>
          <w:spacing w:val="40"/>
        </w:rPr>
        <w:t xml:space="preserve"> </w:t>
      </w:r>
      <w:r>
        <w:t>композиторская; детская, классическая, современная. Используемый песенный материал должен</w:t>
      </w:r>
      <w:r>
        <w:rPr>
          <w:spacing w:val="-2"/>
        </w:rPr>
        <w:t xml:space="preserve"> </w:t>
      </w:r>
      <w:r>
        <w:t>быть</w:t>
      </w:r>
      <w:r>
        <w:rPr>
          <w:spacing w:val="-1"/>
        </w:rPr>
        <w:t xml:space="preserve"> </w:t>
      </w:r>
      <w:r>
        <w:t>доступным</w:t>
      </w:r>
      <w:r>
        <w:rPr>
          <w:spacing w:val="-3"/>
        </w:rPr>
        <w:t xml:space="preserve"> </w:t>
      </w:r>
      <w:r>
        <w:t>по</w:t>
      </w:r>
      <w:r>
        <w:rPr>
          <w:spacing w:val="-2"/>
        </w:rPr>
        <w:t xml:space="preserve"> </w:t>
      </w:r>
      <w:r>
        <w:t>смыслу,</w:t>
      </w:r>
      <w:r>
        <w:rPr>
          <w:spacing w:val="-2"/>
        </w:rPr>
        <w:t xml:space="preserve"> </w:t>
      </w:r>
      <w:r>
        <w:t>отражать</w:t>
      </w:r>
      <w:r>
        <w:rPr>
          <w:spacing w:val="-1"/>
        </w:rPr>
        <w:t xml:space="preserve"> </w:t>
      </w:r>
      <w:r>
        <w:t>знакомые</w:t>
      </w:r>
      <w:r>
        <w:rPr>
          <w:spacing w:val="-4"/>
        </w:rPr>
        <w:t xml:space="preserve"> </w:t>
      </w:r>
      <w:r>
        <w:t>образы,</w:t>
      </w:r>
      <w:r>
        <w:rPr>
          <w:spacing w:val="-2"/>
        </w:rPr>
        <w:t xml:space="preserve"> </w:t>
      </w:r>
      <w:r>
        <w:t>события</w:t>
      </w:r>
      <w:r>
        <w:rPr>
          <w:spacing w:val="-2"/>
        </w:rPr>
        <w:t xml:space="preserve"> </w:t>
      </w:r>
      <w:r>
        <w:t>и</w:t>
      </w:r>
      <w:r>
        <w:rPr>
          <w:spacing w:val="-2"/>
        </w:rPr>
        <w:t xml:space="preserve"> </w:t>
      </w:r>
      <w:r>
        <w:t>явления,</w:t>
      </w:r>
      <w:r>
        <w:rPr>
          <w:spacing w:val="-2"/>
        </w:rPr>
        <w:t xml:space="preserve"> </w:t>
      </w:r>
      <w:r>
        <w:t>иметь</w:t>
      </w:r>
      <w:r>
        <w:rPr>
          <w:spacing w:val="-1"/>
        </w:rPr>
        <w:t xml:space="preserve"> </w:t>
      </w:r>
      <w:r>
        <w:t>простой ритмический рисунок мелодии, короткие музыкальные фразы, соответствовать требованиям организации щадящего режима по отношению к детскому голосу</w:t>
      </w:r>
    </w:p>
    <w:p w:rsidR="004F5C3C" w:rsidRDefault="00CA2B2F">
      <w:pPr>
        <w:pStyle w:val="a3"/>
        <w:spacing w:before="1"/>
        <w:ind w:right="422"/>
      </w:pPr>
      <w:r>
        <w:t>Примерная тематика произведений: о природе, труде, профессиях, общественных явлениях, детстве, школьной жизни и т.д.</w:t>
      </w:r>
    </w:p>
    <w:p w:rsidR="004F5C3C" w:rsidRDefault="00CA2B2F">
      <w:pPr>
        <w:pStyle w:val="a3"/>
        <w:ind w:right="423"/>
      </w:pPr>
      <w:r>
        <w:t>Жанровое разнообразие: игровые песни, песни-прибаутки, трудовые песни, колыбельные песни и пр.</w:t>
      </w:r>
    </w:p>
    <w:p w:rsidR="004F5C3C" w:rsidRDefault="00CA2B2F">
      <w:pPr>
        <w:pStyle w:val="a3"/>
        <w:ind w:left="1133" w:firstLine="0"/>
      </w:pPr>
      <w:r>
        <w:t>Навык</w:t>
      </w:r>
      <w:r>
        <w:rPr>
          <w:spacing w:val="-3"/>
        </w:rPr>
        <w:t xml:space="preserve"> </w:t>
      </w:r>
      <w:r>
        <w:rPr>
          <w:spacing w:val="-2"/>
        </w:rPr>
        <w:t>пения:</w:t>
      </w:r>
    </w:p>
    <w:p w:rsidR="004F5C3C" w:rsidRDefault="00CA2B2F">
      <w:pPr>
        <w:pStyle w:val="a5"/>
        <w:numPr>
          <w:ilvl w:val="0"/>
          <w:numId w:val="66"/>
        </w:numPr>
        <w:tabs>
          <w:tab w:val="left" w:pos="1722"/>
        </w:tabs>
        <w:ind w:right="426" w:firstLine="283"/>
        <w:rPr>
          <w:sz w:val="24"/>
        </w:rPr>
      </w:pPr>
      <w:r>
        <w:rPr>
          <w:sz w:val="24"/>
        </w:rPr>
        <w:t>обучение певческой установке: непринужденное, но подтянутое положение корпуса с расправленными спиной и плечами, прямое свободное положение головы, устойчивая опора на</w:t>
      </w:r>
      <w:r>
        <w:rPr>
          <w:spacing w:val="40"/>
          <w:sz w:val="24"/>
        </w:rPr>
        <w:t xml:space="preserve"> </w:t>
      </w:r>
      <w:r>
        <w:rPr>
          <w:sz w:val="24"/>
        </w:rPr>
        <w:t>обе ноги, свободные руки;</w:t>
      </w:r>
    </w:p>
    <w:p w:rsidR="004F5C3C" w:rsidRDefault="00CA2B2F">
      <w:pPr>
        <w:pStyle w:val="a5"/>
        <w:numPr>
          <w:ilvl w:val="0"/>
          <w:numId w:val="66"/>
        </w:numPr>
        <w:tabs>
          <w:tab w:val="left" w:pos="1722"/>
        </w:tabs>
        <w:ind w:right="429" w:firstLine="283"/>
        <w:rPr>
          <w:sz w:val="24"/>
        </w:rPr>
      </w:pPr>
      <w:r>
        <w:rPr>
          <w:sz w:val="24"/>
        </w:rPr>
        <w:t>работа над певческим дыханием: развитие умения бесшумного глубокого,</w:t>
      </w:r>
      <w:r>
        <w:rPr>
          <w:spacing w:val="40"/>
          <w:sz w:val="24"/>
        </w:rPr>
        <w:t xml:space="preserve"> </w:t>
      </w:r>
      <w:r>
        <w:rPr>
          <w:sz w:val="24"/>
        </w:rPr>
        <w:t>одновременного вдоха, соответствующего характеру и темпу песни; формирование умения брать дыхание перед началом музыкальной фразы; отработка навыков экономного выдоха, удерживания дыхания на более длинных фразах; развитие умения быстрой, спокойной смены дыхания при исполнении песен, не имеющих пауз между фразами; развитие умения распределять дыхание при исполнении</w:t>
      </w:r>
      <w:r>
        <w:rPr>
          <w:spacing w:val="-5"/>
          <w:sz w:val="24"/>
        </w:rPr>
        <w:t xml:space="preserve"> </w:t>
      </w:r>
      <w:r>
        <w:rPr>
          <w:sz w:val="24"/>
        </w:rPr>
        <w:t>напевных</w:t>
      </w:r>
      <w:r>
        <w:rPr>
          <w:spacing w:val="-3"/>
          <w:sz w:val="24"/>
        </w:rPr>
        <w:t xml:space="preserve"> </w:t>
      </w:r>
      <w:r>
        <w:rPr>
          <w:sz w:val="24"/>
        </w:rPr>
        <w:t>песен</w:t>
      </w:r>
      <w:r>
        <w:rPr>
          <w:spacing w:val="-2"/>
          <w:sz w:val="24"/>
        </w:rPr>
        <w:t xml:space="preserve"> </w:t>
      </w:r>
      <w:r>
        <w:rPr>
          <w:sz w:val="24"/>
        </w:rPr>
        <w:t>с</w:t>
      </w:r>
      <w:r>
        <w:rPr>
          <w:spacing w:val="-4"/>
          <w:sz w:val="24"/>
        </w:rPr>
        <w:t xml:space="preserve"> </w:t>
      </w:r>
      <w:r>
        <w:rPr>
          <w:sz w:val="24"/>
        </w:rPr>
        <w:t>различными</w:t>
      </w:r>
      <w:r>
        <w:rPr>
          <w:spacing w:val="-5"/>
          <w:sz w:val="24"/>
        </w:rPr>
        <w:t xml:space="preserve"> </w:t>
      </w:r>
      <w:r>
        <w:rPr>
          <w:sz w:val="24"/>
        </w:rPr>
        <w:t>динамическими</w:t>
      </w:r>
      <w:r>
        <w:rPr>
          <w:spacing w:val="-2"/>
          <w:sz w:val="24"/>
        </w:rPr>
        <w:t xml:space="preserve"> </w:t>
      </w:r>
      <w:r>
        <w:rPr>
          <w:sz w:val="24"/>
        </w:rPr>
        <w:t>оттенками</w:t>
      </w:r>
      <w:r>
        <w:rPr>
          <w:spacing w:val="-2"/>
          <w:sz w:val="24"/>
        </w:rPr>
        <w:t xml:space="preserve"> </w:t>
      </w:r>
      <w:r>
        <w:rPr>
          <w:sz w:val="24"/>
        </w:rPr>
        <w:t>(при усилении</w:t>
      </w:r>
      <w:r>
        <w:rPr>
          <w:spacing w:val="-5"/>
          <w:sz w:val="24"/>
        </w:rPr>
        <w:t xml:space="preserve"> </w:t>
      </w:r>
      <w:r>
        <w:rPr>
          <w:sz w:val="24"/>
        </w:rPr>
        <w:t>и</w:t>
      </w:r>
      <w:r>
        <w:rPr>
          <w:spacing w:val="-2"/>
          <w:sz w:val="24"/>
        </w:rPr>
        <w:t xml:space="preserve"> </w:t>
      </w:r>
      <w:r>
        <w:rPr>
          <w:sz w:val="24"/>
        </w:rPr>
        <w:t xml:space="preserve">ослаблении </w:t>
      </w:r>
      <w:r>
        <w:rPr>
          <w:spacing w:val="-2"/>
          <w:sz w:val="24"/>
        </w:rPr>
        <w:t>дыхания);</w:t>
      </w:r>
    </w:p>
    <w:p w:rsidR="004F5C3C" w:rsidRDefault="00CA2B2F">
      <w:pPr>
        <w:pStyle w:val="a5"/>
        <w:numPr>
          <w:ilvl w:val="0"/>
          <w:numId w:val="66"/>
        </w:numPr>
        <w:tabs>
          <w:tab w:val="left" w:pos="1716"/>
        </w:tabs>
        <w:spacing w:before="1"/>
        <w:ind w:left="1716" w:hanging="583"/>
        <w:rPr>
          <w:sz w:val="24"/>
        </w:rPr>
      </w:pPr>
      <w:r>
        <w:rPr>
          <w:sz w:val="24"/>
        </w:rPr>
        <w:t>пение</w:t>
      </w:r>
      <w:r>
        <w:rPr>
          <w:spacing w:val="-4"/>
          <w:sz w:val="24"/>
        </w:rPr>
        <w:t xml:space="preserve"> </w:t>
      </w:r>
      <w:r>
        <w:rPr>
          <w:sz w:val="24"/>
        </w:rPr>
        <w:t>коротких</w:t>
      </w:r>
      <w:r>
        <w:rPr>
          <w:spacing w:val="-3"/>
          <w:sz w:val="24"/>
        </w:rPr>
        <w:t xml:space="preserve"> </w:t>
      </w:r>
      <w:proofErr w:type="spellStart"/>
      <w:r>
        <w:rPr>
          <w:sz w:val="24"/>
        </w:rPr>
        <w:t>попевок</w:t>
      </w:r>
      <w:proofErr w:type="spellEnd"/>
      <w:r>
        <w:rPr>
          <w:spacing w:val="-2"/>
          <w:sz w:val="24"/>
        </w:rPr>
        <w:t xml:space="preserve"> </w:t>
      </w:r>
      <w:r>
        <w:rPr>
          <w:sz w:val="24"/>
        </w:rPr>
        <w:t>на</w:t>
      </w:r>
      <w:r>
        <w:rPr>
          <w:spacing w:val="-3"/>
          <w:sz w:val="24"/>
        </w:rPr>
        <w:t xml:space="preserve"> </w:t>
      </w:r>
      <w:r>
        <w:rPr>
          <w:sz w:val="24"/>
        </w:rPr>
        <w:t>одном</w:t>
      </w:r>
      <w:r>
        <w:rPr>
          <w:spacing w:val="-3"/>
          <w:sz w:val="24"/>
        </w:rPr>
        <w:t xml:space="preserve"> </w:t>
      </w:r>
      <w:r>
        <w:rPr>
          <w:spacing w:val="-2"/>
          <w:sz w:val="24"/>
        </w:rPr>
        <w:t>дыхании;</w:t>
      </w:r>
    </w:p>
    <w:p w:rsidR="004F5C3C" w:rsidRDefault="00CA2B2F">
      <w:pPr>
        <w:pStyle w:val="a5"/>
        <w:numPr>
          <w:ilvl w:val="0"/>
          <w:numId w:val="66"/>
        </w:numPr>
        <w:tabs>
          <w:tab w:val="left" w:pos="1722"/>
        </w:tabs>
        <w:ind w:right="424" w:firstLine="283"/>
        <w:rPr>
          <w:sz w:val="24"/>
        </w:rPr>
      </w:pPr>
      <w:r>
        <w:rPr>
          <w:sz w:val="24"/>
        </w:rPr>
        <w:t>формирование устойчивого навыка естественного, ненапряженного звучания; развитие умения правильно формировать гласные и отчетливо произносить согласные звуки, интонационно выделять гласные звуки в зависимости от смысла текста песни; развитие умения правильно формировать гласные при пении двух звуков на один слог; развитие умения отчетливого произнесения текста в темпе исполняемого произведения;</w:t>
      </w:r>
    </w:p>
    <w:p w:rsidR="004F5C3C" w:rsidRDefault="004F5C3C">
      <w:pPr>
        <w:pStyle w:val="a5"/>
        <w:rPr>
          <w:sz w:val="24"/>
        </w:rPr>
        <w:sectPr w:rsidR="004F5C3C">
          <w:pgSz w:w="11910" w:h="16840"/>
          <w:pgMar w:top="480" w:right="141" w:bottom="1240" w:left="283" w:header="0" w:footer="948" w:gutter="0"/>
          <w:cols w:space="720"/>
        </w:sectPr>
      </w:pPr>
    </w:p>
    <w:p w:rsidR="004F5C3C" w:rsidRDefault="00CA2B2F">
      <w:pPr>
        <w:pStyle w:val="a5"/>
        <w:numPr>
          <w:ilvl w:val="0"/>
          <w:numId w:val="66"/>
        </w:numPr>
        <w:tabs>
          <w:tab w:val="left" w:pos="1722"/>
        </w:tabs>
        <w:spacing w:before="64"/>
        <w:ind w:right="420" w:firstLine="283"/>
        <w:rPr>
          <w:sz w:val="24"/>
        </w:rPr>
      </w:pPr>
      <w:r>
        <w:rPr>
          <w:sz w:val="24"/>
        </w:rPr>
        <w:lastRenderedPageBreak/>
        <w:t>развитие умения мягкого, напевного, легкого пения (работа над кантиленой - способностью певческого голоса к напевному исполнению мелодии);</w:t>
      </w:r>
    </w:p>
    <w:p w:rsidR="004F5C3C" w:rsidRDefault="00CA2B2F">
      <w:pPr>
        <w:pStyle w:val="a5"/>
        <w:numPr>
          <w:ilvl w:val="0"/>
          <w:numId w:val="66"/>
        </w:numPr>
        <w:tabs>
          <w:tab w:val="left" w:pos="1722"/>
        </w:tabs>
        <w:ind w:right="429" w:firstLine="283"/>
        <w:rPr>
          <w:sz w:val="24"/>
        </w:rPr>
      </w:pPr>
      <w:r>
        <w:rPr>
          <w:sz w:val="24"/>
        </w:rPr>
        <w:t>активизация внимания к единой правильной интонации; развитие точного интонирования мотива выученных песен в составе группы и индивидуально;</w:t>
      </w:r>
    </w:p>
    <w:p w:rsidR="004F5C3C" w:rsidRDefault="00CA2B2F">
      <w:pPr>
        <w:pStyle w:val="a5"/>
        <w:numPr>
          <w:ilvl w:val="0"/>
          <w:numId w:val="66"/>
        </w:numPr>
        <w:tabs>
          <w:tab w:val="left" w:pos="1722"/>
        </w:tabs>
        <w:spacing w:before="1"/>
        <w:ind w:right="424" w:firstLine="283"/>
        <w:rPr>
          <w:sz w:val="24"/>
        </w:rPr>
      </w:pPr>
      <w:r>
        <w:rPr>
          <w:sz w:val="24"/>
        </w:rPr>
        <w:t>развитие умения четко выдерживать ритмический рисунок произведения без сопровождения учителя и инструмента (а капелла); работа над чистотой интонирования и выравнивание звучания на всем диапазоне;</w:t>
      </w:r>
    </w:p>
    <w:p w:rsidR="004F5C3C" w:rsidRDefault="00CA2B2F">
      <w:pPr>
        <w:pStyle w:val="a5"/>
        <w:numPr>
          <w:ilvl w:val="0"/>
          <w:numId w:val="66"/>
        </w:numPr>
        <w:tabs>
          <w:tab w:val="left" w:pos="1722"/>
        </w:tabs>
        <w:ind w:right="451" w:firstLine="283"/>
        <w:rPr>
          <w:sz w:val="24"/>
        </w:rPr>
      </w:pPr>
      <w:r>
        <w:rPr>
          <w:sz w:val="24"/>
        </w:rPr>
        <w:t>развитие слухового внимания и чувства ритма в ходе специальных ритмических упражнений; развитие умения воспроизводить куплет хорошо знакомой песни путем беззвучной артикуляции в сопровождении инструмента;</w:t>
      </w:r>
    </w:p>
    <w:p w:rsidR="004F5C3C" w:rsidRDefault="00CA2B2F">
      <w:pPr>
        <w:pStyle w:val="a5"/>
        <w:numPr>
          <w:ilvl w:val="0"/>
          <w:numId w:val="66"/>
        </w:numPr>
        <w:tabs>
          <w:tab w:val="left" w:pos="1722"/>
        </w:tabs>
        <w:ind w:right="425" w:firstLine="283"/>
        <w:rPr>
          <w:sz w:val="24"/>
        </w:rPr>
      </w:pPr>
      <w:r>
        <w:rPr>
          <w:sz w:val="24"/>
        </w:rPr>
        <w:t>дифференцирование звуков по высоте и направлению движения мелодии (звуки высокие, средние, низкие; восходящее, нисходящее движение мелодии, на одной высоте); развитие умения показа рукой направления мелодии (сверху вниз или снизу вверх); развитие умения определять сильную долю на слух;</w:t>
      </w:r>
    </w:p>
    <w:p w:rsidR="004F5C3C" w:rsidRDefault="00CA2B2F">
      <w:pPr>
        <w:pStyle w:val="a5"/>
        <w:numPr>
          <w:ilvl w:val="0"/>
          <w:numId w:val="66"/>
        </w:numPr>
        <w:tabs>
          <w:tab w:val="left" w:pos="1722"/>
        </w:tabs>
        <w:ind w:right="427" w:firstLine="283"/>
        <w:rPr>
          <w:sz w:val="24"/>
        </w:rPr>
      </w:pPr>
      <w:r>
        <w:rPr>
          <w:sz w:val="24"/>
        </w:rPr>
        <w:t>развитие понимания содержания песни на основе характера ее мелодии (веселого, грустного, спокойного) и текста; выразительно-эмоциональное исполнение выученных песен с простейшими элементами динамических оттенков;</w:t>
      </w:r>
    </w:p>
    <w:p w:rsidR="004F5C3C" w:rsidRDefault="00CA2B2F">
      <w:pPr>
        <w:pStyle w:val="a5"/>
        <w:numPr>
          <w:ilvl w:val="0"/>
          <w:numId w:val="66"/>
        </w:numPr>
        <w:tabs>
          <w:tab w:val="left" w:pos="1716"/>
        </w:tabs>
        <w:ind w:left="1133" w:right="520" w:firstLine="0"/>
        <w:rPr>
          <w:sz w:val="24"/>
        </w:rPr>
      </w:pPr>
      <w:r>
        <w:rPr>
          <w:sz w:val="24"/>
        </w:rPr>
        <w:t xml:space="preserve">формирование понимания дирижерских жестов (внимание, вдох, начало и окончание </w:t>
      </w:r>
      <w:r>
        <w:rPr>
          <w:spacing w:val="-2"/>
          <w:sz w:val="24"/>
        </w:rPr>
        <w:t>пения);</w:t>
      </w:r>
    </w:p>
    <w:p w:rsidR="004F5C3C" w:rsidRDefault="00CA2B2F">
      <w:pPr>
        <w:pStyle w:val="a5"/>
        <w:numPr>
          <w:ilvl w:val="0"/>
          <w:numId w:val="66"/>
        </w:numPr>
        <w:tabs>
          <w:tab w:val="left" w:pos="1722"/>
        </w:tabs>
        <w:ind w:right="423" w:firstLine="283"/>
        <w:rPr>
          <w:sz w:val="24"/>
        </w:rPr>
      </w:pPr>
      <w:r>
        <w:rPr>
          <w:sz w:val="24"/>
        </w:rPr>
        <w:t>развитие умения слышать вступление и правильно начинать пение вместе с педагогом и без него, прислушиваться к пению одноклассников; развитие пения в унисон; развитие устойчивости унисона; обучение пению выученных песен ритмично, выразительно с сохранением строя и ансамбля;</w:t>
      </w:r>
    </w:p>
    <w:p w:rsidR="004F5C3C" w:rsidRDefault="00CA2B2F">
      <w:pPr>
        <w:pStyle w:val="a5"/>
        <w:numPr>
          <w:ilvl w:val="0"/>
          <w:numId w:val="66"/>
        </w:numPr>
        <w:tabs>
          <w:tab w:val="left" w:pos="1722"/>
        </w:tabs>
        <w:ind w:right="444" w:firstLine="283"/>
        <w:rPr>
          <w:sz w:val="24"/>
        </w:rPr>
      </w:pPr>
      <w:r>
        <w:rPr>
          <w:sz w:val="24"/>
        </w:rPr>
        <w:t>развитие</w:t>
      </w:r>
      <w:r>
        <w:rPr>
          <w:spacing w:val="-3"/>
          <w:sz w:val="24"/>
        </w:rPr>
        <w:t xml:space="preserve"> </w:t>
      </w:r>
      <w:r>
        <w:rPr>
          <w:sz w:val="24"/>
        </w:rPr>
        <w:t>умения</w:t>
      </w:r>
      <w:r>
        <w:rPr>
          <w:spacing w:val="-4"/>
          <w:sz w:val="24"/>
        </w:rPr>
        <w:t xml:space="preserve"> </w:t>
      </w:r>
      <w:r>
        <w:rPr>
          <w:sz w:val="24"/>
        </w:rPr>
        <w:t>использовать</w:t>
      </w:r>
      <w:r>
        <w:rPr>
          <w:spacing w:val="-3"/>
          <w:sz w:val="24"/>
        </w:rPr>
        <w:t xml:space="preserve"> </w:t>
      </w:r>
      <w:r>
        <w:rPr>
          <w:sz w:val="24"/>
        </w:rPr>
        <w:t>разнообразные</w:t>
      </w:r>
      <w:r>
        <w:rPr>
          <w:spacing w:val="-6"/>
          <w:sz w:val="24"/>
        </w:rPr>
        <w:t xml:space="preserve"> </w:t>
      </w:r>
      <w:r>
        <w:rPr>
          <w:sz w:val="24"/>
        </w:rPr>
        <w:t>музыкальные</w:t>
      </w:r>
      <w:r>
        <w:rPr>
          <w:spacing w:val="-5"/>
          <w:sz w:val="24"/>
        </w:rPr>
        <w:t xml:space="preserve"> </w:t>
      </w:r>
      <w:r>
        <w:rPr>
          <w:sz w:val="24"/>
        </w:rPr>
        <w:t>средства</w:t>
      </w:r>
      <w:r>
        <w:rPr>
          <w:spacing w:val="-2"/>
          <w:sz w:val="24"/>
        </w:rPr>
        <w:t xml:space="preserve"> </w:t>
      </w:r>
      <w:r>
        <w:rPr>
          <w:sz w:val="24"/>
        </w:rPr>
        <w:t>(темп,</w:t>
      </w:r>
      <w:r>
        <w:rPr>
          <w:spacing w:val="-4"/>
          <w:sz w:val="24"/>
        </w:rPr>
        <w:t xml:space="preserve"> </w:t>
      </w:r>
      <w:r>
        <w:rPr>
          <w:sz w:val="24"/>
        </w:rPr>
        <w:t>динамические оттенки) для работы над выразительностью исполнения песен;</w:t>
      </w:r>
    </w:p>
    <w:p w:rsidR="004F5C3C" w:rsidRDefault="00CA2B2F">
      <w:pPr>
        <w:pStyle w:val="a5"/>
        <w:numPr>
          <w:ilvl w:val="0"/>
          <w:numId w:val="66"/>
        </w:numPr>
        <w:tabs>
          <w:tab w:val="left" w:pos="1722"/>
        </w:tabs>
        <w:ind w:right="428" w:firstLine="283"/>
        <w:rPr>
          <w:sz w:val="24"/>
        </w:rPr>
      </w:pPr>
      <w:r>
        <w:rPr>
          <w:sz w:val="24"/>
        </w:rPr>
        <w:t xml:space="preserve">пение спокойное, умеренное по темпу, ненапряженное и плавное в пределах </w:t>
      </w:r>
      <w:proofErr w:type="spellStart"/>
      <w:r>
        <w:rPr>
          <w:sz w:val="24"/>
        </w:rPr>
        <w:t>mezzopiano</w:t>
      </w:r>
      <w:proofErr w:type="spellEnd"/>
      <w:r>
        <w:rPr>
          <w:sz w:val="24"/>
        </w:rPr>
        <w:t xml:space="preserve"> (умеренно тихо) и </w:t>
      </w:r>
      <w:proofErr w:type="spellStart"/>
      <w:r>
        <w:rPr>
          <w:sz w:val="24"/>
        </w:rPr>
        <w:t>mezzoforte</w:t>
      </w:r>
      <w:proofErr w:type="spellEnd"/>
      <w:r>
        <w:rPr>
          <w:sz w:val="24"/>
        </w:rPr>
        <w:t xml:space="preserve"> (умеренно громко);</w:t>
      </w:r>
    </w:p>
    <w:p w:rsidR="004F5C3C" w:rsidRDefault="00CA2B2F">
      <w:pPr>
        <w:pStyle w:val="a5"/>
        <w:numPr>
          <w:ilvl w:val="0"/>
          <w:numId w:val="66"/>
        </w:numPr>
        <w:tabs>
          <w:tab w:val="left" w:pos="1716"/>
        </w:tabs>
        <w:ind w:left="1716" w:hanging="583"/>
        <w:rPr>
          <w:sz w:val="24"/>
        </w:rPr>
      </w:pPr>
      <w:r>
        <w:rPr>
          <w:sz w:val="24"/>
        </w:rPr>
        <w:t>укрепление</w:t>
      </w:r>
      <w:r>
        <w:rPr>
          <w:spacing w:val="-7"/>
          <w:sz w:val="24"/>
        </w:rPr>
        <w:t xml:space="preserve"> </w:t>
      </w:r>
      <w:r>
        <w:rPr>
          <w:sz w:val="24"/>
        </w:rPr>
        <w:t>и</w:t>
      </w:r>
      <w:r>
        <w:rPr>
          <w:spacing w:val="-3"/>
          <w:sz w:val="24"/>
        </w:rPr>
        <w:t xml:space="preserve"> </w:t>
      </w:r>
      <w:r>
        <w:rPr>
          <w:sz w:val="24"/>
        </w:rPr>
        <w:t>постепенное</w:t>
      </w:r>
      <w:r>
        <w:rPr>
          <w:spacing w:val="-4"/>
          <w:sz w:val="24"/>
        </w:rPr>
        <w:t xml:space="preserve"> </w:t>
      </w:r>
      <w:r>
        <w:rPr>
          <w:sz w:val="24"/>
        </w:rPr>
        <w:t>расширение</w:t>
      </w:r>
      <w:r>
        <w:rPr>
          <w:spacing w:val="-1"/>
          <w:sz w:val="24"/>
        </w:rPr>
        <w:t xml:space="preserve"> </w:t>
      </w:r>
      <w:r>
        <w:rPr>
          <w:sz w:val="24"/>
        </w:rPr>
        <w:t>певческого</w:t>
      </w:r>
      <w:r>
        <w:rPr>
          <w:spacing w:val="-3"/>
          <w:sz w:val="24"/>
        </w:rPr>
        <w:t xml:space="preserve"> </w:t>
      </w:r>
      <w:r>
        <w:rPr>
          <w:sz w:val="24"/>
        </w:rPr>
        <w:t>диапазона</w:t>
      </w:r>
      <w:r>
        <w:rPr>
          <w:spacing w:val="-2"/>
          <w:sz w:val="24"/>
        </w:rPr>
        <w:t xml:space="preserve"> </w:t>
      </w:r>
      <w:r>
        <w:rPr>
          <w:sz w:val="24"/>
        </w:rPr>
        <w:t>ми1</w:t>
      </w:r>
      <w:r>
        <w:rPr>
          <w:spacing w:val="-3"/>
          <w:sz w:val="24"/>
        </w:rPr>
        <w:t xml:space="preserve"> </w:t>
      </w:r>
      <w:r>
        <w:rPr>
          <w:sz w:val="24"/>
        </w:rPr>
        <w:t>–ля1,ре1</w:t>
      </w:r>
      <w:r>
        <w:rPr>
          <w:spacing w:val="-4"/>
          <w:sz w:val="24"/>
        </w:rPr>
        <w:t xml:space="preserve"> </w:t>
      </w:r>
      <w:r>
        <w:rPr>
          <w:sz w:val="24"/>
        </w:rPr>
        <w:t>–си1,до1</w:t>
      </w:r>
      <w:r>
        <w:rPr>
          <w:spacing w:val="-3"/>
          <w:sz w:val="24"/>
        </w:rPr>
        <w:t xml:space="preserve"> </w:t>
      </w:r>
      <w:r>
        <w:rPr>
          <w:sz w:val="24"/>
        </w:rPr>
        <w:t>–</w:t>
      </w:r>
      <w:r>
        <w:rPr>
          <w:spacing w:val="-4"/>
          <w:sz w:val="24"/>
        </w:rPr>
        <w:t>до2.</w:t>
      </w:r>
    </w:p>
    <w:p w:rsidR="004F5C3C" w:rsidRDefault="00CA2B2F">
      <w:pPr>
        <w:pStyle w:val="a5"/>
        <w:numPr>
          <w:ilvl w:val="0"/>
          <w:numId w:val="66"/>
        </w:numPr>
        <w:tabs>
          <w:tab w:val="left" w:pos="1716"/>
        </w:tabs>
        <w:ind w:left="1133" w:right="3351" w:firstLine="0"/>
        <w:jc w:val="left"/>
        <w:rPr>
          <w:sz w:val="24"/>
        </w:rPr>
      </w:pPr>
      <w:r>
        <w:rPr>
          <w:sz w:val="24"/>
        </w:rPr>
        <w:t>получение</w:t>
      </w:r>
      <w:r>
        <w:rPr>
          <w:spacing w:val="-8"/>
          <w:sz w:val="24"/>
        </w:rPr>
        <w:t xml:space="preserve"> </w:t>
      </w:r>
      <w:r>
        <w:rPr>
          <w:sz w:val="24"/>
        </w:rPr>
        <w:t>эстетического</w:t>
      </w:r>
      <w:r>
        <w:rPr>
          <w:spacing w:val="-7"/>
          <w:sz w:val="24"/>
        </w:rPr>
        <w:t xml:space="preserve"> </w:t>
      </w:r>
      <w:r>
        <w:rPr>
          <w:sz w:val="24"/>
        </w:rPr>
        <w:t>наслаждения</w:t>
      </w:r>
      <w:r>
        <w:rPr>
          <w:spacing w:val="-7"/>
          <w:sz w:val="24"/>
        </w:rPr>
        <w:t xml:space="preserve"> </w:t>
      </w:r>
      <w:r>
        <w:rPr>
          <w:sz w:val="24"/>
        </w:rPr>
        <w:t>от</w:t>
      </w:r>
      <w:r>
        <w:rPr>
          <w:spacing w:val="-7"/>
          <w:sz w:val="24"/>
        </w:rPr>
        <w:t xml:space="preserve"> </w:t>
      </w:r>
      <w:r>
        <w:rPr>
          <w:sz w:val="24"/>
        </w:rPr>
        <w:t>собственного</w:t>
      </w:r>
      <w:r>
        <w:rPr>
          <w:spacing w:val="-7"/>
          <w:sz w:val="24"/>
        </w:rPr>
        <w:t xml:space="preserve"> </w:t>
      </w:r>
      <w:r>
        <w:rPr>
          <w:sz w:val="24"/>
        </w:rPr>
        <w:t>пения. Элементы музыкальной грамоты</w:t>
      </w:r>
    </w:p>
    <w:p w:rsidR="004F5C3C" w:rsidRDefault="00CA2B2F">
      <w:pPr>
        <w:pStyle w:val="a3"/>
        <w:ind w:left="1133" w:firstLine="0"/>
        <w:jc w:val="left"/>
      </w:pPr>
      <w:r>
        <w:rPr>
          <w:spacing w:val="-2"/>
        </w:rPr>
        <w:t>Содержание:</w:t>
      </w:r>
    </w:p>
    <w:p w:rsidR="004F5C3C" w:rsidRDefault="00CA2B2F">
      <w:pPr>
        <w:pStyle w:val="a5"/>
        <w:numPr>
          <w:ilvl w:val="0"/>
          <w:numId w:val="66"/>
        </w:numPr>
        <w:tabs>
          <w:tab w:val="left" w:pos="1557"/>
        </w:tabs>
        <w:ind w:left="1557" w:hanging="424"/>
        <w:jc w:val="left"/>
        <w:rPr>
          <w:sz w:val="24"/>
        </w:rPr>
      </w:pPr>
      <w:r>
        <w:rPr>
          <w:sz w:val="24"/>
        </w:rPr>
        <w:t>ознакомление</w:t>
      </w:r>
      <w:r>
        <w:rPr>
          <w:spacing w:val="-7"/>
          <w:sz w:val="24"/>
        </w:rPr>
        <w:t xml:space="preserve"> </w:t>
      </w:r>
      <w:r>
        <w:rPr>
          <w:sz w:val="24"/>
        </w:rPr>
        <w:t>с</w:t>
      </w:r>
      <w:r>
        <w:rPr>
          <w:spacing w:val="-5"/>
          <w:sz w:val="24"/>
        </w:rPr>
        <w:t xml:space="preserve"> </w:t>
      </w:r>
      <w:r>
        <w:rPr>
          <w:sz w:val="24"/>
        </w:rPr>
        <w:t>высотой</w:t>
      </w:r>
      <w:r>
        <w:rPr>
          <w:spacing w:val="-2"/>
          <w:sz w:val="24"/>
        </w:rPr>
        <w:t xml:space="preserve"> </w:t>
      </w:r>
      <w:r>
        <w:rPr>
          <w:sz w:val="24"/>
        </w:rPr>
        <w:t>звука</w:t>
      </w:r>
      <w:r>
        <w:rPr>
          <w:spacing w:val="-3"/>
          <w:sz w:val="24"/>
        </w:rPr>
        <w:t xml:space="preserve"> </w:t>
      </w:r>
      <w:r>
        <w:rPr>
          <w:sz w:val="24"/>
        </w:rPr>
        <w:t>(высокие,</w:t>
      </w:r>
      <w:r>
        <w:rPr>
          <w:spacing w:val="-4"/>
          <w:sz w:val="24"/>
        </w:rPr>
        <w:t xml:space="preserve"> </w:t>
      </w:r>
      <w:r>
        <w:rPr>
          <w:sz w:val="24"/>
        </w:rPr>
        <w:t>средние,</w:t>
      </w:r>
      <w:r>
        <w:rPr>
          <w:spacing w:val="-3"/>
          <w:sz w:val="24"/>
        </w:rPr>
        <w:t xml:space="preserve"> </w:t>
      </w:r>
      <w:r>
        <w:rPr>
          <w:spacing w:val="-2"/>
          <w:sz w:val="24"/>
        </w:rPr>
        <w:t>низкие);</w:t>
      </w:r>
    </w:p>
    <w:p w:rsidR="004F5C3C" w:rsidRDefault="00CA2B2F">
      <w:pPr>
        <w:pStyle w:val="a5"/>
        <w:numPr>
          <w:ilvl w:val="0"/>
          <w:numId w:val="66"/>
        </w:numPr>
        <w:tabs>
          <w:tab w:val="left" w:pos="1716"/>
        </w:tabs>
        <w:ind w:left="1716" w:hanging="583"/>
        <w:jc w:val="left"/>
        <w:rPr>
          <w:sz w:val="24"/>
        </w:rPr>
      </w:pPr>
      <w:r>
        <w:rPr>
          <w:sz w:val="24"/>
        </w:rPr>
        <w:t>ознакомление</w:t>
      </w:r>
      <w:r>
        <w:rPr>
          <w:spacing w:val="-4"/>
          <w:sz w:val="24"/>
        </w:rPr>
        <w:t xml:space="preserve"> </w:t>
      </w:r>
      <w:r>
        <w:rPr>
          <w:sz w:val="24"/>
        </w:rPr>
        <w:t>с</w:t>
      </w:r>
      <w:r>
        <w:rPr>
          <w:spacing w:val="-3"/>
          <w:sz w:val="24"/>
        </w:rPr>
        <w:t xml:space="preserve"> </w:t>
      </w:r>
      <w:r>
        <w:rPr>
          <w:sz w:val="24"/>
        </w:rPr>
        <w:t>динамическими</w:t>
      </w:r>
      <w:r>
        <w:rPr>
          <w:spacing w:val="-3"/>
          <w:sz w:val="24"/>
        </w:rPr>
        <w:t xml:space="preserve"> </w:t>
      </w:r>
      <w:r>
        <w:rPr>
          <w:sz w:val="24"/>
        </w:rPr>
        <w:t>особенностями</w:t>
      </w:r>
      <w:r>
        <w:rPr>
          <w:spacing w:val="-2"/>
          <w:sz w:val="24"/>
        </w:rPr>
        <w:t xml:space="preserve"> </w:t>
      </w:r>
      <w:r>
        <w:rPr>
          <w:sz w:val="24"/>
        </w:rPr>
        <w:t>музыки</w:t>
      </w:r>
      <w:r>
        <w:rPr>
          <w:spacing w:val="-2"/>
          <w:sz w:val="24"/>
        </w:rPr>
        <w:t xml:space="preserve"> </w:t>
      </w:r>
      <w:r>
        <w:rPr>
          <w:sz w:val="24"/>
        </w:rPr>
        <w:t>(громкая</w:t>
      </w:r>
      <w:r>
        <w:rPr>
          <w:spacing w:val="-2"/>
          <w:sz w:val="24"/>
        </w:rPr>
        <w:t xml:space="preserve"> </w:t>
      </w:r>
      <w:r>
        <w:rPr>
          <w:sz w:val="24"/>
        </w:rPr>
        <w:t>—</w:t>
      </w:r>
      <w:r>
        <w:rPr>
          <w:spacing w:val="60"/>
          <w:sz w:val="24"/>
        </w:rPr>
        <w:t xml:space="preserve"> </w:t>
      </w:r>
      <w:proofErr w:type="spellStart"/>
      <w:r>
        <w:rPr>
          <w:sz w:val="24"/>
        </w:rPr>
        <w:t>forte</w:t>
      </w:r>
      <w:proofErr w:type="spellEnd"/>
      <w:r>
        <w:rPr>
          <w:sz w:val="24"/>
        </w:rPr>
        <w:t>,</w:t>
      </w:r>
      <w:r>
        <w:rPr>
          <w:spacing w:val="-3"/>
          <w:sz w:val="24"/>
        </w:rPr>
        <w:t xml:space="preserve"> </w:t>
      </w:r>
      <w:r>
        <w:rPr>
          <w:sz w:val="24"/>
        </w:rPr>
        <w:t>тихая</w:t>
      </w:r>
      <w:r>
        <w:rPr>
          <w:spacing w:val="-2"/>
          <w:sz w:val="24"/>
        </w:rPr>
        <w:t xml:space="preserve"> </w:t>
      </w:r>
      <w:r>
        <w:rPr>
          <w:sz w:val="24"/>
        </w:rPr>
        <w:t>—</w:t>
      </w:r>
      <w:r>
        <w:rPr>
          <w:spacing w:val="-2"/>
          <w:sz w:val="24"/>
        </w:rPr>
        <w:t xml:space="preserve"> </w:t>
      </w:r>
      <w:proofErr w:type="spellStart"/>
      <w:r>
        <w:rPr>
          <w:spacing w:val="-2"/>
          <w:sz w:val="24"/>
        </w:rPr>
        <w:t>piano</w:t>
      </w:r>
      <w:proofErr w:type="spellEnd"/>
      <w:r>
        <w:rPr>
          <w:spacing w:val="-2"/>
          <w:sz w:val="24"/>
        </w:rPr>
        <w:t>);</w:t>
      </w:r>
    </w:p>
    <w:p w:rsidR="004F5C3C" w:rsidRDefault="00CA2B2F">
      <w:pPr>
        <w:pStyle w:val="a5"/>
        <w:numPr>
          <w:ilvl w:val="0"/>
          <w:numId w:val="66"/>
        </w:numPr>
        <w:tabs>
          <w:tab w:val="left" w:pos="1716"/>
        </w:tabs>
        <w:ind w:left="1716" w:hanging="583"/>
        <w:jc w:val="left"/>
        <w:rPr>
          <w:sz w:val="24"/>
        </w:rPr>
      </w:pPr>
      <w:r>
        <w:rPr>
          <w:sz w:val="24"/>
        </w:rPr>
        <w:t>развитие</w:t>
      </w:r>
      <w:r>
        <w:rPr>
          <w:spacing w:val="-7"/>
          <w:sz w:val="24"/>
        </w:rPr>
        <w:t xml:space="preserve"> </w:t>
      </w:r>
      <w:r>
        <w:rPr>
          <w:sz w:val="24"/>
        </w:rPr>
        <w:t>умения</w:t>
      </w:r>
      <w:r>
        <w:rPr>
          <w:spacing w:val="-5"/>
          <w:sz w:val="24"/>
        </w:rPr>
        <w:t xml:space="preserve"> </w:t>
      </w:r>
      <w:r>
        <w:rPr>
          <w:sz w:val="24"/>
        </w:rPr>
        <w:t>различать</w:t>
      </w:r>
      <w:r>
        <w:rPr>
          <w:spacing w:val="-4"/>
          <w:sz w:val="24"/>
        </w:rPr>
        <w:t xml:space="preserve"> </w:t>
      </w:r>
      <w:r>
        <w:rPr>
          <w:sz w:val="24"/>
        </w:rPr>
        <w:t>звук</w:t>
      </w:r>
      <w:r>
        <w:rPr>
          <w:spacing w:val="-6"/>
          <w:sz w:val="24"/>
        </w:rPr>
        <w:t xml:space="preserve"> </w:t>
      </w:r>
      <w:r>
        <w:rPr>
          <w:sz w:val="24"/>
        </w:rPr>
        <w:t>по</w:t>
      </w:r>
      <w:r>
        <w:rPr>
          <w:spacing w:val="-5"/>
          <w:sz w:val="24"/>
        </w:rPr>
        <w:t xml:space="preserve"> </w:t>
      </w:r>
      <w:r>
        <w:rPr>
          <w:sz w:val="24"/>
        </w:rPr>
        <w:t>длительности</w:t>
      </w:r>
      <w:r>
        <w:rPr>
          <w:spacing w:val="-4"/>
          <w:sz w:val="24"/>
        </w:rPr>
        <w:t xml:space="preserve"> </w:t>
      </w:r>
      <w:r>
        <w:rPr>
          <w:sz w:val="24"/>
        </w:rPr>
        <w:t>(долгие,</w:t>
      </w:r>
      <w:r>
        <w:rPr>
          <w:spacing w:val="-5"/>
          <w:sz w:val="24"/>
        </w:rPr>
        <w:t xml:space="preserve"> </w:t>
      </w:r>
      <w:r>
        <w:rPr>
          <w:spacing w:val="-2"/>
          <w:sz w:val="24"/>
        </w:rPr>
        <w:t>короткие):</w:t>
      </w:r>
    </w:p>
    <w:p w:rsidR="004F5C3C" w:rsidRDefault="00CA2B2F">
      <w:pPr>
        <w:pStyle w:val="a5"/>
        <w:numPr>
          <w:ilvl w:val="0"/>
          <w:numId w:val="66"/>
        </w:numPr>
        <w:tabs>
          <w:tab w:val="left" w:pos="1723"/>
        </w:tabs>
        <w:ind w:right="452" w:firstLine="283"/>
        <w:jc w:val="left"/>
        <w:rPr>
          <w:sz w:val="24"/>
        </w:rPr>
      </w:pPr>
      <w:r>
        <w:rPr>
          <w:sz w:val="24"/>
        </w:rPr>
        <w:t>элементарные</w:t>
      </w:r>
      <w:r>
        <w:rPr>
          <w:spacing w:val="40"/>
          <w:sz w:val="24"/>
        </w:rPr>
        <w:t xml:space="preserve"> </w:t>
      </w:r>
      <w:r>
        <w:rPr>
          <w:sz w:val="24"/>
        </w:rPr>
        <w:t>сведения</w:t>
      </w:r>
      <w:r>
        <w:rPr>
          <w:spacing w:val="40"/>
          <w:sz w:val="24"/>
        </w:rPr>
        <w:t xml:space="preserve"> </w:t>
      </w:r>
      <w:r>
        <w:rPr>
          <w:sz w:val="24"/>
        </w:rPr>
        <w:t>о</w:t>
      </w:r>
      <w:r>
        <w:rPr>
          <w:spacing w:val="40"/>
          <w:sz w:val="24"/>
        </w:rPr>
        <w:t xml:space="preserve"> </w:t>
      </w:r>
      <w:r>
        <w:rPr>
          <w:sz w:val="24"/>
        </w:rPr>
        <w:t>нотной</w:t>
      </w:r>
      <w:r>
        <w:rPr>
          <w:spacing w:val="40"/>
          <w:sz w:val="24"/>
        </w:rPr>
        <w:t xml:space="preserve"> </w:t>
      </w:r>
      <w:r>
        <w:rPr>
          <w:sz w:val="24"/>
        </w:rPr>
        <w:t>записи</w:t>
      </w:r>
      <w:r>
        <w:rPr>
          <w:spacing w:val="40"/>
          <w:sz w:val="24"/>
        </w:rPr>
        <w:t xml:space="preserve"> </w:t>
      </w:r>
      <w:r>
        <w:rPr>
          <w:sz w:val="24"/>
        </w:rPr>
        <w:t>(нотный</w:t>
      </w:r>
      <w:r>
        <w:rPr>
          <w:spacing w:val="40"/>
          <w:sz w:val="24"/>
        </w:rPr>
        <w:t xml:space="preserve"> </w:t>
      </w:r>
      <w:r>
        <w:rPr>
          <w:sz w:val="24"/>
        </w:rPr>
        <w:t>стан,</w:t>
      </w:r>
      <w:r>
        <w:rPr>
          <w:spacing w:val="40"/>
          <w:sz w:val="24"/>
        </w:rPr>
        <w:t xml:space="preserve"> </w:t>
      </w:r>
      <w:r>
        <w:rPr>
          <w:sz w:val="24"/>
        </w:rPr>
        <w:t>скрипичный</w:t>
      </w:r>
      <w:r>
        <w:rPr>
          <w:spacing w:val="40"/>
          <w:sz w:val="24"/>
        </w:rPr>
        <w:t xml:space="preserve"> </w:t>
      </w:r>
      <w:r>
        <w:rPr>
          <w:sz w:val="24"/>
        </w:rPr>
        <w:t>ключ,</w:t>
      </w:r>
      <w:r>
        <w:rPr>
          <w:spacing w:val="40"/>
          <w:sz w:val="24"/>
        </w:rPr>
        <w:t xml:space="preserve"> </w:t>
      </w:r>
      <w:r>
        <w:rPr>
          <w:sz w:val="24"/>
        </w:rPr>
        <w:t>добавочная линейка, графическое изображение нот, порядок нот в гамме до мажор).</w:t>
      </w:r>
    </w:p>
    <w:p w:rsidR="004F5C3C" w:rsidRDefault="00CA2B2F">
      <w:pPr>
        <w:pStyle w:val="a3"/>
        <w:ind w:left="1133" w:firstLine="0"/>
        <w:jc w:val="left"/>
      </w:pPr>
      <w:r>
        <w:t>Игра</w:t>
      </w:r>
      <w:r>
        <w:rPr>
          <w:spacing w:val="-5"/>
        </w:rPr>
        <w:t xml:space="preserve"> </w:t>
      </w:r>
      <w:r>
        <w:t>на</w:t>
      </w:r>
      <w:r>
        <w:rPr>
          <w:spacing w:val="-4"/>
        </w:rPr>
        <w:t xml:space="preserve"> </w:t>
      </w:r>
      <w:r>
        <w:t>музыкальных</w:t>
      </w:r>
      <w:r>
        <w:rPr>
          <w:spacing w:val="-4"/>
        </w:rPr>
        <w:t xml:space="preserve"> </w:t>
      </w:r>
      <w:r>
        <w:t>инструментах</w:t>
      </w:r>
      <w:r>
        <w:rPr>
          <w:spacing w:val="-2"/>
        </w:rPr>
        <w:t xml:space="preserve"> </w:t>
      </w:r>
      <w:r>
        <w:t>детского</w:t>
      </w:r>
      <w:r>
        <w:rPr>
          <w:spacing w:val="-3"/>
        </w:rPr>
        <w:t xml:space="preserve"> </w:t>
      </w:r>
      <w:r>
        <w:rPr>
          <w:spacing w:val="-2"/>
        </w:rPr>
        <w:t>оркестра.</w:t>
      </w:r>
    </w:p>
    <w:p w:rsidR="004F5C3C" w:rsidRDefault="00CA2B2F">
      <w:pPr>
        <w:pStyle w:val="a3"/>
        <w:ind w:right="430"/>
        <w:jc w:val="left"/>
      </w:pPr>
      <w:r>
        <w:t>Репертуар для исполнения: фольклорные произведения, произведения композиторов-классиков и современных авторов.</w:t>
      </w:r>
    </w:p>
    <w:p w:rsidR="004F5C3C" w:rsidRDefault="00CA2B2F">
      <w:pPr>
        <w:pStyle w:val="a3"/>
        <w:ind w:left="1133" w:firstLine="0"/>
        <w:jc w:val="left"/>
      </w:pPr>
      <w:r>
        <w:t>Жанровое</w:t>
      </w:r>
      <w:r>
        <w:rPr>
          <w:spacing w:val="-5"/>
        </w:rPr>
        <w:t xml:space="preserve"> </w:t>
      </w:r>
      <w:r>
        <w:t>разнообразие:</w:t>
      </w:r>
      <w:r>
        <w:rPr>
          <w:spacing w:val="-2"/>
        </w:rPr>
        <w:t xml:space="preserve"> </w:t>
      </w:r>
      <w:r>
        <w:t>марш,</w:t>
      </w:r>
      <w:r>
        <w:rPr>
          <w:spacing w:val="-3"/>
        </w:rPr>
        <w:t xml:space="preserve"> </w:t>
      </w:r>
      <w:r>
        <w:t>полька,</w:t>
      </w:r>
      <w:r>
        <w:rPr>
          <w:spacing w:val="-2"/>
        </w:rPr>
        <w:t xml:space="preserve"> вальс</w:t>
      </w:r>
    </w:p>
    <w:p w:rsidR="004F5C3C" w:rsidRDefault="00CA2B2F">
      <w:pPr>
        <w:ind w:left="1133" w:right="1481"/>
        <w:rPr>
          <w:sz w:val="24"/>
        </w:rPr>
      </w:pPr>
      <w:r>
        <w:rPr>
          <w:i/>
          <w:sz w:val="24"/>
        </w:rPr>
        <w:t>Планируемые</w:t>
      </w:r>
      <w:r>
        <w:rPr>
          <w:i/>
          <w:spacing w:val="-7"/>
          <w:sz w:val="24"/>
        </w:rPr>
        <w:t xml:space="preserve"> </w:t>
      </w:r>
      <w:r>
        <w:rPr>
          <w:i/>
          <w:sz w:val="24"/>
        </w:rPr>
        <w:t>предметные</w:t>
      </w:r>
      <w:r>
        <w:rPr>
          <w:i/>
          <w:spacing w:val="-7"/>
          <w:sz w:val="24"/>
        </w:rPr>
        <w:t xml:space="preserve"> </w:t>
      </w:r>
      <w:r>
        <w:rPr>
          <w:i/>
          <w:sz w:val="24"/>
        </w:rPr>
        <w:t>результаты</w:t>
      </w:r>
      <w:r>
        <w:rPr>
          <w:i/>
          <w:spacing w:val="-6"/>
          <w:sz w:val="24"/>
        </w:rPr>
        <w:t xml:space="preserve"> </w:t>
      </w:r>
      <w:r>
        <w:rPr>
          <w:i/>
          <w:sz w:val="24"/>
        </w:rPr>
        <w:t>изучения</w:t>
      </w:r>
      <w:r>
        <w:rPr>
          <w:i/>
          <w:spacing w:val="-6"/>
          <w:sz w:val="24"/>
        </w:rPr>
        <w:t xml:space="preserve"> </w:t>
      </w:r>
      <w:r>
        <w:rPr>
          <w:i/>
          <w:sz w:val="24"/>
        </w:rPr>
        <w:t>учебного</w:t>
      </w:r>
      <w:r>
        <w:rPr>
          <w:i/>
          <w:spacing w:val="-6"/>
          <w:sz w:val="24"/>
        </w:rPr>
        <w:t xml:space="preserve"> </w:t>
      </w:r>
      <w:r>
        <w:rPr>
          <w:i/>
          <w:sz w:val="24"/>
        </w:rPr>
        <w:t>предмета</w:t>
      </w:r>
      <w:r>
        <w:rPr>
          <w:i/>
          <w:spacing w:val="-6"/>
          <w:sz w:val="24"/>
        </w:rPr>
        <w:t xml:space="preserve"> </w:t>
      </w:r>
      <w:r>
        <w:rPr>
          <w:i/>
          <w:sz w:val="24"/>
        </w:rPr>
        <w:t>"Музыка": Минимальный уровень</w:t>
      </w:r>
      <w:r>
        <w:rPr>
          <w:sz w:val="24"/>
        </w:rPr>
        <w:t>:</w:t>
      </w:r>
    </w:p>
    <w:p w:rsidR="004F5C3C" w:rsidRDefault="00CA2B2F">
      <w:pPr>
        <w:pStyle w:val="a3"/>
        <w:jc w:val="left"/>
      </w:pPr>
      <w:r>
        <w:t xml:space="preserve">определение характера и содержания знакомых музыкальных произведений, предусмотренных </w:t>
      </w:r>
      <w:r>
        <w:rPr>
          <w:spacing w:val="-2"/>
        </w:rPr>
        <w:t>Программой;</w:t>
      </w:r>
    </w:p>
    <w:p w:rsidR="004F5C3C" w:rsidRDefault="00CA2B2F">
      <w:pPr>
        <w:pStyle w:val="a3"/>
        <w:ind w:left="1133" w:right="430" w:firstLine="0"/>
        <w:jc w:val="left"/>
      </w:pPr>
      <w:r>
        <w:t>представления о некоторых музыкальных инструментах и их звучании (труба, баян, гитара); пение</w:t>
      </w:r>
      <w:r>
        <w:rPr>
          <w:spacing w:val="80"/>
          <w:w w:val="150"/>
        </w:rPr>
        <w:t xml:space="preserve"> </w:t>
      </w:r>
      <w:r>
        <w:t>с</w:t>
      </w:r>
      <w:r>
        <w:rPr>
          <w:spacing w:val="80"/>
          <w:w w:val="150"/>
        </w:rPr>
        <w:t xml:space="preserve"> </w:t>
      </w:r>
      <w:r>
        <w:t>инструментальным</w:t>
      </w:r>
      <w:r>
        <w:rPr>
          <w:spacing w:val="80"/>
          <w:w w:val="150"/>
        </w:rPr>
        <w:t xml:space="preserve"> </w:t>
      </w:r>
      <w:r>
        <w:t>сопровождением</w:t>
      </w:r>
      <w:r>
        <w:rPr>
          <w:spacing w:val="80"/>
          <w:w w:val="150"/>
        </w:rPr>
        <w:t xml:space="preserve"> </w:t>
      </w:r>
      <w:r>
        <w:t>и</w:t>
      </w:r>
      <w:r>
        <w:rPr>
          <w:spacing w:val="80"/>
          <w:w w:val="150"/>
        </w:rPr>
        <w:t xml:space="preserve"> </w:t>
      </w:r>
      <w:r>
        <w:t>без</w:t>
      </w:r>
      <w:r>
        <w:rPr>
          <w:spacing w:val="80"/>
          <w:w w:val="150"/>
        </w:rPr>
        <w:t xml:space="preserve"> </w:t>
      </w:r>
      <w:r>
        <w:t>него</w:t>
      </w:r>
      <w:r>
        <w:rPr>
          <w:spacing w:val="80"/>
          <w:w w:val="150"/>
        </w:rPr>
        <w:t xml:space="preserve"> </w:t>
      </w:r>
      <w:r>
        <w:t>(с</w:t>
      </w:r>
      <w:r>
        <w:rPr>
          <w:spacing w:val="80"/>
          <w:w w:val="150"/>
        </w:rPr>
        <w:t xml:space="preserve"> </w:t>
      </w:r>
      <w:r>
        <w:t>помощью</w:t>
      </w:r>
      <w:r>
        <w:rPr>
          <w:spacing w:val="80"/>
          <w:w w:val="150"/>
        </w:rPr>
        <w:t xml:space="preserve"> </w:t>
      </w:r>
      <w:r>
        <w:t>педагогического</w:t>
      </w:r>
    </w:p>
    <w:p w:rsidR="004F5C3C" w:rsidRDefault="00CA2B2F">
      <w:pPr>
        <w:pStyle w:val="a3"/>
        <w:ind w:firstLine="0"/>
        <w:jc w:val="left"/>
      </w:pPr>
      <w:r>
        <w:rPr>
          <w:spacing w:val="-2"/>
        </w:rPr>
        <w:t>работника);</w:t>
      </w:r>
    </w:p>
    <w:p w:rsidR="004F5C3C" w:rsidRDefault="00CA2B2F">
      <w:pPr>
        <w:pStyle w:val="a3"/>
        <w:jc w:val="left"/>
      </w:pPr>
      <w:r>
        <w:t>выразительное,</w:t>
      </w:r>
      <w:r>
        <w:rPr>
          <w:spacing w:val="80"/>
        </w:rPr>
        <w:t xml:space="preserve"> </w:t>
      </w:r>
      <w:r>
        <w:t>слаженное</w:t>
      </w:r>
      <w:r>
        <w:rPr>
          <w:spacing w:val="80"/>
        </w:rPr>
        <w:t xml:space="preserve"> </w:t>
      </w:r>
      <w:r>
        <w:t>и</w:t>
      </w:r>
      <w:r>
        <w:rPr>
          <w:spacing w:val="80"/>
        </w:rPr>
        <w:t xml:space="preserve"> </w:t>
      </w:r>
      <w:r>
        <w:t>достаточно</w:t>
      </w:r>
      <w:r>
        <w:rPr>
          <w:spacing w:val="80"/>
        </w:rPr>
        <w:t xml:space="preserve"> </w:t>
      </w:r>
      <w:r>
        <w:t>эмоциональное</w:t>
      </w:r>
      <w:r>
        <w:rPr>
          <w:spacing w:val="80"/>
        </w:rPr>
        <w:t xml:space="preserve"> </w:t>
      </w:r>
      <w:r>
        <w:t>исполнение</w:t>
      </w:r>
      <w:r>
        <w:rPr>
          <w:spacing w:val="80"/>
        </w:rPr>
        <w:t xml:space="preserve"> </w:t>
      </w:r>
      <w:r>
        <w:t>выученных</w:t>
      </w:r>
      <w:r>
        <w:rPr>
          <w:spacing w:val="80"/>
        </w:rPr>
        <w:t xml:space="preserve"> </w:t>
      </w:r>
      <w:r>
        <w:t>песен</w:t>
      </w:r>
      <w:r>
        <w:rPr>
          <w:spacing w:val="80"/>
        </w:rPr>
        <w:t xml:space="preserve"> </w:t>
      </w:r>
      <w:r>
        <w:t>с простейшими элементами динамических оттенков;</w:t>
      </w:r>
    </w:p>
    <w:p w:rsidR="004F5C3C" w:rsidRDefault="00CA2B2F">
      <w:pPr>
        <w:pStyle w:val="a3"/>
        <w:jc w:val="left"/>
      </w:pPr>
      <w:r>
        <w:t>правильное</w:t>
      </w:r>
      <w:r>
        <w:rPr>
          <w:spacing w:val="40"/>
        </w:rPr>
        <w:t xml:space="preserve"> </w:t>
      </w:r>
      <w:r>
        <w:t>формирование</w:t>
      </w:r>
      <w:r>
        <w:rPr>
          <w:spacing w:val="40"/>
        </w:rPr>
        <w:t xml:space="preserve"> </w:t>
      </w:r>
      <w:r>
        <w:t>при</w:t>
      </w:r>
      <w:r>
        <w:rPr>
          <w:spacing w:val="40"/>
        </w:rPr>
        <w:t xml:space="preserve"> </w:t>
      </w:r>
      <w:r>
        <w:t>пении</w:t>
      </w:r>
      <w:r>
        <w:rPr>
          <w:spacing w:val="40"/>
        </w:rPr>
        <w:t xml:space="preserve"> </w:t>
      </w:r>
      <w:r>
        <w:t>гласных</w:t>
      </w:r>
      <w:r>
        <w:rPr>
          <w:spacing w:val="40"/>
        </w:rPr>
        <w:t xml:space="preserve"> </w:t>
      </w:r>
      <w:r>
        <w:t>звуков</w:t>
      </w:r>
      <w:r>
        <w:rPr>
          <w:spacing w:val="40"/>
        </w:rPr>
        <w:t xml:space="preserve"> </w:t>
      </w:r>
      <w:r>
        <w:t>и</w:t>
      </w:r>
      <w:r>
        <w:rPr>
          <w:spacing w:val="40"/>
        </w:rPr>
        <w:t xml:space="preserve"> </w:t>
      </w:r>
      <w:r>
        <w:t>отчетливое</w:t>
      </w:r>
      <w:r>
        <w:rPr>
          <w:spacing w:val="40"/>
        </w:rPr>
        <w:t xml:space="preserve"> </w:t>
      </w:r>
      <w:r>
        <w:t>произнесение</w:t>
      </w:r>
      <w:r>
        <w:rPr>
          <w:spacing w:val="40"/>
        </w:rPr>
        <w:t xml:space="preserve"> </w:t>
      </w:r>
      <w:r>
        <w:t>согласных звуков в конце и в середине слов;</w:t>
      </w:r>
    </w:p>
    <w:p w:rsidR="004F5C3C" w:rsidRDefault="00CA2B2F">
      <w:pPr>
        <w:pStyle w:val="a3"/>
        <w:ind w:left="1133" w:firstLine="0"/>
        <w:jc w:val="left"/>
      </w:pPr>
      <w:r>
        <w:t>правильная</w:t>
      </w:r>
      <w:r>
        <w:rPr>
          <w:spacing w:val="-5"/>
        </w:rPr>
        <w:t xml:space="preserve"> </w:t>
      </w:r>
      <w:r>
        <w:t>передача</w:t>
      </w:r>
      <w:r>
        <w:rPr>
          <w:spacing w:val="-3"/>
        </w:rPr>
        <w:t xml:space="preserve"> </w:t>
      </w:r>
      <w:r>
        <w:t>мелодии</w:t>
      </w:r>
      <w:r>
        <w:rPr>
          <w:spacing w:val="-3"/>
        </w:rPr>
        <w:t xml:space="preserve"> </w:t>
      </w:r>
      <w:r>
        <w:t>в</w:t>
      </w:r>
      <w:r>
        <w:rPr>
          <w:spacing w:val="-3"/>
        </w:rPr>
        <w:t xml:space="preserve"> </w:t>
      </w:r>
      <w:r>
        <w:t>диапазоне</w:t>
      </w:r>
      <w:r>
        <w:rPr>
          <w:spacing w:val="-4"/>
        </w:rPr>
        <w:t xml:space="preserve"> </w:t>
      </w:r>
      <w:r>
        <w:t>ре1</w:t>
      </w:r>
      <w:r>
        <w:rPr>
          <w:spacing w:val="1"/>
        </w:rPr>
        <w:t xml:space="preserve"> </w:t>
      </w:r>
      <w:r>
        <w:t>-</w:t>
      </w:r>
      <w:r>
        <w:rPr>
          <w:spacing w:val="-3"/>
        </w:rPr>
        <w:t xml:space="preserve"> </w:t>
      </w:r>
      <w:r>
        <w:rPr>
          <w:spacing w:val="-4"/>
        </w:rPr>
        <w:t>си1;</w:t>
      </w:r>
    </w:p>
    <w:p w:rsidR="004F5C3C" w:rsidRDefault="00CA2B2F">
      <w:pPr>
        <w:pStyle w:val="a3"/>
        <w:ind w:left="1133" w:right="2518" w:firstLine="0"/>
        <w:jc w:val="left"/>
      </w:pPr>
      <w:r>
        <w:t>различение</w:t>
      </w:r>
      <w:r>
        <w:rPr>
          <w:spacing w:val="-7"/>
        </w:rPr>
        <w:t xml:space="preserve"> </w:t>
      </w:r>
      <w:r>
        <w:t>вступления,</w:t>
      </w:r>
      <w:r>
        <w:rPr>
          <w:spacing w:val="-6"/>
        </w:rPr>
        <w:t xml:space="preserve"> </w:t>
      </w:r>
      <w:r>
        <w:t>запева,</w:t>
      </w:r>
      <w:r>
        <w:rPr>
          <w:spacing w:val="-6"/>
        </w:rPr>
        <w:t xml:space="preserve"> </w:t>
      </w:r>
      <w:r>
        <w:t>припева,</w:t>
      </w:r>
      <w:r>
        <w:rPr>
          <w:spacing w:val="-6"/>
        </w:rPr>
        <w:t xml:space="preserve"> </w:t>
      </w:r>
      <w:r>
        <w:t>проигрыша,</w:t>
      </w:r>
      <w:r>
        <w:rPr>
          <w:spacing w:val="-6"/>
        </w:rPr>
        <w:t xml:space="preserve"> </w:t>
      </w:r>
      <w:r>
        <w:t>окончания</w:t>
      </w:r>
      <w:r>
        <w:rPr>
          <w:spacing w:val="-6"/>
        </w:rPr>
        <w:t xml:space="preserve"> </w:t>
      </w:r>
      <w:r>
        <w:t>песни; различение песни, танца, марша;</w:t>
      </w:r>
    </w:p>
    <w:p w:rsidR="004F5C3C" w:rsidRDefault="004F5C3C">
      <w:pPr>
        <w:pStyle w:val="a3"/>
        <w:jc w:val="left"/>
        <w:sectPr w:rsidR="004F5C3C">
          <w:pgSz w:w="11910" w:h="16840"/>
          <w:pgMar w:top="480" w:right="141" w:bottom="1240" w:left="283" w:header="0" w:footer="948" w:gutter="0"/>
          <w:cols w:space="720"/>
        </w:sectPr>
      </w:pPr>
    </w:p>
    <w:p w:rsidR="004F5C3C" w:rsidRDefault="00CA2B2F">
      <w:pPr>
        <w:pStyle w:val="a3"/>
        <w:spacing w:before="64"/>
        <w:ind w:left="1133" w:firstLine="0"/>
        <w:jc w:val="left"/>
      </w:pPr>
      <w:r>
        <w:lastRenderedPageBreak/>
        <w:t>передача</w:t>
      </w:r>
      <w:r>
        <w:rPr>
          <w:spacing w:val="-8"/>
        </w:rPr>
        <w:t xml:space="preserve"> </w:t>
      </w:r>
      <w:r>
        <w:t>ритмического</w:t>
      </w:r>
      <w:r>
        <w:rPr>
          <w:spacing w:val="-3"/>
        </w:rPr>
        <w:t xml:space="preserve"> </w:t>
      </w:r>
      <w:r>
        <w:t>рисунка</w:t>
      </w:r>
      <w:r>
        <w:rPr>
          <w:spacing w:val="-6"/>
        </w:rPr>
        <w:t xml:space="preserve"> </w:t>
      </w:r>
      <w:proofErr w:type="spellStart"/>
      <w:r>
        <w:t>попевок</w:t>
      </w:r>
      <w:proofErr w:type="spellEnd"/>
      <w:r>
        <w:rPr>
          <w:spacing w:val="-4"/>
        </w:rPr>
        <w:t xml:space="preserve"> </w:t>
      </w:r>
      <w:r>
        <w:t>(хлопками,</w:t>
      </w:r>
      <w:r>
        <w:rPr>
          <w:spacing w:val="-5"/>
        </w:rPr>
        <w:t xml:space="preserve"> </w:t>
      </w:r>
      <w:r>
        <w:t>на</w:t>
      </w:r>
      <w:r>
        <w:rPr>
          <w:spacing w:val="-6"/>
        </w:rPr>
        <w:t xml:space="preserve"> </w:t>
      </w:r>
      <w:r>
        <w:t>металлофоне,</w:t>
      </w:r>
      <w:r>
        <w:rPr>
          <w:spacing w:val="-4"/>
        </w:rPr>
        <w:t xml:space="preserve"> </w:t>
      </w:r>
      <w:r>
        <w:rPr>
          <w:spacing w:val="-2"/>
        </w:rPr>
        <w:t>голосом);</w:t>
      </w:r>
    </w:p>
    <w:p w:rsidR="004F5C3C" w:rsidRDefault="00CA2B2F">
      <w:pPr>
        <w:pStyle w:val="a3"/>
        <w:jc w:val="left"/>
      </w:pPr>
      <w:r>
        <w:t>определение разнообразных по содержанию и характеру музыкальных произведений (веселые, грустные и спокойные);</w:t>
      </w:r>
    </w:p>
    <w:p w:rsidR="004F5C3C" w:rsidRDefault="00CA2B2F">
      <w:pPr>
        <w:pStyle w:val="a3"/>
        <w:spacing w:before="1"/>
        <w:ind w:left="1133" w:firstLine="0"/>
        <w:jc w:val="left"/>
      </w:pPr>
      <w:r>
        <w:t>владение</w:t>
      </w:r>
      <w:r>
        <w:rPr>
          <w:spacing w:val="-6"/>
        </w:rPr>
        <w:t xml:space="preserve"> </w:t>
      </w:r>
      <w:r>
        <w:t>элементарными</w:t>
      </w:r>
      <w:r>
        <w:rPr>
          <w:spacing w:val="-4"/>
        </w:rPr>
        <w:t xml:space="preserve"> </w:t>
      </w:r>
      <w:r>
        <w:t>представлениями</w:t>
      </w:r>
      <w:r>
        <w:rPr>
          <w:spacing w:val="-5"/>
        </w:rPr>
        <w:t xml:space="preserve"> </w:t>
      </w:r>
      <w:r>
        <w:t>о</w:t>
      </w:r>
      <w:r>
        <w:rPr>
          <w:spacing w:val="-7"/>
        </w:rPr>
        <w:t xml:space="preserve"> </w:t>
      </w:r>
      <w:r>
        <w:t>нотной</w:t>
      </w:r>
      <w:r>
        <w:rPr>
          <w:spacing w:val="-4"/>
        </w:rPr>
        <w:t xml:space="preserve"> </w:t>
      </w:r>
      <w:r>
        <w:rPr>
          <w:spacing w:val="-2"/>
        </w:rPr>
        <w:t>грамоте.</w:t>
      </w:r>
    </w:p>
    <w:p w:rsidR="004F5C3C" w:rsidRDefault="00CA2B2F">
      <w:pPr>
        <w:ind w:left="1133"/>
        <w:rPr>
          <w:i/>
          <w:sz w:val="24"/>
        </w:rPr>
      </w:pPr>
      <w:r>
        <w:rPr>
          <w:i/>
          <w:sz w:val="24"/>
        </w:rPr>
        <w:t>Достаточный</w:t>
      </w:r>
      <w:r>
        <w:rPr>
          <w:i/>
          <w:spacing w:val="-5"/>
          <w:sz w:val="24"/>
        </w:rPr>
        <w:t xml:space="preserve"> </w:t>
      </w:r>
      <w:r>
        <w:rPr>
          <w:i/>
          <w:spacing w:val="-2"/>
          <w:sz w:val="24"/>
        </w:rPr>
        <w:t>уровень:</w:t>
      </w:r>
    </w:p>
    <w:p w:rsidR="004F5C3C" w:rsidRDefault="00CA2B2F">
      <w:pPr>
        <w:pStyle w:val="a3"/>
        <w:ind w:right="422"/>
        <w:jc w:val="left"/>
      </w:pPr>
      <w:r>
        <w:t>самостоятельное</w:t>
      </w:r>
      <w:r>
        <w:rPr>
          <w:spacing w:val="-2"/>
        </w:rPr>
        <w:t xml:space="preserve"> </w:t>
      </w:r>
      <w:r>
        <w:t>исполнение</w:t>
      </w:r>
      <w:r>
        <w:rPr>
          <w:spacing w:val="-2"/>
        </w:rPr>
        <w:t xml:space="preserve"> </w:t>
      </w:r>
      <w:r>
        <w:t>разученных детских песен;</w:t>
      </w:r>
      <w:r>
        <w:rPr>
          <w:spacing w:val="-1"/>
        </w:rPr>
        <w:t xml:space="preserve"> </w:t>
      </w:r>
      <w:r>
        <w:t>знание</w:t>
      </w:r>
      <w:r>
        <w:rPr>
          <w:spacing w:val="-2"/>
        </w:rPr>
        <w:t xml:space="preserve"> </w:t>
      </w:r>
      <w:r>
        <w:t>динамических оттенков</w:t>
      </w:r>
      <w:r>
        <w:rPr>
          <w:spacing w:val="-2"/>
        </w:rPr>
        <w:t xml:space="preserve"> </w:t>
      </w:r>
      <w:r>
        <w:t>(форте-громко, пиано-тихо);</w:t>
      </w:r>
    </w:p>
    <w:p w:rsidR="004F5C3C" w:rsidRDefault="00CA2B2F">
      <w:pPr>
        <w:pStyle w:val="a3"/>
        <w:jc w:val="left"/>
      </w:pPr>
      <w:r>
        <w:t>представления о народных музыкальных инструментах и их звучании (домра, мандолина, баян, гусли, свирель, гармонь, трещотка);</w:t>
      </w:r>
    </w:p>
    <w:p w:rsidR="004F5C3C" w:rsidRDefault="00CA2B2F">
      <w:pPr>
        <w:pStyle w:val="a3"/>
        <w:tabs>
          <w:tab w:val="left" w:pos="2927"/>
          <w:tab w:val="left" w:pos="3462"/>
          <w:tab w:val="left" w:pos="5146"/>
          <w:tab w:val="left" w:pos="6974"/>
          <w:tab w:val="left" w:pos="8767"/>
          <w:tab w:val="left" w:pos="9916"/>
        </w:tabs>
        <w:ind w:right="427"/>
        <w:jc w:val="left"/>
      </w:pPr>
      <w:r>
        <w:rPr>
          <w:spacing w:val="-2"/>
        </w:rPr>
        <w:t>представления</w:t>
      </w:r>
      <w:r>
        <w:tab/>
      </w:r>
      <w:r>
        <w:rPr>
          <w:spacing w:val="-6"/>
        </w:rPr>
        <w:t>об</w:t>
      </w:r>
      <w:r>
        <w:tab/>
      </w:r>
      <w:r>
        <w:rPr>
          <w:spacing w:val="-2"/>
        </w:rPr>
        <w:t>особенностях</w:t>
      </w:r>
      <w:r>
        <w:tab/>
      </w:r>
      <w:r>
        <w:rPr>
          <w:spacing w:val="-2"/>
        </w:rPr>
        <w:t>мелодического</w:t>
      </w:r>
      <w:r>
        <w:tab/>
      </w:r>
      <w:r>
        <w:rPr>
          <w:spacing w:val="-2"/>
        </w:rPr>
        <w:t>голосоведения</w:t>
      </w:r>
      <w:r>
        <w:tab/>
      </w:r>
      <w:r>
        <w:rPr>
          <w:spacing w:val="-2"/>
        </w:rPr>
        <w:t>(плавно,</w:t>
      </w:r>
      <w:r>
        <w:tab/>
      </w:r>
      <w:r>
        <w:rPr>
          <w:spacing w:val="-2"/>
        </w:rPr>
        <w:t>отрывисто, скачкообразно);</w:t>
      </w:r>
    </w:p>
    <w:p w:rsidR="004F5C3C" w:rsidRDefault="00CA2B2F">
      <w:pPr>
        <w:pStyle w:val="a3"/>
        <w:ind w:left="1133" w:right="2518" w:firstLine="0"/>
        <w:jc w:val="left"/>
      </w:pPr>
      <w:r>
        <w:t>пение</w:t>
      </w:r>
      <w:r>
        <w:rPr>
          <w:spacing w:val="-9"/>
        </w:rPr>
        <w:t xml:space="preserve"> </w:t>
      </w:r>
      <w:r>
        <w:t>хором</w:t>
      </w:r>
      <w:r>
        <w:rPr>
          <w:spacing w:val="-5"/>
        </w:rPr>
        <w:t xml:space="preserve"> </w:t>
      </w:r>
      <w:r>
        <w:t>с</w:t>
      </w:r>
      <w:r>
        <w:rPr>
          <w:spacing w:val="-7"/>
        </w:rPr>
        <w:t xml:space="preserve"> </w:t>
      </w:r>
      <w:r>
        <w:t>выполнением</w:t>
      </w:r>
      <w:r>
        <w:rPr>
          <w:spacing w:val="-6"/>
        </w:rPr>
        <w:t xml:space="preserve"> </w:t>
      </w:r>
      <w:r>
        <w:t>требований</w:t>
      </w:r>
      <w:r>
        <w:rPr>
          <w:spacing w:val="-7"/>
        </w:rPr>
        <w:t xml:space="preserve"> </w:t>
      </w:r>
      <w:r>
        <w:t>художественного</w:t>
      </w:r>
      <w:r>
        <w:rPr>
          <w:spacing w:val="-5"/>
        </w:rPr>
        <w:t xml:space="preserve"> </w:t>
      </w:r>
      <w:r>
        <w:t>исполнения; ясное и четкое произнесение слов в песнях подвижного характера;</w:t>
      </w:r>
    </w:p>
    <w:p w:rsidR="004F5C3C" w:rsidRDefault="00CA2B2F">
      <w:pPr>
        <w:pStyle w:val="a3"/>
        <w:ind w:left="1133" w:right="1481" w:firstLine="0"/>
        <w:jc w:val="left"/>
      </w:pPr>
      <w:r>
        <w:t>исполнение</w:t>
      </w:r>
      <w:r>
        <w:rPr>
          <w:spacing w:val="-7"/>
        </w:rPr>
        <w:t xml:space="preserve"> </w:t>
      </w:r>
      <w:r>
        <w:t>выученных</w:t>
      </w:r>
      <w:r>
        <w:rPr>
          <w:spacing w:val="-6"/>
        </w:rPr>
        <w:t xml:space="preserve"> </w:t>
      </w:r>
      <w:r>
        <w:t>песен</w:t>
      </w:r>
      <w:r>
        <w:rPr>
          <w:spacing w:val="-6"/>
        </w:rPr>
        <w:t xml:space="preserve"> </w:t>
      </w:r>
      <w:r>
        <w:t>без</w:t>
      </w:r>
      <w:r>
        <w:rPr>
          <w:spacing w:val="-6"/>
        </w:rPr>
        <w:t xml:space="preserve"> </w:t>
      </w:r>
      <w:r>
        <w:t>музыкального</w:t>
      </w:r>
      <w:r>
        <w:rPr>
          <w:spacing w:val="-6"/>
        </w:rPr>
        <w:t xml:space="preserve"> </w:t>
      </w:r>
      <w:r>
        <w:t>сопровождения,</w:t>
      </w:r>
      <w:r>
        <w:rPr>
          <w:spacing w:val="-6"/>
        </w:rPr>
        <w:t xml:space="preserve"> </w:t>
      </w:r>
      <w:r>
        <w:t>самостоятельно; различение разнообразных по характеру и звучанию песен, маршей, танцев;</w:t>
      </w:r>
    </w:p>
    <w:p w:rsidR="004F5C3C" w:rsidRDefault="00CA2B2F">
      <w:pPr>
        <w:pStyle w:val="a3"/>
        <w:ind w:left="1133" w:firstLine="0"/>
        <w:jc w:val="left"/>
      </w:pPr>
      <w:r>
        <w:t>владение</w:t>
      </w:r>
      <w:r>
        <w:rPr>
          <w:spacing w:val="-7"/>
        </w:rPr>
        <w:t xml:space="preserve"> </w:t>
      </w:r>
      <w:r>
        <w:t>элементами</w:t>
      </w:r>
      <w:r>
        <w:rPr>
          <w:spacing w:val="-4"/>
        </w:rPr>
        <w:t xml:space="preserve"> </w:t>
      </w:r>
      <w:r>
        <w:t>музыкальной</w:t>
      </w:r>
      <w:r>
        <w:rPr>
          <w:spacing w:val="-3"/>
        </w:rPr>
        <w:t xml:space="preserve"> </w:t>
      </w:r>
      <w:r>
        <w:t>грамоты,</w:t>
      </w:r>
      <w:r>
        <w:rPr>
          <w:spacing w:val="-4"/>
        </w:rPr>
        <w:t xml:space="preserve"> </w:t>
      </w:r>
      <w:r>
        <w:t>как</w:t>
      </w:r>
      <w:r>
        <w:rPr>
          <w:spacing w:val="-3"/>
        </w:rPr>
        <w:t xml:space="preserve"> </w:t>
      </w:r>
      <w:r>
        <w:t>средства</w:t>
      </w:r>
      <w:r>
        <w:rPr>
          <w:spacing w:val="-5"/>
        </w:rPr>
        <w:t xml:space="preserve"> </w:t>
      </w:r>
      <w:r>
        <w:t>осознания</w:t>
      </w:r>
      <w:r>
        <w:rPr>
          <w:spacing w:val="-6"/>
        </w:rPr>
        <w:t xml:space="preserve"> </w:t>
      </w:r>
      <w:r>
        <w:t>музыкальной</w:t>
      </w:r>
      <w:r>
        <w:rPr>
          <w:spacing w:val="-3"/>
        </w:rPr>
        <w:t xml:space="preserve"> </w:t>
      </w:r>
      <w:r>
        <w:rPr>
          <w:spacing w:val="-2"/>
        </w:rPr>
        <w:t>речи.</w:t>
      </w:r>
    </w:p>
    <w:p w:rsidR="004F5C3C" w:rsidRDefault="00CA2B2F">
      <w:pPr>
        <w:pStyle w:val="2"/>
        <w:spacing w:before="3"/>
        <w:ind w:left="4527"/>
        <w:jc w:val="left"/>
      </w:pPr>
      <w:r>
        <w:t>Тематическое</w:t>
      </w:r>
      <w:r>
        <w:rPr>
          <w:spacing w:val="-6"/>
        </w:rPr>
        <w:t xml:space="preserve"> </w:t>
      </w:r>
      <w:r>
        <w:rPr>
          <w:spacing w:val="-2"/>
        </w:rPr>
        <w:t>планирование</w:t>
      </w:r>
    </w:p>
    <w:tbl>
      <w:tblPr>
        <w:tblStyle w:val="TableNormal"/>
        <w:tblW w:w="0" w:type="auto"/>
        <w:tblInd w:w="56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683"/>
        <w:gridCol w:w="1856"/>
      </w:tblGrid>
      <w:tr w:rsidR="004F5C3C">
        <w:trPr>
          <w:trHeight w:val="278"/>
        </w:trPr>
        <w:tc>
          <w:tcPr>
            <w:tcW w:w="10539" w:type="dxa"/>
            <w:gridSpan w:val="2"/>
          </w:tcPr>
          <w:p w:rsidR="004F5C3C" w:rsidRDefault="00CA2B2F">
            <w:pPr>
              <w:pStyle w:val="TableParagraph"/>
              <w:spacing w:before="1" w:line="257" w:lineRule="exact"/>
              <w:ind w:left="2"/>
              <w:jc w:val="center"/>
              <w:rPr>
                <w:b/>
                <w:sz w:val="24"/>
              </w:rPr>
            </w:pPr>
            <w:r>
              <w:rPr>
                <w:b/>
                <w:sz w:val="24"/>
              </w:rPr>
              <w:t xml:space="preserve">5 </w:t>
            </w:r>
            <w:r>
              <w:rPr>
                <w:b/>
                <w:spacing w:val="-2"/>
                <w:sz w:val="24"/>
              </w:rPr>
              <w:t>класс</w:t>
            </w:r>
          </w:p>
        </w:tc>
      </w:tr>
      <w:tr w:rsidR="004F5C3C">
        <w:trPr>
          <w:trHeight w:val="275"/>
        </w:trPr>
        <w:tc>
          <w:tcPr>
            <w:tcW w:w="8683" w:type="dxa"/>
          </w:tcPr>
          <w:p w:rsidR="004F5C3C" w:rsidRDefault="00CA2B2F">
            <w:pPr>
              <w:pStyle w:val="TableParagraph"/>
              <w:spacing w:line="256" w:lineRule="exact"/>
              <w:ind w:left="57"/>
              <w:rPr>
                <w:sz w:val="24"/>
              </w:rPr>
            </w:pPr>
            <w:r>
              <w:rPr>
                <w:sz w:val="24"/>
              </w:rPr>
              <w:t>Здравствуй</w:t>
            </w:r>
            <w:r>
              <w:rPr>
                <w:spacing w:val="-5"/>
                <w:sz w:val="24"/>
              </w:rPr>
              <w:t xml:space="preserve"> </w:t>
            </w:r>
            <w:r>
              <w:rPr>
                <w:spacing w:val="-2"/>
                <w:sz w:val="24"/>
              </w:rPr>
              <w:t>музыка</w:t>
            </w:r>
          </w:p>
        </w:tc>
        <w:tc>
          <w:tcPr>
            <w:tcW w:w="1856" w:type="dxa"/>
          </w:tcPr>
          <w:p w:rsidR="004F5C3C" w:rsidRDefault="00CA2B2F">
            <w:pPr>
              <w:pStyle w:val="TableParagraph"/>
              <w:spacing w:line="256" w:lineRule="exact"/>
              <w:ind w:left="1"/>
              <w:jc w:val="center"/>
              <w:rPr>
                <w:sz w:val="24"/>
              </w:rPr>
            </w:pPr>
            <w:r>
              <w:rPr>
                <w:spacing w:val="-10"/>
                <w:sz w:val="24"/>
              </w:rPr>
              <w:t>2</w:t>
            </w:r>
          </w:p>
        </w:tc>
      </w:tr>
      <w:tr w:rsidR="004F5C3C">
        <w:trPr>
          <w:trHeight w:val="275"/>
        </w:trPr>
        <w:tc>
          <w:tcPr>
            <w:tcW w:w="8683" w:type="dxa"/>
          </w:tcPr>
          <w:p w:rsidR="004F5C3C" w:rsidRDefault="00CA2B2F">
            <w:pPr>
              <w:pStyle w:val="TableParagraph"/>
              <w:spacing w:line="256" w:lineRule="exact"/>
              <w:ind w:left="57"/>
              <w:rPr>
                <w:sz w:val="24"/>
              </w:rPr>
            </w:pPr>
            <w:r>
              <w:rPr>
                <w:sz w:val="24"/>
              </w:rPr>
              <w:t>С</w:t>
            </w:r>
            <w:r>
              <w:rPr>
                <w:spacing w:val="-2"/>
                <w:sz w:val="24"/>
              </w:rPr>
              <w:t xml:space="preserve"> </w:t>
            </w:r>
            <w:r>
              <w:rPr>
                <w:sz w:val="24"/>
              </w:rPr>
              <w:t>чего</w:t>
            </w:r>
            <w:r>
              <w:rPr>
                <w:spacing w:val="-2"/>
                <w:sz w:val="24"/>
              </w:rPr>
              <w:t xml:space="preserve"> </w:t>
            </w:r>
            <w:r>
              <w:rPr>
                <w:sz w:val="24"/>
              </w:rPr>
              <w:t>начинается</w:t>
            </w:r>
            <w:r>
              <w:rPr>
                <w:spacing w:val="-2"/>
                <w:sz w:val="24"/>
              </w:rPr>
              <w:t xml:space="preserve"> Родина</w:t>
            </w:r>
          </w:p>
        </w:tc>
        <w:tc>
          <w:tcPr>
            <w:tcW w:w="1856" w:type="dxa"/>
          </w:tcPr>
          <w:p w:rsidR="004F5C3C" w:rsidRDefault="00CA2B2F">
            <w:pPr>
              <w:pStyle w:val="TableParagraph"/>
              <w:spacing w:line="256" w:lineRule="exact"/>
              <w:ind w:left="1"/>
              <w:jc w:val="center"/>
              <w:rPr>
                <w:sz w:val="24"/>
              </w:rPr>
            </w:pPr>
            <w:r>
              <w:rPr>
                <w:spacing w:val="-10"/>
                <w:sz w:val="24"/>
              </w:rPr>
              <w:t>5</w:t>
            </w:r>
          </w:p>
        </w:tc>
      </w:tr>
      <w:tr w:rsidR="004F5C3C">
        <w:trPr>
          <w:trHeight w:val="275"/>
        </w:trPr>
        <w:tc>
          <w:tcPr>
            <w:tcW w:w="8683" w:type="dxa"/>
          </w:tcPr>
          <w:p w:rsidR="004F5C3C" w:rsidRDefault="00CA2B2F">
            <w:pPr>
              <w:pStyle w:val="TableParagraph"/>
              <w:spacing w:line="256" w:lineRule="exact"/>
              <w:ind w:left="57"/>
              <w:rPr>
                <w:sz w:val="24"/>
              </w:rPr>
            </w:pPr>
            <w:r>
              <w:rPr>
                <w:sz w:val="24"/>
              </w:rPr>
              <w:t>Учиться</w:t>
            </w:r>
            <w:r>
              <w:rPr>
                <w:spacing w:val="-2"/>
                <w:sz w:val="24"/>
              </w:rPr>
              <w:t xml:space="preserve"> </w:t>
            </w:r>
            <w:r>
              <w:rPr>
                <w:sz w:val="24"/>
              </w:rPr>
              <w:t>надо</w:t>
            </w:r>
            <w:r>
              <w:rPr>
                <w:spacing w:val="-2"/>
                <w:sz w:val="24"/>
              </w:rPr>
              <w:t xml:space="preserve"> весело</w:t>
            </w:r>
          </w:p>
        </w:tc>
        <w:tc>
          <w:tcPr>
            <w:tcW w:w="1856" w:type="dxa"/>
          </w:tcPr>
          <w:p w:rsidR="004F5C3C" w:rsidRDefault="00CA2B2F">
            <w:pPr>
              <w:pStyle w:val="TableParagraph"/>
              <w:spacing w:line="256" w:lineRule="exact"/>
              <w:ind w:left="1"/>
              <w:jc w:val="center"/>
              <w:rPr>
                <w:sz w:val="24"/>
              </w:rPr>
            </w:pPr>
            <w:r>
              <w:rPr>
                <w:spacing w:val="-10"/>
                <w:sz w:val="24"/>
              </w:rPr>
              <w:t>4</w:t>
            </w:r>
          </w:p>
        </w:tc>
      </w:tr>
      <w:tr w:rsidR="004F5C3C">
        <w:trPr>
          <w:trHeight w:val="275"/>
        </w:trPr>
        <w:tc>
          <w:tcPr>
            <w:tcW w:w="8683" w:type="dxa"/>
          </w:tcPr>
          <w:p w:rsidR="004F5C3C" w:rsidRDefault="00CA2B2F">
            <w:pPr>
              <w:pStyle w:val="TableParagraph"/>
              <w:spacing w:line="256" w:lineRule="exact"/>
              <w:ind w:left="57"/>
              <w:rPr>
                <w:sz w:val="24"/>
              </w:rPr>
            </w:pPr>
            <w:r>
              <w:rPr>
                <w:sz w:val="24"/>
              </w:rPr>
              <w:t>Кабы</w:t>
            </w:r>
            <w:r>
              <w:rPr>
                <w:spacing w:val="-3"/>
                <w:sz w:val="24"/>
              </w:rPr>
              <w:t xml:space="preserve"> </w:t>
            </w:r>
            <w:r>
              <w:rPr>
                <w:sz w:val="24"/>
              </w:rPr>
              <w:t>не</w:t>
            </w:r>
            <w:r>
              <w:rPr>
                <w:spacing w:val="-1"/>
                <w:sz w:val="24"/>
              </w:rPr>
              <w:t xml:space="preserve"> </w:t>
            </w:r>
            <w:r>
              <w:rPr>
                <w:sz w:val="24"/>
              </w:rPr>
              <w:t xml:space="preserve">было </w:t>
            </w:r>
            <w:r>
              <w:rPr>
                <w:spacing w:val="-4"/>
                <w:sz w:val="24"/>
              </w:rPr>
              <w:t>зимы</w:t>
            </w:r>
          </w:p>
        </w:tc>
        <w:tc>
          <w:tcPr>
            <w:tcW w:w="1856" w:type="dxa"/>
          </w:tcPr>
          <w:p w:rsidR="004F5C3C" w:rsidRDefault="00CA2B2F">
            <w:pPr>
              <w:pStyle w:val="TableParagraph"/>
              <w:spacing w:line="256" w:lineRule="exact"/>
              <w:ind w:left="1"/>
              <w:jc w:val="center"/>
              <w:rPr>
                <w:sz w:val="24"/>
              </w:rPr>
            </w:pPr>
            <w:r>
              <w:rPr>
                <w:spacing w:val="-10"/>
                <w:sz w:val="24"/>
              </w:rPr>
              <w:t>4</w:t>
            </w:r>
          </w:p>
        </w:tc>
      </w:tr>
      <w:tr w:rsidR="004F5C3C">
        <w:trPr>
          <w:trHeight w:val="275"/>
        </w:trPr>
        <w:tc>
          <w:tcPr>
            <w:tcW w:w="8683" w:type="dxa"/>
          </w:tcPr>
          <w:p w:rsidR="004F5C3C" w:rsidRDefault="00CA2B2F">
            <w:pPr>
              <w:pStyle w:val="TableParagraph"/>
              <w:spacing w:line="256" w:lineRule="exact"/>
              <w:ind w:left="57"/>
              <w:rPr>
                <w:sz w:val="24"/>
              </w:rPr>
            </w:pPr>
            <w:r>
              <w:rPr>
                <w:sz w:val="24"/>
              </w:rPr>
              <w:t>Прекрасное</w:t>
            </w:r>
            <w:r>
              <w:rPr>
                <w:spacing w:val="-5"/>
                <w:sz w:val="24"/>
              </w:rPr>
              <w:t xml:space="preserve"> </w:t>
            </w:r>
            <w:r>
              <w:rPr>
                <w:spacing w:val="-2"/>
                <w:sz w:val="24"/>
              </w:rPr>
              <w:t>далеко</w:t>
            </w:r>
          </w:p>
        </w:tc>
        <w:tc>
          <w:tcPr>
            <w:tcW w:w="1856" w:type="dxa"/>
          </w:tcPr>
          <w:p w:rsidR="004F5C3C" w:rsidRDefault="00CA2B2F">
            <w:pPr>
              <w:pStyle w:val="TableParagraph"/>
              <w:spacing w:line="256" w:lineRule="exact"/>
              <w:ind w:left="1"/>
              <w:jc w:val="center"/>
              <w:rPr>
                <w:sz w:val="24"/>
              </w:rPr>
            </w:pPr>
            <w:r>
              <w:rPr>
                <w:spacing w:val="-10"/>
                <w:sz w:val="24"/>
              </w:rPr>
              <w:t>5</w:t>
            </w:r>
          </w:p>
        </w:tc>
      </w:tr>
      <w:tr w:rsidR="004F5C3C">
        <w:trPr>
          <w:trHeight w:val="275"/>
        </w:trPr>
        <w:tc>
          <w:tcPr>
            <w:tcW w:w="8683" w:type="dxa"/>
          </w:tcPr>
          <w:p w:rsidR="004F5C3C" w:rsidRDefault="00CA2B2F">
            <w:pPr>
              <w:pStyle w:val="TableParagraph"/>
              <w:spacing w:line="256" w:lineRule="exact"/>
              <w:ind w:left="57"/>
              <w:rPr>
                <w:sz w:val="24"/>
              </w:rPr>
            </w:pPr>
            <w:r>
              <w:rPr>
                <w:spacing w:val="-2"/>
                <w:sz w:val="24"/>
              </w:rPr>
              <w:t>Огонек</w:t>
            </w:r>
          </w:p>
        </w:tc>
        <w:tc>
          <w:tcPr>
            <w:tcW w:w="1856" w:type="dxa"/>
          </w:tcPr>
          <w:p w:rsidR="004F5C3C" w:rsidRDefault="00CA2B2F">
            <w:pPr>
              <w:pStyle w:val="TableParagraph"/>
              <w:spacing w:line="256" w:lineRule="exact"/>
              <w:ind w:left="1"/>
              <w:jc w:val="center"/>
              <w:rPr>
                <w:sz w:val="24"/>
              </w:rPr>
            </w:pPr>
            <w:r>
              <w:rPr>
                <w:spacing w:val="-10"/>
                <w:sz w:val="24"/>
              </w:rPr>
              <w:t>5</w:t>
            </w:r>
          </w:p>
        </w:tc>
      </w:tr>
      <w:tr w:rsidR="004F5C3C">
        <w:trPr>
          <w:trHeight w:val="275"/>
        </w:trPr>
        <w:tc>
          <w:tcPr>
            <w:tcW w:w="8683" w:type="dxa"/>
          </w:tcPr>
          <w:p w:rsidR="004F5C3C" w:rsidRDefault="00CA2B2F">
            <w:pPr>
              <w:pStyle w:val="TableParagraph"/>
              <w:spacing w:line="256" w:lineRule="exact"/>
              <w:ind w:left="57"/>
              <w:rPr>
                <w:sz w:val="24"/>
              </w:rPr>
            </w:pPr>
            <w:r>
              <w:rPr>
                <w:sz w:val="24"/>
              </w:rPr>
              <w:t>С</w:t>
            </w:r>
            <w:r>
              <w:rPr>
                <w:spacing w:val="-1"/>
                <w:sz w:val="24"/>
              </w:rPr>
              <w:t xml:space="preserve"> </w:t>
            </w:r>
            <w:r>
              <w:rPr>
                <w:sz w:val="24"/>
              </w:rPr>
              <w:t>нами,</w:t>
            </w:r>
            <w:r>
              <w:rPr>
                <w:spacing w:val="-1"/>
                <w:sz w:val="24"/>
              </w:rPr>
              <w:t xml:space="preserve"> </w:t>
            </w:r>
            <w:r>
              <w:rPr>
                <w:spacing w:val="-2"/>
                <w:sz w:val="24"/>
              </w:rPr>
              <w:t>друг!</w:t>
            </w:r>
          </w:p>
        </w:tc>
        <w:tc>
          <w:tcPr>
            <w:tcW w:w="1856" w:type="dxa"/>
          </w:tcPr>
          <w:p w:rsidR="004F5C3C" w:rsidRDefault="00CA2B2F">
            <w:pPr>
              <w:pStyle w:val="TableParagraph"/>
              <w:spacing w:line="256" w:lineRule="exact"/>
              <w:ind w:left="1"/>
              <w:jc w:val="center"/>
              <w:rPr>
                <w:sz w:val="24"/>
              </w:rPr>
            </w:pPr>
            <w:r>
              <w:rPr>
                <w:spacing w:val="-10"/>
                <w:sz w:val="24"/>
              </w:rPr>
              <w:t>6</w:t>
            </w:r>
          </w:p>
        </w:tc>
      </w:tr>
    </w:tbl>
    <w:p w:rsidR="004F5C3C" w:rsidRDefault="00CA2B2F">
      <w:pPr>
        <w:pStyle w:val="2"/>
        <w:numPr>
          <w:ilvl w:val="2"/>
          <w:numId w:val="97"/>
        </w:numPr>
        <w:tabs>
          <w:tab w:val="left" w:pos="1940"/>
        </w:tabs>
        <w:spacing w:before="4"/>
        <w:ind w:left="849" w:right="421" w:firstLine="283"/>
        <w:rPr>
          <w:color w:val="000009"/>
        </w:rPr>
      </w:pPr>
      <w:r>
        <w:t>Адаптированная</w:t>
      </w:r>
      <w:r>
        <w:rPr>
          <w:spacing w:val="40"/>
        </w:rPr>
        <w:t xml:space="preserve"> </w:t>
      </w:r>
      <w:r>
        <w:t xml:space="preserve">рабочая программа по учебному предмету </w:t>
      </w:r>
      <w:r>
        <w:rPr>
          <w:color w:val="000009"/>
        </w:rPr>
        <w:t xml:space="preserve">Изобразительное </w:t>
      </w:r>
      <w:r>
        <w:rPr>
          <w:color w:val="000009"/>
          <w:spacing w:val="-2"/>
        </w:rPr>
        <w:t>искусство</w:t>
      </w:r>
    </w:p>
    <w:p w:rsidR="004F5C3C" w:rsidRDefault="00CA2B2F">
      <w:pPr>
        <w:spacing w:line="271" w:lineRule="exact"/>
        <w:ind w:left="1133"/>
        <w:jc w:val="both"/>
        <w:rPr>
          <w:i/>
          <w:sz w:val="24"/>
        </w:rPr>
      </w:pPr>
      <w:r>
        <w:rPr>
          <w:i/>
          <w:sz w:val="24"/>
        </w:rPr>
        <w:t>Пояснительная</w:t>
      </w:r>
      <w:r>
        <w:rPr>
          <w:i/>
          <w:spacing w:val="-7"/>
          <w:sz w:val="24"/>
        </w:rPr>
        <w:t xml:space="preserve"> </w:t>
      </w:r>
      <w:r>
        <w:rPr>
          <w:i/>
          <w:spacing w:val="-2"/>
          <w:sz w:val="24"/>
        </w:rPr>
        <w:t>записка</w:t>
      </w:r>
    </w:p>
    <w:p w:rsidR="004F5C3C" w:rsidRDefault="00CA2B2F">
      <w:pPr>
        <w:pStyle w:val="a3"/>
        <w:ind w:right="424"/>
      </w:pPr>
      <w:r>
        <w:t>Рисование как учебный предмет направлен на формирование у обучающихся с РАС знаний об основах изобразительного искусства, оказывает большое значение на их эстетическое развитие. Название учебного предмета «Рисование» является неслучайным, поскольку именно рисунок является основой живописи, графики, скульптуры, декоративно-прикладного искусства. В программу по рисованию включены беседы с обучающимися о содержании произведений изобразительного искусства.</w:t>
      </w:r>
    </w:p>
    <w:p w:rsidR="004F5C3C" w:rsidRDefault="00CA2B2F">
      <w:pPr>
        <w:pStyle w:val="a3"/>
        <w:spacing w:before="1"/>
        <w:ind w:right="422"/>
      </w:pPr>
      <w:r>
        <w:t>Изобразительная деятельность обучающихся с РАС обеспечивается восприятием ими окружающей реальной действительности, которая становится для них источником необходимых впечатлений, представлений и знаний. Изобразительная грамотность делает представления обучающихся более полными, четкими, прочными и становится одним из необходимых условий всестороннего развития их личности.</w:t>
      </w:r>
    </w:p>
    <w:p w:rsidR="004F5C3C" w:rsidRDefault="00CA2B2F">
      <w:pPr>
        <w:pStyle w:val="a3"/>
        <w:ind w:right="429"/>
      </w:pPr>
      <w:r>
        <w:t>Основная цель изучения данного предмета заключается в обучении школьников с РАС элементарным основам рисунка; формировании умений и навыков в рисовании с натуры, по памяти, по представлению; в развитии зрительного восприятия, умений различать форму, цвет предметов и их положение в пространстве; обучении умению видеть прекрасное в жизни и искусстве, а также в развитии умения пользоваться полученными практическими навыками в повседневной жизни.</w:t>
      </w:r>
    </w:p>
    <w:p w:rsidR="004F5C3C" w:rsidRDefault="00CA2B2F">
      <w:pPr>
        <w:pStyle w:val="a3"/>
        <w:spacing w:before="1"/>
        <w:ind w:left="1133" w:firstLine="0"/>
      </w:pPr>
      <w:r>
        <w:t>Основные</w:t>
      </w:r>
      <w:r>
        <w:rPr>
          <w:spacing w:val="-5"/>
        </w:rPr>
        <w:t xml:space="preserve"> </w:t>
      </w:r>
      <w:r>
        <w:t>задачи</w:t>
      </w:r>
      <w:r>
        <w:rPr>
          <w:spacing w:val="-3"/>
        </w:rPr>
        <w:t xml:space="preserve"> </w:t>
      </w:r>
      <w:r>
        <w:t>изучения</w:t>
      </w:r>
      <w:r>
        <w:rPr>
          <w:spacing w:val="-3"/>
        </w:rPr>
        <w:t xml:space="preserve"> </w:t>
      </w:r>
      <w:r>
        <w:rPr>
          <w:spacing w:val="-2"/>
        </w:rPr>
        <w:t>предмета:</w:t>
      </w:r>
    </w:p>
    <w:p w:rsidR="004F5C3C" w:rsidRDefault="00CA2B2F">
      <w:pPr>
        <w:pStyle w:val="a5"/>
        <w:numPr>
          <w:ilvl w:val="0"/>
          <w:numId w:val="65"/>
        </w:numPr>
        <w:tabs>
          <w:tab w:val="left" w:pos="1716"/>
        </w:tabs>
        <w:ind w:left="1716" w:hanging="583"/>
        <w:rPr>
          <w:sz w:val="24"/>
        </w:rPr>
      </w:pPr>
      <w:r>
        <w:rPr>
          <w:sz w:val="24"/>
        </w:rPr>
        <w:t>воспитание</w:t>
      </w:r>
      <w:r>
        <w:rPr>
          <w:spacing w:val="-4"/>
          <w:sz w:val="24"/>
        </w:rPr>
        <w:t xml:space="preserve"> </w:t>
      </w:r>
      <w:r>
        <w:rPr>
          <w:sz w:val="24"/>
        </w:rPr>
        <w:t>интереса</w:t>
      </w:r>
      <w:r>
        <w:rPr>
          <w:spacing w:val="-4"/>
          <w:sz w:val="24"/>
        </w:rPr>
        <w:t xml:space="preserve"> </w:t>
      </w:r>
      <w:r>
        <w:rPr>
          <w:sz w:val="24"/>
        </w:rPr>
        <w:t>к</w:t>
      </w:r>
      <w:r>
        <w:rPr>
          <w:spacing w:val="-2"/>
          <w:sz w:val="24"/>
        </w:rPr>
        <w:t xml:space="preserve"> </w:t>
      </w:r>
      <w:r>
        <w:rPr>
          <w:sz w:val="24"/>
        </w:rPr>
        <w:t>рисованию</w:t>
      </w:r>
      <w:r>
        <w:rPr>
          <w:spacing w:val="-3"/>
          <w:sz w:val="24"/>
        </w:rPr>
        <w:t xml:space="preserve"> </w:t>
      </w:r>
      <w:r>
        <w:rPr>
          <w:sz w:val="24"/>
        </w:rPr>
        <w:t>и</w:t>
      </w:r>
      <w:r>
        <w:rPr>
          <w:spacing w:val="-2"/>
          <w:sz w:val="24"/>
        </w:rPr>
        <w:t xml:space="preserve"> рисункам.</w:t>
      </w:r>
    </w:p>
    <w:p w:rsidR="004F5C3C" w:rsidRDefault="00CA2B2F">
      <w:pPr>
        <w:pStyle w:val="a5"/>
        <w:numPr>
          <w:ilvl w:val="0"/>
          <w:numId w:val="65"/>
        </w:numPr>
        <w:tabs>
          <w:tab w:val="left" w:pos="1722"/>
        </w:tabs>
        <w:ind w:right="431" w:firstLine="283"/>
        <w:rPr>
          <w:sz w:val="24"/>
        </w:rPr>
      </w:pPr>
      <w:r>
        <w:rPr>
          <w:sz w:val="24"/>
        </w:rPr>
        <w:t>раскрытие практического значения рисования в жизни человека и формирование умения пользоваться рисунком в трудовой, общественно полезной деятельности.</w:t>
      </w:r>
    </w:p>
    <w:p w:rsidR="004F5C3C" w:rsidRDefault="00CA2B2F">
      <w:pPr>
        <w:pStyle w:val="a5"/>
        <w:numPr>
          <w:ilvl w:val="0"/>
          <w:numId w:val="65"/>
        </w:numPr>
        <w:tabs>
          <w:tab w:val="left" w:pos="1722"/>
        </w:tabs>
        <w:ind w:right="450" w:firstLine="283"/>
        <w:rPr>
          <w:sz w:val="24"/>
        </w:rPr>
      </w:pPr>
      <w:r>
        <w:rPr>
          <w:sz w:val="24"/>
        </w:rPr>
        <w:t>воспитание эстетического чувства и понимания красоты окружающего мира, художественного вкуса.</w:t>
      </w:r>
    </w:p>
    <w:p w:rsidR="004F5C3C" w:rsidRDefault="00CA2B2F">
      <w:pPr>
        <w:pStyle w:val="a5"/>
        <w:numPr>
          <w:ilvl w:val="0"/>
          <w:numId w:val="65"/>
        </w:numPr>
        <w:tabs>
          <w:tab w:val="left" w:pos="1722"/>
        </w:tabs>
        <w:ind w:right="452" w:firstLine="283"/>
        <w:rPr>
          <w:sz w:val="24"/>
        </w:rPr>
      </w:pPr>
      <w:r>
        <w:rPr>
          <w:sz w:val="24"/>
        </w:rPr>
        <w:t>формирование элементарных знаний о видах и жанрах изобразительного искусства искусствах. Расширение художественно-эстетического кругозора;</w:t>
      </w:r>
    </w:p>
    <w:p w:rsidR="004F5C3C" w:rsidRDefault="004F5C3C">
      <w:pPr>
        <w:pStyle w:val="a5"/>
        <w:rPr>
          <w:sz w:val="24"/>
        </w:rPr>
        <w:sectPr w:rsidR="004F5C3C">
          <w:pgSz w:w="11910" w:h="16840"/>
          <w:pgMar w:top="480" w:right="141" w:bottom="1240" w:left="283" w:header="0" w:footer="948" w:gutter="0"/>
          <w:cols w:space="720"/>
        </w:sectPr>
      </w:pPr>
    </w:p>
    <w:p w:rsidR="004F5C3C" w:rsidRDefault="00CA2B2F">
      <w:pPr>
        <w:pStyle w:val="a5"/>
        <w:numPr>
          <w:ilvl w:val="0"/>
          <w:numId w:val="65"/>
        </w:numPr>
        <w:tabs>
          <w:tab w:val="left" w:pos="1722"/>
        </w:tabs>
        <w:spacing w:before="64"/>
        <w:ind w:right="432" w:firstLine="283"/>
        <w:rPr>
          <w:sz w:val="24"/>
        </w:rPr>
      </w:pPr>
      <w:r>
        <w:rPr>
          <w:sz w:val="24"/>
        </w:rPr>
        <w:lastRenderedPageBreak/>
        <w:t>развитие эмоционального восприятия произведений искусства, умения анализировать их содержание и формулировать своего мнения о них.</w:t>
      </w:r>
    </w:p>
    <w:p w:rsidR="004F5C3C" w:rsidRDefault="00CA2B2F">
      <w:pPr>
        <w:pStyle w:val="a5"/>
        <w:numPr>
          <w:ilvl w:val="0"/>
          <w:numId w:val="65"/>
        </w:numPr>
        <w:tabs>
          <w:tab w:val="left" w:pos="1722"/>
        </w:tabs>
        <w:ind w:right="430" w:firstLine="283"/>
        <w:rPr>
          <w:sz w:val="24"/>
        </w:rPr>
      </w:pPr>
      <w:r>
        <w:rPr>
          <w:sz w:val="24"/>
        </w:rPr>
        <w:t>ознакомление с основными техническими приемами работы с изобразительными материалами, в том числе и работе в смешанной технике;</w:t>
      </w:r>
    </w:p>
    <w:p w:rsidR="004F5C3C" w:rsidRDefault="00CA2B2F">
      <w:pPr>
        <w:pStyle w:val="a5"/>
        <w:numPr>
          <w:ilvl w:val="0"/>
          <w:numId w:val="65"/>
        </w:numPr>
        <w:tabs>
          <w:tab w:val="left" w:pos="1716"/>
        </w:tabs>
        <w:spacing w:before="1"/>
        <w:ind w:left="1716" w:hanging="583"/>
        <w:rPr>
          <w:sz w:val="24"/>
        </w:rPr>
      </w:pPr>
      <w:r>
        <w:rPr>
          <w:sz w:val="24"/>
        </w:rPr>
        <w:t>обучение</w:t>
      </w:r>
      <w:r>
        <w:rPr>
          <w:spacing w:val="-5"/>
          <w:sz w:val="24"/>
        </w:rPr>
        <w:t xml:space="preserve"> </w:t>
      </w:r>
      <w:r>
        <w:rPr>
          <w:sz w:val="24"/>
        </w:rPr>
        <w:t>правилам</w:t>
      </w:r>
      <w:r>
        <w:rPr>
          <w:spacing w:val="-5"/>
          <w:sz w:val="24"/>
        </w:rPr>
        <w:t xml:space="preserve"> </w:t>
      </w:r>
      <w:r>
        <w:rPr>
          <w:sz w:val="24"/>
        </w:rPr>
        <w:t>композиции,</w:t>
      </w:r>
      <w:r>
        <w:rPr>
          <w:spacing w:val="-3"/>
          <w:sz w:val="24"/>
        </w:rPr>
        <w:t xml:space="preserve"> </w:t>
      </w:r>
      <w:proofErr w:type="spellStart"/>
      <w:r>
        <w:rPr>
          <w:sz w:val="24"/>
        </w:rPr>
        <w:t>цветоведения</w:t>
      </w:r>
      <w:proofErr w:type="spellEnd"/>
      <w:r>
        <w:rPr>
          <w:sz w:val="24"/>
        </w:rPr>
        <w:t>,</w:t>
      </w:r>
      <w:r>
        <w:rPr>
          <w:spacing w:val="-7"/>
          <w:sz w:val="24"/>
        </w:rPr>
        <w:t xml:space="preserve"> </w:t>
      </w:r>
      <w:r>
        <w:rPr>
          <w:sz w:val="24"/>
        </w:rPr>
        <w:t>построения</w:t>
      </w:r>
      <w:r>
        <w:rPr>
          <w:spacing w:val="-3"/>
          <w:sz w:val="24"/>
        </w:rPr>
        <w:t xml:space="preserve"> </w:t>
      </w:r>
      <w:r>
        <w:rPr>
          <w:sz w:val="24"/>
        </w:rPr>
        <w:t>орнамента</w:t>
      </w:r>
      <w:r>
        <w:rPr>
          <w:spacing w:val="-7"/>
          <w:sz w:val="24"/>
        </w:rPr>
        <w:t xml:space="preserve"> </w:t>
      </w:r>
      <w:r>
        <w:rPr>
          <w:sz w:val="24"/>
        </w:rPr>
        <w:t>и</w:t>
      </w:r>
      <w:r>
        <w:rPr>
          <w:spacing w:val="-3"/>
          <w:sz w:val="24"/>
        </w:rPr>
        <w:t xml:space="preserve"> </w:t>
      </w:r>
      <w:r>
        <w:rPr>
          <w:spacing w:val="-5"/>
          <w:sz w:val="24"/>
        </w:rPr>
        <w:t>др.</w:t>
      </w:r>
    </w:p>
    <w:p w:rsidR="004F5C3C" w:rsidRDefault="00CA2B2F">
      <w:pPr>
        <w:pStyle w:val="a5"/>
        <w:numPr>
          <w:ilvl w:val="0"/>
          <w:numId w:val="65"/>
        </w:numPr>
        <w:tabs>
          <w:tab w:val="left" w:pos="1722"/>
        </w:tabs>
        <w:ind w:right="428" w:firstLine="283"/>
        <w:rPr>
          <w:sz w:val="24"/>
        </w:rPr>
      </w:pPr>
      <w:r>
        <w:rPr>
          <w:sz w:val="24"/>
        </w:rPr>
        <w:t>обучение разным видам рисования (рисованию с натуры, тематическому</w:t>
      </w:r>
      <w:r>
        <w:rPr>
          <w:spacing w:val="-4"/>
          <w:sz w:val="24"/>
        </w:rPr>
        <w:t xml:space="preserve"> </w:t>
      </w:r>
      <w:r>
        <w:rPr>
          <w:sz w:val="24"/>
        </w:rPr>
        <w:t xml:space="preserve">и декоративному </w:t>
      </w:r>
      <w:r>
        <w:rPr>
          <w:spacing w:val="-2"/>
          <w:sz w:val="24"/>
        </w:rPr>
        <w:t>рисованию).</w:t>
      </w:r>
    </w:p>
    <w:p w:rsidR="004F5C3C" w:rsidRDefault="00CA2B2F">
      <w:pPr>
        <w:pStyle w:val="a5"/>
        <w:numPr>
          <w:ilvl w:val="0"/>
          <w:numId w:val="65"/>
        </w:numPr>
        <w:tabs>
          <w:tab w:val="left" w:pos="1722"/>
        </w:tabs>
        <w:ind w:right="423" w:firstLine="283"/>
        <w:rPr>
          <w:sz w:val="24"/>
        </w:rPr>
      </w:pPr>
      <w:r>
        <w:rPr>
          <w:sz w:val="24"/>
        </w:rPr>
        <w:t>формирование умения создавать простейшие художественные образы в процессе рисования с натуры, по памяти, представлению и воображению.</w:t>
      </w:r>
    </w:p>
    <w:p w:rsidR="004F5C3C" w:rsidRDefault="00CA2B2F">
      <w:pPr>
        <w:pStyle w:val="a5"/>
        <w:numPr>
          <w:ilvl w:val="0"/>
          <w:numId w:val="65"/>
        </w:numPr>
        <w:tabs>
          <w:tab w:val="left" w:pos="1722"/>
        </w:tabs>
        <w:ind w:right="428" w:firstLine="283"/>
        <w:rPr>
          <w:sz w:val="24"/>
        </w:rPr>
      </w:pPr>
      <w:r>
        <w:rPr>
          <w:sz w:val="24"/>
        </w:rPr>
        <w:t>воспитание у обучающихся умения согласованно и продуктивно работать в группах, выполняя определенный этап работы для получения результата общей изобразительной деятельности (коллективное рисование).</w:t>
      </w:r>
    </w:p>
    <w:p w:rsidR="004F5C3C" w:rsidRDefault="00CA2B2F">
      <w:pPr>
        <w:pStyle w:val="a3"/>
        <w:ind w:right="432"/>
      </w:pPr>
      <w:r>
        <w:t>Коррекция недостатков психического и физического развития с учетом их возрастных особенностей, которая предусматривает:</w:t>
      </w:r>
    </w:p>
    <w:p w:rsidR="004F5C3C" w:rsidRDefault="00CA2B2F">
      <w:pPr>
        <w:pStyle w:val="a5"/>
        <w:numPr>
          <w:ilvl w:val="0"/>
          <w:numId w:val="65"/>
        </w:numPr>
        <w:tabs>
          <w:tab w:val="left" w:pos="1933"/>
        </w:tabs>
        <w:ind w:right="427" w:firstLine="283"/>
        <w:rPr>
          <w:sz w:val="24"/>
        </w:rPr>
      </w:pPr>
      <w:r>
        <w:rPr>
          <w:sz w:val="24"/>
        </w:rPr>
        <w:t>совершенствование правильного восприятия формы, строения, величины, цвета предметов, их положения в пространстве;</w:t>
      </w:r>
    </w:p>
    <w:p w:rsidR="004F5C3C" w:rsidRDefault="00CA2B2F">
      <w:pPr>
        <w:pStyle w:val="a5"/>
        <w:numPr>
          <w:ilvl w:val="0"/>
          <w:numId w:val="65"/>
        </w:numPr>
        <w:tabs>
          <w:tab w:val="left" w:pos="1722"/>
        </w:tabs>
        <w:ind w:right="426" w:firstLine="283"/>
        <w:rPr>
          <w:sz w:val="24"/>
        </w:rPr>
      </w:pPr>
      <w:r>
        <w:rPr>
          <w:sz w:val="24"/>
        </w:rPr>
        <w:t>развитие умения находить в изображаемом предмете существенные признаки, устанавливать сходство и различие между предметами;</w:t>
      </w:r>
    </w:p>
    <w:p w:rsidR="004F5C3C" w:rsidRDefault="00CA2B2F">
      <w:pPr>
        <w:pStyle w:val="a5"/>
        <w:numPr>
          <w:ilvl w:val="0"/>
          <w:numId w:val="65"/>
        </w:numPr>
        <w:tabs>
          <w:tab w:val="left" w:pos="1722"/>
        </w:tabs>
        <w:ind w:right="426" w:firstLine="283"/>
        <w:rPr>
          <w:sz w:val="24"/>
        </w:rPr>
      </w:pPr>
      <w:r>
        <w:rPr>
          <w:sz w:val="24"/>
        </w:rPr>
        <w:t>развитие аналитических способностей, операций сравнения, обобщения; формирование умения ориентироваться в задании, планировании работы, последовательном выполнении</w:t>
      </w:r>
      <w:r>
        <w:rPr>
          <w:spacing w:val="40"/>
          <w:sz w:val="24"/>
        </w:rPr>
        <w:t xml:space="preserve"> </w:t>
      </w:r>
      <w:r>
        <w:rPr>
          <w:sz w:val="24"/>
        </w:rPr>
        <w:t>рисунка, контроле своих действий;</w:t>
      </w:r>
    </w:p>
    <w:p w:rsidR="004F5C3C" w:rsidRDefault="00CA2B2F">
      <w:pPr>
        <w:pStyle w:val="a5"/>
        <w:numPr>
          <w:ilvl w:val="0"/>
          <w:numId w:val="65"/>
        </w:numPr>
        <w:tabs>
          <w:tab w:val="left" w:pos="1722"/>
        </w:tabs>
        <w:ind w:right="425" w:firstLine="283"/>
        <w:rPr>
          <w:sz w:val="24"/>
        </w:rPr>
      </w:pPr>
      <w:r>
        <w:rPr>
          <w:sz w:val="24"/>
        </w:rPr>
        <w:t>совершенствование ручной моторики; улучшение зрительно-двигательной координации путем использования вариативных и многократно повторяющихся действий с применением разнообразного изобразительного материала.</w:t>
      </w:r>
    </w:p>
    <w:p w:rsidR="004F5C3C" w:rsidRDefault="00CA2B2F">
      <w:pPr>
        <w:pStyle w:val="a5"/>
        <w:numPr>
          <w:ilvl w:val="0"/>
          <w:numId w:val="65"/>
        </w:numPr>
        <w:tabs>
          <w:tab w:val="left" w:pos="1722"/>
        </w:tabs>
        <w:ind w:right="431" w:firstLine="283"/>
        <w:rPr>
          <w:sz w:val="24"/>
        </w:rPr>
      </w:pPr>
      <w:r>
        <w:rPr>
          <w:sz w:val="24"/>
        </w:rPr>
        <w:t xml:space="preserve">развитие зрительной памяти, внимания, наблюдательности, образного представления и </w:t>
      </w:r>
      <w:r>
        <w:rPr>
          <w:spacing w:val="-2"/>
          <w:sz w:val="24"/>
        </w:rPr>
        <w:t>воображения.</w:t>
      </w:r>
    </w:p>
    <w:p w:rsidR="004F5C3C" w:rsidRDefault="00CA2B2F">
      <w:pPr>
        <w:ind w:left="1133"/>
        <w:rPr>
          <w:i/>
          <w:sz w:val="24"/>
        </w:rPr>
      </w:pPr>
      <w:r>
        <w:rPr>
          <w:i/>
          <w:spacing w:val="-2"/>
          <w:sz w:val="24"/>
        </w:rPr>
        <w:t>Содержание</w:t>
      </w:r>
    </w:p>
    <w:p w:rsidR="004F5C3C" w:rsidRDefault="00CA2B2F">
      <w:pPr>
        <w:pStyle w:val="a3"/>
        <w:ind w:left="1133" w:firstLine="0"/>
        <w:jc w:val="left"/>
      </w:pPr>
      <w:r>
        <w:t>Подготовительный</w:t>
      </w:r>
      <w:r>
        <w:rPr>
          <w:spacing w:val="-9"/>
        </w:rPr>
        <w:t xml:space="preserve"> </w:t>
      </w:r>
      <w:r>
        <w:t>период</w:t>
      </w:r>
      <w:r>
        <w:rPr>
          <w:spacing w:val="-9"/>
        </w:rPr>
        <w:t xml:space="preserve"> </w:t>
      </w:r>
      <w:r>
        <w:rPr>
          <w:spacing w:val="-2"/>
        </w:rPr>
        <w:t>обучения</w:t>
      </w:r>
    </w:p>
    <w:p w:rsidR="004F5C3C" w:rsidRDefault="00CA2B2F">
      <w:pPr>
        <w:pStyle w:val="a3"/>
        <w:ind w:right="423"/>
      </w:pPr>
      <w:r>
        <w:t>Организация рабочего места: правильно размещать на рабочем столе необходимые для работы художественные материалы, инструменты и приспособления, аккуратно убирать их после работы, сохранять прядок на рабочем столе в процессе рисования и др.</w:t>
      </w:r>
    </w:p>
    <w:p w:rsidR="004F5C3C" w:rsidRDefault="00CA2B2F">
      <w:pPr>
        <w:pStyle w:val="a3"/>
        <w:tabs>
          <w:tab w:val="left" w:pos="1558"/>
        </w:tabs>
        <w:ind w:left="1133" w:right="727" w:firstLine="0"/>
        <w:jc w:val="left"/>
      </w:pPr>
      <w:r>
        <w:t>Обучение</w:t>
      </w:r>
      <w:r>
        <w:rPr>
          <w:spacing w:val="-5"/>
        </w:rPr>
        <w:t xml:space="preserve"> </w:t>
      </w:r>
      <w:r>
        <w:t>приемам</w:t>
      </w:r>
      <w:r>
        <w:rPr>
          <w:spacing w:val="-5"/>
        </w:rPr>
        <w:t xml:space="preserve"> </w:t>
      </w:r>
      <w:r>
        <w:t>работы</w:t>
      </w:r>
      <w:r>
        <w:rPr>
          <w:spacing w:val="-4"/>
        </w:rPr>
        <w:t xml:space="preserve"> </w:t>
      </w:r>
      <w:r>
        <w:t>с</w:t>
      </w:r>
      <w:r>
        <w:rPr>
          <w:spacing w:val="-5"/>
        </w:rPr>
        <w:t xml:space="preserve"> </w:t>
      </w:r>
      <w:r>
        <w:t>подвижной</w:t>
      </w:r>
      <w:r>
        <w:rPr>
          <w:spacing w:val="-4"/>
        </w:rPr>
        <w:t xml:space="preserve"> </w:t>
      </w:r>
      <w:r>
        <w:t>аппликацией с</w:t>
      </w:r>
      <w:r>
        <w:rPr>
          <w:spacing w:val="-5"/>
        </w:rPr>
        <w:t xml:space="preserve"> </w:t>
      </w:r>
      <w:r>
        <w:t>целью</w:t>
      </w:r>
      <w:r>
        <w:rPr>
          <w:spacing w:val="-4"/>
        </w:rPr>
        <w:t xml:space="preserve"> </w:t>
      </w:r>
      <w:r>
        <w:t>подготовки</w:t>
      </w:r>
      <w:r>
        <w:rPr>
          <w:spacing w:val="-3"/>
        </w:rPr>
        <w:t xml:space="preserve"> </w:t>
      </w:r>
      <w:r>
        <w:t>детей</w:t>
      </w:r>
      <w:r>
        <w:rPr>
          <w:spacing w:val="-4"/>
        </w:rPr>
        <w:t xml:space="preserve"> </w:t>
      </w:r>
      <w:r>
        <w:t>к</w:t>
      </w:r>
      <w:r>
        <w:rPr>
          <w:spacing w:val="-4"/>
        </w:rPr>
        <w:t xml:space="preserve"> </w:t>
      </w:r>
      <w:r>
        <w:t xml:space="preserve">рисованию </w:t>
      </w:r>
      <w:r>
        <w:rPr>
          <w:spacing w:val="-10"/>
        </w:rPr>
        <w:t>и</w:t>
      </w:r>
      <w:r>
        <w:tab/>
        <w:t>развития умения целостного восприятия объекта:</w:t>
      </w:r>
    </w:p>
    <w:p w:rsidR="004F5C3C" w:rsidRDefault="00CA2B2F">
      <w:pPr>
        <w:pStyle w:val="a5"/>
        <w:numPr>
          <w:ilvl w:val="0"/>
          <w:numId w:val="64"/>
        </w:numPr>
        <w:tabs>
          <w:tab w:val="left" w:pos="1558"/>
        </w:tabs>
        <w:ind w:left="1558"/>
        <w:jc w:val="left"/>
        <w:rPr>
          <w:sz w:val="24"/>
        </w:rPr>
      </w:pPr>
      <w:r>
        <w:rPr>
          <w:sz w:val="24"/>
        </w:rPr>
        <w:t>складывание</w:t>
      </w:r>
      <w:r>
        <w:rPr>
          <w:spacing w:val="-3"/>
          <w:sz w:val="24"/>
        </w:rPr>
        <w:t xml:space="preserve"> </w:t>
      </w:r>
      <w:r>
        <w:rPr>
          <w:sz w:val="24"/>
        </w:rPr>
        <w:t>целого</w:t>
      </w:r>
      <w:r>
        <w:rPr>
          <w:spacing w:val="-2"/>
          <w:sz w:val="24"/>
        </w:rPr>
        <w:t xml:space="preserve"> </w:t>
      </w:r>
      <w:r>
        <w:rPr>
          <w:sz w:val="24"/>
        </w:rPr>
        <w:t>изображения</w:t>
      </w:r>
      <w:r>
        <w:rPr>
          <w:spacing w:val="-2"/>
          <w:sz w:val="24"/>
        </w:rPr>
        <w:t xml:space="preserve"> </w:t>
      </w:r>
      <w:r>
        <w:rPr>
          <w:sz w:val="24"/>
        </w:rPr>
        <w:t>из</w:t>
      </w:r>
      <w:r>
        <w:rPr>
          <w:spacing w:val="-2"/>
          <w:sz w:val="24"/>
        </w:rPr>
        <w:t xml:space="preserve"> </w:t>
      </w:r>
      <w:r>
        <w:rPr>
          <w:sz w:val="24"/>
        </w:rPr>
        <w:t>его</w:t>
      </w:r>
      <w:r>
        <w:rPr>
          <w:spacing w:val="-2"/>
          <w:sz w:val="24"/>
        </w:rPr>
        <w:t xml:space="preserve"> частей;</w:t>
      </w:r>
    </w:p>
    <w:p w:rsidR="004F5C3C" w:rsidRDefault="00CA2B2F">
      <w:pPr>
        <w:pStyle w:val="a5"/>
        <w:numPr>
          <w:ilvl w:val="0"/>
          <w:numId w:val="64"/>
        </w:numPr>
        <w:tabs>
          <w:tab w:val="left" w:pos="1558"/>
        </w:tabs>
        <w:ind w:left="1558"/>
        <w:jc w:val="left"/>
        <w:rPr>
          <w:sz w:val="24"/>
        </w:rPr>
      </w:pPr>
      <w:r>
        <w:rPr>
          <w:sz w:val="24"/>
        </w:rPr>
        <w:t>составление</w:t>
      </w:r>
      <w:r>
        <w:rPr>
          <w:spacing w:val="-5"/>
          <w:sz w:val="24"/>
        </w:rPr>
        <w:t xml:space="preserve"> </w:t>
      </w:r>
      <w:r>
        <w:rPr>
          <w:sz w:val="24"/>
        </w:rPr>
        <w:t>по</w:t>
      </w:r>
      <w:r>
        <w:rPr>
          <w:spacing w:val="-3"/>
          <w:sz w:val="24"/>
        </w:rPr>
        <w:t xml:space="preserve"> </w:t>
      </w:r>
      <w:r>
        <w:rPr>
          <w:sz w:val="24"/>
        </w:rPr>
        <w:t>образцу</w:t>
      </w:r>
      <w:r>
        <w:rPr>
          <w:spacing w:val="-6"/>
          <w:sz w:val="24"/>
        </w:rPr>
        <w:t xml:space="preserve"> </w:t>
      </w:r>
      <w:r>
        <w:rPr>
          <w:sz w:val="24"/>
        </w:rPr>
        <w:t>композиции</w:t>
      </w:r>
      <w:r>
        <w:rPr>
          <w:spacing w:val="-4"/>
          <w:sz w:val="24"/>
        </w:rPr>
        <w:t xml:space="preserve"> </w:t>
      </w:r>
      <w:r>
        <w:rPr>
          <w:sz w:val="24"/>
        </w:rPr>
        <w:t>из</w:t>
      </w:r>
      <w:r>
        <w:rPr>
          <w:spacing w:val="-3"/>
          <w:sz w:val="24"/>
        </w:rPr>
        <w:t xml:space="preserve"> </w:t>
      </w:r>
      <w:r>
        <w:rPr>
          <w:sz w:val="24"/>
        </w:rPr>
        <w:t>нескольких</w:t>
      </w:r>
      <w:r>
        <w:rPr>
          <w:spacing w:val="-1"/>
          <w:sz w:val="24"/>
        </w:rPr>
        <w:t xml:space="preserve"> </w:t>
      </w:r>
      <w:r>
        <w:rPr>
          <w:spacing w:val="-2"/>
          <w:sz w:val="24"/>
        </w:rPr>
        <w:t>объектов;</w:t>
      </w:r>
    </w:p>
    <w:p w:rsidR="004F5C3C" w:rsidRDefault="00CA2B2F">
      <w:pPr>
        <w:pStyle w:val="a5"/>
        <w:numPr>
          <w:ilvl w:val="0"/>
          <w:numId w:val="64"/>
        </w:numPr>
        <w:tabs>
          <w:tab w:val="left" w:pos="1560"/>
        </w:tabs>
        <w:ind w:right="432" w:firstLine="283"/>
        <w:rPr>
          <w:sz w:val="24"/>
        </w:rPr>
      </w:pPr>
      <w:r>
        <w:rPr>
          <w:sz w:val="24"/>
        </w:rPr>
        <w:t>совмещение аппликационного изображения объекта с контурным рисунком</w:t>
      </w:r>
      <w:r>
        <w:rPr>
          <w:spacing w:val="40"/>
          <w:sz w:val="24"/>
        </w:rPr>
        <w:t xml:space="preserve"> </w:t>
      </w:r>
      <w:r>
        <w:rPr>
          <w:sz w:val="24"/>
        </w:rPr>
        <w:t>геометрической фигуры и т.п.</w:t>
      </w:r>
    </w:p>
    <w:p w:rsidR="004F5C3C" w:rsidRDefault="00CA2B2F">
      <w:pPr>
        <w:pStyle w:val="a3"/>
        <w:ind w:right="423"/>
      </w:pPr>
      <w:r>
        <w:t>Различение формы предметов и геометрических фигур при помощи зрения, осязания и обводящих движений руки, узнавание и называние основных геометрических фигур и тел (круг, квадрат, прямоугольник, шар, куб).</w:t>
      </w:r>
    </w:p>
    <w:p w:rsidR="004F5C3C" w:rsidRDefault="00CA2B2F">
      <w:pPr>
        <w:pStyle w:val="a3"/>
        <w:ind w:left="1133" w:right="743" w:firstLine="0"/>
      </w:pPr>
      <w:r>
        <w:t>Формирование</w:t>
      </w:r>
      <w:r>
        <w:rPr>
          <w:spacing w:val="-7"/>
        </w:rPr>
        <w:t xml:space="preserve"> </w:t>
      </w:r>
      <w:r>
        <w:t>графических</w:t>
      </w:r>
      <w:r>
        <w:rPr>
          <w:spacing w:val="-4"/>
        </w:rPr>
        <w:t xml:space="preserve"> </w:t>
      </w:r>
      <w:r>
        <w:t>представлений</w:t>
      </w:r>
      <w:r>
        <w:rPr>
          <w:spacing w:val="-6"/>
        </w:rPr>
        <w:t xml:space="preserve"> </w:t>
      </w:r>
      <w:r>
        <w:t>формы</w:t>
      </w:r>
      <w:r>
        <w:rPr>
          <w:spacing w:val="-6"/>
        </w:rPr>
        <w:t xml:space="preserve"> </w:t>
      </w:r>
      <w:r>
        <w:t>предметов</w:t>
      </w:r>
      <w:r>
        <w:rPr>
          <w:spacing w:val="-7"/>
        </w:rPr>
        <w:t xml:space="preserve"> </w:t>
      </w:r>
      <w:r>
        <w:t>и</w:t>
      </w:r>
      <w:r>
        <w:rPr>
          <w:spacing w:val="-5"/>
        </w:rPr>
        <w:t xml:space="preserve"> </w:t>
      </w:r>
      <w:r>
        <w:t>геометрических</w:t>
      </w:r>
      <w:r>
        <w:rPr>
          <w:spacing w:val="-4"/>
        </w:rPr>
        <w:t xml:space="preserve"> </w:t>
      </w:r>
      <w:r>
        <w:t>фигур</w:t>
      </w:r>
      <w:r>
        <w:rPr>
          <w:spacing w:val="-1"/>
        </w:rPr>
        <w:t xml:space="preserve"> </w:t>
      </w:r>
      <w:r>
        <w:rPr>
          <w:b/>
        </w:rPr>
        <w:t>(</w:t>
      </w:r>
      <w:r>
        <w:t>круг, квадрат, прямоугольник, треугольник, различать круг и овал).</w:t>
      </w:r>
    </w:p>
    <w:p w:rsidR="004F5C3C" w:rsidRDefault="00CA2B2F">
      <w:pPr>
        <w:pStyle w:val="a3"/>
        <w:ind w:right="421"/>
      </w:pPr>
      <w:r>
        <w:t>Ориентировка на плоскости листа бумаги: нахождение середины, верхнего, нижнего, правого, левого края. Вертикальное, горизонтальное положение листа на рабочем столе.</w:t>
      </w:r>
    </w:p>
    <w:p w:rsidR="004F5C3C" w:rsidRDefault="00CA2B2F">
      <w:pPr>
        <w:pStyle w:val="a3"/>
        <w:ind w:right="421"/>
      </w:pPr>
      <w:r>
        <w:t>Развитие мелкой моторики руки: правильное удержание карандаша и кисточки, формирование навыка произвольной регуляции нажима и темпа движения (его замедление и ускорение), прекращения движения в нужной точке; сохранения направления движения.</w:t>
      </w:r>
    </w:p>
    <w:p w:rsidR="004F5C3C" w:rsidRDefault="00CA2B2F">
      <w:pPr>
        <w:pStyle w:val="a3"/>
        <w:ind w:left="1133" w:right="6218" w:firstLine="0"/>
      </w:pPr>
      <w:r>
        <w:t>Обучение</w:t>
      </w:r>
      <w:r>
        <w:rPr>
          <w:spacing w:val="-9"/>
        </w:rPr>
        <w:t xml:space="preserve"> </w:t>
      </w:r>
      <w:r>
        <w:t>приемам</w:t>
      </w:r>
      <w:r>
        <w:rPr>
          <w:spacing w:val="-9"/>
        </w:rPr>
        <w:t xml:space="preserve"> </w:t>
      </w:r>
      <w:r>
        <w:t>работы</w:t>
      </w:r>
      <w:r>
        <w:rPr>
          <w:spacing w:val="-8"/>
        </w:rPr>
        <w:t xml:space="preserve"> </w:t>
      </w:r>
      <w:r>
        <w:t>в</w:t>
      </w:r>
      <w:r>
        <w:rPr>
          <w:spacing w:val="-9"/>
        </w:rPr>
        <w:t xml:space="preserve"> </w:t>
      </w:r>
      <w:r>
        <w:t>рисовании. Приемы рисования карандашом:</w:t>
      </w:r>
    </w:p>
    <w:p w:rsidR="004F5C3C" w:rsidRDefault="00CA2B2F">
      <w:pPr>
        <w:pStyle w:val="a5"/>
        <w:numPr>
          <w:ilvl w:val="0"/>
          <w:numId w:val="64"/>
        </w:numPr>
        <w:tabs>
          <w:tab w:val="left" w:pos="1553"/>
        </w:tabs>
        <w:ind w:right="427" w:firstLine="283"/>
        <w:rPr>
          <w:sz w:val="24"/>
        </w:rPr>
      </w:pPr>
      <w:r>
        <w:rPr>
          <w:sz w:val="24"/>
        </w:rPr>
        <w:t>рисование с использованием точки (рисование точкой; рисование по заранее</w:t>
      </w:r>
      <w:r>
        <w:rPr>
          <w:spacing w:val="40"/>
          <w:sz w:val="24"/>
        </w:rPr>
        <w:t xml:space="preserve"> </w:t>
      </w:r>
      <w:r>
        <w:rPr>
          <w:sz w:val="24"/>
        </w:rPr>
        <w:t>расставленным точкам предметов несложной формы по образцу).</w:t>
      </w:r>
    </w:p>
    <w:p w:rsidR="004F5C3C" w:rsidRDefault="00CA2B2F">
      <w:pPr>
        <w:pStyle w:val="a5"/>
        <w:numPr>
          <w:ilvl w:val="0"/>
          <w:numId w:val="64"/>
        </w:numPr>
        <w:tabs>
          <w:tab w:val="left" w:pos="1553"/>
        </w:tabs>
        <w:ind w:right="428" w:firstLine="283"/>
        <w:rPr>
          <w:sz w:val="24"/>
        </w:rPr>
      </w:pPr>
      <w:r>
        <w:rPr>
          <w:sz w:val="24"/>
        </w:rPr>
        <w:t>рисование разнохарактерных линий (упражнения в рисовании по клеткам прямых вертикальных,</w:t>
      </w:r>
      <w:r>
        <w:rPr>
          <w:spacing w:val="40"/>
          <w:sz w:val="24"/>
        </w:rPr>
        <w:t xml:space="preserve"> </w:t>
      </w:r>
      <w:r>
        <w:rPr>
          <w:sz w:val="24"/>
        </w:rPr>
        <w:t>горизонтальных,</w:t>
      </w:r>
      <w:r>
        <w:rPr>
          <w:spacing w:val="40"/>
          <w:sz w:val="24"/>
        </w:rPr>
        <w:t xml:space="preserve"> </w:t>
      </w:r>
      <w:r>
        <w:rPr>
          <w:sz w:val="24"/>
        </w:rPr>
        <w:t>наклонных,</w:t>
      </w:r>
      <w:r>
        <w:rPr>
          <w:spacing w:val="40"/>
          <w:sz w:val="24"/>
        </w:rPr>
        <w:t xml:space="preserve"> </w:t>
      </w:r>
      <w:r>
        <w:rPr>
          <w:sz w:val="24"/>
        </w:rPr>
        <w:t>зигзагообразных</w:t>
      </w:r>
      <w:r>
        <w:rPr>
          <w:spacing w:val="40"/>
          <w:sz w:val="24"/>
        </w:rPr>
        <w:t xml:space="preserve"> </w:t>
      </w:r>
      <w:r>
        <w:rPr>
          <w:sz w:val="24"/>
        </w:rPr>
        <w:t>линий;</w:t>
      </w:r>
      <w:r>
        <w:rPr>
          <w:spacing w:val="40"/>
          <w:sz w:val="24"/>
        </w:rPr>
        <w:t xml:space="preserve"> </w:t>
      </w:r>
      <w:r>
        <w:rPr>
          <w:sz w:val="24"/>
        </w:rPr>
        <w:t>рисование</w:t>
      </w:r>
      <w:r>
        <w:rPr>
          <w:spacing w:val="40"/>
          <w:sz w:val="24"/>
        </w:rPr>
        <w:t xml:space="preserve"> </w:t>
      </w:r>
      <w:r>
        <w:rPr>
          <w:sz w:val="24"/>
        </w:rPr>
        <w:t>дугообразных,</w:t>
      </w:r>
    </w:p>
    <w:p w:rsidR="004F5C3C" w:rsidRDefault="004F5C3C">
      <w:pPr>
        <w:pStyle w:val="a5"/>
        <w:rPr>
          <w:sz w:val="24"/>
        </w:rPr>
        <w:sectPr w:rsidR="004F5C3C">
          <w:pgSz w:w="11910" w:h="16840"/>
          <w:pgMar w:top="480" w:right="141" w:bottom="1240" w:left="283" w:header="0" w:footer="948" w:gutter="0"/>
          <w:cols w:space="720"/>
        </w:sectPr>
      </w:pPr>
    </w:p>
    <w:p w:rsidR="004F5C3C" w:rsidRDefault="00CA2B2F">
      <w:pPr>
        <w:pStyle w:val="a3"/>
        <w:spacing w:before="64"/>
        <w:ind w:firstLine="0"/>
        <w:jc w:val="left"/>
      </w:pPr>
      <w:r>
        <w:lastRenderedPageBreak/>
        <w:t>спиралеобразных линии; линий замкнутого контура (круг, овал). Рисование по клеткам предметов несложной формы с использованием этих линии (по образцу);</w:t>
      </w:r>
    </w:p>
    <w:p w:rsidR="004F5C3C" w:rsidRDefault="00CA2B2F">
      <w:pPr>
        <w:pStyle w:val="a5"/>
        <w:numPr>
          <w:ilvl w:val="0"/>
          <w:numId w:val="64"/>
        </w:numPr>
        <w:tabs>
          <w:tab w:val="left" w:pos="1555"/>
        </w:tabs>
        <w:ind w:right="430" w:firstLine="283"/>
        <w:jc w:val="left"/>
        <w:rPr>
          <w:sz w:val="24"/>
        </w:rPr>
      </w:pPr>
      <w:r>
        <w:rPr>
          <w:sz w:val="24"/>
        </w:rPr>
        <w:t>рисование</w:t>
      </w:r>
      <w:r>
        <w:rPr>
          <w:spacing w:val="40"/>
          <w:sz w:val="24"/>
        </w:rPr>
        <w:t xml:space="preserve"> </w:t>
      </w:r>
      <w:r>
        <w:rPr>
          <w:sz w:val="24"/>
        </w:rPr>
        <w:t>без</w:t>
      </w:r>
      <w:r>
        <w:rPr>
          <w:spacing w:val="40"/>
          <w:sz w:val="24"/>
        </w:rPr>
        <w:t xml:space="preserve"> </w:t>
      </w:r>
      <w:r>
        <w:rPr>
          <w:sz w:val="24"/>
        </w:rPr>
        <w:t>отрыва</w:t>
      </w:r>
      <w:r>
        <w:rPr>
          <w:spacing w:val="40"/>
          <w:sz w:val="24"/>
        </w:rPr>
        <w:t xml:space="preserve"> </w:t>
      </w:r>
      <w:r>
        <w:rPr>
          <w:sz w:val="24"/>
        </w:rPr>
        <w:t>руки</w:t>
      </w:r>
      <w:r>
        <w:rPr>
          <w:spacing w:val="40"/>
          <w:sz w:val="24"/>
        </w:rPr>
        <w:t xml:space="preserve"> </w:t>
      </w:r>
      <w:r>
        <w:rPr>
          <w:sz w:val="24"/>
        </w:rPr>
        <w:t>с</w:t>
      </w:r>
      <w:r>
        <w:rPr>
          <w:spacing w:val="40"/>
          <w:sz w:val="24"/>
        </w:rPr>
        <w:t xml:space="preserve"> </w:t>
      </w:r>
      <w:r>
        <w:rPr>
          <w:sz w:val="24"/>
        </w:rPr>
        <w:t>постоянной</w:t>
      </w:r>
      <w:r>
        <w:rPr>
          <w:spacing w:val="40"/>
          <w:sz w:val="24"/>
        </w:rPr>
        <w:t xml:space="preserve"> </w:t>
      </w:r>
      <w:r>
        <w:rPr>
          <w:sz w:val="24"/>
        </w:rPr>
        <w:t>силой</w:t>
      </w:r>
      <w:r>
        <w:rPr>
          <w:spacing w:val="40"/>
          <w:sz w:val="24"/>
        </w:rPr>
        <w:t xml:space="preserve"> </w:t>
      </w:r>
      <w:r>
        <w:rPr>
          <w:sz w:val="24"/>
        </w:rPr>
        <w:t>нажима</w:t>
      </w:r>
      <w:r>
        <w:rPr>
          <w:spacing w:val="40"/>
          <w:sz w:val="24"/>
        </w:rPr>
        <w:t xml:space="preserve"> </w:t>
      </w:r>
      <w:r>
        <w:rPr>
          <w:sz w:val="24"/>
        </w:rPr>
        <w:t>и</w:t>
      </w:r>
      <w:r>
        <w:rPr>
          <w:spacing w:val="40"/>
          <w:sz w:val="24"/>
        </w:rPr>
        <w:t xml:space="preserve"> </w:t>
      </w:r>
      <w:r>
        <w:rPr>
          <w:sz w:val="24"/>
        </w:rPr>
        <w:t>изменением</w:t>
      </w:r>
      <w:r>
        <w:rPr>
          <w:spacing w:val="40"/>
          <w:sz w:val="24"/>
        </w:rPr>
        <w:t xml:space="preserve"> </w:t>
      </w:r>
      <w:r>
        <w:rPr>
          <w:sz w:val="24"/>
        </w:rPr>
        <w:t>силы</w:t>
      </w:r>
      <w:r>
        <w:rPr>
          <w:spacing w:val="40"/>
          <w:sz w:val="24"/>
        </w:rPr>
        <w:t xml:space="preserve"> </w:t>
      </w:r>
      <w:r>
        <w:rPr>
          <w:sz w:val="24"/>
        </w:rPr>
        <w:t>нажима</w:t>
      </w:r>
      <w:r>
        <w:rPr>
          <w:spacing w:val="40"/>
          <w:sz w:val="24"/>
        </w:rPr>
        <w:t xml:space="preserve"> </w:t>
      </w:r>
      <w:r>
        <w:rPr>
          <w:sz w:val="24"/>
        </w:rPr>
        <w:t>на карандаш. Упражнения в рисовании линий. Рисование предметов несложных форм (по образцу);</w:t>
      </w:r>
    </w:p>
    <w:p w:rsidR="004F5C3C" w:rsidRDefault="00CA2B2F">
      <w:pPr>
        <w:pStyle w:val="a5"/>
        <w:numPr>
          <w:ilvl w:val="0"/>
          <w:numId w:val="64"/>
        </w:numPr>
        <w:tabs>
          <w:tab w:val="left" w:pos="1555"/>
        </w:tabs>
        <w:spacing w:before="1"/>
        <w:ind w:right="423" w:firstLine="283"/>
        <w:jc w:val="left"/>
        <w:rPr>
          <w:sz w:val="24"/>
        </w:rPr>
      </w:pPr>
      <w:r>
        <w:rPr>
          <w:sz w:val="24"/>
        </w:rPr>
        <w:t>штрихование</w:t>
      </w:r>
      <w:r>
        <w:rPr>
          <w:spacing w:val="-4"/>
          <w:sz w:val="24"/>
        </w:rPr>
        <w:t xml:space="preserve"> </w:t>
      </w:r>
      <w:r>
        <w:rPr>
          <w:sz w:val="24"/>
        </w:rPr>
        <w:t>внутри</w:t>
      </w:r>
      <w:r>
        <w:rPr>
          <w:spacing w:val="-2"/>
          <w:sz w:val="24"/>
        </w:rPr>
        <w:t xml:space="preserve"> </w:t>
      </w:r>
      <w:r>
        <w:rPr>
          <w:sz w:val="24"/>
        </w:rPr>
        <w:t>контурного изображения;</w:t>
      </w:r>
      <w:r>
        <w:rPr>
          <w:spacing w:val="-5"/>
          <w:sz w:val="24"/>
        </w:rPr>
        <w:t xml:space="preserve"> </w:t>
      </w:r>
      <w:r>
        <w:rPr>
          <w:sz w:val="24"/>
        </w:rPr>
        <w:t>правила</w:t>
      </w:r>
      <w:r>
        <w:rPr>
          <w:spacing w:val="-4"/>
          <w:sz w:val="24"/>
        </w:rPr>
        <w:t xml:space="preserve"> </w:t>
      </w:r>
      <w:r>
        <w:rPr>
          <w:sz w:val="24"/>
        </w:rPr>
        <w:t>штрихования;</w:t>
      </w:r>
      <w:r>
        <w:rPr>
          <w:spacing w:val="-5"/>
          <w:sz w:val="24"/>
        </w:rPr>
        <w:t xml:space="preserve"> </w:t>
      </w:r>
      <w:r>
        <w:rPr>
          <w:sz w:val="24"/>
        </w:rPr>
        <w:t>приемы</w:t>
      </w:r>
      <w:r>
        <w:rPr>
          <w:spacing w:val="-4"/>
          <w:sz w:val="24"/>
        </w:rPr>
        <w:t xml:space="preserve"> </w:t>
      </w:r>
      <w:r>
        <w:rPr>
          <w:sz w:val="24"/>
        </w:rPr>
        <w:t>штрихования (беспорядочная штриховка и упорядоченная штриховка в виде сеточки);</w:t>
      </w:r>
    </w:p>
    <w:p w:rsidR="004F5C3C" w:rsidRDefault="00CA2B2F">
      <w:pPr>
        <w:pStyle w:val="a5"/>
        <w:numPr>
          <w:ilvl w:val="0"/>
          <w:numId w:val="64"/>
        </w:numPr>
        <w:tabs>
          <w:tab w:val="left" w:pos="1550"/>
        </w:tabs>
        <w:ind w:left="1133" w:right="2044" w:firstLine="0"/>
        <w:jc w:val="left"/>
        <w:rPr>
          <w:sz w:val="24"/>
        </w:rPr>
      </w:pPr>
      <w:r>
        <w:rPr>
          <w:sz w:val="24"/>
        </w:rPr>
        <w:t>рисование</w:t>
      </w:r>
      <w:r>
        <w:rPr>
          <w:spacing w:val="-6"/>
          <w:sz w:val="24"/>
        </w:rPr>
        <w:t xml:space="preserve"> </w:t>
      </w:r>
      <w:r>
        <w:rPr>
          <w:sz w:val="24"/>
        </w:rPr>
        <w:t>карандашом</w:t>
      </w:r>
      <w:r>
        <w:rPr>
          <w:spacing w:val="-6"/>
          <w:sz w:val="24"/>
        </w:rPr>
        <w:t xml:space="preserve"> </w:t>
      </w:r>
      <w:r>
        <w:rPr>
          <w:sz w:val="24"/>
        </w:rPr>
        <w:t>линий</w:t>
      </w:r>
      <w:r>
        <w:rPr>
          <w:spacing w:val="-5"/>
          <w:sz w:val="24"/>
        </w:rPr>
        <w:t xml:space="preserve"> </w:t>
      </w:r>
      <w:r>
        <w:rPr>
          <w:sz w:val="24"/>
        </w:rPr>
        <w:t>и</w:t>
      </w:r>
      <w:r>
        <w:rPr>
          <w:spacing w:val="-7"/>
          <w:sz w:val="24"/>
        </w:rPr>
        <w:t xml:space="preserve"> </w:t>
      </w:r>
      <w:r>
        <w:rPr>
          <w:sz w:val="24"/>
        </w:rPr>
        <w:t>предметов</w:t>
      </w:r>
      <w:r>
        <w:rPr>
          <w:spacing w:val="-6"/>
          <w:sz w:val="24"/>
        </w:rPr>
        <w:t xml:space="preserve"> </w:t>
      </w:r>
      <w:r>
        <w:rPr>
          <w:sz w:val="24"/>
        </w:rPr>
        <w:t>несложной</w:t>
      </w:r>
      <w:r>
        <w:rPr>
          <w:spacing w:val="-5"/>
          <w:sz w:val="24"/>
        </w:rPr>
        <w:t xml:space="preserve"> </w:t>
      </w:r>
      <w:r>
        <w:rPr>
          <w:sz w:val="24"/>
        </w:rPr>
        <w:t>формы</w:t>
      </w:r>
      <w:r>
        <w:rPr>
          <w:spacing w:val="-5"/>
          <w:sz w:val="24"/>
        </w:rPr>
        <w:t xml:space="preserve"> </w:t>
      </w:r>
      <w:r>
        <w:rPr>
          <w:sz w:val="24"/>
        </w:rPr>
        <w:t>двумя</w:t>
      </w:r>
      <w:r>
        <w:rPr>
          <w:spacing w:val="-5"/>
          <w:sz w:val="24"/>
        </w:rPr>
        <w:t xml:space="preserve"> </w:t>
      </w:r>
      <w:r>
        <w:rPr>
          <w:sz w:val="24"/>
        </w:rPr>
        <w:t>руками. Приемы работы красками:</w:t>
      </w:r>
    </w:p>
    <w:p w:rsidR="004F5C3C" w:rsidRDefault="00CA2B2F">
      <w:pPr>
        <w:pStyle w:val="a5"/>
        <w:numPr>
          <w:ilvl w:val="0"/>
          <w:numId w:val="64"/>
        </w:numPr>
        <w:tabs>
          <w:tab w:val="left" w:pos="1555"/>
        </w:tabs>
        <w:ind w:right="425" w:firstLine="283"/>
        <w:jc w:val="left"/>
        <w:rPr>
          <w:sz w:val="24"/>
        </w:rPr>
      </w:pPr>
      <w:r>
        <w:rPr>
          <w:sz w:val="24"/>
        </w:rPr>
        <w:t>приемы рисования руками: точечное рисование пальцами;</w:t>
      </w:r>
      <w:r>
        <w:rPr>
          <w:spacing w:val="29"/>
          <w:sz w:val="24"/>
        </w:rPr>
        <w:t xml:space="preserve"> </w:t>
      </w:r>
      <w:r>
        <w:rPr>
          <w:sz w:val="24"/>
        </w:rPr>
        <w:t>линейное рисование пальцами; рисование ладонью, кулаком, ребром ладони;</w:t>
      </w:r>
    </w:p>
    <w:p w:rsidR="004F5C3C" w:rsidRDefault="00CA2B2F">
      <w:pPr>
        <w:pStyle w:val="a5"/>
        <w:numPr>
          <w:ilvl w:val="0"/>
          <w:numId w:val="64"/>
        </w:numPr>
        <w:tabs>
          <w:tab w:val="left" w:pos="1555"/>
        </w:tabs>
        <w:ind w:right="424" w:firstLine="283"/>
        <w:jc w:val="left"/>
        <w:rPr>
          <w:sz w:val="24"/>
        </w:rPr>
      </w:pPr>
      <w:r>
        <w:rPr>
          <w:sz w:val="24"/>
        </w:rPr>
        <w:t>приемы</w:t>
      </w:r>
      <w:r>
        <w:rPr>
          <w:spacing w:val="40"/>
          <w:sz w:val="24"/>
        </w:rPr>
        <w:t xml:space="preserve"> </w:t>
      </w:r>
      <w:r>
        <w:rPr>
          <w:sz w:val="24"/>
        </w:rPr>
        <w:t>трафаретной</w:t>
      </w:r>
      <w:r>
        <w:rPr>
          <w:spacing w:val="40"/>
          <w:sz w:val="24"/>
        </w:rPr>
        <w:t xml:space="preserve"> </w:t>
      </w:r>
      <w:r>
        <w:rPr>
          <w:sz w:val="24"/>
        </w:rPr>
        <w:t>печати:</w:t>
      </w:r>
      <w:r>
        <w:rPr>
          <w:spacing w:val="40"/>
          <w:sz w:val="24"/>
        </w:rPr>
        <w:t xml:space="preserve"> </w:t>
      </w:r>
      <w:r>
        <w:rPr>
          <w:sz w:val="24"/>
        </w:rPr>
        <w:t>печать</w:t>
      </w:r>
      <w:r>
        <w:rPr>
          <w:spacing w:val="40"/>
          <w:sz w:val="24"/>
        </w:rPr>
        <w:t xml:space="preserve"> </w:t>
      </w:r>
      <w:r>
        <w:rPr>
          <w:sz w:val="24"/>
        </w:rPr>
        <w:t>тампоном,</w:t>
      </w:r>
      <w:r>
        <w:rPr>
          <w:spacing w:val="40"/>
          <w:sz w:val="24"/>
        </w:rPr>
        <w:t xml:space="preserve"> </w:t>
      </w:r>
      <w:r>
        <w:rPr>
          <w:sz w:val="24"/>
        </w:rPr>
        <w:t>карандашной</w:t>
      </w:r>
      <w:r>
        <w:rPr>
          <w:spacing w:val="40"/>
          <w:sz w:val="24"/>
        </w:rPr>
        <w:t xml:space="preserve"> </w:t>
      </w:r>
      <w:r>
        <w:rPr>
          <w:sz w:val="24"/>
        </w:rPr>
        <w:t>резинкой,</w:t>
      </w:r>
      <w:r>
        <w:rPr>
          <w:spacing w:val="40"/>
          <w:sz w:val="24"/>
        </w:rPr>
        <w:t xml:space="preserve"> </w:t>
      </w:r>
      <w:r>
        <w:rPr>
          <w:sz w:val="24"/>
        </w:rPr>
        <w:t>смятой</w:t>
      </w:r>
      <w:r>
        <w:rPr>
          <w:spacing w:val="40"/>
          <w:sz w:val="24"/>
        </w:rPr>
        <w:t xml:space="preserve"> </w:t>
      </w:r>
      <w:r>
        <w:rPr>
          <w:sz w:val="24"/>
        </w:rPr>
        <w:t xml:space="preserve">бумагой, </w:t>
      </w:r>
      <w:proofErr w:type="spellStart"/>
      <w:r>
        <w:rPr>
          <w:sz w:val="24"/>
        </w:rPr>
        <w:t>рубочкой</w:t>
      </w:r>
      <w:proofErr w:type="spellEnd"/>
      <w:r>
        <w:rPr>
          <w:sz w:val="24"/>
        </w:rPr>
        <w:t xml:space="preserve"> и т.п.;</w:t>
      </w:r>
    </w:p>
    <w:p w:rsidR="004F5C3C" w:rsidRDefault="00CA2B2F">
      <w:pPr>
        <w:pStyle w:val="a5"/>
        <w:numPr>
          <w:ilvl w:val="0"/>
          <w:numId w:val="64"/>
        </w:numPr>
        <w:tabs>
          <w:tab w:val="left" w:pos="1555"/>
          <w:tab w:val="left" w:pos="2563"/>
          <w:tab w:val="left" w:pos="3788"/>
          <w:tab w:val="left" w:pos="4798"/>
          <w:tab w:val="left" w:pos="6472"/>
          <w:tab w:val="left" w:pos="7499"/>
          <w:tab w:val="left" w:pos="9065"/>
          <w:tab w:val="left" w:pos="9976"/>
        </w:tabs>
        <w:ind w:right="445" w:firstLine="283"/>
        <w:jc w:val="left"/>
        <w:rPr>
          <w:sz w:val="24"/>
        </w:rPr>
      </w:pPr>
      <w:r>
        <w:rPr>
          <w:spacing w:val="-2"/>
          <w:sz w:val="24"/>
        </w:rPr>
        <w:t>приемы</w:t>
      </w:r>
      <w:r>
        <w:rPr>
          <w:sz w:val="24"/>
        </w:rPr>
        <w:tab/>
      </w:r>
      <w:r>
        <w:rPr>
          <w:spacing w:val="-2"/>
          <w:sz w:val="24"/>
        </w:rPr>
        <w:t>кистевого</w:t>
      </w:r>
      <w:r>
        <w:rPr>
          <w:sz w:val="24"/>
        </w:rPr>
        <w:tab/>
      </w:r>
      <w:r>
        <w:rPr>
          <w:spacing w:val="-2"/>
          <w:sz w:val="24"/>
        </w:rPr>
        <w:t>письма:</w:t>
      </w:r>
      <w:r>
        <w:rPr>
          <w:sz w:val="24"/>
        </w:rPr>
        <w:tab/>
      </w:r>
      <w:proofErr w:type="spellStart"/>
      <w:r>
        <w:rPr>
          <w:spacing w:val="-2"/>
          <w:sz w:val="24"/>
        </w:rPr>
        <w:t>примакивание</w:t>
      </w:r>
      <w:proofErr w:type="spellEnd"/>
      <w:r>
        <w:rPr>
          <w:sz w:val="24"/>
        </w:rPr>
        <w:tab/>
      </w:r>
      <w:r>
        <w:rPr>
          <w:spacing w:val="-2"/>
          <w:sz w:val="24"/>
        </w:rPr>
        <w:t>кистью;</w:t>
      </w:r>
      <w:r>
        <w:rPr>
          <w:sz w:val="24"/>
        </w:rPr>
        <w:tab/>
      </w:r>
      <w:r>
        <w:rPr>
          <w:spacing w:val="-2"/>
          <w:sz w:val="24"/>
        </w:rPr>
        <w:t>наращивание</w:t>
      </w:r>
      <w:r>
        <w:rPr>
          <w:sz w:val="24"/>
        </w:rPr>
        <w:tab/>
      </w:r>
      <w:r>
        <w:rPr>
          <w:spacing w:val="-2"/>
          <w:sz w:val="24"/>
        </w:rPr>
        <w:t>массы;</w:t>
      </w:r>
      <w:r>
        <w:rPr>
          <w:sz w:val="24"/>
        </w:rPr>
        <w:tab/>
      </w:r>
      <w:r>
        <w:rPr>
          <w:spacing w:val="-2"/>
          <w:sz w:val="24"/>
        </w:rPr>
        <w:t xml:space="preserve">рисование </w:t>
      </w:r>
      <w:proofErr w:type="spellStart"/>
      <w:r>
        <w:rPr>
          <w:sz w:val="24"/>
        </w:rPr>
        <w:t>сухойкистью</w:t>
      </w:r>
      <w:proofErr w:type="spellEnd"/>
      <w:r>
        <w:rPr>
          <w:sz w:val="24"/>
        </w:rPr>
        <w:t>; рисование по мокрому листу и т.д.</w:t>
      </w:r>
    </w:p>
    <w:p w:rsidR="004F5C3C" w:rsidRDefault="00CA2B2F">
      <w:pPr>
        <w:pStyle w:val="a3"/>
        <w:ind w:left="1133" w:firstLine="0"/>
        <w:jc w:val="left"/>
      </w:pPr>
      <w:r>
        <w:t>Обучение</w:t>
      </w:r>
      <w:r>
        <w:rPr>
          <w:spacing w:val="-4"/>
        </w:rPr>
        <w:t xml:space="preserve"> </w:t>
      </w:r>
      <w:r>
        <w:t>действиям</w:t>
      </w:r>
      <w:r>
        <w:rPr>
          <w:spacing w:val="-3"/>
        </w:rPr>
        <w:t xml:space="preserve"> </w:t>
      </w:r>
      <w:r>
        <w:t>с</w:t>
      </w:r>
      <w:r>
        <w:rPr>
          <w:spacing w:val="-2"/>
        </w:rPr>
        <w:t xml:space="preserve"> </w:t>
      </w:r>
      <w:r>
        <w:t>шаблонами</w:t>
      </w:r>
      <w:r>
        <w:rPr>
          <w:spacing w:val="-2"/>
        </w:rPr>
        <w:t xml:space="preserve"> </w:t>
      </w:r>
      <w:r>
        <w:t>и</w:t>
      </w:r>
      <w:r>
        <w:rPr>
          <w:spacing w:val="-2"/>
        </w:rPr>
        <w:t xml:space="preserve"> трафаретами:</w:t>
      </w:r>
    </w:p>
    <w:p w:rsidR="004F5C3C" w:rsidRDefault="00CA2B2F">
      <w:pPr>
        <w:pStyle w:val="a5"/>
        <w:numPr>
          <w:ilvl w:val="0"/>
          <w:numId w:val="64"/>
        </w:numPr>
        <w:tabs>
          <w:tab w:val="left" w:pos="1550"/>
        </w:tabs>
        <w:spacing w:line="275" w:lineRule="exact"/>
        <w:ind w:left="1550" w:hanging="417"/>
        <w:jc w:val="left"/>
        <w:rPr>
          <w:sz w:val="24"/>
        </w:rPr>
      </w:pPr>
      <w:r>
        <w:rPr>
          <w:sz w:val="24"/>
        </w:rPr>
        <w:t>правила</w:t>
      </w:r>
      <w:r>
        <w:rPr>
          <w:spacing w:val="-4"/>
          <w:sz w:val="24"/>
        </w:rPr>
        <w:t xml:space="preserve"> </w:t>
      </w:r>
      <w:r>
        <w:rPr>
          <w:sz w:val="24"/>
        </w:rPr>
        <w:t>обведения</w:t>
      </w:r>
      <w:r>
        <w:rPr>
          <w:spacing w:val="-2"/>
          <w:sz w:val="24"/>
        </w:rPr>
        <w:t xml:space="preserve"> шаблонов;</w:t>
      </w:r>
    </w:p>
    <w:p w:rsidR="004F5C3C" w:rsidRDefault="00CA2B2F">
      <w:pPr>
        <w:pStyle w:val="a5"/>
        <w:numPr>
          <w:ilvl w:val="0"/>
          <w:numId w:val="64"/>
        </w:numPr>
        <w:tabs>
          <w:tab w:val="left" w:pos="1550"/>
        </w:tabs>
        <w:ind w:left="1133" w:right="725" w:firstLine="0"/>
        <w:jc w:val="left"/>
        <w:rPr>
          <w:sz w:val="24"/>
        </w:rPr>
      </w:pPr>
      <w:r>
        <w:rPr>
          <w:sz w:val="24"/>
        </w:rPr>
        <w:t>обведение</w:t>
      </w:r>
      <w:r>
        <w:rPr>
          <w:spacing w:val="-6"/>
          <w:sz w:val="24"/>
        </w:rPr>
        <w:t xml:space="preserve"> </w:t>
      </w:r>
      <w:r>
        <w:rPr>
          <w:sz w:val="24"/>
        </w:rPr>
        <w:t>шаблонов</w:t>
      </w:r>
      <w:r>
        <w:rPr>
          <w:spacing w:val="-6"/>
          <w:sz w:val="24"/>
        </w:rPr>
        <w:t xml:space="preserve"> </w:t>
      </w:r>
      <w:r>
        <w:rPr>
          <w:sz w:val="24"/>
        </w:rPr>
        <w:t>геометрических</w:t>
      </w:r>
      <w:r>
        <w:rPr>
          <w:spacing w:val="-3"/>
          <w:sz w:val="24"/>
        </w:rPr>
        <w:t xml:space="preserve"> </w:t>
      </w:r>
      <w:r>
        <w:rPr>
          <w:sz w:val="24"/>
        </w:rPr>
        <w:t>фигур,</w:t>
      </w:r>
      <w:r>
        <w:rPr>
          <w:spacing w:val="-5"/>
          <w:sz w:val="24"/>
        </w:rPr>
        <w:t xml:space="preserve"> </w:t>
      </w:r>
      <w:r>
        <w:rPr>
          <w:sz w:val="24"/>
        </w:rPr>
        <w:t>реальных</w:t>
      </w:r>
      <w:r>
        <w:rPr>
          <w:spacing w:val="-4"/>
          <w:sz w:val="24"/>
        </w:rPr>
        <w:t xml:space="preserve"> </w:t>
      </w:r>
      <w:r>
        <w:rPr>
          <w:sz w:val="24"/>
        </w:rPr>
        <w:t>предметов</w:t>
      </w:r>
      <w:r>
        <w:rPr>
          <w:spacing w:val="-6"/>
          <w:sz w:val="24"/>
        </w:rPr>
        <w:t xml:space="preserve"> </w:t>
      </w:r>
      <w:r>
        <w:rPr>
          <w:sz w:val="24"/>
        </w:rPr>
        <w:t>несложных</w:t>
      </w:r>
      <w:r>
        <w:rPr>
          <w:spacing w:val="-4"/>
          <w:sz w:val="24"/>
        </w:rPr>
        <w:t xml:space="preserve"> </w:t>
      </w:r>
      <w:r>
        <w:rPr>
          <w:sz w:val="24"/>
        </w:rPr>
        <w:t>форм,</w:t>
      </w:r>
      <w:r>
        <w:rPr>
          <w:spacing w:val="-5"/>
          <w:sz w:val="24"/>
        </w:rPr>
        <w:t xml:space="preserve"> </w:t>
      </w:r>
      <w:r>
        <w:rPr>
          <w:sz w:val="24"/>
        </w:rPr>
        <w:t xml:space="preserve">букв, </w:t>
      </w:r>
      <w:r>
        <w:rPr>
          <w:spacing w:val="-2"/>
          <w:sz w:val="24"/>
        </w:rPr>
        <w:t>цифр.</w:t>
      </w:r>
    </w:p>
    <w:p w:rsidR="004F5C3C" w:rsidRDefault="00CA2B2F">
      <w:pPr>
        <w:pStyle w:val="a3"/>
        <w:ind w:right="422"/>
      </w:pPr>
      <w:r>
        <w:t>Развитие</w:t>
      </w:r>
      <w:r>
        <w:rPr>
          <w:spacing w:val="-1"/>
        </w:rPr>
        <w:t xml:space="preserve"> </w:t>
      </w:r>
      <w:r>
        <w:t>речи обучающихся</w:t>
      </w:r>
      <w:r>
        <w:rPr>
          <w:spacing w:val="-2"/>
        </w:rPr>
        <w:t xml:space="preserve"> </w:t>
      </w:r>
      <w:r>
        <w:t>и обогащение</w:t>
      </w:r>
      <w:r>
        <w:rPr>
          <w:spacing w:val="-1"/>
        </w:rPr>
        <w:t xml:space="preserve"> </w:t>
      </w:r>
      <w:r>
        <w:t>словаря за</w:t>
      </w:r>
      <w:r>
        <w:rPr>
          <w:spacing w:val="-1"/>
        </w:rPr>
        <w:t xml:space="preserve"> </w:t>
      </w:r>
      <w:r>
        <w:t>счет введения новых слов, обозначающих художественные материалы, их свойства и качества; изобразительных средств (точка, линия, контур, штриховка и т.д.). Обозначение словом признаков предметов («карандаш красный и длинный», «мяч круглый, зеленый» и т.п.).</w:t>
      </w:r>
    </w:p>
    <w:p w:rsidR="004F5C3C" w:rsidRDefault="00CA2B2F">
      <w:pPr>
        <w:pStyle w:val="a3"/>
        <w:ind w:left="1133" w:firstLine="0"/>
      </w:pPr>
      <w:r>
        <w:t>Обучение</w:t>
      </w:r>
      <w:r>
        <w:rPr>
          <w:spacing w:val="-8"/>
        </w:rPr>
        <w:t xml:space="preserve"> </w:t>
      </w:r>
      <w:r>
        <w:t>композиционной</w:t>
      </w:r>
      <w:r>
        <w:rPr>
          <w:spacing w:val="-6"/>
        </w:rPr>
        <w:t xml:space="preserve"> </w:t>
      </w:r>
      <w:r>
        <w:rPr>
          <w:spacing w:val="-2"/>
        </w:rPr>
        <w:t>деятельности</w:t>
      </w:r>
    </w:p>
    <w:p w:rsidR="004F5C3C" w:rsidRDefault="00CA2B2F">
      <w:pPr>
        <w:pStyle w:val="a3"/>
        <w:ind w:right="424"/>
      </w:pPr>
      <w:r>
        <w:t>Понятие «композиция». Элементарные приемы композиции на плоскости и пространстве. Понятия: горизонталь, вертикаль, диагональ в построении композиции. Определение связи изображения и изобразительной поверхности. Композиционный центр (зрительный центр композиции). Соотношение изображаемого предмета с параметрами листа (расположение листа вертикально или горизонтально).</w:t>
      </w:r>
    </w:p>
    <w:p w:rsidR="004F5C3C" w:rsidRDefault="00CA2B2F">
      <w:pPr>
        <w:pStyle w:val="a3"/>
        <w:ind w:right="420"/>
      </w:pPr>
      <w:r>
        <w:t>Установление на изобразительной поверхности пространственных отношений (при использовании способов передачи глубины пространства). Понятия: линия горизонта, ближе - больше, дальше - меньше, загораживания.</w:t>
      </w:r>
    </w:p>
    <w:p w:rsidR="004F5C3C" w:rsidRDefault="00CA2B2F">
      <w:pPr>
        <w:pStyle w:val="a3"/>
        <w:ind w:right="428"/>
      </w:pPr>
      <w:r>
        <w:t>Установление смысловых связей между изображаемыми предметами. Главное и</w:t>
      </w:r>
      <w:r>
        <w:rPr>
          <w:spacing w:val="40"/>
        </w:rPr>
        <w:t xml:space="preserve"> </w:t>
      </w:r>
      <w:r>
        <w:t>второстепенное композиции.</w:t>
      </w:r>
    </w:p>
    <w:p w:rsidR="004F5C3C" w:rsidRDefault="00CA2B2F">
      <w:pPr>
        <w:pStyle w:val="a3"/>
        <w:ind w:right="425"/>
      </w:pPr>
      <w:r>
        <w:t>Применение выразительных средств композиции: контраст по величине (низкое и высокое, большое и маленькое, тонкое и толстое), контраст по световой насыщенности (темное и светлое). Достижение равновесия композиции с помощью симметрии и т.д.</w:t>
      </w:r>
    </w:p>
    <w:p w:rsidR="004F5C3C" w:rsidRDefault="00CA2B2F">
      <w:pPr>
        <w:pStyle w:val="a3"/>
        <w:ind w:right="445"/>
      </w:pPr>
      <w:r>
        <w:t>Применение приемов и правил композиции в рисовании с натуры, тематическом и декоративном рисовании.</w:t>
      </w:r>
    </w:p>
    <w:p w:rsidR="004F5C3C" w:rsidRDefault="00CA2B2F">
      <w:pPr>
        <w:pStyle w:val="a3"/>
        <w:spacing w:before="1"/>
        <w:ind w:right="432"/>
      </w:pPr>
      <w:r>
        <w:t>Развитие умений воспринимать и изображать форму предметов, пропорции, конструкцию Понятие «форма». Разнообразие форм предметного мира. Сходство и контраст форм.</w:t>
      </w:r>
    </w:p>
    <w:p w:rsidR="004F5C3C" w:rsidRDefault="00CA2B2F">
      <w:pPr>
        <w:pStyle w:val="a3"/>
        <w:ind w:right="422"/>
      </w:pPr>
      <w:r>
        <w:t>Простые и геометрические формы. Природные формы. Трансформация форм. Влияние форм на предметы на представление о его характере. Силуэт. Передача разнообразных предметов на плоскости и в пространстве.</w:t>
      </w:r>
    </w:p>
    <w:p w:rsidR="004F5C3C" w:rsidRDefault="00CA2B2F">
      <w:pPr>
        <w:pStyle w:val="a3"/>
        <w:ind w:right="429"/>
      </w:pPr>
      <w:r>
        <w:t>Обследование предметов и выделение необходимых для передачи в рисунке признаков</w:t>
      </w:r>
      <w:r>
        <w:rPr>
          <w:spacing w:val="40"/>
        </w:rPr>
        <w:t xml:space="preserve"> </w:t>
      </w:r>
      <w:r>
        <w:t>сходства объекта с натурой (или образцом).</w:t>
      </w:r>
    </w:p>
    <w:p w:rsidR="004F5C3C" w:rsidRDefault="00CA2B2F">
      <w:pPr>
        <w:pStyle w:val="a3"/>
        <w:ind w:left="1133" w:right="1952" w:firstLine="0"/>
      </w:pPr>
      <w:r>
        <w:t>Соотнесение</w:t>
      </w:r>
      <w:r>
        <w:rPr>
          <w:spacing w:val="-6"/>
        </w:rPr>
        <w:t xml:space="preserve"> </w:t>
      </w:r>
      <w:r>
        <w:t>формы</w:t>
      </w:r>
      <w:r>
        <w:rPr>
          <w:spacing w:val="-5"/>
        </w:rPr>
        <w:t xml:space="preserve"> </w:t>
      </w:r>
      <w:r>
        <w:t>предметов</w:t>
      </w:r>
      <w:r>
        <w:rPr>
          <w:spacing w:val="-6"/>
        </w:rPr>
        <w:t xml:space="preserve"> </w:t>
      </w:r>
      <w:r>
        <w:t>с</w:t>
      </w:r>
      <w:r>
        <w:rPr>
          <w:spacing w:val="-6"/>
        </w:rPr>
        <w:t xml:space="preserve"> </w:t>
      </w:r>
      <w:r>
        <w:t>геометрическими</w:t>
      </w:r>
      <w:r>
        <w:rPr>
          <w:spacing w:val="-5"/>
        </w:rPr>
        <w:t xml:space="preserve"> </w:t>
      </w:r>
      <w:r>
        <w:t>фигурами</w:t>
      </w:r>
      <w:r>
        <w:rPr>
          <w:spacing w:val="-5"/>
        </w:rPr>
        <w:t xml:space="preserve"> </w:t>
      </w:r>
      <w:r>
        <w:t>(метод</w:t>
      </w:r>
      <w:r>
        <w:rPr>
          <w:spacing w:val="-5"/>
        </w:rPr>
        <w:t xml:space="preserve"> </w:t>
      </w:r>
      <w:r>
        <w:t>обобщения). Передача пропорций предметов. Строение тела человека, животных и др.</w:t>
      </w:r>
    </w:p>
    <w:p w:rsidR="004F5C3C" w:rsidRDefault="00CA2B2F">
      <w:pPr>
        <w:pStyle w:val="a3"/>
        <w:ind w:left="1133" w:firstLine="0"/>
      </w:pPr>
      <w:r>
        <w:t>Передача</w:t>
      </w:r>
      <w:r>
        <w:rPr>
          <w:spacing w:val="-8"/>
        </w:rPr>
        <w:t xml:space="preserve"> </w:t>
      </w:r>
      <w:r>
        <w:t>движения</w:t>
      </w:r>
      <w:r>
        <w:rPr>
          <w:spacing w:val="-4"/>
        </w:rPr>
        <w:t xml:space="preserve"> </w:t>
      </w:r>
      <w:r>
        <w:t>различных</w:t>
      </w:r>
      <w:r>
        <w:rPr>
          <w:spacing w:val="-3"/>
        </w:rPr>
        <w:t xml:space="preserve"> </w:t>
      </w:r>
      <w:r>
        <w:t>одушевленных</w:t>
      </w:r>
      <w:r>
        <w:rPr>
          <w:spacing w:val="-5"/>
        </w:rPr>
        <w:t xml:space="preserve"> </w:t>
      </w:r>
      <w:r>
        <w:t>и</w:t>
      </w:r>
      <w:r>
        <w:rPr>
          <w:spacing w:val="-5"/>
        </w:rPr>
        <w:t xml:space="preserve"> </w:t>
      </w:r>
      <w:r>
        <w:t>неодушевленных</w:t>
      </w:r>
      <w:r>
        <w:rPr>
          <w:spacing w:val="-3"/>
        </w:rPr>
        <w:t xml:space="preserve"> </w:t>
      </w:r>
      <w:r>
        <w:rPr>
          <w:spacing w:val="-2"/>
        </w:rPr>
        <w:t>предметов.</w:t>
      </w:r>
    </w:p>
    <w:p w:rsidR="004F5C3C" w:rsidRDefault="00CA2B2F">
      <w:pPr>
        <w:pStyle w:val="a3"/>
        <w:ind w:right="426"/>
      </w:pPr>
      <w:r>
        <w:t>Понятия «орнамент» и «узор». Их сходство и различие. Виды орнаментов по форме(в полосе, замкнутый, сетчатый), по содержанию (геометрический, растительный, зооморфный, геральдический и т.д.). Принципы построения орнамента (в полосе, квадрате, круге,</w:t>
      </w:r>
      <w:r>
        <w:rPr>
          <w:spacing w:val="40"/>
        </w:rPr>
        <w:t xml:space="preserve"> </w:t>
      </w:r>
      <w:r>
        <w:t>треугольнике). Рисование по мотивам Дымковской игрушки, Городецкой, Гжельской росписи и</w:t>
      </w:r>
      <w:r>
        <w:rPr>
          <w:spacing w:val="40"/>
        </w:rPr>
        <w:t xml:space="preserve"> </w:t>
      </w:r>
      <w:r>
        <w:rPr>
          <w:spacing w:val="-4"/>
        </w:rPr>
        <w:t>др.</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ind w:right="429"/>
      </w:pPr>
      <w:r>
        <w:lastRenderedPageBreak/>
        <w:t>Приемы</w:t>
      </w:r>
      <w:r>
        <w:rPr>
          <w:spacing w:val="-1"/>
        </w:rPr>
        <w:t xml:space="preserve"> </w:t>
      </w:r>
      <w:r>
        <w:t>передачи формы</w:t>
      </w:r>
      <w:r>
        <w:rPr>
          <w:spacing w:val="-2"/>
        </w:rPr>
        <w:t xml:space="preserve"> </w:t>
      </w:r>
      <w:r>
        <w:t>предметов: рисование</w:t>
      </w:r>
      <w:r>
        <w:rPr>
          <w:spacing w:val="-2"/>
        </w:rPr>
        <w:t xml:space="preserve"> </w:t>
      </w:r>
      <w:r>
        <w:t>по</w:t>
      </w:r>
      <w:r>
        <w:rPr>
          <w:spacing w:val="-1"/>
        </w:rPr>
        <w:t xml:space="preserve"> </w:t>
      </w:r>
      <w:r>
        <w:t>опорным</w:t>
      </w:r>
      <w:r>
        <w:rPr>
          <w:spacing w:val="-2"/>
        </w:rPr>
        <w:t xml:space="preserve"> </w:t>
      </w:r>
      <w:r>
        <w:t>точкам;</w:t>
      </w:r>
      <w:r>
        <w:rPr>
          <w:spacing w:val="-3"/>
        </w:rPr>
        <w:t xml:space="preserve"> </w:t>
      </w:r>
      <w:proofErr w:type="spellStart"/>
      <w:r>
        <w:t>дорисовывание</w:t>
      </w:r>
      <w:proofErr w:type="spellEnd"/>
      <w:r>
        <w:t>; обведение шаблонов; рисование по клеткам; самостоятельное рисование, составление целого изображения (реального, сказочного) из частей.</w:t>
      </w:r>
    </w:p>
    <w:p w:rsidR="004F5C3C" w:rsidRDefault="00CA2B2F">
      <w:pPr>
        <w:pStyle w:val="a3"/>
        <w:spacing w:before="1"/>
        <w:ind w:right="427"/>
      </w:pPr>
      <w:r>
        <w:t xml:space="preserve">Применение приемов передачи графических образов (человека, дерева, дома, животных, птиц, рыб, предметов быта, учебы и отдыха) в рисовании с натуры, тематическом и декоративном </w:t>
      </w:r>
      <w:r>
        <w:rPr>
          <w:spacing w:val="-2"/>
        </w:rPr>
        <w:t>рисовании.</w:t>
      </w:r>
    </w:p>
    <w:p w:rsidR="004F5C3C" w:rsidRDefault="00CA2B2F">
      <w:pPr>
        <w:pStyle w:val="a3"/>
        <w:ind w:right="423"/>
      </w:pPr>
      <w:r>
        <w:t>Развитие у</w:t>
      </w:r>
      <w:r>
        <w:rPr>
          <w:spacing w:val="-4"/>
        </w:rPr>
        <w:t xml:space="preserve"> </w:t>
      </w:r>
      <w:r>
        <w:t>обучающихся восприятия цвета предметов и формирование умения передавать его в рисунке с помощью красок</w:t>
      </w:r>
    </w:p>
    <w:p w:rsidR="004F5C3C" w:rsidRDefault="00CA2B2F">
      <w:pPr>
        <w:pStyle w:val="a3"/>
        <w:ind w:left="1133" w:firstLine="0"/>
      </w:pPr>
      <w:r>
        <w:t>Понятие</w:t>
      </w:r>
      <w:r>
        <w:rPr>
          <w:spacing w:val="-7"/>
        </w:rPr>
        <w:t xml:space="preserve"> </w:t>
      </w:r>
      <w:r>
        <w:t>«цвет».</w:t>
      </w:r>
      <w:r>
        <w:rPr>
          <w:spacing w:val="-3"/>
        </w:rPr>
        <w:t xml:space="preserve"> </w:t>
      </w:r>
      <w:r>
        <w:t>Цвета</w:t>
      </w:r>
      <w:r>
        <w:rPr>
          <w:spacing w:val="-5"/>
        </w:rPr>
        <w:t xml:space="preserve"> </w:t>
      </w:r>
      <w:r>
        <w:t>солнечного</w:t>
      </w:r>
      <w:r>
        <w:rPr>
          <w:spacing w:val="-5"/>
        </w:rPr>
        <w:t xml:space="preserve"> </w:t>
      </w:r>
      <w:r>
        <w:t>спектра(основные,</w:t>
      </w:r>
      <w:r>
        <w:rPr>
          <w:spacing w:val="-4"/>
        </w:rPr>
        <w:t xml:space="preserve"> </w:t>
      </w:r>
      <w:r>
        <w:t>составные,</w:t>
      </w:r>
      <w:r>
        <w:rPr>
          <w:spacing w:val="-5"/>
        </w:rPr>
        <w:t xml:space="preserve"> </w:t>
      </w:r>
      <w:r>
        <w:rPr>
          <w:spacing w:val="-2"/>
        </w:rPr>
        <w:t>дополнительные).</w:t>
      </w:r>
    </w:p>
    <w:p w:rsidR="004F5C3C" w:rsidRDefault="00CA2B2F">
      <w:pPr>
        <w:pStyle w:val="a3"/>
        <w:ind w:left="1133" w:right="572" w:firstLine="0"/>
      </w:pPr>
      <w:r>
        <w:t>Теплые</w:t>
      </w:r>
      <w:r>
        <w:rPr>
          <w:spacing w:val="-6"/>
        </w:rPr>
        <w:t xml:space="preserve"> </w:t>
      </w:r>
      <w:r>
        <w:t>и</w:t>
      </w:r>
      <w:r>
        <w:rPr>
          <w:spacing w:val="-3"/>
        </w:rPr>
        <w:t xml:space="preserve"> </w:t>
      </w:r>
      <w:r>
        <w:t>холодные</w:t>
      </w:r>
      <w:r>
        <w:rPr>
          <w:spacing w:val="-6"/>
        </w:rPr>
        <w:t xml:space="preserve"> </w:t>
      </w:r>
      <w:r>
        <w:t>цвета.</w:t>
      </w:r>
      <w:r>
        <w:rPr>
          <w:spacing w:val="-4"/>
        </w:rPr>
        <w:t xml:space="preserve"> </w:t>
      </w:r>
      <w:r>
        <w:t>Смешение</w:t>
      </w:r>
      <w:r>
        <w:rPr>
          <w:spacing w:val="-5"/>
        </w:rPr>
        <w:t xml:space="preserve"> </w:t>
      </w:r>
      <w:r>
        <w:t>цветов.</w:t>
      </w:r>
      <w:r>
        <w:rPr>
          <w:spacing w:val="-4"/>
        </w:rPr>
        <w:t xml:space="preserve"> </w:t>
      </w:r>
      <w:r>
        <w:t>Практическое</w:t>
      </w:r>
      <w:r>
        <w:rPr>
          <w:spacing w:val="-5"/>
        </w:rPr>
        <w:t xml:space="preserve"> </w:t>
      </w:r>
      <w:r>
        <w:t>овладение</w:t>
      </w:r>
      <w:r>
        <w:rPr>
          <w:spacing w:val="-5"/>
        </w:rPr>
        <w:t xml:space="preserve"> </w:t>
      </w:r>
      <w:r>
        <w:t>основами</w:t>
      </w:r>
      <w:r>
        <w:rPr>
          <w:spacing w:val="-4"/>
        </w:rPr>
        <w:t xml:space="preserve"> </w:t>
      </w:r>
      <w:proofErr w:type="spellStart"/>
      <w:r>
        <w:t>цветоведения</w:t>
      </w:r>
      <w:proofErr w:type="spellEnd"/>
      <w:r>
        <w:t>. Различение и обозначением словом, некоторых ясно различимых оттенков цветов.</w:t>
      </w:r>
    </w:p>
    <w:p w:rsidR="004F5C3C" w:rsidRDefault="00CA2B2F">
      <w:pPr>
        <w:pStyle w:val="a3"/>
        <w:ind w:right="427"/>
      </w:pPr>
      <w:r>
        <w:t xml:space="preserve">Работа кистью и красками, получение новых цветов и оттенков путем смешения на </w:t>
      </w:r>
      <w:proofErr w:type="spellStart"/>
      <w:r>
        <w:t>палитреосновных</w:t>
      </w:r>
      <w:proofErr w:type="spellEnd"/>
      <w:r>
        <w:t xml:space="preserve"> цветов, отражение </w:t>
      </w:r>
      <w:proofErr w:type="spellStart"/>
      <w:r>
        <w:t>светлотности</w:t>
      </w:r>
      <w:proofErr w:type="spellEnd"/>
      <w:r>
        <w:t xml:space="preserve"> цвета (светло зеленый, темно зеленый и т.д.). Эмоциональное восприятие цвета. Передача с помощью цвета характера персонажа, его эмоционального состояния (радость, грусть). Роль белых и черных красок в эмоциональном звучании</w:t>
      </w:r>
      <w:r>
        <w:rPr>
          <w:spacing w:val="-1"/>
        </w:rPr>
        <w:t xml:space="preserve"> </w:t>
      </w:r>
      <w:r>
        <w:t>и</w:t>
      </w:r>
      <w:r>
        <w:rPr>
          <w:spacing w:val="-1"/>
        </w:rPr>
        <w:t xml:space="preserve"> </w:t>
      </w:r>
      <w:r>
        <w:t>выразительность</w:t>
      </w:r>
      <w:r>
        <w:rPr>
          <w:spacing w:val="-1"/>
        </w:rPr>
        <w:t xml:space="preserve"> </w:t>
      </w:r>
      <w:r>
        <w:t>образа.</w:t>
      </w:r>
      <w:r>
        <w:rPr>
          <w:spacing w:val="-2"/>
        </w:rPr>
        <w:t xml:space="preserve"> </w:t>
      </w:r>
      <w:r>
        <w:t>Подбор</w:t>
      </w:r>
      <w:r>
        <w:rPr>
          <w:spacing w:val="-2"/>
        </w:rPr>
        <w:t xml:space="preserve"> </w:t>
      </w:r>
      <w:r>
        <w:t>цветовых сочетаний</w:t>
      </w:r>
      <w:r>
        <w:rPr>
          <w:spacing w:val="-1"/>
        </w:rPr>
        <w:t xml:space="preserve"> </w:t>
      </w:r>
      <w:r>
        <w:t>при</w:t>
      </w:r>
      <w:r>
        <w:rPr>
          <w:spacing w:val="-4"/>
        </w:rPr>
        <w:t xml:space="preserve"> </w:t>
      </w:r>
      <w:r>
        <w:t>создании</w:t>
      </w:r>
      <w:r>
        <w:rPr>
          <w:spacing w:val="-1"/>
        </w:rPr>
        <w:t xml:space="preserve"> </w:t>
      </w:r>
      <w:r>
        <w:t>сказочных образов: добрые, злые образы.</w:t>
      </w:r>
    </w:p>
    <w:p w:rsidR="004F5C3C" w:rsidRDefault="00CA2B2F">
      <w:pPr>
        <w:pStyle w:val="a3"/>
        <w:ind w:left="1133" w:right="5488" w:firstLine="0"/>
      </w:pPr>
      <w:r>
        <w:t>Обучение</w:t>
      </w:r>
      <w:r>
        <w:rPr>
          <w:spacing w:val="-12"/>
        </w:rPr>
        <w:t xml:space="preserve"> </w:t>
      </w:r>
      <w:r>
        <w:t>восприятию</w:t>
      </w:r>
      <w:r>
        <w:rPr>
          <w:spacing w:val="-13"/>
        </w:rPr>
        <w:t xml:space="preserve"> </w:t>
      </w:r>
      <w:r>
        <w:t>произведений</w:t>
      </w:r>
      <w:r>
        <w:rPr>
          <w:spacing w:val="-12"/>
        </w:rPr>
        <w:t xml:space="preserve"> </w:t>
      </w:r>
      <w:r>
        <w:t>искусства Беседы об изобразительном искусстве:</w:t>
      </w:r>
    </w:p>
    <w:p w:rsidR="004F5C3C" w:rsidRDefault="00CA2B2F">
      <w:pPr>
        <w:pStyle w:val="a3"/>
        <w:ind w:right="430"/>
      </w:pPr>
      <w:r>
        <w:t>Роль изобразительного искусства в повседневной жизни человека, в организации его материального окружения. Работа художников, скульпторов, мастеров народных промыслов, дизайнеров. Фотография и произведение изобразительного искусства: сходство и различие.</w:t>
      </w:r>
    </w:p>
    <w:p w:rsidR="004F5C3C" w:rsidRDefault="00CA2B2F">
      <w:pPr>
        <w:pStyle w:val="a3"/>
        <w:ind w:left="1133" w:firstLine="0"/>
      </w:pPr>
      <w:r>
        <w:t>Виды</w:t>
      </w:r>
      <w:r>
        <w:rPr>
          <w:spacing w:val="-5"/>
        </w:rPr>
        <w:t xml:space="preserve"> </w:t>
      </w:r>
      <w:r>
        <w:t>изобразительного</w:t>
      </w:r>
      <w:r>
        <w:rPr>
          <w:spacing w:val="-6"/>
        </w:rPr>
        <w:t xml:space="preserve"> </w:t>
      </w:r>
      <w:r>
        <w:rPr>
          <w:spacing w:val="-2"/>
        </w:rPr>
        <w:t>искусства:</w:t>
      </w:r>
    </w:p>
    <w:p w:rsidR="004F5C3C" w:rsidRDefault="00CA2B2F">
      <w:pPr>
        <w:pStyle w:val="a5"/>
        <w:numPr>
          <w:ilvl w:val="0"/>
          <w:numId w:val="65"/>
        </w:numPr>
        <w:tabs>
          <w:tab w:val="left" w:pos="1722"/>
        </w:tabs>
        <w:ind w:right="421" w:firstLine="283"/>
        <w:rPr>
          <w:sz w:val="24"/>
        </w:rPr>
      </w:pPr>
      <w:r>
        <w:rPr>
          <w:sz w:val="24"/>
        </w:rPr>
        <w:t>Рисунок. Материалы для рисунка: карандаш, ручка, фломастер, уголь, пастель, мелки. Приемы работы с различными графическими материалами. Красота и разнообразие природы, человека, зданий, предметов, выраженные средствами рисунка. Изображение деревьев, птиц, животных: общие и характерные черты.</w:t>
      </w:r>
    </w:p>
    <w:p w:rsidR="004F5C3C" w:rsidRDefault="00CA2B2F">
      <w:pPr>
        <w:pStyle w:val="a5"/>
        <w:numPr>
          <w:ilvl w:val="0"/>
          <w:numId w:val="65"/>
        </w:numPr>
        <w:tabs>
          <w:tab w:val="left" w:pos="1722"/>
        </w:tabs>
        <w:ind w:right="426" w:firstLine="283"/>
        <w:rPr>
          <w:sz w:val="24"/>
        </w:rPr>
      </w:pPr>
      <w:r>
        <w:rPr>
          <w:sz w:val="24"/>
        </w:rPr>
        <w:t>Живопись. Живописные материалы. Красота и разнообразие природы, человека, зданий, предметов, выраженные средствами живописи, Цвет – основа языка живописи. Образы природы и человека в живописи.</w:t>
      </w:r>
    </w:p>
    <w:p w:rsidR="004F5C3C" w:rsidRDefault="00CA2B2F">
      <w:pPr>
        <w:pStyle w:val="a5"/>
        <w:numPr>
          <w:ilvl w:val="0"/>
          <w:numId w:val="65"/>
        </w:numPr>
        <w:tabs>
          <w:tab w:val="left" w:pos="1722"/>
        </w:tabs>
        <w:ind w:right="431" w:firstLine="283"/>
        <w:rPr>
          <w:sz w:val="24"/>
        </w:rPr>
      </w:pPr>
      <w:r>
        <w:rPr>
          <w:sz w:val="24"/>
        </w:rPr>
        <w:t>Скульптура. Материалы скульптуры и их роль в создании выразительного образа. Объем</w:t>
      </w:r>
      <w:r>
        <w:rPr>
          <w:spacing w:val="40"/>
          <w:sz w:val="24"/>
        </w:rPr>
        <w:t xml:space="preserve"> </w:t>
      </w:r>
      <w:r>
        <w:rPr>
          <w:sz w:val="24"/>
        </w:rPr>
        <w:t>– основа языка скульптуры. Красота человека, животных, выраженная средствами скульптуры.</w:t>
      </w:r>
    </w:p>
    <w:p w:rsidR="004F5C3C" w:rsidRDefault="00CA2B2F">
      <w:pPr>
        <w:pStyle w:val="a5"/>
        <w:numPr>
          <w:ilvl w:val="0"/>
          <w:numId w:val="65"/>
        </w:numPr>
        <w:tabs>
          <w:tab w:val="left" w:pos="1722"/>
        </w:tabs>
        <w:ind w:right="428" w:firstLine="283"/>
        <w:rPr>
          <w:sz w:val="24"/>
        </w:rPr>
      </w:pPr>
      <w:r>
        <w:rPr>
          <w:sz w:val="24"/>
        </w:rPr>
        <w:t>Художественное конструирование. Разнообразие материалов для художественного конструирования и моделирования (пластилин, бумага, картон). Возможности использования навыков художественного конструирования и моделирования в жизни человека.</w:t>
      </w:r>
    </w:p>
    <w:p w:rsidR="004F5C3C" w:rsidRDefault="00CA2B2F">
      <w:pPr>
        <w:pStyle w:val="a3"/>
        <w:ind w:right="426"/>
      </w:pPr>
      <w:r>
        <w:t>и</w:t>
      </w:r>
      <w:r>
        <w:rPr>
          <w:spacing w:val="80"/>
        </w:rPr>
        <w:t xml:space="preserve">  </w:t>
      </w:r>
      <w:r>
        <w:t>Народное</w:t>
      </w:r>
      <w:r>
        <w:rPr>
          <w:spacing w:val="40"/>
        </w:rPr>
        <w:t xml:space="preserve"> </w:t>
      </w:r>
      <w:r>
        <w:t>и</w:t>
      </w:r>
      <w:r>
        <w:rPr>
          <w:spacing w:val="40"/>
        </w:rPr>
        <w:t xml:space="preserve"> </w:t>
      </w:r>
      <w:r>
        <w:t>декоративно-прикладное</w:t>
      </w:r>
      <w:r>
        <w:rPr>
          <w:spacing w:val="40"/>
        </w:rPr>
        <w:t xml:space="preserve"> </w:t>
      </w:r>
      <w:r>
        <w:t>искусство.</w:t>
      </w:r>
      <w:r>
        <w:rPr>
          <w:spacing w:val="40"/>
        </w:rPr>
        <w:t xml:space="preserve"> </w:t>
      </w:r>
      <w:r>
        <w:t>Истоки</w:t>
      </w:r>
      <w:r>
        <w:rPr>
          <w:spacing w:val="40"/>
        </w:rPr>
        <w:t xml:space="preserve"> </w:t>
      </w:r>
      <w:r>
        <w:t>этого</w:t>
      </w:r>
      <w:r>
        <w:rPr>
          <w:spacing w:val="40"/>
        </w:rPr>
        <w:t xml:space="preserve"> </w:t>
      </w:r>
      <w:r>
        <w:t>искусства</w:t>
      </w:r>
      <w:r>
        <w:rPr>
          <w:spacing w:val="40"/>
        </w:rPr>
        <w:t xml:space="preserve"> </w:t>
      </w:r>
      <w:r>
        <w:t>и</w:t>
      </w:r>
      <w:r>
        <w:rPr>
          <w:spacing w:val="40"/>
        </w:rPr>
        <w:t xml:space="preserve"> </w:t>
      </w:r>
      <w:r>
        <w:t>его</w:t>
      </w:r>
      <w:r>
        <w:rPr>
          <w:spacing w:val="40"/>
        </w:rPr>
        <w:t xml:space="preserve"> </w:t>
      </w:r>
      <w:r>
        <w:t>роль</w:t>
      </w:r>
      <w:r>
        <w:rPr>
          <w:spacing w:val="40"/>
        </w:rPr>
        <w:t xml:space="preserve"> </w:t>
      </w:r>
      <w:r>
        <w:t>в жизни человека (украшение жилища, предметов быта, орудий труда, костюмы). Разнообразие форм в природе как основа декоративных форм в прикладном искусстве (цветы, раскраска бабочек, переплетение ветвей деревьев, морозные узоры на стеклах). Сказочные образы в народной культуре декоративно-прикладном искусстве. Ознакомление с произведениями народных художественных промыслов в России с учетом местных условий.</w:t>
      </w:r>
    </w:p>
    <w:p w:rsidR="004F5C3C" w:rsidRDefault="00CA2B2F">
      <w:pPr>
        <w:pStyle w:val="a5"/>
        <w:numPr>
          <w:ilvl w:val="0"/>
          <w:numId w:val="65"/>
        </w:numPr>
        <w:tabs>
          <w:tab w:val="left" w:pos="1722"/>
        </w:tabs>
        <w:ind w:right="421" w:firstLine="283"/>
        <w:rPr>
          <w:sz w:val="24"/>
        </w:rPr>
      </w:pPr>
      <w:r>
        <w:rPr>
          <w:sz w:val="24"/>
        </w:rPr>
        <w:t>Беседы на темы: «Как и о чем создаются картины» Пейзаж, портрет, натюрморт,</w:t>
      </w:r>
      <w:r>
        <w:rPr>
          <w:spacing w:val="40"/>
          <w:sz w:val="24"/>
        </w:rPr>
        <w:t xml:space="preserve"> </w:t>
      </w:r>
      <w:r>
        <w:rPr>
          <w:sz w:val="24"/>
        </w:rPr>
        <w:t>сюжетная картина. Какие материалы использует художник (краски, карандаши и др.). Художники создали</w:t>
      </w:r>
      <w:r>
        <w:rPr>
          <w:spacing w:val="-2"/>
          <w:sz w:val="24"/>
        </w:rPr>
        <w:t xml:space="preserve"> </w:t>
      </w:r>
      <w:r>
        <w:rPr>
          <w:sz w:val="24"/>
        </w:rPr>
        <w:t>произведения</w:t>
      </w:r>
      <w:r>
        <w:rPr>
          <w:spacing w:val="-6"/>
          <w:sz w:val="24"/>
        </w:rPr>
        <w:t xml:space="preserve"> </w:t>
      </w:r>
      <w:r>
        <w:rPr>
          <w:sz w:val="24"/>
        </w:rPr>
        <w:t>живописи</w:t>
      </w:r>
      <w:r>
        <w:rPr>
          <w:spacing w:val="-5"/>
          <w:sz w:val="24"/>
        </w:rPr>
        <w:t xml:space="preserve"> </w:t>
      </w:r>
      <w:r>
        <w:rPr>
          <w:sz w:val="24"/>
        </w:rPr>
        <w:t>и</w:t>
      </w:r>
      <w:r>
        <w:rPr>
          <w:spacing w:val="-3"/>
          <w:sz w:val="24"/>
        </w:rPr>
        <w:t xml:space="preserve"> </w:t>
      </w:r>
      <w:r>
        <w:rPr>
          <w:sz w:val="24"/>
        </w:rPr>
        <w:t>графики:</w:t>
      </w:r>
      <w:r>
        <w:rPr>
          <w:spacing w:val="-3"/>
          <w:sz w:val="24"/>
        </w:rPr>
        <w:t xml:space="preserve"> </w:t>
      </w:r>
      <w:r>
        <w:rPr>
          <w:sz w:val="24"/>
        </w:rPr>
        <w:t xml:space="preserve">И. </w:t>
      </w:r>
      <w:proofErr w:type="spellStart"/>
      <w:r>
        <w:rPr>
          <w:sz w:val="24"/>
        </w:rPr>
        <w:t>Билибин</w:t>
      </w:r>
      <w:proofErr w:type="spellEnd"/>
      <w:r>
        <w:rPr>
          <w:sz w:val="24"/>
        </w:rPr>
        <w:t>,</w:t>
      </w:r>
      <w:r>
        <w:rPr>
          <w:spacing w:val="-3"/>
          <w:sz w:val="24"/>
        </w:rPr>
        <w:t xml:space="preserve"> </w:t>
      </w:r>
      <w:r>
        <w:rPr>
          <w:sz w:val="24"/>
        </w:rPr>
        <w:t>В.</w:t>
      </w:r>
      <w:r>
        <w:rPr>
          <w:spacing w:val="-2"/>
          <w:sz w:val="24"/>
        </w:rPr>
        <w:t xml:space="preserve"> </w:t>
      </w:r>
      <w:r>
        <w:rPr>
          <w:sz w:val="24"/>
        </w:rPr>
        <w:t>Васнецов,</w:t>
      </w:r>
      <w:r>
        <w:rPr>
          <w:spacing w:val="-3"/>
          <w:sz w:val="24"/>
        </w:rPr>
        <w:t xml:space="preserve"> </w:t>
      </w:r>
      <w:r>
        <w:rPr>
          <w:sz w:val="24"/>
        </w:rPr>
        <w:t>Ю.</w:t>
      </w:r>
      <w:r>
        <w:rPr>
          <w:spacing w:val="-2"/>
          <w:sz w:val="24"/>
        </w:rPr>
        <w:t xml:space="preserve"> </w:t>
      </w:r>
      <w:r>
        <w:rPr>
          <w:sz w:val="24"/>
        </w:rPr>
        <w:t>Васнецов,</w:t>
      </w:r>
      <w:r>
        <w:rPr>
          <w:spacing w:val="-3"/>
          <w:sz w:val="24"/>
        </w:rPr>
        <w:t xml:space="preserve"> </w:t>
      </w:r>
      <w:r>
        <w:rPr>
          <w:sz w:val="24"/>
        </w:rPr>
        <w:t>В.</w:t>
      </w:r>
      <w:r>
        <w:rPr>
          <w:spacing w:val="-3"/>
          <w:sz w:val="24"/>
        </w:rPr>
        <w:t xml:space="preserve"> </w:t>
      </w:r>
      <w:proofErr w:type="spellStart"/>
      <w:r>
        <w:rPr>
          <w:sz w:val="24"/>
        </w:rPr>
        <w:t>Канашевич</w:t>
      </w:r>
      <w:proofErr w:type="spellEnd"/>
      <w:r>
        <w:rPr>
          <w:sz w:val="24"/>
        </w:rPr>
        <w:t xml:space="preserve">, А. Куинджи, А Саврасов, В. </w:t>
      </w:r>
      <w:proofErr w:type="spellStart"/>
      <w:r>
        <w:rPr>
          <w:sz w:val="24"/>
        </w:rPr>
        <w:t>Сутеев</w:t>
      </w:r>
      <w:proofErr w:type="spellEnd"/>
      <w:r>
        <w:rPr>
          <w:sz w:val="24"/>
        </w:rPr>
        <w:t xml:space="preserve">, И. Остроухова, А. Пластов, В Поленов, И Левитан, К. </w:t>
      </w:r>
      <w:proofErr w:type="spellStart"/>
      <w:r>
        <w:rPr>
          <w:sz w:val="24"/>
        </w:rPr>
        <w:t>Юон</w:t>
      </w:r>
      <w:proofErr w:type="spellEnd"/>
      <w:r>
        <w:rPr>
          <w:sz w:val="24"/>
        </w:rPr>
        <w:t>,</w:t>
      </w:r>
      <w:r>
        <w:rPr>
          <w:spacing w:val="40"/>
          <w:sz w:val="24"/>
        </w:rPr>
        <w:t xml:space="preserve"> </w:t>
      </w:r>
      <w:r>
        <w:rPr>
          <w:sz w:val="24"/>
        </w:rPr>
        <w:t xml:space="preserve">М. Сарьян, П. </w:t>
      </w:r>
      <w:proofErr w:type="spellStart"/>
      <w:r>
        <w:rPr>
          <w:sz w:val="24"/>
        </w:rPr>
        <w:t>Сезан</w:t>
      </w:r>
      <w:proofErr w:type="spellEnd"/>
      <w:r>
        <w:rPr>
          <w:sz w:val="24"/>
        </w:rPr>
        <w:t>, И. Шишкин и т.д.</w:t>
      </w:r>
    </w:p>
    <w:p w:rsidR="004F5C3C" w:rsidRDefault="00CA2B2F">
      <w:pPr>
        <w:pStyle w:val="a3"/>
        <w:ind w:right="422"/>
      </w:pPr>
      <w:r>
        <w:t xml:space="preserve">«Как и о чем создаются скульптуры». Скульптурные изображения (статуя, бюст, статуэтка, группа из нескольких фигур). Какие материалы использует скульптор (мрамор, гранит, глина, пластилин и т.д.). Скульпторы создали произведения скульптуры: В. </w:t>
      </w:r>
      <w:proofErr w:type="spellStart"/>
      <w:r>
        <w:t>Ватагин</w:t>
      </w:r>
      <w:proofErr w:type="spellEnd"/>
      <w:r>
        <w:t xml:space="preserve">, А. </w:t>
      </w:r>
      <w:proofErr w:type="spellStart"/>
      <w:r>
        <w:t>Опекушина</w:t>
      </w:r>
      <w:proofErr w:type="spellEnd"/>
      <w:r>
        <w:t>, В. Мухина и т.д.</w:t>
      </w:r>
    </w:p>
    <w:p w:rsidR="004F5C3C" w:rsidRDefault="00CA2B2F">
      <w:pPr>
        <w:pStyle w:val="a3"/>
        <w:ind w:right="425"/>
      </w:pPr>
      <w:r>
        <w:t xml:space="preserve">«Как и для чего создаются произведения декоративно-прикладного искусства». Какие материалы используют художники-декораторы. Произведения мастеров расписных промыслов (хохломская, городецкая, гжельская, </w:t>
      </w:r>
      <w:proofErr w:type="spellStart"/>
      <w:r>
        <w:t>жостовская</w:t>
      </w:r>
      <w:proofErr w:type="spellEnd"/>
      <w:r>
        <w:t xml:space="preserve"> роспись и т.д.).</w:t>
      </w:r>
    </w:p>
    <w:p w:rsidR="004F5C3C" w:rsidRDefault="004F5C3C">
      <w:pPr>
        <w:pStyle w:val="a3"/>
        <w:sectPr w:rsidR="004F5C3C">
          <w:pgSz w:w="11910" w:h="16840"/>
          <w:pgMar w:top="480" w:right="141" w:bottom="1240" w:left="283" w:header="0" w:footer="948" w:gutter="0"/>
          <w:cols w:space="720"/>
        </w:sectPr>
      </w:pPr>
    </w:p>
    <w:p w:rsidR="004F5C3C" w:rsidRDefault="00CA2B2F">
      <w:pPr>
        <w:pStyle w:val="a5"/>
        <w:numPr>
          <w:ilvl w:val="0"/>
          <w:numId w:val="64"/>
        </w:numPr>
        <w:tabs>
          <w:tab w:val="left" w:pos="1503"/>
        </w:tabs>
        <w:spacing w:before="64"/>
        <w:ind w:right="430" w:firstLine="283"/>
        <w:rPr>
          <w:sz w:val="24"/>
        </w:rPr>
      </w:pPr>
      <w:r>
        <w:rPr>
          <w:sz w:val="24"/>
        </w:rPr>
        <w:lastRenderedPageBreak/>
        <w:t>Планируемые предметные результаты изучения учебного предмета "Рисование (изобразительное искусство)":</w:t>
      </w:r>
    </w:p>
    <w:p w:rsidR="004F5C3C" w:rsidRDefault="00CA2B2F">
      <w:pPr>
        <w:ind w:left="1133"/>
        <w:jc w:val="both"/>
        <w:rPr>
          <w:i/>
          <w:sz w:val="24"/>
        </w:rPr>
      </w:pPr>
      <w:r>
        <w:rPr>
          <w:i/>
          <w:sz w:val="24"/>
        </w:rPr>
        <w:t>Минимальный</w:t>
      </w:r>
      <w:r>
        <w:rPr>
          <w:i/>
          <w:spacing w:val="-3"/>
          <w:sz w:val="24"/>
        </w:rPr>
        <w:t xml:space="preserve"> </w:t>
      </w:r>
      <w:r>
        <w:rPr>
          <w:i/>
          <w:spacing w:val="-2"/>
          <w:sz w:val="24"/>
        </w:rPr>
        <w:t>уровень:</w:t>
      </w:r>
    </w:p>
    <w:p w:rsidR="004F5C3C" w:rsidRDefault="00CA2B2F">
      <w:pPr>
        <w:pStyle w:val="a3"/>
        <w:spacing w:before="1"/>
        <w:ind w:right="424"/>
      </w:pPr>
      <w:r>
        <w:t xml:space="preserve">знание названий художественных материалов, инструментов и приспособлений; их свойств, назначения, правил хранения, обращения и санитарно-гигиенических требований при работе с </w:t>
      </w:r>
      <w:r>
        <w:rPr>
          <w:spacing w:val="-4"/>
        </w:rPr>
        <w:t>ними;</w:t>
      </w:r>
    </w:p>
    <w:p w:rsidR="004F5C3C" w:rsidRDefault="00CA2B2F">
      <w:pPr>
        <w:pStyle w:val="a3"/>
        <w:ind w:left="1133" w:firstLine="0"/>
      </w:pPr>
      <w:r>
        <w:t>знание</w:t>
      </w:r>
      <w:r>
        <w:rPr>
          <w:spacing w:val="-7"/>
        </w:rPr>
        <w:t xml:space="preserve"> </w:t>
      </w:r>
      <w:r>
        <w:t>элементарных</w:t>
      </w:r>
      <w:r>
        <w:rPr>
          <w:spacing w:val="-3"/>
        </w:rPr>
        <w:t xml:space="preserve"> </w:t>
      </w:r>
      <w:r>
        <w:t>правил</w:t>
      </w:r>
      <w:r>
        <w:rPr>
          <w:spacing w:val="-4"/>
        </w:rPr>
        <w:t xml:space="preserve"> </w:t>
      </w:r>
      <w:r>
        <w:t>композиции,</w:t>
      </w:r>
      <w:r>
        <w:rPr>
          <w:spacing w:val="-4"/>
        </w:rPr>
        <w:t xml:space="preserve"> </w:t>
      </w:r>
      <w:proofErr w:type="spellStart"/>
      <w:r>
        <w:t>цветоведения</w:t>
      </w:r>
      <w:proofErr w:type="spellEnd"/>
      <w:r>
        <w:t>,</w:t>
      </w:r>
      <w:r>
        <w:rPr>
          <w:spacing w:val="-4"/>
        </w:rPr>
        <w:t xml:space="preserve"> </w:t>
      </w:r>
      <w:r>
        <w:t>передачи</w:t>
      </w:r>
      <w:r>
        <w:rPr>
          <w:spacing w:val="-4"/>
        </w:rPr>
        <w:t xml:space="preserve"> </w:t>
      </w:r>
      <w:r>
        <w:t>формы</w:t>
      </w:r>
      <w:r>
        <w:rPr>
          <w:spacing w:val="-3"/>
        </w:rPr>
        <w:t xml:space="preserve"> </w:t>
      </w:r>
      <w:r>
        <w:rPr>
          <w:spacing w:val="-2"/>
        </w:rPr>
        <w:t>предмета;</w:t>
      </w:r>
    </w:p>
    <w:p w:rsidR="004F5C3C" w:rsidRDefault="00CA2B2F">
      <w:pPr>
        <w:pStyle w:val="a3"/>
        <w:ind w:right="423"/>
      </w:pPr>
      <w:r>
        <w:t>знание некоторых выразительных средств изобразительного искусства: "изобразительная поверхность", "точка", "линия", "штриховка", "пятно", "цвет";</w:t>
      </w:r>
    </w:p>
    <w:p w:rsidR="004F5C3C" w:rsidRDefault="00CA2B2F">
      <w:pPr>
        <w:pStyle w:val="a3"/>
        <w:ind w:left="1133" w:firstLine="0"/>
      </w:pPr>
      <w:r>
        <w:t>пользование</w:t>
      </w:r>
      <w:r>
        <w:rPr>
          <w:spacing w:val="-8"/>
        </w:rPr>
        <w:t xml:space="preserve"> </w:t>
      </w:r>
      <w:r>
        <w:t>материалами</w:t>
      </w:r>
      <w:r>
        <w:rPr>
          <w:spacing w:val="-4"/>
        </w:rPr>
        <w:t xml:space="preserve"> </w:t>
      </w:r>
      <w:r>
        <w:t>для</w:t>
      </w:r>
      <w:r>
        <w:rPr>
          <w:spacing w:val="-5"/>
        </w:rPr>
        <w:t xml:space="preserve"> </w:t>
      </w:r>
      <w:r>
        <w:t>рисования,</w:t>
      </w:r>
      <w:r>
        <w:rPr>
          <w:spacing w:val="-4"/>
        </w:rPr>
        <w:t xml:space="preserve"> </w:t>
      </w:r>
      <w:r>
        <w:t>аппликации,</w:t>
      </w:r>
      <w:r>
        <w:rPr>
          <w:spacing w:val="-4"/>
        </w:rPr>
        <w:t xml:space="preserve"> </w:t>
      </w:r>
      <w:r>
        <w:rPr>
          <w:spacing w:val="-2"/>
        </w:rPr>
        <w:t>лепки;</w:t>
      </w:r>
    </w:p>
    <w:p w:rsidR="004F5C3C" w:rsidRDefault="00CA2B2F">
      <w:pPr>
        <w:pStyle w:val="a3"/>
        <w:ind w:left="1133" w:firstLine="0"/>
      </w:pPr>
      <w:r>
        <w:t>знание</w:t>
      </w:r>
      <w:r>
        <w:rPr>
          <w:spacing w:val="-6"/>
        </w:rPr>
        <w:t xml:space="preserve"> </w:t>
      </w:r>
      <w:r>
        <w:t>названий</w:t>
      </w:r>
      <w:r>
        <w:rPr>
          <w:spacing w:val="-3"/>
        </w:rPr>
        <w:t xml:space="preserve"> </w:t>
      </w:r>
      <w:r>
        <w:t>предметов,</w:t>
      </w:r>
      <w:r>
        <w:rPr>
          <w:spacing w:val="-3"/>
        </w:rPr>
        <w:t xml:space="preserve"> </w:t>
      </w:r>
      <w:r>
        <w:t>подлежащих</w:t>
      </w:r>
      <w:r>
        <w:rPr>
          <w:spacing w:val="-2"/>
        </w:rPr>
        <w:t xml:space="preserve"> </w:t>
      </w:r>
      <w:r>
        <w:t>рисованию,</w:t>
      </w:r>
      <w:r>
        <w:rPr>
          <w:spacing w:val="-3"/>
        </w:rPr>
        <w:t xml:space="preserve"> </w:t>
      </w:r>
      <w:r>
        <w:t>лепке</w:t>
      </w:r>
      <w:r>
        <w:rPr>
          <w:spacing w:val="-3"/>
        </w:rPr>
        <w:t xml:space="preserve"> </w:t>
      </w:r>
      <w:r>
        <w:t>и</w:t>
      </w:r>
      <w:r>
        <w:rPr>
          <w:spacing w:val="-3"/>
        </w:rPr>
        <w:t xml:space="preserve"> </w:t>
      </w:r>
      <w:r>
        <w:rPr>
          <w:spacing w:val="-2"/>
        </w:rPr>
        <w:t>аппликации;</w:t>
      </w:r>
    </w:p>
    <w:p w:rsidR="004F5C3C" w:rsidRDefault="00CA2B2F">
      <w:pPr>
        <w:pStyle w:val="a3"/>
        <w:ind w:right="430"/>
      </w:pPr>
      <w:r>
        <w:t>знание названий некоторых народных и национальных промыслов, изготавливающих игрушки: "Дымково", "Гжель", "Городец", "Каргополь";</w:t>
      </w:r>
    </w:p>
    <w:p w:rsidR="004F5C3C" w:rsidRDefault="00CA2B2F">
      <w:pPr>
        <w:pStyle w:val="a3"/>
        <w:ind w:left="1133" w:firstLine="0"/>
      </w:pPr>
      <w:r>
        <w:t>организация</w:t>
      </w:r>
      <w:r>
        <w:rPr>
          <w:spacing w:val="-5"/>
        </w:rPr>
        <w:t xml:space="preserve"> </w:t>
      </w:r>
      <w:r>
        <w:t>рабочего</w:t>
      </w:r>
      <w:r>
        <w:rPr>
          <w:spacing w:val="-2"/>
        </w:rPr>
        <w:t xml:space="preserve"> </w:t>
      </w:r>
      <w:r>
        <w:t>места</w:t>
      </w:r>
      <w:r>
        <w:rPr>
          <w:spacing w:val="-3"/>
        </w:rPr>
        <w:t xml:space="preserve"> </w:t>
      </w:r>
      <w:r>
        <w:t>в</w:t>
      </w:r>
      <w:r>
        <w:rPr>
          <w:spacing w:val="-3"/>
        </w:rPr>
        <w:t xml:space="preserve"> </w:t>
      </w:r>
      <w:r>
        <w:t>зависимости</w:t>
      </w:r>
      <w:r>
        <w:rPr>
          <w:spacing w:val="-1"/>
        </w:rPr>
        <w:t xml:space="preserve"> </w:t>
      </w:r>
      <w:r>
        <w:t>от</w:t>
      </w:r>
      <w:r>
        <w:rPr>
          <w:spacing w:val="-3"/>
        </w:rPr>
        <w:t xml:space="preserve"> </w:t>
      </w:r>
      <w:r>
        <w:t>характера</w:t>
      </w:r>
      <w:r>
        <w:rPr>
          <w:spacing w:val="-4"/>
        </w:rPr>
        <w:t xml:space="preserve"> </w:t>
      </w:r>
      <w:r>
        <w:t>выполняемой</w:t>
      </w:r>
      <w:r>
        <w:rPr>
          <w:spacing w:val="-4"/>
        </w:rPr>
        <w:t xml:space="preserve"> </w:t>
      </w:r>
      <w:r>
        <w:rPr>
          <w:spacing w:val="-2"/>
        </w:rPr>
        <w:t>работы;</w:t>
      </w:r>
    </w:p>
    <w:p w:rsidR="004F5C3C" w:rsidRDefault="00CA2B2F">
      <w:pPr>
        <w:pStyle w:val="a3"/>
        <w:ind w:right="424"/>
      </w:pPr>
      <w:r>
        <w:t>следование при выполнении работы инструкциям педагогического работника; рациональная организация</w:t>
      </w:r>
      <w:r>
        <w:rPr>
          <w:spacing w:val="-2"/>
        </w:rPr>
        <w:t xml:space="preserve"> </w:t>
      </w:r>
      <w:r>
        <w:t>своей</w:t>
      </w:r>
      <w:r>
        <w:rPr>
          <w:spacing w:val="-1"/>
        </w:rPr>
        <w:t xml:space="preserve"> </w:t>
      </w:r>
      <w:r>
        <w:t>изобразительной</w:t>
      </w:r>
      <w:r>
        <w:rPr>
          <w:spacing w:val="-1"/>
        </w:rPr>
        <w:t xml:space="preserve"> </w:t>
      </w:r>
      <w:r>
        <w:t>деятельности;</w:t>
      </w:r>
      <w:r>
        <w:rPr>
          <w:spacing w:val="-1"/>
        </w:rPr>
        <w:t xml:space="preserve"> </w:t>
      </w:r>
      <w:r>
        <w:t>планирование</w:t>
      </w:r>
      <w:r>
        <w:rPr>
          <w:spacing w:val="-3"/>
        </w:rPr>
        <w:t xml:space="preserve"> </w:t>
      </w:r>
      <w:r>
        <w:t>работы;</w:t>
      </w:r>
      <w:r>
        <w:rPr>
          <w:spacing w:val="-1"/>
        </w:rPr>
        <w:t xml:space="preserve"> </w:t>
      </w:r>
      <w:r>
        <w:t>осуществление</w:t>
      </w:r>
      <w:r>
        <w:rPr>
          <w:spacing w:val="-3"/>
        </w:rPr>
        <w:t xml:space="preserve"> </w:t>
      </w:r>
      <w:r>
        <w:t>текущего и заключительного контроля выполняемых практических действий и корректировка хода практической работы;</w:t>
      </w:r>
    </w:p>
    <w:p w:rsidR="004F5C3C" w:rsidRDefault="00CA2B2F">
      <w:pPr>
        <w:pStyle w:val="a3"/>
        <w:ind w:right="425"/>
      </w:pPr>
      <w:r>
        <w:t xml:space="preserve">владение некоторыми приемами лепки (раскатывание, сплющивание, </w:t>
      </w:r>
      <w:proofErr w:type="spellStart"/>
      <w:r>
        <w:t>отщипывание</w:t>
      </w:r>
      <w:proofErr w:type="spellEnd"/>
      <w:r>
        <w:t>) и аппликации (вырезание и наклеивание);</w:t>
      </w:r>
    </w:p>
    <w:p w:rsidR="004F5C3C" w:rsidRDefault="00CA2B2F">
      <w:pPr>
        <w:pStyle w:val="a3"/>
        <w:ind w:right="429"/>
      </w:pPr>
      <w:r>
        <w:t>рисование по образцу, с натуры, по памяти, представлению, воображению предметов</w:t>
      </w:r>
      <w:r>
        <w:rPr>
          <w:spacing w:val="40"/>
        </w:rPr>
        <w:t xml:space="preserve"> </w:t>
      </w:r>
      <w:r>
        <w:t>несложной формы и конструкции; передача в рисунке содержания несложных произведений в соответствии с темой;</w:t>
      </w:r>
    </w:p>
    <w:p w:rsidR="004F5C3C" w:rsidRDefault="00CA2B2F">
      <w:pPr>
        <w:pStyle w:val="a3"/>
        <w:ind w:right="434"/>
      </w:pPr>
      <w:r>
        <w:t>применение приемов работы карандашом, гуашью, акварельными красками с целью передачи фактуры предмета;</w:t>
      </w:r>
    </w:p>
    <w:p w:rsidR="004F5C3C" w:rsidRDefault="00CA2B2F">
      <w:pPr>
        <w:pStyle w:val="a3"/>
        <w:ind w:right="433"/>
      </w:pPr>
      <w:r>
        <w:t>ориентировка в пространстве листа; размещение изображения одного или группы предметов в соответствии с параметрами изобразительной поверхности;</w:t>
      </w:r>
    </w:p>
    <w:p w:rsidR="004F5C3C" w:rsidRDefault="00CA2B2F">
      <w:pPr>
        <w:pStyle w:val="a3"/>
        <w:ind w:right="430"/>
      </w:pPr>
      <w:r>
        <w:t>адекватная передача цвета изображаемого объекта, определение насыщенности цвета, получение смешанных цветов и некоторых оттенков цвета;</w:t>
      </w:r>
    </w:p>
    <w:p w:rsidR="004F5C3C" w:rsidRDefault="00CA2B2F">
      <w:pPr>
        <w:pStyle w:val="a3"/>
        <w:ind w:right="431"/>
      </w:pPr>
      <w:r>
        <w:t xml:space="preserve">узнавание и различение в книжных иллюстрациях и репродукциях изображенных предметов и </w:t>
      </w:r>
      <w:r>
        <w:rPr>
          <w:spacing w:val="-2"/>
        </w:rPr>
        <w:t>действий.</w:t>
      </w:r>
    </w:p>
    <w:p w:rsidR="004F5C3C" w:rsidRDefault="00CA2B2F">
      <w:pPr>
        <w:ind w:left="1133"/>
        <w:jc w:val="both"/>
        <w:rPr>
          <w:i/>
          <w:sz w:val="24"/>
        </w:rPr>
      </w:pPr>
      <w:r>
        <w:rPr>
          <w:i/>
          <w:sz w:val="24"/>
        </w:rPr>
        <w:t>Достаточный</w:t>
      </w:r>
      <w:r>
        <w:rPr>
          <w:i/>
          <w:spacing w:val="-5"/>
          <w:sz w:val="24"/>
        </w:rPr>
        <w:t xml:space="preserve"> </w:t>
      </w:r>
      <w:r>
        <w:rPr>
          <w:i/>
          <w:spacing w:val="-2"/>
          <w:sz w:val="24"/>
        </w:rPr>
        <w:t>уровень:</w:t>
      </w:r>
    </w:p>
    <w:p w:rsidR="004F5C3C" w:rsidRDefault="00CA2B2F">
      <w:pPr>
        <w:pStyle w:val="a3"/>
        <w:ind w:left="1133" w:firstLine="0"/>
      </w:pPr>
      <w:r>
        <w:t>знание</w:t>
      </w:r>
      <w:r>
        <w:rPr>
          <w:spacing w:val="-7"/>
        </w:rPr>
        <w:t xml:space="preserve"> </w:t>
      </w:r>
      <w:r>
        <w:t>названий</w:t>
      </w:r>
      <w:r>
        <w:rPr>
          <w:spacing w:val="-4"/>
        </w:rPr>
        <w:t xml:space="preserve"> </w:t>
      </w:r>
      <w:r>
        <w:t>жанров</w:t>
      </w:r>
      <w:r>
        <w:rPr>
          <w:spacing w:val="-5"/>
        </w:rPr>
        <w:t xml:space="preserve"> </w:t>
      </w:r>
      <w:r>
        <w:t>изобразительного</w:t>
      </w:r>
      <w:r>
        <w:rPr>
          <w:spacing w:val="-7"/>
        </w:rPr>
        <w:t xml:space="preserve"> </w:t>
      </w:r>
      <w:r>
        <w:t>искусства</w:t>
      </w:r>
      <w:r>
        <w:rPr>
          <w:spacing w:val="-6"/>
        </w:rPr>
        <w:t xml:space="preserve"> </w:t>
      </w:r>
      <w:r>
        <w:t>(портрет,</w:t>
      </w:r>
      <w:r>
        <w:rPr>
          <w:spacing w:val="-4"/>
        </w:rPr>
        <w:t xml:space="preserve"> </w:t>
      </w:r>
      <w:r>
        <w:t>натюрморт,</w:t>
      </w:r>
      <w:r>
        <w:rPr>
          <w:spacing w:val="-3"/>
        </w:rPr>
        <w:t xml:space="preserve"> </w:t>
      </w:r>
      <w:r>
        <w:rPr>
          <w:spacing w:val="-2"/>
        </w:rPr>
        <w:t>пейзаж);</w:t>
      </w:r>
    </w:p>
    <w:p w:rsidR="004F5C3C" w:rsidRDefault="00CA2B2F">
      <w:pPr>
        <w:pStyle w:val="a3"/>
        <w:ind w:right="431"/>
      </w:pPr>
      <w:r>
        <w:t>знание названий некоторых народных и национальных промыслов ("Дымково", "Гжель", "Городец", "Каргополь");</w:t>
      </w:r>
    </w:p>
    <w:p w:rsidR="004F5C3C" w:rsidRDefault="00CA2B2F">
      <w:pPr>
        <w:pStyle w:val="a3"/>
        <w:ind w:right="423"/>
      </w:pPr>
      <w:r>
        <w:t xml:space="preserve">знание основных особенностей некоторых материалов, используемых в рисовании, лепке и </w:t>
      </w:r>
      <w:r>
        <w:rPr>
          <w:spacing w:val="-2"/>
        </w:rPr>
        <w:t>аппликации;</w:t>
      </w:r>
    </w:p>
    <w:p w:rsidR="004F5C3C" w:rsidRDefault="00CA2B2F">
      <w:pPr>
        <w:pStyle w:val="a3"/>
        <w:ind w:right="432"/>
      </w:pPr>
      <w:r>
        <w:t>знание выразительных средств изобразительного искусства: "изобразительная поверхность", "точка", "линия", "штриховка", "контур", "пятно", "цвет", объем;</w:t>
      </w:r>
    </w:p>
    <w:p w:rsidR="004F5C3C" w:rsidRDefault="00CA2B2F">
      <w:pPr>
        <w:pStyle w:val="a3"/>
        <w:ind w:right="420"/>
      </w:pPr>
      <w:r>
        <w:t xml:space="preserve">знание правил </w:t>
      </w:r>
      <w:proofErr w:type="spellStart"/>
      <w:r>
        <w:t>цветоведения</w:t>
      </w:r>
      <w:proofErr w:type="spellEnd"/>
      <w:r>
        <w:t>, светотени, перспективы; построения орнамента, стилизации формы предмета;</w:t>
      </w:r>
    </w:p>
    <w:p w:rsidR="004F5C3C" w:rsidRDefault="00CA2B2F">
      <w:pPr>
        <w:pStyle w:val="a3"/>
        <w:ind w:left="1133" w:firstLine="0"/>
      </w:pPr>
      <w:r>
        <w:t>знание</w:t>
      </w:r>
      <w:r>
        <w:rPr>
          <w:spacing w:val="-7"/>
        </w:rPr>
        <w:t xml:space="preserve"> </w:t>
      </w:r>
      <w:r>
        <w:t>видов</w:t>
      </w:r>
      <w:r>
        <w:rPr>
          <w:spacing w:val="-5"/>
        </w:rPr>
        <w:t xml:space="preserve"> </w:t>
      </w:r>
      <w:r>
        <w:t>аппликации</w:t>
      </w:r>
      <w:r>
        <w:rPr>
          <w:spacing w:val="-4"/>
        </w:rPr>
        <w:t xml:space="preserve"> </w:t>
      </w:r>
      <w:r>
        <w:t>(предметная,</w:t>
      </w:r>
      <w:r>
        <w:rPr>
          <w:spacing w:val="-4"/>
        </w:rPr>
        <w:t xml:space="preserve"> </w:t>
      </w:r>
      <w:r>
        <w:t>сюжетная,</w:t>
      </w:r>
      <w:r>
        <w:rPr>
          <w:spacing w:val="-4"/>
        </w:rPr>
        <w:t xml:space="preserve"> </w:t>
      </w:r>
      <w:r>
        <w:rPr>
          <w:spacing w:val="-2"/>
        </w:rPr>
        <w:t>декоративная);</w:t>
      </w:r>
    </w:p>
    <w:p w:rsidR="004F5C3C" w:rsidRDefault="00CA2B2F">
      <w:pPr>
        <w:pStyle w:val="a3"/>
        <w:ind w:left="1133" w:firstLine="0"/>
      </w:pPr>
      <w:r>
        <w:t>знание</w:t>
      </w:r>
      <w:r>
        <w:rPr>
          <w:spacing w:val="-8"/>
        </w:rPr>
        <w:t xml:space="preserve"> </w:t>
      </w:r>
      <w:r>
        <w:t>способов</w:t>
      </w:r>
      <w:r>
        <w:rPr>
          <w:spacing w:val="-6"/>
        </w:rPr>
        <w:t xml:space="preserve"> </w:t>
      </w:r>
      <w:r>
        <w:t>лепки</w:t>
      </w:r>
      <w:r>
        <w:rPr>
          <w:spacing w:val="-7"/>
        </w:rPr>
        <w:t xml:space="preserve"> </w:t>
      </w:r>
      <w:r>
        <w:t>(конструктивный,</w:t>
      </w:r>
      <w:r>
        <w:rPr>
          <w:spacing w:val="-5"/>
        </w:rPr>
        <w:t xml:space="preserve"> </w:t>
      </w:r>
      <w:r>
        <w:t>пластический,</w:t>
      </w:r>
      <w:r>
        <w:rPr>
          <w:spacing w:val="-5"/>
        </w:rPr>
        <w:t xml:space="preserve"> </w:t>
      </w:r>
      <w:r>
        <w:rPr>
          <w:spacing w:val="-2"/>
        </w:rPr>
        <w:t>комбинированный);</w:t>
      </w:r>
    </w:p>
    <w:p w:rsidR="004F5C3C" w:rsidRDefault="00CA2B2F">
      <w:pPr>
        <w:pStyle w:val="a3"/>
        <w:ind w:right="432"/>
      </w:pPr>
      <w:r>
        <w:t>нахождение</w:t>
      </w:r>
      <w:r>
        <w:rPr>
          <w:spacing w:val="-2"/>
        </w:rPr>
        <w:t xml:space="preserve"> </w:t>
      </w:r>
      <w:r>
        <w:t>необходимой</w:t>
      </w:r>
      <w:r>
        <w:rPr>
          <w:spacing w:val="-1"/>
        </w:rPr>
        <w:t xml:space="preserve"> </w:t>
      </w:r>
      <w:r>
        <w:t>для</w:t>
      </w:r>
      <w:r>
        <w:rPr>
          <w:spacing w:val="-1"/>
        </w:rPr>
        <w:t xml:space="preserve"> </w:t>
      </w:r>
      <w:r>
        <w:t>выполнения</w:t>
      </w:r>
      <w:r>
        <w:rPr>
          <w:spacing w:val="-2"/>
        </w:rPr>
        <w:t xml:space="preserve"> </w:t>
      </w:r>
      <w:r>
        <w:t>работы</w:t>
      </w:r>
      <w:r>
        <w:rPr>
          <w:spacing w:val="-2"/>
        </w:rPr>
        <w:t xml:space="preserve"> </w:t>
      </w:r>
      <w:r>
        <w:t>информации</w:t>
      </w:r>
      <w:r>
        <w:rPr>
          <w:spacing w:val="-2"/>
        </w:rPr>
        <w:t xml:space="preserve"> </w:t>
      </w:r>
      <w:r>
        <w:t>в</w:t>
      </w:r>
      <w:r>
        <w:rPr>
          <w:spacing w:val="-2"/>
        </w:rPr>
        <w:t xml:space="preserve"> </w:t>
      </w:r>
      <w:r>
        <w:t>материалах учебника,</w:t>
      </w:r>
      <w:r>
        <w:rPr>
          <w:spacing w:val="-2"/>
        </w:rPr>
        <w:t xml:space="preserve"> </w:t>
      </w:r>
      <w:r>
        <w:t xml:space="preserve">рабочей </w:t>
      </w:r>
      <w:r>
        <w:rPr>
          <w:spacing w:val="-2"/>
        </w:rPr>
        <w:t>тетради;</w:t>
      </w:r>
    </w:p>
    <w:p w:rsidR="004F5C3C" w:rsidRDefault="00CA2B2F">
      <w:pPr>
        <w:pStyle w:val="a3"/>
        <w:ind w:right="433"/>
      </w:pPr>
      <w:r>
        <w:t>следование</w:t>
      </w:r>
      <w:r>
        <w:rPr>
          <w:spacing w:val="-2"/>
        </w:rPr>
        <w:t xml:space="preserve"> </w:t>
      </w:r>
      <w:r>
        <w:t>при выполнении работы</w:t>
      </w:r>
      <w:r>
        <w:rPr>
          <w:spacing w:val="-4"/>
        </w:rPr>
        <w:t xml:space="preserve"> </w:t>
      </w:r>
      <w:r>
        <w:t>инструкциям</w:t>
      </w:r>
      <w:r>
        <w:rPr>
          <w:spacing w:val="-2"/>
        </w:rPr>
        <w:t xml:space="preserve"> </w:t>
      </w:r>
      <w:r>
        <w:t>педагогического</w:t>
      </w:r>
      <w:r>
        <w:rPr>
          <w:spacing w:val="-1"/>
        </w:rPr>
        <w:t xml:space="preserve"> </w:t>
      </w:r>
      <w:r>
        <w:t>работника</w:t>
      </w:r>
      <w:r>
        <w:rPr>
          <w:spacing w:val="-2"/>
        </w:rPr>
        <w:t xml:space="preserve"> </w:t>
      </w:r>
      <w:r>
        <w:t>или инструкциям, представленным в других информационных источниках;</w:t>
      </w:r>
    </w:p>
    <w:p w:rsidR="004F5C3C" w:rsidRDefault="00CA2B2F">
      <w:pPr>
        <w:pStyle w:val="a3"/>
        <w:ind w:right="429"/>
      </w:pPr>
      <w:r>
        <w:t>оценка результатов собственной изобразительной деятельности и обучающихся (красиво, некрасиво, аккуратно, похоже на образец);</w:t>
      </w:r>
    </w:p>
    <w:p w:rsidR="004F5C3C" w:rsidRDefault="00CA2B2F">
      <w:pPr>
        <w:pStyle w:val="a3"/>
        <w:ind w:left="1133" w:right="1782" w:firstLine="0"/>
      </w:pPr>
      <w:r>
        <w:t>использование</w:t>
      </w:r>
      <w:r>
        <w:rPr>
          <w:spacing w:val="-8"/>
        </w:rPr>
        <w:t xml:space="preserve"> </w:t>
      </w:r>
      <w:r>
        <w:t>разнообразных</w:t>
      </w:r>
      <w:r>
        <w:rPr>
          <w:spacing w:val="-8"/>
        </w:rPr>
        <w:t xml:space="preserve"> </w:t>
      </w:r>
      <w:r>
        <w:t>технологических</w:t>
      </w:r>
      <w:r>
        <w:rPr>
          <w:spacing w:val="-5"/>
        </w:rPr>
        <w:t xml:space="preserve"> </w:t>
      </w:r>
      <w:r>
        <w:t>способов</w:t>
      </w:r>
      <w:r>
        <w:rPr>
          <w:spacing w:val="-8"/>
        </w:rPr>
        <w:t xml:space="preserve"> </w:t>
      </w:r>
      <w:r>
        <w:t>выполнения</w:t>
      </w:r>
      <w:r>
        <w:rPr>
          <w:spacing w:val="-10"/>
        </w:rPr>
        <w:t xml:space="preserve"> </w:t>
      </w:r>
      <w:r>
        <w:t>аппликации; применение разных способов лепки;</w:t>
      </w:r>
    </w:p>
    <w:p w:rsidR="004F5C3C" w:rsidRDefault="00CA2B2F">
      <w:pPr>
        <w:pStyle w:val="a3"/>
        <w:ind w:right="428"/>
      </w:pPr>
      <w:r>
        <w:t>рисование с натуры и по памяти после предварительных наблюдений, передача всех признаков и свойств изображаемого объекта; рисование по воображению;</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jc w:val="left"/>
      </w:pPr>
      <w:r>
        <w:lastRenderedPageBreak/>
        <w:t>различение</w:t>
      </w:r>
      <w:r>
        <w:rPr>
          <w:spacing w:val="36"/>
        </w:rPr>
        <w:t xml:space="preserve"> </w:t>
      </w:r>
      <w:r>
        <w:t>и</w:t>
      </w:r>
      <w:r>
        <w:rPr>
          <w:spacing w:val="38"/>
        </w:rPr>
        <w:t xml:space="preserve"> </w:t>
      </w:r>
      <w:r>
        <w:t>передача</w:t>
      </w:r>
      <w:r>
        <w:rPr>
          <w:spacing w:val="36"/>
        </w:rPr>
        <w:t xml:space="preserve"> </w:t>
      </w:r>
      <w:r>
        <w:t>в</w:t>
      </w:r>
      <w:r>
        <w:rPr>
          <w:spacing w:val="37"/>
        </w:rPr>
        <w:t xml:space="preserve"> </w:t>
      </w:r>
      <w:r>
        <w:t>рисунке</w:t>
      </w:r>
      <w:r>
        <w:rPr>
          <w:spacing w:val="36"/>
        </w:rPr>
        <w:t xml:space="preserve"> </w:t>
      </w:r>
      <w:r>
        <w:t>эмоционального</w:t>
      </w:r>
      <w:r>
        <w:rPr>
          <w:spacing w:val="37"/>
        </w:rPr>
        <w:t xml:space="preserve"> </w:t>
      </w:r>
      <w:r>
        <w:t>состояния</w:t>
      </w:r>
      <w:r>
        <w:rPr>
          <w:spacing w:val="35"/>
        </w:rPr>
        <w:t xml:space="preserve"> </w:t>
      </w:r>
      <w:r>
        <w:t>и</w:t>
      </w:r>
      <w:r>
        <w:rPr>
          <w:spacing w:val="38"/>
        </w:rPr>
        <w:t xml:space="preserve"> </w:t>
      </w:r>
      <w:r>
        <w:t>своего</w:t>
      </w:r>
      <w:r>
        <w:rPr>
          <w:spacing w:val="37"/>
        </w:rPr>
        <w:t xml:space="preserve"> </w:t>
      </w:r>
      <w:r>
        <w:t>отношения</w:t>
      </w:r>
      <w:r>
        <w:rPr>
          <w:spacing w:val="37"/>
        </w:rPr>
        <w:t xml:space="preserve"> </w:t>
      </w:r>
      <w:r>
        <w:t>к</w:t>
      </w:r>
      <w:r>
        <w:rPr>
          <w:spacing w:val="35"/>
        </w:rPr>
        <w:t xml:space="preserve"> </w:t>
      </w:r>
      <w:r>
        <w:t>природе, человеку, семье и обществу;</w:t>
      </w:r>
    </w:p>
    <w:p w:rsidR="004F5C3C" w:rsidRDefault="00CA2B2F">
      <w:pPr>
        <w:pStyle w:val="a3"/>
        <w:ind w:right="420"/>
        <w:jc w:val="left"/>
      </w:pPr>
      <w:r>
        <w:t>различение</w:t>
      </w:r>
      <w:r>
        <w:rPr>
          <w:spacing w:val="80"/>
          <w:w w:val="150"/>
        </w:rPr>
        <w:t xml:space="preserve"> </w:t>
      </w:r>
      <w:r>
        <w:t>произведений</w:t>
      </w:r>
      <w:r>
        <w:rPr>
          <w:spacing w:val="80"/>
          <w:w w:val="150"/>
        </w:rPr>
        <w:t xml:space="preserve"> </w:t>
      </w:r>
      <w:r>
        <w:t>живописи,</w:t>
      </w:r>
      <w:r>
        <w:rPr>
          <w:spacing w:val="80"/>
          <w:w w:val="150"/>
        </w:rPr>
        <w:t xml:space="preserve"> </w:t>
      </w:r>
      <w:r>
        <w:t>графики,</w:t>
      </w:r>
      <w:r>
        <w:rPr>
          <w:spacing w:val="80"/>
          <w:w w:val="150"/>
        </w:rPr>
        <w:t xml:space="preserve"> </w:t>
      </w:r>
      <w:r>
        <w:t>скульптуры,</w:t>
      </w:r>
      <w:r>
        <w:rPr>
          <w:spacing w:val="80"/>
          <w:w w:val="150"/>
        </w:rPr>
        <w:t xml:space="preserve"> </w:t>
      </w:r>
      <w:r>
        <w:t>архитектуры</w:t>
      </w:r>
      <w:r>
        <w:rPr>
          <w:spacing w:val="80"/>
          <w:w w:val="150"/>
        </w:rPr>
        <w:t xml:space="preserve"> </w:t>
      </w:r>
      <w:r>
        <w:t>и</w:t>
      </w:r>
      <w:r>
        <w:rPr>
          <w:spacing w:val="80"/>
          <w:w w:val="150"/>
        </w:rPr>
        <w:t xml:space="preserve"> </w:t>
      </w:r>
      <w:r>
        <w:t>декоративно-прикладного искусства;</w:t>
      </w:r>
    </w:p>
    <w:p w:rsidR="004F5C3C" w:rsidRDefault="00CA2B2F">
      <w:pPr>
        <w:pStyle w:val="a3"/>
        <w:spacing w:before="1"/>
        <w:jc w:val="left"/>
      </w:pPr>
      <w:r>
        <w:t>различение</w:t>
      </w:r>
      <w:r>
        <w:rPr>
          <w:spacing w:val="80"/>
        </w:rPr>
        <w:t xml:space="preserve"> </w:t>
      </w:r>
      <w:r>
        <w:t>жанров</w:t>
      </w:r>
      <w:r>
        <w:rPr>
          <w:spacing w:val="80"/>
        </w:rPr>
        <w:t xml:space="preserve"> </w:t>
      </w:r>
      <w:r>
        <w:t>изобразительного</w:t>
      </w:r>
      <w:r>
        <w:rPr>
          <w:spacing w:val="80"/>
        </w:rPr>
        <w:t xml:space="preserve"> </w:t>
      </w:r>
      <w:r>
        <w:t>искусства:</w:t>
      </w:r>
      <w:r>
        <w:rPr>
          <w:spacing w:val="80"/>
        </w:rPr>
        <w:t xml:space="preserve"> </w:t>
      </w:r>
      <w:r>
        <w:t>пейзаж,</w:t>
      </w:r>
      <w:r>
        <w:rPr>
          <w:spacing w:val="80"/>
        </w:rPr>
        <w:t xml:space="preserve"> </w:t>
      </w:r>
      <w:r>
        <w:t>портрет,</w:t>
      </w:r>
      <w:r>
        <w:rPr>
          <w:spacing w:val="80"/>
        </w:rPr>
        <w:t xml:space="preserve"> </w:t>
      </w:r>
      <w:r>
        <w:t>натюрморт,</w:t>
      </w:r>
      <w:r>
        <w:rPr>
          <w:spacing w:val="80"/>
        </w:rPr>
        <w:t xml:space="preserve"> </w:t>
      </w:r>
      <w:r>
        <w:t>сюжетное</w:t>
      </w:r>
      <w:r>
        <w:rPr>
          <w:spacing w:val="40"/>
        </w:rPr>
        <w:t xml:space="preserve"> </w:t>
      </w:r>
      <w:r>
        <w:rPr>
          <w:spacing w:val="-2"/>
        </w:rPr>
        <w:t>изображение.</w:t>
      </w:r>
    </w:p>
    <w:p w:rsidR="004F5C3C" w:rsidRDefault="00CA2B2F">
      <w:pPr>
        <w:pStyle w:val="2"/>
        <w:ind w:left="4527"/>
        <w:jc w:val="left"/>
      </w:pPr>
      <w:r>
        <w:t>Тематическое</w:t>
      </w:r>
      <w:r>
        <w:rPr>
          <w:spacing w:val="-6"/>
        </w:rPr>
        <w:t xml:space="preserve"> </w:t>
      </w:r>
      <w:r>
        <w:rPr>
          <w:spacing w:val="-2"/>
        </w:rPr>
        <w:t>планирование</w:t>
      </w:r>
    </w:p>
    <w:tbl>
      <w:tblPr>
        <w:tblStyle w:val="TableNormal"/>
        <w:tblW w:w="0" w:type="auto"/>
        <w:tblInd w:w="56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467"/>
        <w:gridCol w:w="2072"/>
      </w:tblGrid>
      <w:tr w:rsidR="004F5C3C">
        <w:trPr>
          <w:trHeight w:val="275"/>
        </w:trPr>
        <w:tc>
          <w:tcPr>
            <w:tcW w:w="10539" w:type="dxa"/>
            <w:gridSpan w:val="2"/>
          </w:tcPr>
          <w:p w:rsidR="004F5C3C" w:rsidRDefault="00CA2B2F">
            <w:pPr>
              <w:pStyle w:val="TableParagraph"/>
              <w:spacing w:line="256" w:lineRule="exact"/>
              <w:ind w:left="2"/>
              <w:jc w:val="center"/>
              <w:rPr>
                <w:b/>
                <w:sz w:val="24"/>
              </w:rPr>
            </w:pPr>
            <w:r>
              <w:rPr>
                <w:b/>
                <w:sz w:val="24"/>
              </w:rPr>
              <w:t xml:space="preserve">5 </w:t>
            </w:r>
            <w:r>
              <w:rPr>
                <w:b/>
                <w:spacing w:val="-2"/>
                <w:sz w:val="24"/>
              </w:rPr>
              <w:t>класс</w:t>
            </w:r>
          </w:p>
        </w:tc>
      </w:tr>
      <w:tr w:rsidR="004F5C3C">
        <w:trPr>
          <w:trHeight w:val="275"/>
        </w:trPr>
        <w:tc>
          <w:tcPr>
            <w:tcW w:w="8467" w:type="dxa"/>
          </w:tcPr>
          <w:p w:rsidR="004F5C3C" w:rsidRDefault="00CA2B2F">
            <w:pPr>
              <w:pStyle w:val="TableParagraph"/>
              <w:spacing w:line="256" w:lineRule="exact"/>
              <w:ind w:left="57"/>
              <w:rPr>
                <w:sz w:val="24"/>
              </w:rPr>
            </w:pPr>
            <w:r>
              <w:rPr>
                <w:sz w:val="24"/>
              </w:rPr>
              <w:t>«Обучение</w:t>
            </w:r>
            <w:r>
              <w:rPr>
                <w:spacing w:val="-8"/>
                <w:sz w:val="24"/>
              </w:rPr>
              <w:t xml:space="preserve"> </w:t>
            </w:r>
            <w:r>
              <w:rPr>
                <w:sz w:val="24"/>
              </w:rPr>
              <w:t>композиционной</w:t>
            </w:r>
            <w:r>
              <w:rPr>
                <w:spacing w:val="-7"/>
                <w:sz w:val="24"/>
              </w:rPr>
              <w:t xml:space="preserve"> </w:t>
            </w:r>
            <w:r>
              <w:rPr>
                <w:spacing w:val="-2"/>
                <w:sz w:val="24"/>
              </w:rPr>
              <w:t>деятельности»</w:t>
            </w:r>
          </w:p>
        </w:tc>
        <w:tc>
          <w:tcPr>
            <w:tcW w:w="2072" w:type="dxa"/>
          </w:tcPr>
          <w:p w:rsidR="004F5C3C" w:rsidRDefault="00CA2B2F">
            <w:pPr>
              <w:pStyle w:val="TableParagraph"/>
              <w:spacing w:line="256" w:lineRule="exact"/>
              <w:ind w:left="1"/>
              <w:jc w:val="center"/>
              <w:rPr>
                <w:sz w:val="24"/>
              </w:rPr>
            </w:pPr>
            <w:r>
              <w:rPr>
                <w:spacing w:val="-5"/>
                <w:sz w:val="24"/>
              </w:rPr>
              <w:t>11</w:t>
            </w:r>
          </w:p>
        </w:tc>
      </w:tr>
      <w:tr w:rsidR="004F5C3C">
        <w:trPr>
          <w:trHeight w:val="551"/>
        </w:trPr>
        <w:tc>
          <w:tcPr>
            <w:tcW w:w="8467" w:type="dxa"/>
          </w:tcPr>
          <w:p w:rsidR="004F5C3C" w:rsidRDefault="00CA2B2F">
            <w:pPr>
              <w:pStyle w:val="TableParagraph"/>
              <w:spacing w:line="270" w:lineRule="exact"/>
              <w:ind w:left="57"/>
              <w:rPr>
                <w:sz w:val="24"/>
              </w:rPr>
            </w:pPr>
            <w:r>
              <w:rPr>
                <w:sz w:val="24"/>
              </w:rPr>
              <w:t>«Развитие</w:t>
            </w:r>
            <w:r>
              <w:rPr>
                <w:spacing w:val="-3"/>
                <w:sz w:val="24"/>
              </w:rPr>
              <w:t xml:space="preserve"> </w:t>
            </w:r>
            <w:r>
              <w:rPr>
                <w:sz w:val="24"/>
              </w:rPr>
              <w:t>у</w:t>
            </w:r>
            <w:r>
              <w:rPr>
                <w:spacing w:val="-4"/>
                <w:sz w:val="24"/>
              </w:rPr>
              <w:t xml:space="preserve"> </w:t>
            </w:r>
            <w:r>
              <w:rPr>
                <w:sz w:val="24"/>
              </w:rPr>
              <w:t>учащихся</w:t>
            </w:r>
            <w:r>
              <w:rPr>
                <w:spacing w:val="-2"/>
                <w:sz w:val="24"/>
              </w:rPr>
              <w:t xml:space="preserve"> </w:t>
            </w:r>
            <w:r>
              <w:rPr>
                <w:sz w:val="24"/>
              </w:rPr>
              <w:t>умений</w:t>
            </w:r>
            <w:r>
              <w:rPr>
                <w:spacing w:val="-3"/>
                <w:sz w:val="24"/>
              </w:rPr>
              <w:t xml:space="preserve"> </w:t>
            </w:r>
            <w:r>
              <w:rPr>
                <w:sz w:val="24"/>
              </w:rPr>
              <w:t>воспринимать</w:t>
            </w:r>
            <w:r>
              <w:rPr>
                <w:spacing w:val="-5"/>
                <w:sz w:val="24"/>
              </w:rPr>
              <w:t xml:space="preserve"> </w:t>
            </w:r>
            <w:r>
              <w:rPr>
                <w:sz w:val="24"/>
              </w:rPr>
              <w:t>и</w:t>
            </w:r>
            <w:r>
              <w:rPr>
                <w:spacing w:val="-5"/>
                <w:sz w:val="24"/>
              </w:rPr>
              <w:t xml:space="preserve"> </w:t>
            </w:r>
            <w:r>
              <w:rPr>
                <w:sz w:val="24"/>
              </w:rPr>
              <w:t>изображать</w:t>
            </w:r>
            <w:r>
              <w:rPr>
                <w:spacing w:val="-3"/>
                <w:sz w:val="24"/>
              </w:rPr>
              <w:t xml:space="preserve"> </w:t>
            </w:r>
            <w:r>
              <w:rPr>
                <w:sz w:val="24"/>
              </w:rPr>
              <w:t>форму</w:t>
            </w:r>
            <w:r>
              <w:rPr>
                <w:spacing w:val="-10"/>
                <w:sz w:val="24"/>
              </w:rPr>
              <w:t xml:space="preserve"> </w:t>
            </w:r>
            <w:r>
              <w:rPr>
                <w:spacing w:val="-2"/>
                <w:sz w:val="24"/>
              </w:rPr>
              <w:t>предметов,</w:t>
            </w:r>
          </w:p>
          <w:p w:rsidR="004F5C3C" w:rsidRDefault="00CA2B2F">
            <w:pPr>
              <w:pStyle w:val="TableParagraph"/>
              <w:spacing w:line="262" w:lineRule="exact"/>
              <w:ind w:left="57"/>
              <w:rPr>
                <w:sz w:val="24"/>
              </w:rPr>
            </w:pPr>
            <w:r>
              <w:rPr>
                <w:sz w:val="24"/>
              </w:rPr>
              <w:t>пропорции</w:t>
            </w:r>
            <w:r>
              <w:rPr>
                <w:spacing w:val="-5"/>
                <w:sz w:val="24"/>
              </w:rPr>
              <w:t xml:space="preserve"> </w:t>
            </w:r>
            <w:r>
              <w:rPr>
                <w:sz w:val="24"/>
              </w:rPr>
              <w:t>и</w:t>
            </w:r>
            <w:r>
              <w:rPr>
                <w:spacing w:val="-3"/>
                <w:sz w:val="24"/>
              </w:rPr>
              <w:t xml:space="preserve"> </w:t>
            </w:r>
            <w:r>
              <w:rPr>
                <w:spacing w:val="-2"/>
                <w:sz w:val="24"/>
              </w:rPr>
              <w:t>конструкцию»</w:t>
            </w:r>
          </w:p>
        </w:tc>
        <w:tc>
          <w:tcPr>
            <w:tcW w:w="2072" w:type="dxa"/>
          </w:tcPr>
          <w:p w:rsidR="004F5C3C" w:rsidRDefault="00CA2B2F">
            <w:pPr>
              <w:pStyle w:val="TableParagraph"/>
              <w:spacing w:line="270" w:lineRule="exact"/>
              <w:ind w:left="1"/>
              <w:jc w:val="center"/>
              <w:rPr>
                <w:sz w:val="24"/>
              </w:rPr>
            </w:pPr>
            <w:r>
              <w:rPr>
                <w:spacing w:val="-5"/>
                <w:sz w:val="24"/>
              </w:rPr>
              <w:t>10</w:t>
            </w:r>
          </w:p>
        </w:tc>
      </w:tr>
      <w:tr w:rsidR="004F5C3C">
        <w:trPr>
          <w:trHeight w:val="275"/>
        </w:trPr>
        <w:tc>
          <w:tcPr>
            <w:tcW w:w="8467" w:type="dxa"/>
          </w:tcPr>
          <w:p w:rsidR="004F5C3C" w:rsidRDefault="00CA2B2F">
            <w:pPr>
              <w:pStyle w:val="TableParagraph"/>
              <w:spacing w:line="256" w:lineRule="exact"/>
              <w:ind w:left="57"/>
              <w:rPr>
                <w:sz w:val="24"/>
              </w:rPr>
            </w:pPr>
            <w:r>
              <w:rPr>
                <w:sz w:val="24"/>
              </w:rPr>
              <w:t>«Обучение</w:t>
            </w:r>
            <w:r>
              <w:rPr>
                <w:spacing w:val="-6"/>
                <w:sz w:val="24"/>
              </w:rPr>
              <w:t xml:space="preserve"> </w:t>
            </w:r>
            <w:r>
              <w:rPr>
                <w:sz w:val="24"/>
              </w:rPr>
              <w:t>восприятию</w:t>
            </w:r>
            <w:r>
              <w:rPr>
                <w:spacing w:val="-7"/>
                <w:sz w:val="24"/>
              </w:rPr>
              <w:t xml:space="preserve"> </w:t>
            </w:r>
            <w:r>
              <w:rPr>
                <w:sz w:val="24"/>
              </w:rPr>
              <w:t>произведений</w:t>
            </w:r>
            <w:r>
              <w:rPr>
                <w:spacing w:val="-5"/>
                <w:sz w:val="24"/>
              </w:rPr>
              <w:t xml:space="preserve"> </w:t>
            </w:r>
            <w:r>
              <w:rPr>
                <w:spacing w:val="-2"/>
                <w:sz w:val="24"/>
              </w:rPr>
              <w:t>искусства»</w:t>
            </w:r>
          </w:p>
        </w:tc>
        <w:tc>
          <w:tcPr>
            <w:tcW w:w="2072" w:type="dxa"/>
          </w:tcPr>
          <w:p w:rsidR="004F5C3C" w:rsidRDefault="00CA2B2F">
            <w:pPr>
              <w:pStyle w:val="TableParagraph"/>
              <w:spacing w:line="256" w:lineRule="exact"/>
              <w:ind w:left="1"/>
              <w:jc w:val="center"/>
              <w:rPr>
                <w:sz w:val="24"/>
              </w:rPr>
            </w:pPr>
            <w:r>
              <w:rPr>
                <w:spacing w:val="-5"/>
                <w:sz w:val="24"/>
              </w:rPr>
              <w:t>21</w:t>
            </w:r>
          </w:p>
        </w:tc>
      </w:tr>
      <w:tr w:rsidR="004F5C3C">
        <w:trPr>
          <w:trHeight w:val="551"/>
        </w:trPr>
        <w:tc>
          <w:tcPr>
            <w:tcW w:w="8467" w:type="dxa"/>
          </w:tcPr>
          <w:p w:rsidR="004F5C3C" w:rsidRDefault="00CA2B2F">
            <w:pPr>
              <w:pStyle w:val="TableParagraph"/>
              <w:spacing w:line="270" w:lineRule="exact"/>
              <w:ind w:left="57"/>
              <w:rPr>
                <w:sz w:val="24"/>
              </w:rPr>
            </w:pPr>
            <w:r>
              <w:rPr>
                <w:sz w:val="24"/>
              </w:rPr>
              <w:t>«Развитие</w:t>
            </w:r>
            <w:r>
              <w:rPr>
                <w:spacing w:val="-5"/>
                <w:sz w:val="24"/>
              </w:rPr>
              <w:t xml:space="preserve"> </w:t>
            </w:r>
            <w:r>
              <w:rPr>
                <w:sz w:val="24"/>
              </w:rPr>
              <w:t>у</w:t>
            </w:r>
            <w:r>
              <w:rPr>
                <w:spacing w:val="-4"/>
                <w:sz w:val="24"/>
              </w:rPr>
              <w:t xml:space="preserve"> </w:t>
            </w:r>
            <w:r>
              <w:rPr>
                <w:sz w:val="24"/>
              </w:rPr>
              <w:t>учащихся</w:t>
            </w:r>
            <w:r>
              <w:rPr>
                <w:spacing w:val="-3"/>
                <w:sz w:val="24"/>
              </w:rPr>
              <w:t xml:space="preserve"> </w:t>
            </w:r>
            <w:r>
              <w:rPr>
                <w:sz w:val="24"/>
              </w:rPr>
              <w:t>восприятия</w:t>
            </w:r>
            <w:r>
              <w:rPr>
                <w:spacing w:val="-6"/>
                <w:sz w:val="24"/>
              </w:rPr>
              <w:t xml:space="preserve"> </w:t>
            </w:r>
            <w:r>
              <w:rPr>
                <w:sz w:val="24"/>
              </w:rPr>
              <w:t>цвета</w:t>
            </w:r>
            <w:r>
              <w:rPr>
                <w:spacing w:val="-4"/>
                <w:sz w:val="24"/>
              </w:rPr>
              <w:t xml:space="preserve"> </w:t>
            </w:r>
            <w:r>
              <w:rPr>
                <w:sz w:val="24"/>
              </w:rPr>
              <w:t>предметов</w:t>
            </w:r>
            <w:r>
              <w:rPr>
                <w:spacing w:val="-4"/>
                <w:sz w:val="24"/>
              </w:rPr>
              <w:t xml:space="preserve"> </w:t>
            </w:r>
            <w:r>
              <w:rPr>
                <w:sz w:val="24"/>
              </w:rPr>
              <w:t>и</w:t>
            </w:r>
            <w:r>
              <w:rPr>
                <w:spacing w:val="-2"/>
                <w:sz w:val="24"/>
              </w:rPr>
              <w:t xml:space="preserve"> </w:t>
            </w:r>
            <w:r>
              <w:rPr>
                <w:sz w:val="24"/>
              </w:rPr>
              <w:t>формирование</w:t>
            </w:r>
            <w:r>
              <w:rPr>
                <w:spacing w:val="-2"/>
                <w:sz w:val="24"/>
              </w:rPr>
              <w:t xml:space="preserve"> умений</w:t>
            </w:r>
          </w:p>
          <w:p w:rsidR="004F5C3C" w:rsidRDefault="00CA2B2F">
            <w:pPr>
              <w:pStyle w:val="TableParagraph"/>
              <w:spacing w:line="262" w:lineRule="exact"/>
              <w:ind w:left="57"/>
              <w:rPr>
                <w:sz w:val="24"/>
              </w:rPr>
            </w:pPr>
            <w:r>
              <w:rPr>
                <w:sz w:val="24"/>
              </w:rPr>
              <w:t>переливать</w:t>
            </w:r>
            <w:r>
              <w:rPr>
                <w:spacing w:val="-2"/>
                <w:sz w:val="24"/>
              </w:rPr>
              <w:t xml:space="preserve"> </w:t>
            </w:r>
            <w:r>
              <w:rPr>
                <w:sz w:val="24"/>
              </w:rPr>
              <w:t>его</w:t>
            </w:r>
            <w:r>
              <w:rPr>
                <w:spacing w:val="-2"/>
                <w:sz w:val="24"/>
              </w:rPr>
              <w:t xml:space="preserve"> </w:t>
            </w:r>
            <w:r>
              <w:rPr>
                <w:sz w:val="24"/>
              </w:rPr>
              <w:t>в</w:t>
            </w:r>
            <w:r>
              <w:rPr>
                <w:spacing w:val="-2"/>
                <w:sz w:val="24"/>
              </w:rPr>
              <w:t xml:space="preserve"> живописи</w:t>
            </w:r>
          </w:p>
        </w:tc>
        <w:tc>
          <w:tcPr>
            <w:tcW w:w="2072" w:type="dxa"/>
          </w:tcPr>
          <w:p w:rsidR="004F5C3C" w:rsidRDefault="00CA2B2F">
            <w:pPr>
              <w:pStyle w:val="TableParagraph"/>
              <w:spacing w:line="270" w:lineRule="exact"/>
              <w:ind w:left="1"/>
              <w:jc w:val="center"/>
              <w:rPr>
                <w:sz w:val="24"/>
              </w:rPr>
            </w:pPr>
            <w:r>
              <w:rPr>
                <w:spacing w:val="-5"/>
                <w:sz w:val="24"/>
              </w:rPr>
              <w:t>26</w:t>
            </w:r>
          </w:p>
        </w:tc>
      </w:tr>
    </w:tbl>
    <w:p w:rsidR="004F5C3C" w:rsidRDefault="00CA2B2F">
      <w:pPr>
        <w:pStyle w:val="a5"/>
        <w:numPr>
          <w:ilvl w:val="2"/>
          <w:numId w:val="97"/>
        </w:numPr>
        <w:tabs>
          <w:tab w:val="left" w:pos="2018"/>
        </w:tabs>
        <w:spacing w:before="5" w:line="237" w:lineRule="auto"/>
        <w:ind w:left="849" w:right="429" w:firstLine="283"/>
        <w:rPr>
          <w:b/>
          <w:sz w:val="24"/>
        </w:rPr>
      </w:pPr>
      <w:r>
        <w:rPr>
          <w:b/>
          <w:sz w:val="24"/>
        </w:rPr>
        <w:t xml:space="preserve">Адаптированная рабочая программа по учебному предмету "Адаптивная физическая культура" (V - IX классы) </w:t>
      </w:r>
      <w:r>
        <w:rPr>
          <w:sz w:val="24"/>
        </w:rPr>
        <w:t>предметной области "Физическая культура" включает пояснительную записку, содержание обучения, планируемые результаты освоения программы.</w:t>
      </w:r>
    </w:p>
    <w:p w:rsidR="004F5C3C" w:rsidRDefault="00CA2B2F">
      <w:pPr>
        <w:pStyle w:val="a5"/>
        <w:numPr>
          <w:ilvl w:val="3"/>
          <w:numId w:val="97"/>
        </w:numPr>
        <w:tabs>
          <w:tab w:val="left" w:pos="1271"/>
        </w:tabs>
        <w:spacing w:before="2"/>
        <w:ind w:left="1271" w:hanging="138"/>
        <w:rPr>
          <w:sz w:val="24"/>
        </w:rPr>
      </w:pPr>
      <w:r>
        <w:rPr>
          <w:sz w:val="24"/>
        </w:rPr>
        <w:t>Пояснительная</w:t>
      </w:r>
      <w:r>
        <w:rPr>
          <w:spacing w:val="-6"/>
          <w:sz w:val="24"/>
        </w:rPr>
        <w:t xml:space="preserve"> </w:t>
      </w:r>
      <w:r>
        <w:rPr>
          <w:spacing w:val="-2"/>
          <w:sz w:val="24"/>
        </w:rPr>
        <w:t>записка.</w:t>
      </w:r>
    </w:p>
    <w:p w:rsidR="004F5C3C" w:rsidRDefault="00CA2B2F">
      <w:pPr>
        <w:pStyle w:val="a3"/>
        <w:ind w:right="423"/>
      </w:pPr>
      <w:r>
        <w:t>Программа по физической культуре для обучающихся V - IX классов является логическим продолжением соответствующей учебной программы дополнительного первого (I) и I - IV</w:t>
      </w:r>
      <w:r>
        <w:rPr>
          <w:spacing w:val="80"/>
        </w:rPr>
        <w:t xml:space="preserve"> </w:t>
      </w:r>
      <w:r>
        <w:rPr>
          <w:spacing w:val="-2"/>
        </w:rPr>
        <w:t>классов.</w:t>
      </w:r>
    </w:p>
    <w:p w:rsidR="004F5C3C" w:rsidRDefault="00CA2B2F">
      <w:pPr>
        <w:pStyle w:val="a3"/>
        <w:ind w:right="428"/>
      </w:pPr>
      <w:r>
        <w:t>Основная</w:t>
      </w:r>
      <w:r>
        <w:rPr>
          <w:spacing w:val="-2"/>
        </w:rPr>
        <w:t xml:space="preserve"> </w:t>
      </w:r>
      <w:r>
        <w:t>цель</w:t>
      </w:r>
      <w:r>
        <w:rPr>
          <w:spacing w:val="-1"/>
        </w:rPr>
        <w:t xml:space="preserve"> </w:t>
      </w:r>
      <w:r>
        <w:t>изучения</w:t>
      </w:r>
      <w:r>
        <w:rPr>
          <w:spacing w:val="-2"/>
        </w:rPr>
        <w:t xml:space="preserve"> </w:t>
      </w:r>
      <w:r>
        <w:t>физической</w:t>
      </w:r>
      <w:r>
        <w:rPr>
          <w:spacing w:val="-4"/>
        </w:rPr>
        <w:t xml:space="preserve"> </w:t>
      </w:r>
      <w:r>
        <w:t>культуры</w:t>
      </w:r>
      <w:r>
        <w:rPr>
          <w:spacing w:val="-1"/>
        </w:rPr>
        <w:t xml:space="preserve"> </w:t>
      </w:r>
      <w:r>
        <w:t>заключается</w:t>
      </w:r>
      <w:r>
        <w:rPr>
          <w:spacing w:val="-3"/>
        </w:rPr>
        <w:t xml:space="preserve"> </w:t>
      </w:r>
      <w:r>
        <w:t>во</w:t>
      </w:r>
      <w:r>
        <w:rPr>
          <w:spacing w:val="-3"/>
        </w:rPr>
        <w:t xml:space="preserve"> </w:t>
      </w:r>
      <w:r>
        <w:t>всестороннем</w:t>
      </w:r>
      <w:r>
        <w:rPr>
          <w:spacing w:val="-3"/>
        </w:rPr>
        <w:t xml:space="preserve"> </w:t>
      </w:r>
      <w:r>
        <w:t>развитии</w:t>
      </w:r>
      <w:r>
        <w:rPr>
          <w:spacing w:val="-4"/>
        </w:rPr>
        <w:t xml:space="preserve"> </w:t>
      </w:r>
      <w:r>
        <w:t>личности обучающихся с умственной отсталостью (интеллектуальными нарушениями) в процессе приобщения их к физической культуре, повышении уровня их психофизического развития, расширении индивидуальных двигательных возможностей, комплексной коррекции нарушений развития, социальной адаптации.</w:t>
      </w:r>
    </w:p>
    <w:p w:rsidR="004F5C3C" w:rsidRDefault="00CA2B2F">
      <w:pPr>
        <w:pStyle w:val="a3"/>
        <w:ind w:left="1133" w:firstLine="0"/>
      </w:pPr>
      <w:r>
        <w:t>Задачи,</w:t>
      </w:r>
      <w:r>
        <w:rPr>
          <w:spacing w:val="-6"/>
        </w:rPr>
        <w:t xml:space="preserve"> </w:t>
      </w:r>
      <w:r>
        <w:t>реализуемые</w:t>
      </w:r>
      <w:r>
        <w:rPr>
          <w:spacing w:val="-4"/>
        </w:rPr>
        <w:t xml:space="preserve"> </w:t>
      </w:r>
      <w:r>
        <w:t>в</w:t>
      </w:r>
      <w:r>
        <w:rPr>
          <w:spacing w:val="-2"/>
        </w:rPr>
        <w:t xml:space="preserve"> </w:t>
      </w:r>
      <w:r>
        <w:t>ходе</w:t>
      </w:r>
      <w:r>
        <w:rPr>
          <w:spacing w:val="-2"/>
        </w:rPr>
        <w:t xml:space="preserve"> </w:t>
      </w:r>
      <w:r>
        <w:t>уроков</w:t>
      </w:r>
      <w:r>
        <w:rPr>
          <w:spacing w:val="-4"/>
        </w:rPr>
        <w:t xml:space="preserve"> </w:t>
      </w:r>
      <w:r>
        <w:t>физической</w:t>
      </w:r>
      <w:r>
        <w:rPr>
          <w:spacing w:val="-3"/>
        </w:rPr>
        <w:t xml:space="preserve"> </w:t>
      </w:r>
      <w:r>
        <w:rPr>
          <w:spacing w:val="-2"/>
        </w:rPr>
        <w:t>культуры:</w:t>
      </w:r>
    </w:p>
    <w:p w:rsidR="004F5C3C" w:rsidRDefault="00CA2B2F">
      <w:pPr>
        <w:pStyle w:val="a3"/>
        <w:ind w:left="1133" w:firstLine="0"/>
      </w:pPr>
      <w:r>
        <w:t>воспитание</w:t>
      </w:r>
      <w:r>
        <w:rPr>
          <w:spacing w:val="-7"/>
        </w:rPr>
        <w:t xml:space="preserve"> </w:t>
      </w:r>
      <w:r>
        <w:t>интереса</w:t>
      </w:r>
      <w:r>
        <w:rPr>
          <w:spacing w:val="-5"/>
        </w:rPr>
        <w:t xml:space="preserve"> </w:t>
      </w:r>
      <w:r>
        <w:t>к</w:t>
      </w:r>
      <w:r>
        <w:rPr>
          <w:spacing w:val="-3"/>
        </w:rPr>
        <w:t xml:space="preserve"> </w:t>
      </w:r>
      <w:r>
        <w:t>физической</w:t>
      </w:r>
      <w:r>
        <w:rPr>
          <w:spacing w:val="-4"/>
        </w:rPr>
        <w:t xml:space="preserve"> </w:t>
      </w:r>
      <w:r>
        <w:t>культуре</w:t>
      </w:r>
      <w:r>
        <w:rPr>
          <w:spacing w:val="-5"/>
        </w:rPr>
        <w:t xml:space="preserve"> </w:t>
      </w:r>
      <w:r>
        <w:t>и</w:t>
      </w:r>
      <w:r>
        <w:rPr>
          <w:spacing w:val="-3"/>
        </w:rPr>
        <w:t xml:space="preserve"> </w:t>
      </w:r>
      <w:r>
        <w:rPr>
          <w:spacing w:val="-2"/>
        </w:rPr>
        <w:t>спорту;</w:t>
      </w:r>
    </w:p>
    <w:p w:rsidR="004F5C3C" w:rsidRDefault="00CA2B2F">
      <w:pPr>
        <w:pStyle w:val="a3"/>
        <w:ind w:right="430"/>
      </w:pPr>
      <w:r>
        <w:t>овладение основами доступных видов спорта (легкой атлетикой, гимнастикой, лыжной подготовкой) в соответствии с возрастными и психофизическими особенностями обучающихся;</w:t>
      </w:r>
    </w:p>
    <w:p w:rsidR="004F5C3C" w:rsidRDefault="00CA2B2F">
      <w:pPr>
        <w:pStyle w:val="a3"/>
        <w:ind w:right="426"/>
      </w:pPr>
      <w:r>
        <w:t xml:space="preserve">коррекция недостатков познавательной сферы и психомоторного развития; развитие и совершенствование волевой сферы; формирование социально приемлемых форм поведения, предупреждение проявлений деструктивного поведения (крик, агрессия, </w:t>
      </w:r>
      <w:proofErr w:type="spellStart"/>
      <w:r>
        <w:t>самоагрессия</w:t>
      </w:r>
      <w:proofErr w:type="spellEnd"/>
      <w:r>
        <w:t xml:space="preserve">, стереотипии) в процессе уроков и во </w:t>
      </w:r>
      <w:proofErr w:type="spellStart"/>
      <w:r>
        <w:t>внеучебной</w:t>
      </w:r>
      <w:proofErr w:type="spellEnd"/>
      <w:r>
        <w:t xml:space="preserve"> деятельности;</w:t>
      </w:r>
    </w:p>
    <w:p w:rsidR="004F5C3C" w:rsidRDefault="00CA2B2F">
      <w:pPr>
        <w:pStyle w:val="a3"/>
        <w:spacing w:before="1"/>
        <w:ind w:right="421"/>
      </w:pPr>
      <w:r>
        <w:t xml:space="preserve">воспитание нравственных качеств и свойств личности; содействие военно-патриотической </w:t>
      </w:r>
      <w:r>
        <w:rPr>
          <w:spacing w:val="-2"/>
        </w:rPr>
        <w:t>подготовке.</w:t>
      </w:r>
    </w:p>
    <w:p w:rsidR="004F5C3C" w:rsidRDefault="00CA2B2F">
      <w:pPr>
        <w:pStyle w:val="a5"/>
        <w:numPr>
          <w:ilvl w:val="3"/>
          <w:numId w:val="97"/>
        </w:numPr>
        <w:tabs>
          <w:tab w:val="left" w:pos="1271"/>
        </w:tabs>
        <w:ind w:left="1271" w:hanging="138"/>
        <w:rPr>
          <w:sz w:val="24"/>
        </w:rPr>
      </w:pPr>
      <w:r>
        <w:rPr>
          <w:sz w:val="24"/>
        </w:rPr>
        <w:t>Содержание</w:t>
      </w:r>
      <w:r>
        <w:rPr>
          <w:spacing w:val="-4"/>
          <w:sz w:val="24"/>
        </w:rPr>
        <w:t xml:space="preserve"> </w:t>
      </w:r>
      <w:r>
        <w:rPr>
          <w:sz w:val="24"/>
        </w:rPr>
        <w:t>учебного</w:t>
      </w:r>
      <w:r>
        <w:rPr>
          <w:spacing w:val="-3"/>
          <w:sz w:val="24"/>
        </w:rPr>
        <w:t xml:space="preserve"> </w:t>
      </w:r>
      <w:r>
        <w:rPr>
          <w:spacing w:val="-2"/>
          <w:sz w:val="24"/>
        </w:rPr>
        <w:t>предмета.</w:t>
      </w:r>
    </w:p>
    <w:p w:rsidR="004F5C3C" w:rsidRDefault="00CA2B2F">
      <w:pPr>
        <w:pStyle w:val="a3"/>
        <w:ind w:right="427"/>
      </w:pPr>
      <w:r>
        <w:t>Содержание программы отражено в следующих разделах: "Гимнастика", "Легкая атлетика", "Лыжная и конькобежная подготовки", "Подвижные игры", "Спортивные игры". В каждом из разделов выделено два взаимосвязанных подраздела: "Теоретические сведения" и "Практический материал". Кроме этого, с учетом возраста и психофизических возможностей обучающихся им также предлагаются для усвоения некоторые теоретические сведения из области физической культуры, которые имеют самостоятельное значение.</w:t>
      </w:r>
    </w:p>
    <w:p w:rsidR="004F5C3C" w:rsidRDefault="00CA2B2F">
      <w:pPr>
        <w:pStyle w:val="a3"/>
        <w:ind w:right="421"/>
      </w:pPr>
      <w:r>
        <w:t>В разделе "Гимнастика" (подраздел "Практический материал") кроме построений и перестроений представлены два основных вида физических упражнений: с предметами и без предметов, содержание которых по сравнению с младшими классами в основном остается без изменений, но при этом возрастает их сложность и увеличивается дозировка. К упражнениям с предметами добавляется опорный прыжок, упражнения со скакалками, гантелями и штангой, на преодоление сопротивления, упражнения для корпуса и ног; элементы акробатики.</w:t>
      </w:r>
    </w:p>
    <w:p w:rsidR="004F5C3C" w:rsidRDefault="00CA2B2F">
      <w:pPr>
        <w:pStyle w:val="a3"/>
        <w:spacing w:before="1"/>
        <w:ind w:right="433"/>
      </w:pPr>
      <w:r>
        <w:t>В раздел "Легкая атлетика" включены традиционные виды: ходьба, бег, прыжки, метание, которые способствуют развитию физических качеств обучающихся (силы, ловкости, быстроты).</w:t>
      </w:r>
    </w:p>
    <w:p w:rsidR="004F5C3C" w:rsidRDefault="00CA2B2F">
      <w:pPr>
        <w:pStyle w:val="a3"/>
        <w:ind w:right="423"/>
      </w:pPr>
      <w:r>
        <w:t>Освоение раздела "Лыжная и конькобежная подготовка" направлена на дальнейшее совершенствование навыков владения лыжами и коньками, которые способствуют коррекции психомоторной</w:t>
      </w:r>
      <w:r>
        <w:rPr>
          <w:spacing w:val="36"/>
        </w:rPr>
        <w:t xml:space="preserve"> </w:t>
      </w:r>
      <w:r>
        <w:t>сферы</w:t>
      </w:r>
      <w:r>
        <w:rPr>
          <w:spacing w:val="36"/>
        </w:rPr>
        <w:t xml:space="preserve"> </w:t>
      </w:r>
      <w:r>
        <w:t>обучающихся.</w:t>
      </w:r>
      <w:r>
        <w:rPr>
          <w:spacing w:val="36"/>
        </w:rPr>
        <w:t xml:space="preserve"> </w:t>
      </w:r>
      <w:r>
        <w:t>В</w:t>
      </w:r>
      <w:r>
        <w:rPr>
          <w:spacing w:val="34"/>
        </w:rPr>
        <w:t xml:space="preserve"> </w:t>
      </w:r>
      <w:r>
        <w:t>тех</w:t>
      </w:r>
      <w:r>
        <w:rPr>
          <w:spacing w:val="37"/>
        </w:rPr>
        <w:t xml:space="preserve"> </w:t>
      </w:r>
      <w:r>
        <w:t>регионах,</w:t>
      </w:r>
      <w:r>
        <w:rPr>
          <w:spacing w:val="35"/>
        </w:rPr>
        <w:t xml:space="preserve"> </w:t>
      </w:r>
      <w:r>
        <w:t>где</w:t>
      </w:r>
      <w:r>
        <w:rPr>
          <w:spacing w:val="35"/>
        </w:rPr>
        <w:t xml:space="preserve"> </w:t>
      </w:r>
      <w:r>
        <w:t>климатические</w:t>
      </w:r>
      <w:r>
        <w:rPr>
          <w:spacing w:val="36"/>
        </w:rPr>
        <w:t xml:space="preserve"> </w:t>
      </w:r>
      <w:r>
        <w:t>условия</w:t>
      </w:r>
      <w:r>
        <w:rPr>
          <w:spacing w:val="36"/>
        </w:rPr>
        <w:t xml:space="preserve"> </w:t>
      </w:r>
      <w:r>
        <w:t>не</w:t>
      </w:r>
      <w:r>
        <w:rPr>
          <w:spacing w:val="35"/>
        </w:rPr>
        <w:t xml:space="preserve"> </w:t>
      </w:r>
      <w:r>
        <w:rPr>
          <w:spacing w:val="-2"/>
        </w:rPr>
        <w:t>позволяют</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ind w:right="431" w:firstLine="0"/>
      </w:pPr>
      <w:r>
        <w:lastRenderedPageBreak/>
        <w:t>систематически заниматься лыжной и конькобежной подготовками, следует заменить их занятиями гимнастикой, легкой атлетикой, играми. Но в этом случае следует проводить уроки физкультуры не только в условиях спортивного зала, но и на свежем воздухе.</w:t>
      </w:r>
    </w:p>
    <w:p w:rsidR="004F5C3C" w:rsidRDefault="00CA2B2F">
      <w:pPr>
        <w:pStyle w:val="a3"/>
        <w:spacing w:before="1"/>
        <w:ind w:right="424"/>
      </w:pPr>
      <w:r>
        <w:t>Особое место в системе уроков по физической культуре занимают разделы "Подвижные игры"</w:t>
      </w:r>
      <w:r>
        <w:rPr>
          <w:spacing w:val="40"/>
        </w:rPr>
        <w:t xml:space="preserve"> </w:t>
      </w:r>
      <w:r>
        <w:t>и "Спортивные игры", которые не только способствуют укреплению здоровья обучающихся и развитию у них необходимых физических качеств, но и формируют навыки коллективного взаимодействия. Начиная с V-</w:t>
      </w:r>
      <w:proofErr w:type="spellStart"/>
      <w:r>
        <w:t>ro</w:t>
      </w:r>
      <w:proofErr w:type="spellEnd"/>
      <w:r>
        <w:t xml:space="preserve"> класса, обучающиеся знакомятся с доступными видами спортивных игр: волейболом, баскетболом, настольным теннисом, хоккеем на полу (последнее может использоваться как дополнительный материал).</w:t>
      </w:r>
    </w:p>
    <w:p w:rsidR="004F5C3C" w:rsidRDefault="00CA2B2F">
      <w:pPr>
        <w:pStyle w:val="a3"/>
        <w:ind w:left="1133" w:firstLine="0"/>
      </w:pPr>
      <w:r>
        <w:t>Теоретические</w:t>
      </w:r>
      <w:r>
        <w:rPr>
          <w:spacing w:val="-7"/>
        </w:rPr>
        <w:t xml:space="preserve"> </w:t>
      </w:r>
      <w:r>
        <w:rPr>
          <w:spacing w:val="-2"/>
        </w:rPr>
        <w:t>сведения.</w:t>
      </w:r>
    </w:p>
    <w:p w:rsidR="004F5C3C" w:rsidRDefault="00CA2B2F">
      <w:pPr>
        <w:pStyle w:val="a3"/>
        <w:ind w:right="431"/>
      </w:pPr>
      <w:r>
        <w:t xml:space="preserve">Личная гигиена, солнечные и воздушные ванны. Значение физических упражнений в жизни </w:t>
      </w:r>
      <w:r>
        <w:rPr>
          <w:spacing w:val="-2"/>
        </w:rPr>
        <w:t>человека.</w:t>
      </w:r>
    </w:p>
    <w:p w:rsidR="004F5C3C" w:rsidRDefault="00CA2B2F">
      <w:pPr>
        <w:pStyle w:val="a3"/>
        <w:ind w:right="421"/>
      </w:pPr>
      <w:r>
        <w:t xml:space="preserve">Подвижные игры. Роль физкультуры в подготовке к труду. Значение физической культуры в жизни человека. </w:t>
      </w:r>
      <w:proofErr w:type="spellStart"/>
      <w:r>
        <w:t>Самостраховка</w:t>
      </w:r>
      <w:proofErr w:type="spellEnd"/>
      <w:r>
        <w:t xml:space="preserve"> и самоконтроль при выполнении физических упражнений. Помощь при травмах. Способы самостоятельного измерения частоты сердечных сокращений.</w:t>
      </w:r>
    </w:p>
    <w:p w:rsidR="004F5C3C" w:rsidRDefault="00CA2B2F">
      <w:pPr>
        <w:pStyle w:val="a3"/>
        <w:spacing w:line="275" w:lineRule="exact"/>
        <w:ind w:left="1133" w:firstLine="0"/>
      </w:pPr>
      <w:r>
        <w:t>Физическая</w:t>
      </w:r>
      <w:r>
        <w:rPr>
          <w:spacing w:val="-6"/>
        </w:rPr>
        <w:t xml:space="preserve"> </w:t>
      </w:r>
      <w:r>
        <w:t>культура</w:t>
      </w:r>
      <w:r>
        <w:rPr>
          <w:spacing w:val="-5"/>
        </w:rPr>
        <w:t xml:space="preserve"> </w:t>
      </w:r>
      <w:r>
        <w:t>и</w:t>
      </w:r>
      <w:r>
        <w:rPr>
          <w:spacing w:val="-4"/>
        </w:rPr>
        <w:t xml:space="preserve"> </w:t>
      </w:r>
      <w:r>
        <w:t>спорт</w:t>
      </w:r>
      <w:r>
        <w:rPr>
          <w:spacing w:val="-4"/>
        </w:rPr>
        <w:t xml:space="preserve"> </w:t>
      </w:r>
      <w:r>
        <w:t>в</w:t>
      </w:r>
      <w:r>
        <w:rPr>
          <w:spacing w:val="-5"/>
        </w:rPr>
        <w:t xml:space="preserve"> </w:t>
      </w:r>
      <w:r>
        <w:t>России.</w:t>
      </w:r>
      <w:r>
        <w:rPr>
          <w:spacing w:val="-4"/>
        </w:rPr>
        <w:t xml:space="preserve"> </w:t>
      </w:r>
      <w:r>
        <w:t>Специальные</w:t>
      </w:r>
      <w:r>
        <w:rPr>
          <w:spacing w:val="-6"/>
        </w:rPr>
        <w:t xml:space="preserve"> </w:t>
      </w:r>
      <w:r>
        <w:t>олимпийские</w:t>
      </w:r>
      <w:r>
        <w:rPr>
          <w:spacing w:val="-4"/>
        </w:rPr>
        <w:t xml:space="preserve"> </w:t>
      </w:r>
      <w:r>
        <w:rPr>
          <w:spacing w:val="-2"/>
        </w:rPr>
        <w:t>игры.</w:t>
      </w:r>
    </w:p>
    <w:p w:rsidR="004F5C3C" w:rsidRDefault="00CA2B2F">
      <w:pPr>
        <w:pStyle w:val="a3"/>
        <w:ind w:left="1133" w:firstLine="0"/>
        <w:jc w:val="left"/>
      </w:pPr>
      <w:r>
        <w:t>Здоровый образ жизни и занятия спортом после окончания образовательной организации. Гимнастика.</w:t>
      </w:r>
      <w:r>
        <w:rPr>
          <w:spacing w:val="-3"/>
        </w:rPr>
        <w:t xml:space="preserve"> </w:t>
      </w:r>
      <w:r>
        <w:t>Теоретические</w:t>
      </w:r>
      <w:r>
        <w:rPr>
          <w:spacing w:val="-4"/>
        </w:rPr>
        <w:t xml:space="preserve"> </w:t>
      </w:r>
      <w:r>
        <w:t>сведения.</w:t>
      </w:r>
      <w:r>
        <w:rPr>
          <w:spacing w:val="-3"/>
        </w:rPr>
        <w:t xml:space="preserve"> </w:t>
      </w:r>
      <w:r>
        <w:t>Элементарные</w:t>
      </w:r>
      <w:r>
        <w:rPr>
          <w:spacing w:val="-5"/>
        </w:rPr>
        <w:t xml:space="preserve"> </w:t>
      </w:r>
      <w:r>
        <w:t>сведения</w:t>
      </w:r>
      <w:r>
        <w:rPr>
          <w:spacing w:val="-3"/>
        </w:rPr>
        <w:t xml:space="preserve"> </w:t>
      </w:r>
      <w:r>
        <w:t>о</w:t>
      </w:r>
      <w:r>
        <w:rPr>
          <w:spacing w:val="-3"/>
        </w:rPr>
        <w:t xml:space="preserve"> </w:t>
      </w:r>
      <w:r>
        <w:t>передвижениях</w:t>
      </w:r>
      <w:r>
        <w:rPr>
          <w:spacing w:val="-2"/>
        </w:rPr>
        <w:t xml:space="preserve"> </w:t>
      </w:r>
      <w:r>
        <w:t>по</w:t>
      </w:r>
      <w:r>
        <w:rPr>
          <w:spacing w:val="-6"/>
        </w:rPr>
        <w:t xml:space="preserve"> </w:t>
      </w:r>
      <w:r>
        <w:t>ориентирам.</w:t>
      </w:r>
    </w:p>
    <w:p w:rsidR="004F5C3C" w:rsidRDefault="00CA2B2F">
      <w:pPr>
        <w:pStyle w:val="a3"/>
        <w:ind w:firstLine="0"/>
        <w:jc w:val="left"/>
      </w:pPr>
      <w:r>
        <w:t>Правила</w:t>
      </w:r>
      <w:r>
        <w:rPr>
          <w:spacing w:val="-7"/>
        </w:rPr>
        <w:t xml:space="preserve"> </w:t>
      </w:r>
      <w:r>
        <w:t>поведения</w:t>
      </w:r>
      <w:r>
        <w:rPr>
          <w:spacing w:val="-4"/>
        </w:rPr>
        <w:t xml:space="preserve"> </w:t>
      </w:r>
      <w:r>
        <w:t>на</w:t>
      </w:r>
      <w:r>
        <w:rPr>
          <w:spacing w:val="-5"/>
        </w:rPr>
        <w:t xml:space="preserve"> </w:t>
      </w:r>
      <w:r>
        <w:t>занятиях</w:t>
      </w:r>
      <w:r>
        <w:rPr>
          <w:spacing w:val="-2"/>
        </w:rPr>
        <w:t xml:space="preserve"> </w:t>
      </w:r>
      <w:r>
        <w:t>по</w:t>
      </w:r>
      <w:r>
        <w:rPr>
          <w:spacing w:val="-4"/>
        </w:rPr>
        <w:t xml:space="preserve"> </w:t>
      </w:r>
      <w:r>
        <w:t>гимнастике.</w:t>
      </w:r>
      <w:r>
        <w:rPr>
          <w:spacing w:val="-7"/>
        </w:rPr>
        <w:t xml:space="preserve"> </w:t>
      </w:r>
      <w:r>
        <w:t>Значение</w:t>
      </w:r>
      <w:r>
        <w:rPr>
          <w:spacing w:val="-3"/>
        </w:rPr>
        <w:t xml:space="preserve"> </w:t>
      </w:r>
      <w:r>
        <w:t>утренней</w:t>
      </w:r>
      <w:r>
        <w:rPr>
          <w:spacing w:val="-3"/>
        </w:rPr>
        <w:t xml:space="preserve"> </w:t>
      </w:r>
      <w:r>
        <w:rPr>
          <w:spacing w:val="-2"/>
        </w:rPr>
        <w:t>гимнастики.</w:t>
      </w:r>
    </w:p>
    <w:p w:rsidR="004F5C3C" w:rsidRDefault="00CA2B2F">
      <w:pPr>
        <w:pStyle w:val="a3"/>
        <w:ind w:left="1133" w:firstLine="0"/>
      </w:pPr>
      <w:r>
        <w:t>Практический</w:t>
      </w:r>
      <w:r>
        <w:rPr>
          <w:spacing w:val="-5"/>
        </w:rPr>
        <w:t xml:space="preserve"> </w:t>
      </w:r>
      <w:r>
        <w:t>материал:</w:t>
      </w:r>
      <w:r>
        <w:rPr>
          <w:spacing w:val="-4"/>
        </w:rPr>
        <w:t xml:space="preserve"> </w:t>
      </w:r>
      <w:r>
        <w:t>построения</w:t>
      </w:r>
      <w:r>
        <w:rPr>
          <w:spacing w:val="-6"/>
        </w:rPr>
        <w:t xml:space="preserve"> </w:t>
      </w:r>
      <w:r>
        <w:t>и</w:t>
      </w:r>
      <w:r>
        <w:rPr>
          <w:spacing w:val="-4"/>
        </w:rPr>
        <w:t xml:space="preserve"> </w:t>
      </w:r>
      <w:r>
        <w:rPr>
          <w:spacing w:val="-2"/>
        </w:rPr>
        <w:t>перестроения.</w:t>
      </w:r>
    </w:p>
    <w:p w:rsidR="004F5C3C" w:rsidRDefault="00CA2B2F">
      <w:pPr>
        <w:pStyle w:val="a3"/>
        <w:ind w:right="425"/>
      </w:pPr>
      <w:r>
        <w:t>Упражнения без предметов (корригирующие и общеразвивающие упражнения): упражнения на дыхание, для развития мышц кистей рук и пальцев; мышц шеи, расслабления мышц, укрепления голеностопных суставов и стоп, укрепления мышц туловища, рук и ног, для формирования и укрепления правильной осанки.</w:t>
      </w:r>
    </w:p>
    <w:p w:rsidR="004F5C3C" w:rsidRDefault="00CA2B2F">
      <w:pPr>
        <w:pStyle w:val="a3"/>
        <w:ind w:right="422"/>
      </w:pPr>
      <w:r>
        <w:t xml:space="preserve">Упражнения с предметами: с гимнастическими палками; большими обручами; малыми мячами, большим мячом, набивными мячами; со скакалками; гантелями и штангой; лазанье и </w:t>
      </w:r>
      <w:proofErr w:type="spellStart"/>
      <w:r>
        <w:t>перелезание</w:t>
      </w:r>
      <w:proofErr w:type="spellEnd"/>
      <w:r>
        <w:t>, упражнения на равновесие; опорный прыжок; упражнения для развития пространственно-временной дифференцировки и точности движений; упражнения на преодоление сопротивления; переноска грузов и передача предметов.</w:t>
      </w:r>
    </w:p>
    <w:p w:rsidR="004F5C3C" w:rsidRDefault="00CA2B2F">
      <w:pPr>
        <w:pStyle w:val="a3"/>
        <w:ind w:right="425"/>
      </w:pPr>
      <w:r>
        <w:t>Легкая атлетика. Теоретические сведения. Подготовка суставов и мышечно-сухожильного аппарата к предстоящей деятельности. Техника безопасности при прыжках в длину. Фазы прыжка в высоту с разбега. Подготовка суставов и мышечно-сухожильного аппарата к предстоящей деятельности. Техника безопасности при выполнении прыжков в высоту.</w:t>
      </w:r>
    </w:p>
    <w:p w:rsidR="004F5C3C" w:rsidRDefault="00CA2B2F">
      <w:pPr>
        <w:pStyle w:val="a3"/>
        <w:ind w:right="425"/>
      </w:pPr>
      <w:r>
        <w:t>Правила судейства по бегу, прыжкам, метанию; правила передачи эстафетной палочки в легкоатлетических эстафетах.</w:t>
      </w:r>
    </w:p>
    <w:p w:rsidR="004F5C3C" w:rsidRDefault="00CA2B2F">
      <w:pPr>
        <w:pStyle w:val="a3"/>
        <w:ind w:left="1133" w:firstLine="0"/>
      </w:pPr>
      <w:r>
        <w:t>Практический</w:t>
      </w:r>
      <w:r>
        <w:rPr>
          <w:spacing w:val="-5"/>
        </w:rPr>
        <w:t xml:space="preserve"> </w:t>
      </w:r>
      <w:r>
        <w:rPr>
          <w:spacing w:val="-2"/>
        </w:rPr>
        <w:t>материал:</w:t>
      </w:r>
    </w:p>
    <w:p w:rsidR="004F5C3C" w:rsidRDefault="00CA2B2F">
      <w:pPr>
        <w:pStyle w:val="a3"/>
        <w:ind w:right="433"/>
      </w:pPr>
      <w:r>
        <w:t>а) ходьба: ходьба в разном темпе, с изменением направления; ускорением и замедлением, преодолением препятствий;</w:t>
      </w:r>
    </w:p>
    <w:p w:rsidR="004F5C3C" w:rsidRDefault="00CA2B2F">
      <w:pPr>
        <w:pStyle w:val="a3"/>
        <w:spacing w:before="1"/>
        <w:ind w:right="423"/>
      </w:pPr>
      <w:r>
        <w:t>б) бег: медленный бег с равномерной скоростью, бег с варьированием скорости, скоростной</w:t>
      </w:r>
      <w:r>
        <w:rPr>
          <w:spacing w:val="80"/>
        </w:rPr>
        <w:t xml:space="preserve"> </w:t>
      </w:r>
      <w:r>
        <w:t>бег; эстафетный бег, бег с преодолением препятствий, бег на короткие, средние и длинные дистанции, кроссовый бег по слабопересеченной местности;</w:t>
      </w:r>
    </w:p>
    <w:p w:rsidR="004F5C3C" w:rsidRDefault="00CA2B2F">
      <w:pPr>
        <w:pStyle w:val="a3"/>
        <w:ind w:right="433"/>
      </w:pPr>
      <w:r>
        <w:t>в)</w:t>
      </w:r>
      <w:r>
        <w:rPr>
          <w:spacing w:val="-3"/>
        </w:rPr>
        <w:t xml:space="preserve"> </w:t>
      </w:r>
      <w:r>
        <w:t>прыжки:</w:t>
      </w:r>
      <w:r>
        <w:rPr>
          <w:spacing w:val="-1"/>
        </w:rPr>
        <w:t xml:space="preserve"> </w:t>
      </w:r>
      <w:r>
        <w:t>отработка</w:t>
      </w:r>
      <w:r>
        <w:rPr>
          <w:spacing w:val="-2"/>
        </w:rPr>
        <w:t xml:space="preserve"> </w:t>
      </w:r>
      <w:r>
        <w:t>выпрыгивания</w:t>
      </w:r>
      <w:r>
        <w:rPr>
          <w:spacing w:val="-1"/>
        </w:rPr>
        <w:t xml:space="preserve"> </w:t>
      </w:r>
      <w:r>
        <w:t>и спрыгивания</w:t>
      </w:r>
      <w:r>
        <w:rPr>
          <w:spacing w:val="-1"/>
        </w:rPr>
        <w:t xml:space="preserve"> </w:t>
      </w:r>
      <w:r>
        <w:t>с</w:t>
      </w:r>
      <w:r>
        <w:rPr>
          <w:spacing w:val="-2"/>
        </w:rPr>
        <w:t xml:space="preserve"> </w:t>
      </w:r>
      <w:r>
        <w:t>препятствий;</w:t>
      </w:r>
      <w:r>
        <w:rPr>
          <w:spacing w:val="-1"/>
        </w:rPr>
        <w:t xml:space="preserve"> </w:t>
      </w:r>
      <w:r>
        <w:t>прыжки в</w:t>
      </w:r>
      <w:r>
        <w:rPr>
          <w:spacing w:val="-2"/>
        </w:rPr>
        <w:t xml:space="preserve"> </w:t>
      </w:r>
      <w:r>
        <w:t>длину</w:t>
      </w:r>
      <w:r>
        <w:rPr>
          <w:spacing w:val="-6"/>
        </w:rPr>
        <w:t xml:space="preserve"> </w:t>
      </w:r>
      <w:r>
        <w:t>(способами "оттолкнув ноги", "перешагивание"); прыжки в высоту способом "перекат";</w:t>
      </w:r>
    </w:p>
    <w:p w:rsidR="004F5C3C" w:rsidRDefault="00CA2B2F">
      <w:pPr>
        <w:pStyle w:val="a3"/>
        <w:ind w:right="433"/>
      </w:pPr>
      <w:r>
        <w:t>г) метание: метание малого мяча на дальность, метание мяча в вертикальную цель, метание в движущую цель.</w:t>
      </w:r>
    </w:p>
    <w:p w:rsidR="004F5C3C" w:rsidRDefault="00CA2B2F">
      <w:pPr>
        <w:pStyle w:val="a3"/>
        <w:ind w:left="1133" w:right="6521" w:firstLine="0"/>
      </w:pPr>
      <w:r>
        <w:t>Лыжная</w:t>
      </w:r>
      <w:r>
        <w:rPr>
          <w:spacing w:val="-12"/>
        </w:rPr>
        <w:t xml:space="preserve"> </w:t>
      </w:r>
      <w:r>
        <w:t>и</w:t>
      </w:r>
      <w:r>
        <w:rPr>
          <w:spacing w:val="-12"/>
        </w:rPr>
        <w:t xml:space="preserve"> </w:t>
      </w:r>
      <w:r>
        <w:t>конькобежная</w:t>
      </w:r>
      <w:r>
        <w:rPr>
          <w:spacing w:val="-12"/>
        </w:rPr>
        <w:t xml:space="preserve"> </w:t>
      </w:r>
      <w:r>
        <w:t>подготовки. Лыжная подготовка.</w:t>
      </w:r>
    </w:p>
    <w:p w:rsidR="004F5C3C" w:rsidRDefault="00CA2B2F">
      <w:pPr>
        <w:pStyle w:val="a3"/>
        <w:jc w:val="left"/>
      </w:pPr>
      <w:r>
        <w:t>Теоретические сведения. Сведения о применении лыж в быту. Занятия на лыжах как средство</w:t>
      </w:r>
      <w:r>
        <w:rPr>
          <w:spacing w:val="40"/>
        </w:rPr>
        <w:t xml:space="preserve"> </w:t>
      </w:r>
      <w:r>
        <w:t>закаливания организма.</w:t>
      </w:r>
    </w:p>
    <w:p w:rsidR="004F5C3C" w:rsidRDefault="00CA2B2F">
      <w:pPr>
        <w:pStyle w:val="a3"/>
        <w:jc w:val="left"/>
      </w:pPr>
      <w:r>
        <w:t>Прокладка</w:t>
      </w:r>
      <w:r>
        <w:rPr>
          <w:spacing w:val="40"/>
        </w:rPr>
        <w:t xml:space="preserve"> </w:t>
      </w:r>
      <w:r>
        <w:t>учебной</w:t>
      </w:r>
      <w:r>
        <w:rPr>
          <w:spacing w:val="40"/>
        </w:rPr>
        <w:t xml:space="preserve"> </w:t>
      </w:r>
      <w:r>
        <w:t>лыжни,</w:t>
      </w:r>
      <w:r>
        <w:rPr>
          <w:spacing w:val="39"/>
        </w:rPr>
        <w:t xml:space="preserve"> </w:t>
      </w:r>
      <w:r>
        <w:t>санитарно-</w:t>
      </w:r>
      <w:proofErr w:type="spellStart"/>
      <w:r>
        <w:t>гигиеничекие</w:t>
      </w:r>
      <w:proofErr w:type="spellEnd"/>
      <w:r>
        <w:rPr>
          <w:spacing w:val="39"/>
        </w:rPr>
        <w:t xml:space="preserve"> </w:t>
      </w:r>
      <w:r>
        <w:t>требования</w:t>
      </w:r>
      <w:r>
        <w:rPr>
          <w:spacing w:val="39"/>
        </w:rPr>
        <w:t xml:space="preserve"> </w:t>
      </w:r>
      <w:r>
        <w:t>к</w:t>
      </w:r>
      <w:r>
        <w:rPr>
          <w:spacing w:val="40"/>
        </w:rPr>
        <w:t xml:space="preserve"> </w:t>
      </w:r>
      <w:r>
        <w:t>занятиям</w:t>
      </w:r>
      <w:r>
        <w:rPr>
          <w:spacing w:val="39"/>
        </w:rPr>
        <w:t xml:space="preserve"> </w:t>
      </w:r>
      <w:r>
        <w:t>на</w:t>
      </w:r>
      <w:r>
        <w:rPr>
          <w:spacing w:val="39"/>
        </w:rPr>
        <w:t xml:space="preserve"> </w:t>
      </w:r>
      <w:r>
        <w:t>лыжах.</w:t>
      </w:r>
      <w:r>
        <w:rPr>
          <w:spacing w:val="39"/>
        </w:rPr>
        <w:t xml:space="preserve"> </w:t>
      </w:r>
      <w:r>
        <w:t>Виды лыжного спорта, сведения о технике лыжных ходов.</w:t>
      </w:r>
    </w:p>
    <w:p w:rsidR="004F5C3C" w:rsidRDefault="00CA2B2F">
      <w:pPr>
        <w:pStyle w:val="a3"/>
        <w:ind w:left="1133" w:firstLine="0"/>
        <w:jc w:val="left"/>
      </w:pPr>
      <w:r>
        <w:t>Практический</w:t>
      </w:r>
      <w:r>
        <w:rPr>
          <w:spacing w:val="-5"/>
        </w:rPr>
        <w:t xml:space="preserve"> </w:t>
      </w:r>
      <w:r>
        <w:rPr>
          <w:spacing w:val="-2"/>
        </w:rPr>
        <w:t>материал.</w:t>
      </w:r>
    </w:p>
    <w:p w:rsidR="004F5C3C" w:rsidRDefault="004F5C3C">
      <w:pPr>
        <w:pStyle w:val="a3"/>
        <w:jc w:val="left"/>
        <w:sectPr w:rsidR="004F5C3C">
          <w:pgSz w:w="11910" w:h="16840"/>
          <w:pgMar w:top="480" w:right="141" w:bottom="1240" w:left="283" w:header="0" w:footer="948" w:gutter="0"/>
          <w:cols w:space="720"/>
        </w:sectPr>
      </w:pPr>
    </w:p>
    <w:p w:rsidR="004F5C3C" w:rsidRDefault="00CA2B2F">
      <w:pPr>
        <w:pStyle w:val="a3"/>
        <w:spacing w:before="64"/>
        <w:ind w:right="426"/>
      </w:pPr>
      <w:r>
        <w:lastRenderedPageBreak/>
        <w:t xml:space="preserve">Стойка лыжника. Виды лыжных ходов (попеременный </w:t>
      </w:r>
      <w:proofErr w:type="spellStart"/>
      <w:r>
        <w:t>двухшажный</w:t>
      </w:r>
      <w:proofErr w:type="spellEnd"/>
      <w:r>
        <w:t xml:space="preserve">; одновременный </w:t>
      </w:r>
      <w:proofErr w:type="spellStart"/>
      <w:r>
        <w:t>бесшажный</w:t>
      </w:r>
      <w:proofErr w:type="spellEnd"/>
      <w:r>
        <w:t>; одновременный одношажный). Совершенствование разных видов подъемов и спусков. Повороты.</w:t>
      </w:r>
    </w:p>
    <w:p w:rsidR="004F5C3C" w:rsidRDefault="00CA2B2F">
      <w:pPr>
        <w:pStyle w:val="a3"/>
        <w:spacing w:before="1"/>
        <w:ind w:left="1133" w:right="6841" w:firstLine="0"/>
        <w:jc w:val="left"/>
      </w:pPr>
      <w:r>
        <w:t>Конькобежная</w:t>
      </w:r>
      <w:r>
        <w:rPr>
          <w:spacing w:val="-15"/>
        </w:rPr>
        <w:t xml:space="preserve"> </w:t>
      </w:r>
      <w:r>
        <w:t>подготовка Теоретические сведения.</w:t>
      </w:r>
    </w:p>
    <w:p w:rsidR="004F5C3C" w:rsidRDefault="00CA2B2F">
      <w:pPr>
        <w:pStyle w:val="a3"/>
        <w:ind w:left="1133" w:firstLine="0"/>
        <w:jc w:val="left"/>
      </w:pPr>
      <w:r>
        <w:t>Занятия</w:t>
      </w:r>
      <w:r>
        <w:rPr>
          <w:spacing w:val="-3"/>
        </w:rPr>
        <w:t xml:space="preserve"> </w:t>
      </w:r>
      <w:r>
        <w:t>на</w:t>
      </w:r>
      <w:r>
        <w:rPr>
          <w:spacing w:val="-4"/>
        </w:rPr>
        <w:t xml:space="preserve"> </w:t>
      </w:r>
      <w:r>
        <w:t>коньках</w:t>
      </w:r>
      <w:r>
        <w:rPr>
          <w:spacing w:val="-3"/>
        </w:rPr>
        <w:t xml:space="preserve"> </w:t>
      </w:r>
      <w:r>
        <w:t>как</w:t>
      </w:r>
      <w:r>
        <w:rPr>
          <w:spacing w:val="-5"/>
        </w:rPr>
        <w:t xml:space="preserve"> </w:t>
      </w:r>
      <w:r>
        <w:t>средство</w:t>
      </w:r>
      <w:r>
        <w:rPr>
          <w:spacing w:val="-3"/>
        </w:rPr>
        <w:t xml:space="preserve"> </w:t>
      </w:r>
      <w:r>
        <w:t>закаливания</w:t>
      </w:r>
      <w:r>
        <w:rPr>
          <w:spacing w:val="-2"/>
        </w:rPr>
        <w:t xml:space="preserve"> организма.</w:t>
      </w:r>
    </w:p>
    <w:p w:rsidR="004F5C3C" w:rsidRDefault="00CA2B2F">
      <w:pPr>
        <w:pStyle w:val="a3"/>
        <w:ind w:left="1133" w:firstLine="0"/>
        <w:jc w:val="left"/>
      </w:pPr>
      <w:r>
        <w:t>Практический</w:t>
      </w:r>
      <w:r>
        <w:rPr>
          <w:spacing w:val="26"/>
        </w:rPr>
        <w:t xml:space="preserve"> </w:t>
      </w:r>
      <w:r>
        <w:t>материал.</w:t>
      </w:r>
      <w:r>
        <w:rPr>
          <w:spacing w:val="28"/>
        </w:rPr>
        <w:t xml:space="preserve"> </w:t>
      </w:r>
      <w:r>
        <w:t>Стойка</w:t>
      </w:r>
      <w:r>
        <w:rPr>
          <w:spacing w:val="27"/>
        </w:rPr>
        <w:t xml:space="preserve"> </w:t>
      </w:r>
      <w:r>
        <w:t>конькобежца.</w:t>
      </w:r>
      <w:r>
        <w:rPr>
          <w:spacing w:val="28"/>
        </w:rPr>
        <w:t xml:space="preserve"> </w:t>
      </w:r>
      <w:r>
        <w:t>Бег</w:t>
      </w:r>
      <w:r>
        <w:rPr>
          <w:spacing w:val="27"/>
        </w:rPr>
        <w:t xml:space="preserve"> </w:t>
      </w:r>
      <w:r>
        <w:t>по</w:t>
      </w:r>
      <w:r>
        <w:rPr>
          <w:spacing w:val="27"/>
        </w:rPr>
        <w:t xml:space="preserve"> </w:t>
      </w:r>
      <w:r>
        <w:t>прямой.</w:t>
      </w:r>
      <w:r>
        <w:rPr>
          <w:spacing w:val="28"/>
        </w:rPr>
        <w:t xml:space="preserve"> </w:t>
      </w:r>
      <w:r>
        <w:t>Бег</w:t>
      </w:r>
      <w:r>
        <w:rPr>
          <w:spacing w:val="27"/>
        </w:rPr>
        <w:t xml:space="preserve"> </w:t>
      </w:r>
      <w:r>
        <w:t>по</w:t>
      </w:r>
      <w:r>
        <w:rPr>
          <w:spacing w:val="27"/>
        </w:rPr>
        <w:t xml:space="preserve"> </w:t>
      </w:r>
      <w:r>
        <w:t>прямой</w:t>
      </w:r>
      <w:r>
        <w:rPr>
          <w:spacing w:val="27"/>
        </w:rPr>
        <w:t xml:space="preserve"> </w:t>
      </w:r>
      <w:r>
        <w:t>и</w:t>
      </w:r>
      <w:r>
        <w:rPr>
          <w:spacing w:val="28"/>
        </w:rPr>
        <w:t xml:space="preserve"> </w:t>
      </w:r>
      <w:r>
        <w:t>на</w:t>
      </w:r>
      <w:r>
        <w:rPr>
          <w:spacing w:val="25"/>
        </w:rPr>
        <w:t xml:space="preserve"> </w:t>
      </w:r>
      <w:r>
        <w:rPr>
          <w:spacing w:val="-2"/>
        </w:rPr>
        <w:t>поворотах.</w:t>
      </w:r>
    </w:p>
    <w:p w:rsidR="004F5C3C" w:rsidRDefault="00CA2B2F">
      <w:pPr>
        <w:pStyle w:val="a3"/>
        <w:ind w:firstLine="0"/>
        <w:jc w:val="left"/>
      </w:pPr>
      <w:r>
        <w:t>Вход</w:t>
      </w:r>
      <w:r>
        <w:rPr>
          <w:spacing w:val="-4"/>
        </w:rPr>
        <w:t xml:space="preserve"> </w:t>
      </w:r>
      <w:r>
        <w:t>в</w:t>
      </w:r>
      <w:r>
        <w:rPr>
          <w:spacing w:val="-2"/>
        </w:rPr>
        <w:t xml:space="preserve"> </w:t>
      </w:r>
      <w:r>
        <w:t>поворот.</w:t>
      </w:r>
      <w:r>
        <w:rPr>
          <w:spacing w:val="-2"/>
        </w:rPr>
        <w:t xml:space="preserve"> </w:t>
      </w:r>
      <w:r>
        <w:t>Свободное</w:t>
      </w:r>
      <w:r>
        <w:rPr>
          <w:spacing w:val="-2"/>
        </w:rPr>
        <w:t xml:space="preserve"> </w:t>
      </w:r>
      <w:r>
        <w:t>катание.</w:t>
      </w:r>
      <w:r>
        <w:rPr>
          <w:spacing w:val="-2"/>
        </w:rPr>
        <w:t xml:space="preserve"> </w:t>
      </w:r>
      <w:r>
        <w:t>Бег</w:t>
      </w:r>
      <w:r>
        <w:rPr>
          <w:spacing w:val="-2"/>
        </w:rPr>
        <w:t xml:space="preserve"> </w:t>
      </w:r>
      <w:r>
        <w:t>на</w:t>
      </w:r>
      <w:r>
        <w:rPr>
          <w:spacing w:val="-2"/>
        </w:rPr>
        <w:t xml:space="preserve"> время.</w:t>
      </w:r>
    </w:p>
    <w:p w:rsidR="004F5C3C" w:rsidRDefault="00CA2B2F">
      <w:pPr>
        <w:pStyle w:val="a3"/>
        <w:ind w:left="1133" w:firstLine="0"/>
        <w:jc w:val="left"/>
      </w:pPr>
      <w:r>
        <w:t>Подвижные</w:t>
      </w:r>
      <w:r>
        <w:rPr>
          <w:spacing w:val="-7"/>
        </w:rPr>
        <w:t xml:space="preserve"> </w:t>
      </w:r>
      <w:r>
        <w:rPr>
          <w:spacing w:val="-2"/>
        </w:rPr>
        <w:t>игры.</w:t>
      </w:r>
    </w:p>
    <w:p w:rsidR="004F5C3C" w:rsidRDefault="00CA2B2F">
      <w:pPr>
        <w:pStyle w:val="a3"/>
        <w:ind w:left="1133" w:right="7826" w:firstLine="0"/>
        <w:jc w:val="left"/>
      </w:pPr>
      <w:r>
        <w:t>Практический</w:t>
      </w:r>
      <w:r>
        <w:rPr>
          <w:spacing w:val="-5"/>
        </w:rPr>
        <w:t xml:space="preserve"> </w:t>
      </w:r>
      <w:r>
        <w:rPr>
          <w:spacing w:val="-2"/>
        </w:rPr>
        <w:t>материал.</w:t>
      </w:r>
    </w:p>
    <w:p w:rsidR="004F5C3C" w:rsidRDefault="00CA2B2F">
      <w:pPr>
        <w:pStyle w:val="a3"/>
        <w:ind w:left="1133" w:right="7826" w:firstLine="0"/>
        <w:jc w:val="left"/>
      </w:pPr>
      <w:r>
        <w:t>Коррекционные</w:t>
      </w:r>
      <w:r>
        <w:rPr>
          <w:spacing w:val="-6"/>
        </w:rPr>
        <w:t xml:space="preserve"> </w:t>
      </w:r>
      <w:r>
        <w:rPr>
          <w:spacing w:val="-2"/>
        </w:rPr>
        <w:t>игры.</w:t>
      </w:r>
    </w:p>
    <w:p w:rsidR="004F5C3C" w:rsidRDefault="00CA2B2F">
      <w:pPr>
        <w:pStyle w:val="a3"/>
        <w:jc w:val="left"/>
      </w:pPr>
      <w:r>
        <w:t>Игры</w:t>
      </w:r>
      <w:r>
        <w:rPr>
          <w:spacing w:val="78"/>
        </w:rPr>
        <w:t xml:space="preserve"> </w:t>
      </w:r>
      <w:r>
        <w:t>с</w:t>
      </w:r>
      <w:r>
        <w:rPr>
          <w:spacing w:val="78"/>
        </w:rPr>
        <w:t xml:space="preserve"> </w:t>
      </w:r>
      <w:r>
        <w:t>элементами</w:t>
      </w:r>
      <w:r>
        <w:rPr>
          <w:spacing w:val="79"/>
        </w:rPr>
        <w:t xml:space="preserve"> </w:t>
      </w:r>
      <w:r>
        <w:t>общеразвивающих</w:t>
      </w:r>
      <w:r>
        <w:rPr>
          <w:spacing w:val="80"/>
        </w:rPr>
        <w:t xml:space="preserve"> </w:t>
      </w:r>
      <w:r>
        <w:t>упражнений</w:t>
      </w:r>
      <w:r>
        <w:rPr>
          <w:spacing w:val="79"/>
        </w:rPr>
        <w:t xml:space="preserve"> </w:t>
      </w:r>
      <w:r>
        <w:t>(игры</w:t>
      </w:r>
      <w:r>
        <w:rPr>
          <w:spacing w:val="79"/>
        </w:rPr>
        <w:t xml:space="preserve"> </w:t>
      </w:r>
      <w:r>
        <w:t>с:</w:t>
      </w:r>
      <w:r>
        <w:rPr>
          <w:spacing w:val="80"/>
        </w:rPr>
        <w:t xml:space="preserve"> </w:t>
      </w:r>
      <w:r>
        <w:t>бегом,</w:t>
      </w:r>
      <w:r>
        <w:rPr>
          <w:spacing w:val="79"/>
        </w:rPr>
        <w:t xml:space="preserve"> </w:t>
      </w:r>
      <w:r>
        <w:t>прыжками;</w:t>
      </w:r>
      <w:r>
        <w:rPr>
          <w:spacing w:val="79"/>
        </w:rPr>
        <w:t xml:space="preserve"> </w:t>
      </w:r>
      <w:r>
        <w:t>лазанием, метанием и ловлей мяча, построениями и перестроениями, бросанием, ловлей, метанием).</w:t>
      </w:r>
    </w:p>
    <w:p w:rsidR="004F5C3C" w:rsidRDefault="00CA2B2F">
      <w:pPr>
        <w:pStyle w:val="a3"/>
        <w:ind w:left="1133" w:firstLine="0"/>
        <w:jc w:val="left"/>
      </w:pPr>
      <w:r>
        <w:t>Спортивные</w:t>
      </w:r>
      <w:r>
        <w:rPr>
          <w:spacing w:val="-5"/>
        </w:rPr>
        <w:t xml:space="preserve"> </w:t>
      </w:r>
      <w:r>
        <w:rPr>
          <w:spacing w:val="-2"/>
        </w:rPr>
        <w:t>игры.</w:t>
      </w:r>
    </w:p>
    <w:p w:rsidR="004F5C3C" w:rsidRDefault="00CA2B2F">
      <w:pPr>
        <w:pStyle w:val="a3"/>
        <w:tabs>
          <w:tab w:val="left" w:pos="2464"/>
          <w:tab w:val="left" w:pos="4215"/>
          <w:tab w:val="left" w:pos="5429"/>
          <w:tab w:val="left" w:pos="6530"/>
          <w:tab w:val="left" w:pos="7271"/>
          <w:tab w:val="left" w:pos="7616"/>
          <w:tab w:val="left" w:pos="8933"/>
          <w:tab w:val="left" w:pos="9989"/>
        </w:tabs>
        <w:ind w:right="426"/>
        <w:jc w:val="left"/>
      </w:pPr>
      <w:r>
        <w:rPr>
          <w:spacing w:val="-2"/>
        </w:rPr>
        <w:t>Баскетбол.</w:t>
      </w:r>
      <w:r>
        <w:tab/>
      </w:r>
      <w:r>
        <w:rPr>
          <w:spacing w:val="-2"/>
        </w:rPr>
        <w:t>Теоретические</w:t>
      </w:r>
      <w:r>
        <w:tab/>
      </w:r>
      <w:r>
        <w:rPr>
          <w:spacing w:val="-2"/>
        </w:rPr>
        <w:t>сведения.</w:t>
      </w:r>
      <w:r>
        <w:tab/>
      </w:r>
      <w:r>
        <w:rPr>
          <w:spacing w:val="-2"/>
        </w:rPr>
        <w:t>Правила</w:t>
      </w:r>
      <w:r>
        <w:tab/>
      </w:r>
      <w:r>
        <w:rPr>
          <w:spacing w:val="-4"/>
        </w:rPr>
        <w:t>игры</w:t>
      </w:r>
      <w:r>
        <w:tab/>
      </w:r>
      <w:r>
        <w:rPr>
          <w:spacing w:val="-10"/>
        </w:rPr>
        <w:t>в</w:t>
      </w:r>
      <w:r>
        <w:tab/>
      </w:r>
      <w:r>
        <w:rPr>
          <w:spacing w:val="-2"/>
        </w:rPr>
        <w:t>баскетбол,</w:t>
      </w:r>
      <w:r>
        <w:tab/>
      </w:r>
      <w:r>
        <w:rPr>
          <w:spacing w:val="-2"/>
        </w:rPr>
        <w:t>правила</w:t>
      </w:r>
      <w:r>
        <w:tab/>
      </w:r>
      <w:r>
        <w:rPr>
          <w:spacing w:val="-2"/>
        </w:rPr>
        <w:t xml:space="preserve">поведения </w:t>
      </w:r>
      <w:r>
        <w:t>обучающихся при выполнении упражнений с мячом.</w:t>
      </w:r>
    </w:p>
    <w:p w:rsidR="004F5C3C" w:rsidRDefault="00CA2B2F">
      <w:pPr>
        <w:pStyle w:val="a3"/>
        <w:ind w:left="1133" w:right="4354" w:firstLine="0"/>
        <w:jc w:val="left"/>
      </w:pPr>
      <w:r>
        <w:t>Влияние</w:t>
      </w:r>
      <w:r>
        <w:rPr>
          <w:spacing w:val="-9"/>
        </w:rPr>
        <w:t xml:space="preserve"> </w:t>
      </w:r>
      <w:r>
        <w:t>занятий</w:t>
      </w:r>
      <w:r>
        <w:rPr>
          <w:spacing w:val="-8"/>
        </w:rPr>
        <w:t xml:space="preserve"> </w:t>
      </w:r>
      <w:r>
        <w:t>баскетболом</w:t>
      </w:r>
      <w:r>
        <w:rPr>
          <w:spacing w:val="-8"/>
        </w:rPr>
        <w:t xml:space="preserve"> </w:t>
      </w:r>
      <w:r>
        <w:t>на</w:t>
      </w:r>
      <w:r>
        <w:rPr>
          <w:spacing w:val="-9"/>
        </w:rPr>
        <w:t xml:space="preserve"> </w:t>
      </w:r>
      <w:r>
        <w:t>организм</w:t>
      </w:r>
      <w:r>
        <w:rPr>
          <w:spacing w:val="-9"/>
        </w:rPr>
        <w:t xml:space="preserve"> </w:t>
      </w:r>
      <w:r>
        <w:t>обучающихся. Практический материал.</w:t>
      </w:r>
    </w:p>
    <w:p w:rsidR="004F5C3C" w:rsidRDefault="00CA2B2F">
      <w:pPr>
        <w:pStyle w:val="a3"/>
        <w:ind w:right="431"/>
      </w:pPr>
      <w:r>
        <w:t>Стойка баскетболиста. Передвижение в стойке вправо, влево, вперед, назад. Остановка по свистку. Передача мяча от груди с места и в движении шагом. Ловля мяча двумя руками на месте на</w:t>
      </w:r>
      <w:r>
        <w:rPr>
          <w:spacing w:val="-1"/>
        </w:rPr>
        <w:t xml:space="preserve"> </w:t>
      </w:r>
      <w:r>
        <w:t>уровне</w:t>
      </w:r>
      <w:r>
        <w:rPr>
          <w:spacing w:val="-3"/>
        </w:rPr>
        <w:t xml:space="preserve"> </w:t>
      </w:r>
      <w:r>
        <w:t>груди. Ведение</w:t>
      </w:r>
      <w:r>
        <w:rPr>
          <w:spacing w:val="-3"/>
        </w:rPr>
        <w:t xml:space="preserve"> </w:t>
      </w:r>
      <w:r>
        <w:t>мяча</w:t>
      </w:r>
      <w:r>
        <w:rPr>
          <w:spacing w:val="-3"/>
        </w:rPr>
        <w:t xml:space="preserve"> </w:t>
      </w:r>
      <w:r>
        <w:t>на</w:t>
      </w:r>
      <w:r>
        <w:rPr>
          <w:spacing w:val="-3"/>
        </w:rPr>
        <w:t xml:space="preserve"> </w:t>
      </w:r>
      <w:r>
        <w:t>месте</w:t>
      </w:r>
      <w:r>
        <w:rPr>
          <w:spacing w:val="-2"/>
        </w:rPr>
        <w:t xml:space="preserve"> </w:t>
      </w:r>
      <w:r>
        <w:t>и</w:t>
      </w:r>
      <w:r>
        <w:rPr>
          <w:spacing w:val="-2"/>
        </w:rPr>
        <w:t xml:space="preserve"> </w:t>
      </w:r>
      <w:r>
        <w:t>в</w:t>
      </w:r>
      <w:r>
        <w:rPr>
          <w:spacing w:val="-3"/>
        </w:rPr>
        <w:t xml:space="preserve"> </w:t>
      </w:r>
      <w:r>
        <w:t>движении.</w:t>
      </w:r>
      <w:r>
        <w:rPr>
          <w:spacing w:val="-2"/>
        </w:rPr>
        <w:t xml:space="preserve"> </w:t>
      </w:r>
      <w:r>
        <w:t>Бросок</w:t>
      </w:r>
      <w:r>
        <w:rPr>
          <w:spacing w:val="-2"/>
        </w:rPr>
        <w:t xml:space="preserve"> </w:t>
      </w:r>
      <w:r>
        <w:t>мяча</w:t>
      </w:r>
      <w:r>
        <w:rPr>
          <w:spacing w:val="-3"/>
        </w:rPr>
        <w:t xml:space="preserve"> </w:t>
      </w:r>
      <w:r>
        <w:t>двумя</w:t>
      </w:r>
      <w:r>
        <w:rPr>
          <w:spacing w:val="-2"/>
        </w:rPr>
        <w:t xml:space="preserve"> </w:t>
      </w:r>
      <w:r>
        <w:t>руками</w:t>
      </w:r>
      <w:r>
        <w:rPr>
          <w:spacing w:val="-2"/>
        </w:rPr>
        <w:t xml:space="preserve"> </w:t>
      </w:r>
      <w:r>
        <w:t>в</w:t>
      </w:r>
      <w:r>
        <w:rPr>
          <w:spacing w:val="-3"/>
        </w:rPr>
        <w:t xml:space="preserve"> </w:t>
      </w:r>
      <w:r>
        <w:t>кольцо</w:t>
      </w:r>
      <w:r>
        <w:rPr>
          <w:spacing w:val="-2"/>
        </w:rPr>
        <w:t xml:space="preserve"> </w:t>
      </w:r>
      <w:r>
        <w:t>снизу</w:t>
      </w:r>
      <w:r>
        <w:rPr>
          <w:spacing w:val="-10"/>
        </w:rPr>
        <w:t xml:space="preserve"> </w:t>
      </w:r>
      <w:r>
        <w:t>и от груди с места. Прямая подача.</w:t>
      </w:r>
    </w:p>
    <w:p w:rsidR="004F5C3C" w:rsidRDefault="00CA2B2F">
      <w:pPr>
        <w:pStyle w:val="a3"/>
        <w:ind w:left="1133" w:firstLine="0"/>
      </w:pPr>
      <w:r>
        <w:t>Подвижные</w:t>
      </w:r>
      <w:r>
        <w:rPr>
          <w:spacing w:val="-6"/>
        </w:rPr>
        <w:t xml:space="preserve"> </w:t>
      </w:r>
      <w:r>
        <w:t>игры</w:t>
      </w:r>
      <w:r>
        <w:rPr>
          <w:spacing w:val="-2"/>
        </w:rPr>
        <w:t xml:space="preserve"> </w:t>
      </w:r>
      <w:r>
        <w:t>на</w:t>
      </w:r>
      <w:r>
        <w:rPr>
          <w:spacing w:val="-1"/>
        </w:rPr>
        <w:t xml:space="preserve"> </w:t>
      </w:r>
      <w:r>
        <w:t>основе</w:t>
      </w:r>
      <w:r>
        <w:rPr>
          <w:spacing w:val="-4"/>
        </w:rPr>
        <w:t xml:space="preserve"> </w:t>
      </w:r>
      <w:r>
        <w:t>баскетбола.</w:t>
      </w:r>
      <w:r>
        <w:rPr>
          <w:spacing w:val="-2"/>
        </w:rPr>
        <w:t xml:space="preserve"> </w:t>
      </w:r>
      <w:r>
        <w:t>Эстафеты</w:t>
      </w:r>
      <w:r>
        <w:rPr>
          <w:spacing w:val="-1"/>
        </w:rPr>
        <w:t xml:space="preserve"> </w:t>
      </w:r>
      <w:r>
        <w:t>с</w:t>
      </w:r>
      <w:r>
        <w:rPr>
          <w:spacing w:val="-3"/>
        </w:rPr>
        <w:t xml:space="preserve"> </w:t>
      </w:r>
      <w:r>
        <w:t>ведением</w:t>
      </w:r>
      <w:r>
        <w:rPr>
          <w:spacing w:val="-2"/>
        </w:rPr>
        <w:t xml:space="preserve"> мяча.</w:t>
      </w:r>
    </w:p>
    <w:p w:rsidR="004F5C3C" w:rsidRDefault="00CA2B2F">
      <w:pPr>
        <w:pStyle w:val="a3"/>
        <w:ind w:right="422"/>
      </w:pPr>
      <w:r>
        <w:t>Волейбол. Теоретические сведения. Общие сведения об игре в волейбол, простейшие правила игры, расстановка и перемещение игроков на площадке. Права и обязанности игроков, предупреждение травматизма при игре в волейбол.</w:t>
      </w:r>
    </w:p>
    <w:p w:rsidR="004F5C3C" w:rsidRDefault="00CA2B2F">
      <w:pPr>
        <w:pStyle w:val="a3"/>
        <w:ind w:left="1133" w:firstLine="0"/>
      </w:pPr>
      <w:r>
        <w:t>Практический</w:t>
      </w:r>
      <w:r>
        <w:rPr>
          <w:spacing w:val="-5"/>
        </w:rPr>
        <w:t xml:space="preserve"> </w:t>
      </w:r>
      <w:r>
        <w:rPr>
          <w:spacing w:val="-2"/>
        </w:rPr>
        <w:t>материал.</w:t>
      </w:r>
    </w:p>
    <w:p w:rsidR="004F5C3C" w:rsidRDefault="00CA2B2F">
      <w:pPr>
        <w:pStyle w:val="a3"/>
        <w:ind w:right="423"/>
      </w:pPr>
      <w:r>
        <w:t xml:space="preserve">Прием и передача мяча снизу и сверху. Отбивание мяча снизу двумя руками через сетку на месте и в движении. Верхняя прямая передача в прыжке. Верхняя прямая подача. Прыжки вверх с места и шага, прыжки у сетки. </w:t>
      </w:r>
      <w:proofErr w:type="spellStart"/>
      <w:r>
        <w:t>Многоскоки</w:t>
      </w:r>
      <w:proofErr w:type="spellEnd"/>
      <w:r>
        <w:t>. Верхняя прямая передача мяча после перемещения вперед, вправо, влево.</w:t>
      </w:r>
    </w:p>
    <w:p w:rsidR="004F5C3C" w:rsidRDefault="00CA2B2F">
      <w:pPr>
        <w:pStyle w:val="a3"/>
        <w:ind w:left="1133" w:right="3091" w:firstLine="0"/>
        <w:jc w:val="left"/>
      </w:pPr>
      <w:r>
        <w:t>Учебные</w:t>
      </w:r>
      <w:r>
        <w:rPr>
          <w:spacing w:val="-6"/>
        </w:rPr>
        <w:t xml:space="preserve"> </w:t>
      </w:r>
      <w:r>
        <w:t>игры</w:t>
      </w:r>
      <w:r>
        <w:rPr>
          <w:spacing w:val="-4"/>
        </w:rPr>
        <w:t xml:space="preserve"> </w:t>
      </w:r>
      <w:r>
        <w:t>на</w:t>
      </w:r>
      <w:r>
        <w:rPr>
          <w:spacing w:val="-4"/>
        </w:rPr>
        <w:t xml:space="preserve"> </w:t>
      </w:r>
      <w:r>
        <w:t>основе</w:t>
      </w:r>
      <w:r>
        <w:rPr>
          <w:spacing w:val="-6"/>
        </w:rPr>
        <w:t xml:space="preserve"> </w:t>
      </w:r>
      <w:r>
        <w:t>волейбола.</w:t>
      </w:r>
      <w:r>
        <w:rPr>
          <w:spacing w:val="-4"/>
        </w:rPr>
        <w:t xml:space="preserve"> </w:t>
      </w:r>
      <w:r>
        <w:t>Игры</w:t>
      </w:r>
      <w:r>
        <w:rPr>
          <w:spacing w:val="-4"/>
        </w:rPr>
        <w:t xml:space="preserve"> </w:t>
      </w:r>
      <w:r>
        <w:t>(эстафеты)</w:t>
      </w:r>
      <w:r>
        <w:rPr>
          <w:spacing w:val="-4"/>
        </w:rPr>
        <w:t xml:space="preserve"> </w:t>
      </w:r>
      <w:r>
        <w:t>с</w:t>
      </w:r>
      <w:r>
        <w:rPr>
          <w:spacing w:val="-6"/>
        </w:rPr>
        <w:t xml:space="preserve"> </w:t>
      </w:r>
      <w:r>
        <w:t>мячами. Настольный теннис.</w:t>
      </w:r>
    </w:p>
    <w:p w:rsidR="004F5C3C" w:rsidRDefault="00CA2B2F">
      <w:pPr>
        <w:pStyle w:val="a3"/>
        <w:ind w:left="1133" w:firstLine="0"/>
        <w:jc w:val="left"/>
      </w:pPr>
      <w:r>
        <w:t>Теоретические</w:t>
      </w:r>
      <w:r>
        <w:rPr>
          <w:spacing w:val="-6"/>
        </w:rPr>
        <w:t xml:space="preserve"> </w:t>
      </w:r>
      <w:r>
        <w:t>сведения.</w:t>
      </w:r>
      <w:r>
        <w:rPr>
          <w:spacing w:val="-3"/>
        </w:rPr>
        <w:t xml:space="preserve"> </w:t>
      </w:r>
      <w:r>
        <w:t>Парные</w:t>
      </w:r>
      <w:r>
        <w:rPr>
          <w:spacing w:val="-5"/>
        </w:rPr>
        <w:t xml:space="preserve"> </w:t>
      </w:r>
      <w:r>
        <w:t>игры.</w:t>
      </w:r>
      <w:r>
        <w:rPr>
          <w:spacing w:val="-2"/>
        </w:rPr>
        <w:t xml:space="preserve"> </w:t>
      </w:r>
      <w:r>
        <w:t>Правила</w:t>
      </w:r>
      <w:r>
        <w:rPr>
          <w:spacing w:val="-4"/>
        </w:rPr>
        <w:t xml:space="preserve"> </w:t>
      </w:r>
      <w:r>
        <w:t>соревнований.</w:t>
      </w:r>
      <w:r>
        <w:rPr>
          <w:spacing w:val="-3"/>
        </w:rPr>
        <w:t xml:space="preserve"> </w:t>
      </w:r>
      <w:r>
        <w:t>Тактика</w:t>
      </w:r>
      <w:r>
        <w:rPr>
          <w:spacing w:val="-3"/>
        </w:rPr>
        <w:t xml:space="preserve"> </w:t>
      </w:r>
      <w:r>
        <w:t>парных</w:t>
      </w:r>
      <w:r>
        <w:rPr>
          <w:spacing w:val="-3"/>
        </w:rPr>
        <w:t xml:space="preserve"> </w:t>
      </w:r>
      <w:r>
        <w:rPr>
          <w:spacing w:val="-4"/>
        </w:rPr>
        <w:t>игр.</w:t>
      </w:r>
    </w:p>
    <w:p w:rsidR="004F5C3C" w:rsidRDefault="00CA2B2F">
      <w:pPr>
        <w:pStyle w:val="a3"/>
        <w:ind w:right="431"/>
      </w:pPr>
      <w:r>
        <w:t>Практический материал. Подача мяча слева и справа, удары слева, справа, прямые с вращением мяча. Одиночные игры.</w:t>
      </w:r>
    </w:p>
    <w:p w:rsidR="004F5C3C" w:rsidRDefault="00CA2B2F">
      <w:pPr>
        <w:pStyle w:val="a3"/>
        <w:ind w:left="1133" w:firstLine="0"/>
      </w:pPr>
      <w:r>
        <w:t>Хоккей на</w:t>
      </w:r>
      <w:r>
        <w:rPr>
          <w:spacing w:val="-1"/>
        </w:rPr>
        <w:t xml:space="preserve"> </w:t>
      </w:r>
      <w:r>
        <w:rPr>
          <w:spacing w:val="-2"/>
        </w:rPr>
        <w:t>полу.</w:t>
      </w:r>
    </w:p>
    <w:p w:rsidR="004F5C3C" w:rsidRDefault="00CA2B2F">
      <w:pPr>
        <w:pStyle w:val="a3"/>
        <w:ind w:left="1133" w:firstLine="0"/>
      </w:pPr>
      <w:r>
        <w:t>Теоретические</w:t>
      </w:r>
      <w:r>
        <w:rPr>
          <w:spacing w:val="-6"/>
        </w:rPr>
        <w:t xml:space="preserve"> </w:t>
      </w:r>
      <w:r>
        <w:t>сведения.</w:t>
      </w:r>
      <w:r>
        <w:rPr>
          <w:spacing w:val="-2"/>
        </w:rPr>
        <w:t xml:space="preserve"> </w:t>
      </w:r>
      <w:r>
        <w:t>Правила</w:t>
      </w:r>
      <w:r>
        <w:rPr>
          <w:spacing w:val="-3"/>
        </w:rPr>
        <w:t xml:space="preserve"> </w:t>
      </w:r>
      <w:r>
        <w:t>безопасной</w:t>
      </w:r>
      <w:r>
        <w:rPr>
          <w:spacing w:val="-2"/>
        </w:rPr>
        <w:t xml:space="preserve"> </w:t>
      </w:r>
      <w:r>
        <w:t>игры</w:t>
      </w:r>
      <w:r>
        <w:rPr>
          <w:spacing w:val="-2"/>
        </w:rPr>
        <w:t xml:space="preserve"> </w:t>
      </w:r>
      <w:r>
        <w:t>в</w:t>
      </w:r>
      <w:r>
        <w:rPr>
          <w:spacing w:val="-3"/>
        </w:rPr>
        <w:t xml:space="preserve"> </w:t>
      </w:r>
      <w:r>
        <w:t>хоккей</w:t>
      </w:r>
      <w:r>
        <w:rPr>
          <w:spacing w:val="-2"/>
        </w:rPr>
        <w:t xml:space="preserve"> </w:t>
      </w:r>
      <w:r>
        <w:t>на</w:t>
      </w:r>
      <w:r>
        <w:rPr>
          <w:spacing w:val="-6"/>
        </w:rPr>
        <w:t xml:space="preserve"> </w:t>
      </w:r>
      <w:r>
        <w:rPr>
          <w:spacing w:val="-2"/>
        </w:rPr>
        <w:t>полу.</w:t>
      </w:r>
    </w:p>
    <w:p w:rsidR="004F5C3C" w:rsidRDefault="00CA2B2F">
      <w:pPr>
        <w:pStyle w:val="a3"/>
        <w:ind w:right="430"/>
      </w:pPr>
      <w:r>
        <w:t xml:space="preserve">Практический материал. Передвижение по площадке в стойке хоккеиста влево, вправо, назад, вперед. Способы владения клюшкой, ведение шайбы. Учебные игры с учетом ранее изученных </w:t>
      </w:r>
      <w:r>
        <w:rPr>
          <w:spacing w:val="-2"/>
        </w:rPr>
        <w:t>правил.</w:t>
      </w:r>
    </w:p>
    <w:p w:rsidR="004F5C3C" w:rsidRDefault="00CA2B2F">
      <w:pPr>
        <w:pStyle w:val="a5"/>
        <w:numPr>
          <w:ilvl w:val="3"/>
          <w:numId w:val="97"/>
        </w:numPr>
        <w:tabs>
          <w:tab w:val="left" w:pos="1301"/>
        </w:tabs>
        <w:ind w:left="849" w:right="427" w:firstLine="283"/>
        <w:rPr>
          <w:sz w:val="24"/>
        </w:rPr>
      </w:pPr>
      <w:r>
        <w:rPr>
          <w:sz w:val="24"/>
        </w:rPr>
        <w:t xml:space="preserve">Планируемые предметные результаты освоения учебного предмета "Адаптивная физическая </w:t>
      </w:r>
      <w:r>
        <w:rPr>
          <w:spacing w:val="-2"/>
          <w:sz w:val="24"/>
        </w:rPr>
        <w:t>культура".</w:t>
      </w:r>
    </w:p>
    <w:p w:rsidR="004F5C3C" w:rsidRDefault="00CA2B2F">
      <w:pPr>
        <w:ind w:left="1133"/>
        <w:jc w:val="both"/>
        <w:rPr>
          <w:i/>
          <w:sz w:val="24"/>
        </w:rPr>
      </w:pPr>
      <w:r>
        <w:rPr>
          <w:i/>
          <w:sz w:val="24"/>
        </w:rPr>
        <w:t>Минимальный</w:t>
      </w:r>
      <w:r>
        <w:rPr>
          <w:i/>
          <w:spacing w:val="-3"/>
          <w:sz w:val="24"/>
        </w:rPr>
        <w:t xml:space="preserve"> </w:t>
      </w:r>
      <w:r>
        <w:rPr>
          <w:i/>
          <w:spacing w:val="-2"/>
          <w:sz w:val="24"/>
        </w:rPr>
        <w:t>уровень:</w:t>
      </w:r>
    </w:p>
    <w:p w:rsidR="004F5C3C" w:rsidRDefault="00CA2B2F">
      <w:pPr>
        <w:pStyle w:val="a3"/>
        <w:ind w:right="429"/>
      </w:pPr>
      <w:r>
        <w:t>знания о физической культуре как системе разнообразных форм занятий физическими упражнениями по укреплению здоровья;</w:t>
      </w:r>
    </w:p>
    <w:p w:rsidR="004F5C3C" w:rsidRDefault="00CA2B2F">
      <w:pPr>
        <w:pStyle w:val="a3"/>
        <w:ind w:right="425"/>
      </w:pPr>
      <w:r>
        <w:t>демонстрация правильной осанки, видов стилизованной ходьбы под музыку, комплексов корригирующих упражнений на контроль ощущений (в постановке головы, плеч, позвоночного столба), осанки в движении, положений тела и его частей (в положении стоя), комплексов упражнений для укрепления мышечного корсета;</w:t>
      </w:r>
    </w:p>
    <w:p w:rsidR="004F5C3C" w:rsidRDefault="00CA2B2F">
      <w:pPr>
        <w:pStyle w:val="a3"/>
        <w:ind w:right="434"/>
      </w:pPr>
      <w:r>
        <w:t>понимание влияния физических упражнений на физическое развитие и развитие физических качеств человека;</w:t>
      </w:r>
    </w:p>
    <w:p w:rsidR="004F5C3C" w:rsidRDefault="00CA2B2F">
      <w:pPr>
        <w:pStyle w:val="a3"/>
        <w:ind w:right="429"/>
      </w:pPr>
      <w:r>
        <w:t>планирование занятий физическими упражнениями в режиме дня (под руководством педагогического работника);</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jc w:val="left"/>
      </w:pPr>
      <w:r>
        <w:lastRenderedPageBreak/>
        <w:t>выбор</w:t>
      </w:r>
      <w:r>
        <w:rPr>
          <w:spacing w:val="80"/>
          <w:w w:val="150"/>
        </w:rPr>
        <w:t xml:space="preserve"> </w:t>
      </w:r>
      <w:r>
        <w:t>(под</w:t>
      </w:r>
      <w:r>
        <w:rPr>
          <w:spacing w:val="80"/>
          <w:w w:val="150"/>
        </w:rPr>
        <w:t xml:space="preserve"> </w:t>
      </w:r>
      <w:r>
        <w:t>руководством</w:t>
      </w:r>
      <w:r>
        <w:rPr>
          <w:spacing w:val="80"/>
          <w:w w:val="150"/>
        </w:rPr>
        <w:t xml:space="preserve"> </w:t>
      </w:r>
      <w:r>
        <w:t>педагогического</w:t>
      </w:r>
      <w:r>
        <w:rPr>
          <w:spacing w:val="80"/>
          <w:w w:val="150"/>
        </w:rPr>
        <w:t xml:space="preserve"> </w:t>
      </w:r>
      <w:r>
        <w:t>работника)</w:t>
      </w:r>
      <w:r>
        <w:rPr>
          <w:spacing w:val="80"/>
          <w:w w:val="150"/>
        </w:rPr>
        <w:t xml:space="preserve"> </w:t>
      </w:r>
      <w:r>
        <w:t>спортивной</w:t>
      </w:r>
      <w:r>
        <w:rPr>
          <w:spacing w:val="80"/>
          <w:w w:val="150"/>
        </w:rPr>
        <w:t xml:space="preserve"> </w:t>
      </w:r>
      <w:r>
        <w:t>одежды</w:t>
      </w:r>
      <w:r>
        <w:rPr>
          <w:spacing w:val="80"/>
          <w:w w:val="150"/>
        </w:rPr>
        <w:t xml:space="preserve"> </w:t>
      </w:r>
      <w:r>
        <w:t>и</w:t>
      </w:r>
      <w:r>
        <w:rPr>
          <w:spacing w:val="80"/>
          <w:w w:val="150"/>
        </w:rPr>
        <w:t xml:space="preserve"> </w:t>
      </w:r>
      <w:r>
        <w:t>обуви</w:t>
      </w:r>
      <w:r>
        <w:rPr>
          <w:spacing w:val="80"/>
          <w:w w:val="150"/>
        </w:rPr>
        <w:t xml:space="preserve"> </w:t>
      </w:r>
      <w:r>
        <w:t>в зависимости от погодных условий и времени года;</w:t>
      </w:r>
    </w:p>
    <w:p w:rsidR="004F5C3C" w:rsidRDefault="00CA2B2F">
      <w:pPr>
        <w:pStyle w:val="a3"/>
        <w:jc w:val="left"/>
      </w:pPr>
      <w:r>
        <w:t>знания об основных физических качествах</w:t>
      </w:r>
      <w:r>
        <w:rPr>
          <w:spacing w:val="28"/>
        </w:rPr>
        <w:t xml:space="preserve"> </w:t>
      </w:r>
      <w:r>
        <w:t xml:space="preserve">человека: сила, быстрота, выносливость, гибкость, </w:t>
      </w:r>
      <w:r>
        <w:rPr>
          <w:spacing w:val="-2"/>
        </w:rPr>
        <w:t>координация;</w:t>
      </w:r>
    </w:p>
    <w:p w:rsidR="004F5C3C" w:rsidRDefault="00CA2B2F">
      <w:pPr>
        <w:pStyle w:val="a3"/>
        <w:spacing w:before="1"/>
        <w:jc w:val="left"/>
      </w:pPr>
      <w:r>
        <w:t>демонстрация</w:t>
      </w:r>
      <w:r>
        <w:rPr>
          <w:spacing w:val="80"/>
        </w:rPr>
        <w:t xml:space="preserve"> </w:t>
      </w:r>
      <w:r>
        <w:t>жизненно</w:t>
      </w:r>
      <w:r>
        <w:rPr>
          <w:spacing w:val="80"/>
        </w:rPr>
        <w:t xml:space="preserve"> </w:t>
      </w:r>
      <w:r>
        <w:t>важных</w:t>
      </w:r>
      <w:r>
        <w:rPr>
          <w:spacing w:val="80"/>
        </w:rPr>
        <w:t xml:space="preserve"> </w:t>
      </w:r>
      <w:r>
        <w:t>способов</w:t>
      </w:r>
      <w:r>
        <w:rPr>
          <w:spacing w:val="80"/>
        </w:rPr>
        <w:t xml:space="preserve"> </w:t>
      </w:r>
      <w:r>
        <w:t>передвижения</w:t>
      </w:r>
      <w:r>
        <w:rPr>
          <w:spacing w:val="80"/>
        </w:rPr>
        <w:t xml:space="preserve"> </w:t>
      </w:r>
      <w:r>
        <w:t>человека</w:t>
      </w:r>
      <w:r>
        <w:rPr>
          <w:spacing w:val="80"/>
        </w:rPr>
        <w:t xml:space="preserve"> </w:t>
      </w:r>
      <w:r>
        <w:t>(ходьба,</w:t>
      </w:r>
      <w:r>
        <w:rPr>
          <w:spacing w:val="80"/>
        </w:rPr>
        <w:t xml:space="preserve"> </w:t>
      </w:r>
      <w:r>
        <w:t>бег,</w:t>
      </w:r>
      <w:r>
        <w:rPr>
          <w:spacing w:val="80"/>
        </w:rPr>
        <w:t xml:space="preserve"> </w:t>
      </w:r>
      <w:r>
        <w:t>прыжки, лазанье, ходьба на лыжах, плавание);</w:t>
      </w:r>
    </w:p>
    <w:p w:rsidR="004F5C3C" w:rsidRDefault="00CA2B2F">
      <w:pPr>
        <w:pStyle w:val="a3"/>
        <w:jc w:val="left"/>
      </w:pPr>
      <w:r>
        <w:t>определение</w:t>
      </w:r>
      <w:r>
        <w:rPr>
          <w:spacing w:val="40"/>
        </w:rPr>
        <w:t xml:space="preserve"> </w:t>
      </w:r>
      <w:r>
        <w:t>индивидуальных</w:t>
      </w:r>
      <w:r>
        <w:rPr>
          <w:spacing w:val="40"/>
        </w:rPr>
        <w:t xml:space="preserve"> </w:t>
      </w:r>
      <w:r>
        <w:t>показателей</w:t>
      </w:r>
      <w:r>
        <w:rPr>
          <w:spacing w:val="40"/>
        </w:rPr>
        <w:t xml:space="preserve"> </w:t>
      </w:r>
      <w:r>
        <w:t>физического</w:t>
      </w:r>
      <w:r>
        <w:rPr>
          <w:spacing w:val="40"/>
        </w:rPr>
        <w:t xml:space="preserve"> </w:t>
      </w:r>
      <w:r>
        <w:t>развития</w:t>
      </w:r>
      <w:r>
        <w:rPr>
          <w:spacing w:val="40"/>
        </w:rPr>
        <w:t xml:space="preserve"> </w:t>
      </w:r>
      <w:r>
        <w:t>(длина</w:t>
      </w:r>
      <w:r>
        <w:rPr>
          <w:spacing w:val="40"/>
        </w:rPr>
        <w:t xml:space="preserve"> </w:t>
      </w:r>
      <w:r>
        <w:t>и</w:t>
      </w:r>
      <w:r>
        <w:rPr>
          <w:spacing w:val="40"/>
        </w:rPr>
        <w:t xml:space="preserve"> </w:t>
      </w:r>
      <w:r>
        <w:t>масса</w:t>
      </w:r>
      <w:r>
        <w:rPr>
          <w:spacing w:val="40"/>
        </w:rPr>
        <w:t xml:space="preserve"> </w:t>
      </w:r>
      <w:r>
        <w:t>тела)</w:t>
      </w:r>
      <w:r>
        <w:rPr>
          <w:spacing w:val="40"/>
        </w:rPr>
        <w:t xml:space="preserve"> </w:t>
      </w:r>
      <w:r>
        <w:t>(под руководством педагогического работника);</w:t>
      </w:r>
    </w:p>
    <w:p w:rsidR="004F5C3C" w:rsidRDefault="00CA2B2F">
      <w:pPr>
        <w:pStyle w:val="a3"/>
        <w:jc w:val="left"/>
      </w:pPr>
      <w:r>
        <w:t>выполнение</w:t>
      </w:r>
      <w:r>
        <w:rPr>
          <w:spacing w:val="71"/>
        </w:rPr>
        <w:t xml:space="preserve"> </w:t>
      </w:r>
      <w:r>
        <w:t>технических</w:t>
      </w:r>
      <w:r>
        <w:rPr>
          <w:spacing w:val="72"/>
        </w:rPr>
        <w:t xml:space="preserve"> </w:t>
      </w:r>
      <w:r>
        <w:t>действий</w:t>
      </w:r>
      <w:r>
        <w:rPr>
          <w:spacing w:val="73"/>
        </w:rPr>
        <w:t xml:space="preserve"> </w:t>
      </w:r>
      <w:r>
        <w:t>из</w:t>
      </w:r>
      <w:r>
        <w:rPr>
          <w:spacing w:val="73"/>
        </w:rPr>
        <w:t xml:space="preserve"> </w:t>
      </w:r>
      <w:r>
        <w:t>базовых</w:t>
      </w:r>
      <w:r>
        <w:rPr>
          <w:spacing w:val="74"/>
        </w:rPr>
        <w:t xml:space="preserve"> </w:t>
      </w:r>
      <w:r>
        <w:t>видов</w:t>
      </w:r>
      <w:r>
        <w:rPr>
          <w:spacing w:val="72"/>
        </w:rPr>
        <w:t xml:space="preserve"> </w:t>
      </w:r>
      <w:r>
        <w:t>спорта,</w:t>
      </w:r>
      <w:r>
        <w:rPr>
          <w:spacing w:val="72"/>
        </w:rPr>
        <w:t xml:space="preserve"> </w:t>
      </w:r>
      <w:r>
        <w:t>применение</w:t>
      </w:r>
      <w:r>
        <w:rPr>
          <w:spacing w:val="71"/>
        </w:rPr>
        <w:t xml:space="preserve"> </w:t>
      </w:r>
      <w:r>
        <w:t>их</w:t>
      </w:r>
      <w:r>
        <w:rPr>
          <w:spacing w:val="80"/>
        </w:rPr>
        <w:t xml:space="preserve"> </w:t>
      </w:r>
      <w:r>
        <w:t>в</w:t>
      </w:r>
      <w:r>
        <w:rPr>
          <w:spacing w:val="69"/>
        </w:rPr>
        <w:t xml:space="preserve"> </w:t>
      </w:r>
      <w:r>
        <w:t>игровой</w:t>
      </w:r>
      <w:r>
        <w:rPr>
          <w:spacing w:val="70"/>
        </w:rPr>
        <w:t xml:space="preserve"> </w:t>
      </w:r>
      <w:r>
        <w:t>и учебной деятельности;</w:t>
      </w:r>
    </w:p>
    <w:p w:rsidR="004F5C3C" w:rsidRDefault="00CA2B2F">
      <w:pPr>
        <w:pStyle w:val="a3"/>
        <w:tabs>
          <w:tab w:val="left" w:pos="2581"/>
          <w:tab w:val="left" w:pos="4411"/>
          <w:tab w:val="left" w:pos="4747"/>
          <w:tab w:val="left" w:pos="6603"/>
          <w:tab w:val="left" w:pos="8068"/>
          <w:tab w:val="left" w:pos="8497"/>
          <w:tab w:val="left" w:pos="9289"/>
          <w:tab w:val="left" w:pos="10598"/>
        </w:tabs>
        <w:ind w:right="431"/>
        <w:jc w:val="left"/>
      </w:pPr>
      <w:r>
        <w:rPr>
          <w:spacing w:val="-2"/>
        </w:rPr>
        <w:t>выполнение</w:t>
      </w:r>
      <w:r>
        <w:tab/>
      </w:r>
      <w:r>
        <w:rPr>
          <w:spacing w:val="-2"/>
        </w:rPr>
        <w:t>акробатических</w:t>
      </w:r>
      <w:r>
        <w:tab/>
      </w:r>
      <w:r>
        <w:rPr>
          <w:spacing w:val="-10"/>
        </w:rPr>
        <w:t>и</w:t>
      </w:r>
      <w:r>
        <w:tab/>
      </w:r>
      <w:r>
        <w:rPr>
          <w:spacing w:val="-2"/>
        </w:rPr>
        <w:t>гимнастических</w:t>
      </w:r>
      <w:r>
        <w:tab/>
      </w:r>
      <w:r>
        <w:rPr>
          <w:spacing w:val="-2"/>
        </w:rPr>
        <w:t>комбинаций</w:t>
      </w:r>
      <w:r>
        <w:tab/>
      </w:r>
      <w:r>
        <w:rPr>
          <w:spacing w:val="-6"/>
        </w:rPr>
        <w:t>из</w:t>
      </w:r>
      <w:r>
        <w:tab/>
      </w:r>
      <w:r>
        <w:rPr>
          <w:spacing w:val="-2"/>
        </w:rPr>
        <w:t>числа</w:t>
      </w:r>
      <w:r>
        <w:tab/>
      </w:r>
      <w:r>
        <w:rPr>
          <w:spacing w:val="-2"/>
        </w:rPr>
        <w:t>усвоенных</w:t>
      </w:r>
      <w:r>
        <w:tab/>
      </w:r>
      <w:r>
        <w:rPr>
          <w:spacing w:val="-4"/>
        </w:rPr>
        <w:t xml:space="preserve">(под </w:t>
      </w:r>
      <w:r>
        <w:t>руководством педагогического работника);</w:t>
      </w:r>
    </w:p>
    <w:p w:rsidR="004F5C3C" w:rsidRDefault="00CA2B2F">
      <w:pPr>
        <w:pStyle w:val="a3"/>
        <w:ind w:left="1133" w:firstLine="0"/>
        <w:jc w:val="left"/>
      </w:pPr>
      <w:r>
        <w:t>участие</w:t>
      </w:r>
      <w:r>
        <w:rPr>
          <w:spacing w:val="-7"/>
        </w:rPr>
        <w:t xml:space="preserve"> </w:t>
      </w:r>
      <w:r>
        <w:t>со</w:t>
      </w:r>
      <w:r>
        <w:rPr>
          <w:spacing w:val="-3"/>
        </w:rPr>
        <w:t xml:space="preserve"> </w:t>
      </w:r>
      <w:r>
        <w:t>сверстниками</w:t>
      </w:r>
      <w:r>
        <w:rPr>
          <w:spacing w:val="-3"/>
        </w:rPr>
        <w:t xml:space="preserve"> </w:t>
      </w:r>
      <w:r>
        <w:t>в</w:t>
      </w:r>
      <w:r>
        <w:rPr>
          <w:spacing w:val="-5"/>
        </w:rPr>
        <w:t xml:space="preserve"> </w:t>
      </w:r>
      <w:r>
        <w:t>подвижных</w:t>
      </w:r>
      <w:r>
        <w:rPr>
          <w:spacing w:val="-4"/>
        </w:rPr>
        <w:t xml:space="preserve"> </w:t>
      </w:r>
      <w:r>
        <w:t>и</w:t>
      </w:r>
      <w:r>
        <w:rPr>
          <w:spacing w:val="-3"/>
        </w:rPr>
        <w:t xml:space="preserve"> </w:t>
      </w:r>
      <w:r>
        <w:t>спортивных</w:t>
      </w:r>
      <w:r>
        <w:rPr>
          <w:spacing w:val="-1"/>
        </w:rPr>
        <w:t xml:space="preserve"> </w:t>
      </w:r>
      <w:r>
        <w:rPr>
          <w:spacing w:val="-2"/>
        </w:rPr>
        <w:t>играх;</w:t>
      </w:r>
    </w:p>
    <w:p w:rsidR="004F5C3C" w:rsidRDefault="00CA2B2F">
      <w:pPr>
        <w:pStyle w:val="a3"/>
        <w:ind w:left="1133" w:firstLine="0"/>
        <w:jc w:val="left"/>
      </w:pPr>
      <w:r>
        <w:t>взаимодействие</w:t>
      </w:r>
      <w:r>
        <w:rPr>
          <w:spacing w:val="-4"/>
        </w:rPr>
        <w:t xml:space="preserve"> </w:t>
      </w:r>
      <w:r>
        <w:t>со</w:t>
      </w:r>
      <w:r>
        <w:rPr>
          <w:spacing w:val="-2"/>
        </w:rPr>
        <w:t xml:space="preserve"> </w:t>
      </w:r>
      <w:r>
        <w:t>сверстниками</w:t>
      </w:r>
      <w:r>
        <w:rPr>
          <w:spacing w:val="-5"/>
        </w:rPr>
        <w:t xml:space="preserve"> </w:t>
      </w:r>
      <w:r>
        <w:t>по</w:t>
      </w:r>
      <w:r>
        <w:rPr>
          <w:spacing w:val="-2"/>
        </w:rPr>
        <w:t xml:space="preserve"> </w:t>
      </w:r>
      <w:r>
        <w:t>правилам</w:t>
      </w:r>
      <w:r>
        <w:rPr>
          <w:spacing w:val="-4"/>
        </w:rPr>
        <w:t xml:space="preserve"> </w:t>
      </w:r>
      <w:r>
        <w:t>проведения</w:t>
      </w:r>
      <w:r>
        <w:rPr>
          <w:spacing w:val="-2"/>
        </w:rPr>
        <w:t xml:space="preserve"> </w:t>
      </w:r>
      <w:r>
        <w:t>подвижных</w:t>
      </w:r>
      <w:r>
        <w:rPr>
          <w:spacing w:val="-3"/>
        </w:rPr>
        <w:t xml:space="preserve"> </w:t>
      </w:r>
      <w:r>
        <w:t>игр</w:t>
      </w:r>
      <w:r>
        <w:rPr>
          <w:spacing w:val="-2"/>
        </w:rPr>
        <w:t xml:space="preserve"> </w:t>
      </w:r>
      <w:r>
        <w:t>и</w:t>
      </w:r>
      <w:r>
        <w:rPr>
          <w:spacing w:val="-2"/>
        </w:rPr>
        <w:t xml:space="preserve"> соревнований;</w:t>
      </w:r>
    </w:p>
    <w:p w:rsidR="004F5C3C" w:rsidRDefault="00CA2B2F">
      <w:pPr>
        <w:pStyle w:val="a3"/>
        <w:jc w:val="left"/>
      </w:pPr>
      <w:r>
        <w:t>представления</w:t>
      </w:r>
      <w:r>
        <w:rPr>
          <w:spacing w:val="80"/>
        </w:rPr>
        <w:t xml:space="preserve"> </w:t>
      </w:r>
      <w:r>
        <w:t>об</w:t>
      </w:r>
      <w:r>
        <w:rPr>
          <w:spacing w:val="80"/>
        </w:rPr>
        <w:t xml:space="preserve"> </w:t>
      </w:r>
      <w:r>
        <w:t>особенностях</w:t>
      </w:r>
      <w:r>
        <w:rPr>
          <w:spacing w:val="80"/>
        </w:rPr>
        <w:t xml:space="preserve"> </w:t>
      </w:r>
      <w:r>
        <w:t>физической</w:t>
      </w:r>
      <w:r>
        <w:rPr>
          <w:spacing w:val="80"/>
        </w:rPr>
        <w:t xml:space="preserve"> </w:t>
      </w:r>
      <w:r>
        <w:t>культуры</w:t>
      </w:r>
      <w:r>
        <w:rPr>
          <w:spacing w:val="80"/>
        </w:rPr>
        <w:t xml:space="preserve"> </w:t>
      </w:r>
      <w:r>
        <w:t>разных</w:t>
      </w:r>
      <w:r>
        <w:rPr>
          <w:spacing w:val="80"/>
        </w:rPr>
        <w:t xml:space="preserve"> </w:t>
      </w:r>
      <w:r>
        <w:t>народов,</w:t>
      </w:r>
      <w:r>
        <w:rPr>
          <w:spacing w:val="80"/>
        </w:rPr>
        <w:t xml:space="preserve"> </w:t>
      </w:r>
      <w:r>
        <w:t>связи</w:t>
      </w:r>
      <w:r>
        <w:rPr>
          <w:spacing w:val="80"/>
        </w:rPr>
        <w:t xml:space="preserve"> </w:t>
      </w:r>
      <w:r>
        <w:t>физической культуры с природными, географическими особенностями, традициями и обычаями народа;</w:t>
      </w:r>
    </w:p>
    <w:p w:rsidR="004F5C3C" w:rsidRDefault="00CA2B2F">
      <w:pPr>
        <w:pStyle w:val="a3"/>
        <w:spacing w:line="274" w:lineRule="exact"/>
        <w:ind w:left="1133" w:firstLine="0"/>
        <w:jc w:val="left"/>
      </w:pPr>
      <w:r>
        <w:t>оказание</w:t>
      </w:r>
      <w:r>
        <w:rPr>
          <w:spacing w:val="-7"/>
        </w:rPr>
        <w:t xml:space="preserve"> </w:t>
      </w:r>
      <w:r>
        <w:t>посильной</w:t>
      </w:r>
      <w:r>
        <w:rPr>
          <w:spacing w:val="-4"/>
        </w:rPr>
        <w:t xml:space="preserve"> </w:t>
      </w:r>
      <w:r>
        <w:t>помощи</w:t>
      </w:r>
      <w:r>
        <w:rPr>
          <w:spacing w:val="-4"/>
        </w:rPr>
        <w:t xml:space="preserve"> </w:t>
      </w:r>
      <w:r>
        <w:t>сверстникам</w:t>
      </w:r>
      <w:r>
        <w:rPr>
          <w:spacing w:val="-5"/>
        </w:rPr>
        <w:t xml:space="preserve"> </w:t>
      </w:r>
      <w:r>
        <w:t>при</w:t>
      </w:r>
      <w:r>
        <w:rPr>
          <w:spacing w:val="-6"/>
        </w:rPr>
        <w:t xml:space="preserve"> </w:t>
      </w:r>
      <w:r>
        <w:t>выполнении</w:t>
      </w:r>
      <w:r>
        <w:rPr>
          <w:spacing w:val="-1"/>
        </w:rPr>
        <w:t xml:space="preserve"> </w:t>
      </w:r>
      <w:r>
        <w:t>учебных</w:t>
      </w:r>
      <w:r>
        <w:rPr>
          <w:spacing w:val="-2"/>
        </w:rPr>
        <w:t xml:space="preserve"> заданий;</w:t>
      </w:r>
    </w:p>
    <w:p w:rsidR="004F5C3C" w:rsidRDefault="00CA2B2F">
      <w:pPr>
        <w:pStyle w:val="a3"/>
        <w:spacing w:before="1"/>
        <w:ind w:left="1133" w:firstLine="0"/>
        <w:jc w:val="left"/>
      </w:pPr>
      <w:r>
        <w:t>применение</w:t>
      </w:r>
      <w:r>
        <w:rPr>
          <w:spacing w:val="-9"/>
        </w:rPr>
        <w:t xml:space="preserve"> </w:t>
      </w:r>
      <w:r>
        <w:t>спортивного</w:t>
      </w:r>
      <w:r>
        <w:rPr>
          <w:spacing w:val="-5"/>
        </w:rPr>
        <w:t xml:space="preserve"> </w:t>
      </w:r>
      <w:r>
        <w:t>инвентаря,</w:t>
      </w:r>
      <w:r>
        <w:rPr>
          <w:spacing w:val="-5"/>
        </w:rPr>
        <w:t xml:space="preserve"> </w:t>
      </w:r>
      <w:r>
        <w:t>тренажерных</w:t>
      </w:r>
      <w:r>
        <w:rPr>
          <w:spacing w:val="-3"/>
        </w:rPr>
        <w:t xml:space="preserve"> </w:t>
      </w:r>
      <w:r>
        <w:t>устройств</w:t>
      </w:r>
      <w:r>
        <w:rPr>
          <w:spacing w:val="-6"/>
        </w:rPr>
        <w:t xml:space="preserve"> </w:t>
      </w:r>
      <w:r>
        <w:t>на</w:t>
      </w:r>
      <w:r>
        <w:rPr>
          <w:spacing w:val="-3"/>
        </w:rPr>
        <w:t xml:space="preserve"> </w:t>
      </w:r>
      <w:r>
        <w:t>уроке</w:t>
      </w:r>
      <w:r>
        <w:rPr>
          <w:spacing w:val="-4"/>
        </w:rPr>
        <w:t xml:space="preserve"> </w:t>
      </w:r>
      <w:r>
        <w:t>физической</w:t>
      </w:r>
      <w:r>
        <w:rPr>
          <w:spacing w:val="-5"/>
        </w:rPr>
        <w:t xml:space="preserve"> </w:t>
      </w:r>
      <w:r>
        <w:rPr>
          <w:spacing w:val="-2"/>
        </w:rPr>
        <w:t>культуры.</w:t>
      </w:r>
    </w:p>
    <w:p w:rsidR="004F5C3C" w:rsidRDefault="00CA2B2F">
      <w:pPr>
        <w:ind w:left="1133"/>
        <w:rPr>
          <w:i/>
          <w:sz w:val="24"/>
        </w:rPr>
      </w:pPr>
      <w:r>
        <w:rPr>
          <w:i/>
          <w:sz w:val="24"/>
        </w:rPr>
        <w:t>Достаточный</w:t>
      </w:r>
      <w:r>
        <w:rPr>
          <w:i/>
          <w:spacing w:val="-5"/>
          <w:sz w:val="24"/>
        </w:rPr>
        <w:t xml:space="preserve"> </w:t>
      </w:r>
      <w:r>
        <w:rPr>
          <w:i/>
          <w:spacing w:val="-2"/>
          <w:sz w:val="24"/>
        </w:rPr>
        <w:t>уровень:</w:t>
      </w:r>
    </w:p>
    <w:p w:rsidR="004F5C3C" w:rsidRDefault="00CA2B2F">
      <w:pPr>
        <w:pStyle w:val="a3"/>
        <w:ind w:right="431"/>
      </w:pPr>
      <w:r>
        <w:t xml:space="preserve">представление о состоянии и организации физической культуры и спорта в России, в том числе об Олимпийском, </w:t>
      </w:r>
      <w:proofErr w:type="spellStart"/>
      <w:r>
        <w:t>Паралимпийском</w:t>
      </w:r>
      <w:proofErr w:type="spellEnd"/>
      <w:r>
        <w:t xml:space="preserve"> движениях, Специальных олимпийских играх;</w:t>
      </w:r>
    </w:p>
    <w:p w:rsidR="004F5C3C" w:rsidRDefault="00CA2B2F">
      <w:pPr>
        <w:pStyle w:val="a3"/>
        <w:ind w:right="432"/>
      </w:pPr>
      <w:r>
        <w:t>выполнение общеразвивающих и корригирующих упражнений без предметов: упражнения на осанку, на контроль осанки в движении, положений тела и его частей стоя, сидя, лежа, комплексы упражнений для укрепления мышечного корсета;</w:t>
      </w:r>
    </w:p>
    <w:p w:rsidR="004F5C3C" w:rsidRDefault="00CA2B2F">
      <w:pPr>
        <w:pStyle w:val="a3"/>
        <w:ind w:left="1133" w:firstLine="0"/>
      </w:pPr>
      <w:r>
        <w:t>выполнение</w:t>
      </w:r>
      <w:r>
        <w:rPr>
          <w:spacing w:val="-6"/>
        </w:rPr>
        <w:t xml:space="preserve"> </w:t>
      </w:r>
      <w:r>
        <w:t>строевых</w:t>
      </w:r>
      <w:r>
        <w:rPr>
          <w:spacing w:val="-3"/>
        </w:rPr>
        <w:t xml:space="preserve"> </w:t>
      </w:r>
      <w:r>
        <w:t>действий</w:t>
      </w:r>
      <w:r>
        <w:rPr>
          <w:spacing w:val="-3"/>
        </w:rPr>
        <w:t xml:space="preserve"> </w:t>
      </w:r>
      <w:r>
        <w:t>в</w:t>
      </w:r>
      <w:r>
        <w:rPr>
          <w:spacing w:val="-4"/>
        </w:rPr>
        <w:t xml:space="preserve"> </w:t>
      </w:r>
      <w:r>
        <w:t>шеренге</w:t>
      </w:r>
      <w:r>
        <w:rPr>
          <w:spacing w:val="-3"/>
        </w:rPr>
        <w:t xml:space="preserve"> </w:t>
      </w:r>
      <w:r>
        <w:t>и</w:t>
      </w:r>
      <w:r>
        <w:rPr>
          <w:spacing w:val="-3"/>
        </w:rPr>
        <w:t xml:space="preserve"> </w:t>
      </w:r>
      <w:r>
        <w:rPr>
          <w:spacing w:val="-2"/>
        </w:rPr>
        <w:t>колонне;</w:t>
      </w:r>
    </w:p>
    <w:p w:rsidR="004F5C3C" w:rsidRDefault="00CA2B2F">
      <w:pPr>
        <w:pStyle w:val="a3"/>
        <w:ind w:right="430"/>
      </w:pPr>
      <w:r>
        <w:t>знание видов лыжного спорта, демонстрация техники лыжных ходов; знание температурных норм для занятий;</w:t>
      </w:r>
    </w:p>
    <w:p w:rsidR="004F5C3C" w:rsidRDefault="00CA2B2F">
      <w:pPr>
        <w:pStyle w:val="a3"/>
        <w:ind w:right="433"/>
      </w:pPr>
      <w:r>
        <w:t>планирование занятий физическими упражнениями в режиме дня, организация отдыха и досуга с использованием средств физической культуры;</w:t>
      </w:r>
    </w:p>
    <w:p w:rsidR="004F5C3C" w:rsidRDefault="00CA2B2F">
      <w:pPr>
        <w:pStyle w:val="a3"/>
        <w:ind w:left="1133" w:right="429" w:firstLine="0"/>
      </w:pPr>
      <w:r>
        <w:t>знание и измерение индивидуальных показателей физического развития (длина и масса тела), подача</w:t>
      </w:r>
      <w:r>
        <w:rPr>
          <w:spacing w:val="40"/>
        </w:rPr>
        <w:t xml:space="preserve"> </w:t>
      </w:r>
      <w:r>
        <w:t>строевых</w:t>
      </w:r>
      <w:r>
        <w:rPr>
          <w:spacing w:val="40"/>
        </w:rPr>
        <w:t xml:space="preserve"> </w:t>
      </w:r>
      <w:r>
        <w:t>команд,</w:t>
      </w:r>
      <w:r>
        <w:rPr>
          <w:spacing w:val="40"/>
        </w:rPr>
        <w:t xml:space="preserve"> </w:t>
      </w:r>
      <w:r>
        <w:t>ведение</w:t>
      </w:r>
      <w:r>
        <w:rPr>
          <w:spacing w:val="40"/>
        </w:rPr>
        <w:t xml:space="preserve"> </w:t>
      </w:r>
      <w:r>
        <w:t>подсчета</w:t>
      </w:r>
      <w:r>
        <w:rPr>
          <w:spacing w:val="40"/>
        </w:rPr>
        <w:t xml:space="preserve"> </w:t>
      </w:r>
      <w:r>
        <w:t>при</w:t>
      </w:r>
      <w:r>
        <w:rPr>
          <w:spacing w:val="40"/>
        </w:rPr>
        <w:t xml:space="preserve"> </w:t>
      </w:r>
      <w:r>
        <w:t>выполнении</w:t>
      </w:r>
      <w:r>
        <w:rPr>
          <w:spacing w:val="40"/>
        </w:rPr>
        <w:t xml:space="preserve"> </w:t>
      </w:r>
      <w:r>
        <w:t>общеразвивающих</w:t>
      </w:r>
      <w:r>
        <w:rPr>
          <w:spacing w:val="40"/>
        </w:rPr>
        <w:t xml:space="preserve"> </w:t>
      </w:r>
      <w:r>
        <w:t>упражнений</w:t>
      </w:r>
    </w:p>
    <w:p w:rsidR="004F5C3C" w:rsidRDefault="00CA2B2F">
      <w:pPr>
        <w:pStyle w:val="a3"/>
        <w:spacing w:before="1"/>
        <w:ind w:firstLine="0"/>
      </w:pPr>
      <w:r>
        <w:t>(под</w:t>
      </w:r>
      <w:r>
        <w:rPr>
          <w:spacing w:val="-4"/>
        </w:rPr>
        <w:t xml:space="preserve"> </w:t>
      </w:r>
      <w:r>
        <w:t>руководством</w:t>
      </w:r>
      <w:r>
        <w:rPr>
          <w:spacing w:val="-4"/>
        </w:rPr>
        <w:t xml:space="preserve"> </w:t>
      </w:r>
      <w:r>
        <w:t>педагогического</w:t>
      </w:r>
      <w:r>
        <w:rPr>
          <w:spacing w:val="-3"/>
        </w:rPr>
        <w:t xml:space="preserve"> </w:t>
      </w:r>
      <w:r>
        <w:rPr>
          <w:spacing w:val="-2"/>
        </w:rPr>
        <w:t>работника);</w:t>
      </w:r>
    </w:p>
    <w:p w:rsidR="004F5C3C" w:rsidRDefault="00CA2B2F">
      <w:pPr>
        <w:pStyle w:val="a3"/>
        <w:ind w:left="1133" w:right="430" w:firstLine="0"/>
      </w:pPr>
      <w:r>
        <w:t>выполнение акробатических и гимнастических комбинаций на доступном техническом уровне; участие</w:t>
      </w:r>
      <w:r>
        <w:rPr>
          <w:spacing w:val="76"/>
        </w:rPr>
        <w:t xml:space="preserve"> </w:t>
      </w:r>
      <w:r>
        <w:t>в</w:t>
      </w:r>
      <w:r>
        <w:rPr>
          <w:spacing w:val="76"/>
        </w:rPr>
        <w:t xml:space="preserve"> </w:t>
      </w:r>
      <w:r>
        <w:t>подвижных</w:t>
      </w:r>
      <w:r>
        <w:rPr>
          <w:spacing w:val="76"/>
        </w:rPr>
        <w:t xml:space="preserve"> </w:t>
      </w:r>
      <w:r>
        <w:t>играх</w:t>
      </w:r>
      <w:r>
        <w:rPr>
          <w:spacing w:val="79"/>
        </w:rPr>
        <w:t xml:space="preserve"> </w:t>
      </w:r>
      <w:r>
        <w:t>со</w:t>
      </w:r>
      <w:r>
        <w:rPr>
          <w:spacing w:val="77"/>
        </w:rPr>
        <w:t xml:space="preserve"> </w:t>
      </w:r>
      <w:r>
        <w:t>сверстниками,</w:t>
      </w:r>
      <w:r>
        <w:rPr>
          <w:spacing w:val="77"/>
        </w:rPr>
        <w:t xml:space="preserve"> </w:t>
      </w:r>
      <w:r>
        <w:t>осуществление</w:t>
      </w:r>
      <w:r>
        <w:rPr>
          <w:spacing w:val="76"/>
        </w:rPr>
        <w:t xml:space="preserve"> </w:t>
      </w:r>
      <w:r>
        <w:t>их</w:t>
      </w:r>
      <w:r>
        <w:rPr>
          <w:spacing w:val="77"/>
        </w:rPr>
        <w:t xml:space="preserve"> </w:t>
      </w:r>
      <w:r>
        <w:t>объективного</w:t>
      </w:r>
      <w:r>
        <w:rPr>
          <w:spacing w:val="77"/>
        </w:rPr>
        <w:t xml:space="preserve"> </w:t>
      </w:r>
      <w:r>
        <w:t>судейства,</w:t>
      </w:r>
    </w:p>
    <w:p w:rsidR="004F5C3C" w:rsidRDefault="00CA2B2F">
      <w:pPr>
        <w:pStyle w:val="a3"/>
        <w:ind w:firstLine="0"/>
      </w:pPr>
      <w:r>
        <w:t>взаимодействие</w:t>
      </w:r>
      <w:r>
        <w:rPr>
          <w:spacing w:val="-4"/>
        </w:rPr>
        <w:t xml:space="preserve"> </w:t>
      </w:r>
      <w:r>
        <w:t>со</w:t>
      </w:r>
      <w:r>
        <w:rPr>
          <w:spacing w:val="-3"/>
        </w:rPr>
        <w:t xml:space="preserve"> </w:t>
      </w:r>
      <w:r>
        <w:t>сверстниками</w:t>
      </w:r>
      <w:r>
        <w:rPr>
          <w:spacing w:val="-5"/>
        </w:rPr>
        <w:t xml:space="preserve"> </w:t>
      </w:r>
      <w:r>
        <w:t>по</w:t>
      </w:r>
      <w:r>
        <w:rPr>
          <w:spacing w:val="-3"/>
        </w:rPr>
        <w:t xml:space="preserve"> </w:t>
      </w:r>
      <w:r>
        <w:t>правилам</w:t>
      </w:r>
      <w:r>
        <w:rPr>
          <w:spacing w:val="-3"/>
        </w:rPr>
        <w:t xml:space="preserve"> </w:t>
      </w:r>
      <w:r>
        <w:t>проведения</w:t>
      </w:r>
      <w:r>
        <w:rPr>
          <w:spacing w:val="-3"/>
        </w:rPr>
        <w:t xml:space="preserve"> </w:t>
      </w:r>
      <w:r>
        <w:t>подвижных</w:t>
      </w:r>
      <w:r>
        <w:rPr>
          <w:spacing w:val="-3"/>
        </w:rPr>
        <w:t xml:space="preserve"> </w:t>
      </w:r>
      <w:r>
        <w:t>игр</w:t>
      </w:r>
      <w:r>
        <w:rPr>
          <w:spacing w:val="-3"/>
        </w:rPr>
        <w:t xml:space="preserve"> </w:t>
      </w:r>
      <w:r>
        <w:t>и</w:t>
      </w:r>
      <w:r>
        <w:rPr>
          <w:spacing w:val="-2"/>
        </w:rPr>
        <w:t xml:space="preserve"> соревнований;</w:t>
      </w:r>
    </w:p>
    <w:p w:rsidR="004F5C3C" w:rsidRDefault="00CA2B2F">
      <w:pPr>
        <w:pStyle w:val="a3"/>
        <w:ind w:right="432"/>
      </w:pPr>
      <w:r>
        <w:t>знание особенностей физической культуры разных народов, связи физической культуры с природными, географическими особенностями, традициями и обычаями народа;</w:t>
      </w:r>
    </w:p>
    <w:p w:rsidR="004F5C3C" w:rsidRDefault="00CA2B2F">
      <w:pPr>
        <w:pStyle w:val="a3"/>
        <w:ind w:right="426"/>
      </w:pPr>
      <w:r>
        <w:t>доброжелательное</w:t>
      </w:r>
      <w:r>
        <w:rPr>
          <w:spacing w:val="-3"/>
        </w:rPr>
        <w:t xml:space="preserve"> </w:t>
      </w:r>
      <w:r>
        <w:t>и уважительное</w:t>
      </w:r>
      <w:r>
        <w:rPr>
          <w:spacing w:val="-3"/>
        </w:rPr>
        <w:t xml:space="preserve"> </w:t>
      </w:r>
      <w:r>
        <w:t>объяснение</w:t>
      </w:r>
      <w:r>
        <w:rPr>
          <w:spacing w:val="-3"/>
        </w:rPr>
        <w:t xml:space="preserve"> </w:t>
      </w:r>
      <w:r>
        <w:t>ошибок</w:t>
      </w:r>
      <w:r>
        <w:rPr>
          <w:spacing w:val="-3"/>
        </w:rPr>
        <w:t xml:space="preserve"> </w:t>
      </w:r>
      <w:r>
        <w:t>при</w:t>
      </w:r>
      <w:r>
        <w:rPr>
          <w:spacing w:val="-4"/>
        </w:rPr>
        <w:t xml:space="preserve"> </w:t>
      </w:r>
      <w:r>
        <w:t>выполнении</w:t>
      </w:r>
      <w:r>
        <w:rPr>
          <w:spacing w:val="-4"/>
        </w:rPr>
        <w:t xml:space="preserve"> </w:t>
      </w:r>
      <w:r>
        <w:t>заданий</w:t>
      </w:r>
      <w:r>
        <w:rPr>
          <w:spacing w:val="-1"/>
        </w:rPr>
        <w:t xml:space="preserve"> </w:t>
      </w:r>
      <w:r>
        <w:t>и</w:t>
      </w:r>
      <w:r>
        <w:rPr>
          <w:spacing w:val="-4"/>
        </w:rPr>
        <w:t xml:space="preserve"> </w:t>
      </w:r>
      <w:r>
        <w:t>предложение способов их устранения;</w:t>
      </w:r>
    </w:p>
    <w:p w:rsidR="004F5C3C" w:rsidRDefault="00CA2B2F">
      <w:pPr>
        <w:pStyle w:val="a3"/>
        <w:ind w:right="430"/>
      </w:pPr>
      <w:r>
        <w:t xml:space="preserve">объяснение правил, техники выполнения двигательных действий, анализ и нахождение ошибок (с помощью педагогического работника), ведение подсчета при выполнении общеразвивающих </w:t>
      </w:r>
      <w:r>
        <w:rPr>
          <w:spacing w:val="-2"/>
        </w:rPr>
        <w:t>упражнений;</w:t>
      </w:r>
    </w:p>
    <w:p w:rsidR="004F5C3C" w:rsidRDefault="00CA2B2F">
      <w:pPr>
        <w:pStyle w:val="a3"/>
        <w:ind w:left="1133" w:right="1088" w:firstLine="0"/>
      </w:pPr>
      <w:r>
        <w:t>использование</w:t>
      </w:r>
      <w:r>
        <w:rPr>
          <w:spacing w:val="-6"/>
        </w:rPr>
        <w:t xml:space="preserve"> </w:t>
      </w:r>
      <w:r>
        <w:t>разметки</w:t>
      </w:r>
      <w:r>
        <w:rPr>
          <w:spacing w:val="-6"/>
        </w:rPr>
        <w:t xml:space="preserve"> </w:t>
      </w:r>
      <w:r>
        <w:t>спортивной</w:t>
      </w:r>
      <w:r>
        <w:rPr>
          <w:spacing w:val="-7"/>
        </w:rPr>
        <w:t xml:space="preserve"> </w:t>
      </w:r>
      <w:r>
        <w:t>площадки</w:t>
      </w:r>
      <w:r>
        <w:rPr>
          <w:spacing w:val="-6"/>
        </w:rPr>
        <w:t xml:space="preserve"> </w:t>
      </w:r>
      <w:r>
        <w:t>при</w:t>
      </w:r>
      <w:r>
        <w:rPr>
          <w:spacing w:val="-6"/>
        </w:rPr>
        <w:t xml:space="preserve"> </w:t>
      </w:r>
      <w:r>
        <w:t>выполнении</w:t>
      </w:r>
      <w:r>
        <w:rPr>
          <w:spacing w:val="-6"/>
        </w:rPr>
        <w:t xml:space="preserve"> </w:t>
      </w:r>
      <w:r>
        <w:t>физических</w:t>
      </w:r>
      <w:r>
        <w:rPr>
          <w:spacing w:val="-2"/>
        </w:rPr>
        <w:t xml:space="preserve"> </w:t>
      </w:r>
      <w:r>
        <w:t>упражнений; пользование спортивным инвентарем и тренажерным оборудованием;</w:t>
      </w:r>
    </w:p>
    <w:p w:rsidR="004F5C3C" w:rsidRDefault="00CA2B2F">
      <w:pPr>
        <w:pStyle w:val="a3"/>
        <w:ind w:left="1133" w:firstLine="0"/>
      </w:pPr>
      <w:r>
        <w:t>правильная</w:t>
      </w:r>
      <w:r>
        <w:rPr>
          <w:spacing w:val="-6"/>
        </w:rPr>
        <w:t xml:space="preserve"> </w:t>
      </w:r>
      <w:r>
        <w:t>ориентировка</w:t>
      </w:r>
      <w:r>
        <w:rPr>
          <w:spacing w:val="-4"/>
        </w:rPr>
        <w:t xml:space="preserve"> </w:t>
      </w:r>
      <w:r>
        <w:t>в</w:t>
      </w:r>
      <w:r>
        <w:rPr>
          <w:spacing w:val="-4"/>
        </w:rPr>
        <w:t xml:space="preserve"> </w:t>
      </w:r>
      <w:r>
        <w:t>пространстве</w:t>
      </w:r>
      <w:r>
        <w:rPr>
          <w:spacing w:val="-4"/>
        </w:rPr>
        <w:t xml:space="preserve"> </w:t>
      </w:r>
      <w:r>
        <w:t>спортивного</w:t>
      </w:r>
      <w:r>
        <w:rPr>
          <w:spacing w:val="-5"/>
        </w:rPr>
        <w:t xml:space="preserve"> </w:t>
      </w:r>
      <w:r>
        <w:t>зала</w:t>
      </w:r>
      <w:r>
        <w:rPr>
          <w:spacing w:val="-4"/>
        </w:rPr>
        <w:t xml:space="preserve"> </w:t>
      </w:r>
      <w:r>
        <w:t>и</w:t>
      </w:r>
      <w:r>
        <w:rPr>
          <w:spacing w:val="-3"/>
        </w:rPr>
        <w:t xml:space="preserve"> </w:t>
      </w:r>
      <w:r>
        <w:t>на</w:t>
      </w:r>
      <w:r>
        <w:rPr>
          <w:spacing w:val="-4"/>
        </w:rPr>
        <w:t xml:space="preserve"> </w:t>
      </w:r>
      <w:r>
        <w:rPr>
          <w:spacing w:val="-2"/>
        </w:rPr>
        <w:t>стадионе;</w:t>
      </w:r>
    </w:p>
    <w:p w:rsidR="004F5C3C" w:rsidRDefault="00CA2B2F">
      <w:pPr>
        <w:pStyle w:val="a3"/>
        <w:ind w:right="430"/>
      </w:pPr>
      <w:r>
        <w:t>правильное размещение спортивных снарядов при организации и проведении подвижных и спортивных игр.</w:t>
      </w:r>
    </w:p>
    <w:p w:rsidR="004F5C3C" w:rsidRDefault="00CA2B2F">
      <w:pPr>
        <w:pStyle w:val="2"/>
        <w:ind w:left="281"/>
        <w:jc w:val="center"/>
      </w:pPr>
      <w:r>
        <w:t>Тематическое</w:t>
      </w:r>
      <w:r>
        <w:rPr>
          <w:spacing w:val="-6"/>
        </w:rPr>
        <w:t xml:space="preserve"> </w:t>
      </w:r>
      <w:r>
        <w:rPr>
          <w:spacing w:val="-2"/>
        </w:rPr>
        <w:t>планирование</w:t>
      </w:r>
    </w:p>
    <w:tbl>
      <w:tblPr>
        <w:tblStyle w:val="TableNormal"/>
        <w:tblW w:w="0" w:type="auto"/>
        <w:tblInd w:w="4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64"/>
        <w:gridCol w:w="8222"/>
        <w:gridCol w:w="1398"/>
      </w:tblGrid>
      <w:tr w:rsidR="004F5C3C">
        <w:trPr>
          <w:trHeight w:val="275"/>
        </w:trPr>
        <w:tc>
          <w:tcPr>
            <w:tcW w:w="10684" w:type="dxa"/>
            <w:gridSpan w:val="3"/>
          </w:tcPr>
          <w:p w:rsidR="004F5C3C" w:rsidRDefault="00CA2B2F">
            <w:pPr>
              <w:pStyle w:val="TableParagraph"/>
              <w:spacing w:line="256" w:lineRule="exact"/>
              <w:ind w:left="5"/>
              <w:jc w:val="center"/>
              <w:rPr>
                <w:b/>
                <w:sz w:val="24"/>
              </w:rPr>
            </w:pPr>
            <w:r>
              <w:rPr>
                <w:b/>
                <w:sz w:val="24"/>
              </w:rPr>
              <w:t xml:space="preserve">5 </w:t>
            </w:r>
            <w:r>
              <w:rPr>
                <w:b/>
                <w:spacing w:val="-2"/>
                <w:sz w:val="24"/>
              </w:rPr>
              <w:t>класс</w:t>
            </w:r>
          </w:p>
        </w:tc>
      </w:tr>
      <w:tr w:rsidR="004F5C3C">
        <w:trPr>
          <w:trHeight w:val="551"/>
        </w:trPr>
        <w:tc>
          <w:tcPr>
            <w:tcW w:w="1064" w:type="dxa"/>
          </w:tcPr>
          <w:p w:rsidR="004F5C3C" w:rsidRDefault="00CA2B2F">
            <w:pPr>
              <w:pStyle w:val="TableParagraph"/>
              <w:spacing w:before="138"/>
              <w:ind w:left="8" w:right="1"/>
              <w:jc w:val="center"/>
              <w:rPr>
                <w:b/>
                <w:sz w:val="24"/>
              </w:rPr>
            </w:pPr>
            <w:r>
              <w:rPr>
                <w:b/>
                <w:sz w:val="24"/>
              </w:rPr>
              <w:t>№</w:t>
            </w:r>
            <w:r>
              <w:rPr>
                <w:b/>
                <w:spacing w:val="-2"/>
                <w:sz w:val="24"/>
              </w:rPr>
              <w:t xml:space="preserve"> </w:t>
            </w:r>
            <w:r>
              <w:rPr>
                <w:b/>
                <w:spacing w:val="-5"/>
                <w:sz w:val="24"/>
              </w:rPr>
              <w:t>п/п</w:t>
            </w:r>
          </w:p>
        </w:tc>
        <w:tc>
          <w:tcPr>
            <w:tcW w:w="8222" w:type="dxa"/>
          </w:tcPr>
          <w:p w:rsidR="004F5C3C" w:rsidRDefault="00CA2B2F">
            <w:pPr>
              <w:pStyle w:val="TableParagraph"/>
              <w:spacing w:before="138"/>
              <w:ind w:left="5"/>
              <w:jc w:val="center"/>
              <w:rPr>
                <w:b/>
                <w:sz w:val="24"/>
              </w:rPr>
            </w:pPr>
            <w:r>
              <w:rPr>
                <w:b/>
                <w:spacing w:val="-2"/>
                <w:sz w:val="24"/>
              </w:rPr>
              <w:t>Содержание</w:t>
            </w:r>
          </w:p>
        </w:tc>
        <w:tc>
          <w:tcPr>
            <w:tcW w:w="1398" w:type="dxa"/>
          </w:tcPr>
          <w:p w:rsidR="004F5C3C" w:rsidRDefault="00CA2B2F">
            <w:pPr>
              <w:pStyle w:val="TableParagraph"/>
              <w:spacing w:line="276" w:lineRule="exact"/>
              <w:ind w:left="392" w:hanging="336"/>
              <w:rPr>
                <w:b/>
                <w:sz w:val="24"/>
              </w:rPr>
            </w:pPr>
            <w:r>
              <w:rPr>
                <w:b/>
                <w:spacing w:val="-2"/>
                <w:sz w:val="24"/>
              </w:rPr>
              <w:t>Количество часов</w:t>
            </w:r>
          </w:p>
        </w:tc>
      </w:tr>
      <w:tr w:rsidR="004F5C3C">
        <w:trPr>
          <w:trHeight w:val="275"/>
        </w:trPr>
        <w:tc>
          <w:tcPr>
            <w:tcW w:w="1064" w:type="dxa"/>
          </w:tcPr>
          <w:p w:rsidR="004F5C3C" w:rsidRDefault="00CA2B2F">
            <w:pPr>
              <w:pStyle w:val="TableParagraph"/>
              <w:spacing w:line="256" w:lineRule="exact"/>
              <w:ind w:left="8" w:right="2"/>
              <w:jc w:val="center"/>
              <w:rPr>
                <w:sz w:val="24"/>
              </w:rPr>
            </w:pPr>
            <w:r>
              <w:rPr>
                <w:spacing w:val="-10"/>
                <w:sz w:val="24"/>
              </w:rPr>
              <w:t>1</w:t>
            </w:r>
          </w:p>
        </w:tc>
        <w:tc>
          <w:tcPr>
            <w:tcW w:w="8222" w:type="dxa"/>
          </w:tcPr>
          <w:p w:rsidR="004F5C3C" w:rsidRDefault="00CA2B2F">
            <w:pPr>
              <w:pStyle w:val="TableParagraph"/>
              <w:spacing w:line="256" w:lineRule="exact"/>
              <w:ind w:left="59"/>
              <w:rPr>
                <w:sz w:val="24"/>
              </w:rPr>
            </w:pPr>
            <w:r>
              <w:rPr>
                <w:sz w:val="24"/>
              </w:rPr>
              <w:t>Знания</w:t>
            </w:r>
            <w:r>
              <w:rPr>
                <w:spacing w:val="-1"/>
                <w:sz w:val="24"/>
              </w:rPr>
              <w:t xml:space="preserve"> </w:t>
            </w:r>
            <w:r>
              <w:rPr>
                <w:sz w:val="24"/>
              </w:rPr>
              <w:t>о ФК</w:t>
            </w:r>
            <w:r>
              <w:rPr>
                <w:spacing w:val="-3"/>
                <w:sz w:val="24"/>
              </w:rPr>
              <w:t xml:space="preserve"> </w:t>
            </w:r>
            <w:r>
              <w:rPr>
                <w:sz w:val="24"/>
              </w:rPr>
              <w:t xml:space="preserve">и </w:t>
            </w:r>
            <w:r>
              <w:rPr>
                <w:spacing w:val="-5"/>
                <w:sz w:val="24"/>
              </w:rPr>
              <w:t>ТБ</w:t>
            </w:r>
          </w:p>
        </w:tc>
        <w:tc>
          <w:tcPr>
            <w:tcW w:w="1398" w:type="dxa"/>
          </w:tcPr>
          <w:p w:rsidR="004F5C3C" w:rsidRDefault="00CA2B2F">
            <w:pPr>
              <w:pStyle w:val="TableParagraph"/>
              <w:spacing w:line="256" w:lineRule="exact"/>
              <w:ind w:left="2"/>
              <w:jc w:val="center"/>
              <w:rPr>
                <w:sz w:val="24"/>
              </w:rPr>
            </w:pPr>
            <w:r>
              <w:rPr>
                <w:spacing w:val="-10"/>
                <w:sz w:val="24"/>
              </w:rPr>
              <w:t>6</w:t>
            </w:r>
          </w:p>
        </w:tc>
      </w:tr>
      <w:tr w:rsidR="004F5C3C">
        <w:trPr>
          <w:trHeight w:val="275"/>
        </w:trPr>
        <w:tc>
          <w:tcPr>
            <w:tcW w:w="1064" w:type="dxa"/>
          </w:tcPr>
          <w:p w:rsidR="004F5C3C" w:rsidRDefault="00CA2B2F">
            <w:pPr>
              <w:pStyle w:val="TableParagraph"/>
              <w:spacing w:line="256" w:lineRule="exact"/>
              <w:ind w:left="8" w:right="2"/>
              <w:jc w:val="center"/>
              <w:rPr>
                <w:sz w:val="24"/>
              </w:rPr>
            </w:pPr>
            <w:r>
              <w:rPr>
                <w:spacing w:val="-10"/>
                <w:sz w:val="24"/>
              </w:rPr>
              <w:t>2</w:t>
            </w:r>
          </w:p>
        </w:tc>
        <w:tc>
          <w:tcPr>
            <w:tcW w:w="8222" w:type="dxa"/>
          </w:tcPr>
          <w:p w:rsidR="004F5C3C" w:rsidRDefault="00CA2B2F">
            <w:pPr>
              <w:pStyle w:val="TableParagraph"/>
              <w:spacing w:line="256" w:lineRule="exact"/>
              <w:ind w:left="59"/>
              <w:rPr>
                <w:sz w:val="24"/>
              </w:rPr>
            </w:pPr>
            <w:r>
              <w:rPr>
                <w:spacing w:val="-2"/>
                <w:sz w:val="24"/>
              </w:rPr>
              <w:t>Гимнастика</w:t>
            </w:r>
          </w:p>
        </w:tc>
        <w:tc>
          <w:tcPr>
            <w:tcW w:w="1398" w:type="dxa"/>
          </w:tcPr>
          <w:p w:rsidR="004F5C3C" w:rsidRDefault="00CA2B2F">
            <w:pPr>
              <w:pStyle w:val="TableParagraph"/>
              <w:spacing w:line="256" w:lineRule="exact"/>
              <w:ind w:left="2"/>
              <w:jc w:val="center"/>
              <w:rPr>
                <w:sz w:val="24"/>
              </w:rPr>
            </w:pPr>
            <w:r>
              <w:rPr>
                <w:spacing w:val="-5"/>
                <w:sz w:val="24"/>
              </w:rPr>
              <w:t>15</w:t>
            </w:r>
          </w:p>
        </w:tc>
      </w:tr>
      <w:tr w:rsidR="004F5C3C">
        <w:trPr>
          <w:trHeight w:val="278"/>
        </w:trPr>
        <w:tc>
          <w:tcPr>
            <w:tcW w:w="1064" w:type="dxa"/>
          </w:tcPr>
          <w:p w:rsidR="004F5C3C" w:rsidRDefault="00CA2B2F">
            <w:pPr>
              <w:pStyle w:val="TableParagraph"/>
              <w:spacing w:line="258" w:lineRule="exact"/>
              <w:ind w:left="8" w:right="2"/>
              <w:jc w:val="center"/>
              <w:rPr>
                <w:sz w:val="24"/>
              </w:rPr>
            </w:pPr>
            <w:r>
              <w:rPr>
                <w:spacing w:val="-10"/>
                <w:sz w:val="24"/>
              </w:rPr>
              <w:t>3</w:t>
            </w:r>
          </w:p>
        </w:tc>
        <w:tc>
          <w:tcPr>
            <w:tcW w:w="8222" w:type="dxa"/>
          </w:tcPr>
          <w:p w:rsidR="004F5C3C" w:rsidRDefault="00CA2B2F">
            <w:pPr>
              <w:pStyle w:val="TableParagraph"/>
              <w:spacing w:line="258" w:lineRule="exact"/>
              <w:ind w:left="59"/>
              <w:rPr>
                <w:sz w:val="24"/>
              </w:rPr>
            </w:pPr>
            <w:r>
              <w:rPr>
                <w:sz w:val="24"/>
              </w:rPr>
              <w:t xml:space="preserve">Легкая </w:t>
            </w:r>
            <w:r>
              <w:rPr>
                <w:spacing w:val="-2"/>
                <w:sz w:val="24"/>
              </w:rPr>
              <w:t>атлетика</w:t>
            </w:r>
          </w:p>
        </w:tc>
        <w:tc>
          <w:tcPr>
            <w:tcW w:w="1398" w:type="dxa"/>
          </w:tcPr>
          <w:p w:rsidR="004F5C3C" w:rsidRDefault="00CA2B2F">
            <w:pPr>
              <w:pStyle w:val="TableParagraph"/>
              <w:spacing w:line="258" w:lineRule="exact"/>
              <w:ind w:left="2"/>
              <w:jc w:val="center"/>
              <w:rPr>
                <w:sz w:val="24"/>
              </w:rPr>
            </w:pPr>
            <w:r>
              <w:rPr>
                <w:spacing w:val="-5"/>
                <w:sz w:val="24"/>
              </w:rPr>
              <w:t>15</w:t>
            </w:r>
          </w:p>
        </w:tc>
      </w:tr>
    </w:tbl>
    <w:p w:rsidR="004F5C3C" w:rsidRDefault="004F5C3C">
      <w:pPr>
        <w:pStyle w:val="TableParagraph"/>
        <w:spacing w:line="258" w:lineRule="exact"/>
        <w:jc w:val="center"/>
        <w:rPr>
          <w:sz w:val="24"/>
        </w:rPr>
        <w:sectPr w:rsidR="004F5C3C">
          <w:pgSz w:w="11910" w:h="16840"/>
          <w:pgMar w:top="480" w:right="141" w:bottom="1240" w:left="283" w:header="0" w:footer="948" w:gutter="0"/>
          <w:cols w:space="720"/>
        </w:sectPr>
      </w:pPr>
    </w:p>
    <w:tbl>
      <w:tblPr>
        <w:tblStyle w:val="TableNormal"/>
        <w:tblW w:w="0" w:type="auto"/>
        <w:tblInd w:w="4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64"/>
        <w:gridCol w:w="8222"/>
        <w:gridCol w:w="1398"/>
      </w:tblGrid>
      <w:tr w:rsidR="004F5C3C">
        <w:trPr>
          <w:trHeight w:val="275"/>
        </w:trPr>
        <w:tc>
          <w:tcPr>
            <w:tcW w:w="1064" w:type="dxa"/>
          </w:tcPr>
          <w:p w:rsidR="004F5C3C" w:rsidRDefault="00CA2B2F">
            <w:pPr>
              <w:pStyle w:val="TableParagraph"/>
              <w:spacing w:line="256" w:lineRule="exact"/>
              <w:ind w:left="8" w:right="2"/>
              <w:jc w:val="center"/>
              <w:rPr>
                <w:sz w:val="24"/>
              </w:rPr>
            </w:pPr>
            <w:r>
              <w:rPr>
                <w:spacing w:val="-10"/>
                <w:sz w:val="24"/>
              </w:rPr>
              <w:lastRenderedPageBreak/>
              <w:t>4</w:t>
            </w:r>
          </w:p>
        </w:tc>
        <w:tc>
          <w:tcPr>
            <w:tcW w:w="8222" w:type="dxa"/>
          </w:tcPr>
          <w:p w:rsidR="004F5C3C" w:rsidRDefault="00CA2B2F">
            <w:pPr>
              <w:pStyle w:val="TableParagraph"/>
              <w:spacing w:line="256" w:lineRule="exact"/>
              <w:ind w:left="59"/>
              <w:rPr>
                <w:sz w:val="24"/>
              </w:rPr>
            </w:pPr>
            <w:r>
              <w:rPr>
                <w:sz w:val="24"/>
              </w:rPr>
              <w:t>Лыжная</w:t>
            </w:r>
            <w:r>
              <w:rPr>
                <w:spacing w:val="-4"/>
                <w:sz w:val="24"/>
              </w:rPr>
              <w:t xml:space="preserve"> </w:t>
            </w:r>
            <w:r>
              <w:rPr>
                <w:spacing w:val="-2"/>
                <w:sz w:val="24"/>
              </w:rPr>
              <w:t>подготовка</w:t>
            </w:r>
          </w:p>
        </w:tc>
        <w:tc>
          <w:tcPr>
            <w:tcW w:w="1398" w:type="dxa"/>
          </w:tcPr>
          <w:p w:rsidR="004F5C3C" w:rsidRDefault="00CA2B2F">
            <w:pPr>
              <w:pStyle w:val="TableParagraph"/>
              <w:spacing w:line="256" w:lineRule="exact"/>
              <w:ind w:left="2"/>
              <w:jc w:val="center"/>
              <w:rPr>
                <w:sz w:val="24"/>
              </w:rPr>
            </w:pPr>
            <w:r>
              <w:rPr>
                <w:spacing w:val="-10"/>
                <w:sz w:val="24"/>
              </w:rPr>
              <w:t>8</w:t>
            </w:r>
          </w:p>
        </w:tc>
      </w:tr>
      <w:tr w:rsidR="004F5C3C">
        <w:trPr>
          <w:trHeight w:val="275"/>
        </w:trPr>
        <w:tc>
          <w:tcPr>
            <w:tcW w:w="1064" w:type="dxa"/>
          </w:tcPr>
          <w:p w:rsidR="004F5C3C" w:rsidRDefault="00CA2B2F">
            <w:pPr>
              <w:pStyle w:val="TableParagraph"/>
              <w:spacing w:line="256" w:lineRule="exact"/>
              <w:ind w:left="8" w:right="2"/>
              <w:jc w:val="center"/>
              <w:rPr>
                <w:sz w:val="24"/>
              </w:rPr>
            </w:pPr>
            <w:r>
              <w:rPr>
                <w:spacing w:val="-10"/>
                <w:sz w:val="24"/>
              </w:rPr>
              <w:t>5</w:t>
            </w:r>
          </w:p>
        </w:tc>
        <w:tc>
          <w:tcPr>
            <w:tcW w:w="8222" w:type="dxa"/>
          </w:tcPr>
          <w:p w:rsidR="004F5C3C" w:rsidRDefault="00CA2B2F">
            <w:pPr>
              <w:pStyle w:val="TableParagraph"/>
              <w:spacing w:line="256" w:lineRule="exact"/>
              <w:ind w:left="59"/>
              <w:rPr>
                <w:sz w:val="24"/>
              </w:rPr>
            </w:pPr>
            <w:r>
              <w:rPr>
                <w:sz w:val="24"/>
              </w:rPr>
              <w:t>Спортивные</w:t>
            </w:r>
            <w:r>
              <w:rPr>
                <w:spacing w:val="-6"/>
                <w:sz w:val="24"/>
              </w:rPr>
              <w:t xml:space="preserve"> </w:t>
            </w:r>
            <w:r>
              <w:rPr>
                <w:sz w:val="24"/>
              </w:rPr>
              <w:t>и</w:t>
            </w:r>
            <w:r>
              <w:rPr>
                <w:spacing w:val="-4"/>
                <w:sz w:val="24"/>
              </w:rPr>
              <w:t xml:space="preserve"> </w:t>
            </w:r>
            <w:r>
              <w:rPr>
                <w:sz w:val="24"/>
              </w:rPr>
              <w:t>коррекционные</w:t>
            </w:r>
            <w:r>
              <w:rPr>
                <w:spacing w:val="-6"/>
                <w:sz w:val="24"/>
              </w:rPr>
              <w:t xml:space="preserve"> </w:t>
            </w:r>
            <w:r>
              <w:rPr>
                <w:sz w:val="24"/>
              </w:rPr>
              <w:t>подвижные</w:t>
            </w:r>
            <w:r>
              <w:rPr>
                <w:spacing w:val="-5"/>
                <w:sz w:val="24"/>
              </w:rPr>
              <w:t xml:space="preserve"> </w:t>
            </w:r>
            <w:r>
              <w:rPr>
                <w:spacing w:val="-4"/>
                <w:sz w:val="24"/>
              </w:rPr>
              <w:t>игры</w:t>
            </w:r>
          </w:p>
        </w:tc>
        <w:tc>
          <w:tcPr>
            <w:tcW w:w="1398" w:type="dxa"/>
          </w:tcPr>
          <w:p w:rsidR="004F5C3C" w:rsidRDefault="00CA2B2F">
            <w:pPr>
              <w:pStyle w:val="TableParagraph"/>
              <w:spacing w:line="256" w:lineRule="exact"/>
              <w:ind w:left="2"/>
              <w:jc w:val="center"/>
              <w:rPr>
                <w:sz w:val="24"/>
              </w:rPr>
            </w:pPr>
            <w:r>
              <w:rPr>
                <w:spacing w:val="-5"/>
                <w:sz w:val="24"/>
              </w:rPr>
              <w:t>24</w:t>
            </w:r>
          </w:p>
        </w:tc>
      </w:tr>
      <w:tr w:rsidR="004F5C3C">
        <w:trPr>
          <w:trHeight w:val="275"/>
        </w:trPr>
        <w:tc>
          <w:tcPr>
            <w:tcW w:w="10684" w:type="dxa"/>
            <w:gridSpan w:val="3"/>
          </w:tcPr>
          <w:p w:rsidR="004F5C3C" w:rsidRDefault="00CA2B2F">
            <w:pPr>
              <w:pStyle w:val="TableParagraph"/>
              <w:spacing w:line="256" w:lineRule="exact"/>
              <w:ind w:left="5"/>
              <w:jc w:val="center"/>
              <w:rPr>
                <w:b/>
                <w:sz w:val="24"/>
              </w:rPr>
            </w:pPr>
            <w:r>
              <w:rPr>
                <w:b/>
                <w:sz w:val="24"/>
              </w:rPr>
              <w:t xml:space="preserve">6 </w:t>
            </w:r>
            <w:r>
              <w:rPr>
                <w:b/>
                <w:spacing w:val="-2"/>
                <w:sz w:val="24"/>
              </w:rPr>
              <w:t>класс</w:t>
            </w:r>
          </w:p>
        </w:tc>
      </w:tr>
      <w:tr w:rsidR="004F5C3C">
        <w:trPr>
          <w:trHeight w:val="276"/>
        </w:trPr>
        <w:tc>
          <w:tcPr>
            <w:tcW w:w="1064" w:type="dxa"/>
          </w:tcPr>
          <w:p w:rsidR="004F5C3C" w:rsidRDefault="00CA2B2F">
            <w:pPr>
              <w:pStyle w:val="TableParagraph"/>
              <w:spacing w:line="256" w:lineRule="exact"/>
              <w:ind w:left="8"/>
              <w:jc w:val="center"/>
              <w:rPr>
                <w:sz w:val="24"/>
              </w:rPr>
            </w:pPr>
            <w:r>
              <w:rPr>
                <w:spacing w:val="-5"/>
                <w:sz w:val="24"/>
              </w:rPr>
              <w:t>1.</w:t>
            </w:r>
          </w:p>
        </w:tc>
        <w:tc>
          <w:tcPr>
            <w:tcW w:w="8222" w:type="dxa"/>
          </w:tcPr>
          <w:p w:rsidR="004F5C3C" w:rsidRDefault="00CA2B2F">
            <w:pPr>
              <w:pStyle w:val="TableParagraph"/>
              <w:spacing w:line="256" w:lineRule="exact"/>
              <w:ind w:left="59"/>
              <w:rPr>
                <w:sz w:val="24"/>
              </w:rPr>
            </w:pPr>
            <w:r>
              <w:rPr>
                <w:sz w:val="24"/>
              </w:rPr>
              <w:t>Знания</w:t>
            </w:r>
            <w:r>
              <w:rPr>
                <w:spacing w:val="-1"/>
                <w:sz w:val="24"/>
              </w:rPr>
              <w:t xml:space="preserve"> </w:t>
            </w:r>
            <w:r>
              <w:rPr>
                <w:sz w:val="24"/>
              </w:rPr>
              <w:t>о ФК</w:t>
            </w:r>
            <w:r>
              <w:rPr>
                <w:spacing w:val="-3"/>
                <w:sz w:val="24"/>
              </w:rPr>
              <w:t xml:space="preserve"> </w:t>
            </w:r>
            <w:r>
              <w:rPr>
                <w:sz w:val="24"/>
              </w:rPr>
              <w:t xml:space="preserve">и </w:t>
            </w:r>
            <w:r>
              <w:rPr>
                <w:spacing w:val="-5"/>
                <w:sz w:val="24"/>
              </w:rPr>
              <w:t>ТБ</w:t>
            </w:r>
          </w:p>
        </w:tc>
        <w:tc>
          <w:tcPr>
            <w:tcW w:w="1398" w:type="dxa"/>
          </w:tcPr>
          <w:p w:rsidR="004F5C3C" w:rsidRDefault="00CA2B2F">
            <w:pPr>
              <w:pStyle w:val="TableParagraph"/>
              <w:spacing w:line="256" w:lineRule="exact"/>
              <w:ind w:left="2"/>
              <w:jc w:val="center"/>
              <w:rPr>
                <w:sz w:val="24"/>
              </w:rPr>
            </w:pPr>
            <w:r>
              <w:rPr>
                <w:spacing w:val="-10"/>
                <w:sz w:val="24"/>
              </w:rPr>
              <w:t>6</w:t>
            </w:r>
          </w:p>
        </w:tc>
      </w:tr>
      <w:tr w:rsidR="004F5C3C">
        <w:trPr>
          <w:trHeight w:val="275"/>
        </w:trPr>
        <w:tc>
          <w:tcPr>
            <w:tcW w:w="1064" w:type="dxa"/>
          </w:tcPr>
          <w:p w:rsidR="004F5C3C" w:rsidRDefault="00CA2B2F">
            <w:pPr>
              <w:pStyle w:val="TableParagraph"/>
              <w:spacing w:line="256" w:lineRule="exact"/>
              <w:ind w:left="8"/>
              <w:jc w:val="center"/>
              <w:rPr>
                <w:sz w:val="24"/>
              </w:rPr>
            </w:pPr>
            <w:r>
              <w:rPr>
                <w:spacing w:val="-5"/>
                <w:sz w:val="24"/>
              </w:rPr>
              <w:t>2.</w:t>
            </w:r>
          </w:p>
        </w:tc>
        <w:tc>
          <w:tcPr>
            <w:tcW w:w="8222" w:type="dxa"/>
          </w:tcPr>
          <w:p w:rsidR="004F5C3C" w:rsidRDefault="00CA2B2F">
            <w:pPr>
              <w:pStyle w:val="TableParagraph"/>
              <w:spacing w:line="256" w:lineRule="exact"/>
              <w:ind w:left="59"/>
              <w:rPr>
                <w:sz w:val="24"/>
              </w:rPr>
            </w:pPr>
            <w:r>
              <w:rPr>
                <w:spacing w:val="-2"/>
                <w:sz w:val="24"/>
              </w:rPr>
              <w:t>Гимнастика</w:t>
            </w:r>
          </w:p>
        </w:tc>
        <w:tc>
          <w:tcPr>
            <w:tcW w:w="1398" w:type="dxa"/>
          </w:tcPr>
          <w:p w:rsidR="004F5C3C" w:rsidRDefault="00CA2B2F">
            <w:pPr>
              <w:pStyle w:val="TableParagraph"/>
              <w:spacing w:line="256" w:lineRule="exact"/>
              <w:ind w:left="2"/>
              <w:jc w:val="center"/>
              <w:rPr>
                <w:sz w:val="24"/>
              </w:rPr>
            </w:pPr>
            <w:r>
              <w:rPr>
                <w:spacing w:val="-5"/>
                <w:sz w:val="24"/>
              </w:rPr>
              <w:t>15</w:t>
            </w:r>
          </w:p>
        </w:tc>
      </w:tr>
      <w:tr w:rsidR="004F5C3C">
        <w:trPr>
          <w:trHeight w:val="275"/>
        </w:trPr>
        <w:tc>
          <w:tcPr>
            <w:tcW w:w="1064" w:type="dxa"/>
          </w:tcPr>
          <w:p w:rsidR="004F5C3C" w:rsidRDefault="00CA2B2F">
            <w:pPr>
              <w:pStyle w:val="TableParagraph"/>
              <w:spacing w:line="256" w:lineRule="exact"/>
              <w:ind w:left="8"/>
              <w:jc w:val="center"/>
              <w:rPr>
                <w:sz w:val="24"/>
              </w:rPr>
            </w:pPr>
            <w:r>
              <w:rPr>
                <w:spacing w:val="-5"/>
                <w:sz w:val="24"/>
              </w:rPr>
              <w:t>3.</w:t>
            </w:r>
          </w:p>
        </w:tc>
        <w:tc>
          <w:tcPr>
            <w:tcW w:w="8222" w:type="dxa"/>
          </w:tcPr>
          <w:p w:rsidR="004F5C3C" w:rsidRDefault="00CA2B2F">
            <w:pPr>
              <w:pStyle w:val="TableParagraph"/>
              <w:spacing w:line="256" w:lineRule="exact"/>
              <w:ind w:left="59"/>
              <w:rPr>
                <w:sz w:val="24"/>
              </w:rPr>
            </w:pPr>
            <w:r>
              <w:rPr>
                <w:sz w:val="24"/>
              </w:rPr>
              <w:t xml:space="preserve">Легкая </w:t>
            </w:r>
            <w:r>
              <w:rPr>
                <w:spacing w:val="-2"/>
                <w:sz w:val="24"/>
              </w:rPr>
              <w:t>атлетика</w:t>
            </w:r>
          </w:p>
        </w:tc>
        <w:tc>
          <w:tcPr>
            <w:tcW w:w="1398" w:type="dxa"/>
          </w:tcPr>
          <w:p w:rsidR="004F5C3C" w:rsidRDefault="00CA2B2F">
            <w:pPr>
              <w:pStyle w:val="TableParagraph"/>
              <w:spacing w:line="256" w:lineRule="exact"/>
              <w:ind w:left="2"/>
              <w:jc w:val="center"/>
              <w:rPr>
                <w:sz w:val="24"/>
              </w:rPr>
            </w:pPr>
            <w:r>
              <w:rPr>
                <w:spacing w:val="-5"/>
                <w:sz w:val="24"/>
              </w:rPr>
              <w:t>15</w:t>
            </w:r>
          </w:p>
        </w:tc>
      </w:tr>
      <w:tr w:rsidR="004F5C3C">
        <w:trPr>
          <w:trHeight w:val="275"/>
        </w:trPr>
        <w:tc>
          <w:tcPr>
            <w:tcW w:w="1064" w:type="dxa"/>
          </w:tcPr>
          <w:p w:rsidR="004F5C3C" w:rsidRDefault="00CA2B2F">
            <w:pPr>
              <w:pStyle w:val="TableParagraph"/>
              <w:spacing w:line="256" w:lineRule="exact"/>
              <w:ind w:left="8"/>
              <w:jc w:val="center"/>
              <w:rPr>
                <w:sz w:val="24"/>
              </w:rPr>
            </w:pPr>
            <w:r>
              <w:rPr>
                <w:spacing w:val="-5"/>
                <w:sz w:val="24"/>
              </w:rPr>
              <w:t>4.</w:t>
            </w:r>
          </w:p>
        </w:tc>
        <w:tc>
          <w:tcPr>
            <w:tcW w:w="8222" w:type="dxa"/>
          </w:tcPr>
          <w:p w:rsidR="004F5C3C" w:rsidRDefault="00CA2B2F">
            <w:pPr>
              <w:pStyle w:val="TableParagraph"/>
              <w:spacing w:line="256" w:lineRule="exact"/>
              <w:ind w:left="59"/>
              <w:rPr>
                <w:sz w:val="24"/>
              </w:rPr>
            </w:pPr>
            <w:r>
              <w:rPr>
                <w:sz w:val="24"/>
              </w:rPr>
              <w:t>Лыжная</w:t>
            </w:r>
            <w:r>
              <w:rPr>
                <w:spacing w:val="-4"/>
                <w:sz w:val="24"/>
              </w:rPr>
              <w:t xml:space="preserve"> </w:t>
            </w:r>
            <w:r>
              <w:rPr>
                <w:spacing w:val="-2"/>
                <w:sz w:val="24"/>
              </w:rPr>
              <w:t>подготовка</w:t>
            </w:r>
          </w:p>
        </w:tc>
        <w:tc>
          <w:tcPr>
            <w:tcW w:w="1398" w:type="dxa"/>
          </w:tcPr>
          <w:p w:rsidR="004F5C3C" w:rsidRDefault="00CA2B2F">
            <w:pPr>
              <w:pStyle w:val="TableParagraph"/>
              <w:spacing w:line="256" w:lineRule="exact"/>
              <w:ind w:left="2"/>
              <w:jc w:val="center"/>
              <w:rPr>
                <w:sz w:val="24"/>
              </w:rPr>
            </w:pPr>
            <w:r>
              <w:rPr>
                <w:spacing w:val="-10"/>
                <w:sz w:val="24"/>
              </w:rPr>
              <w:t>8</w:t>
            </w:r>
          </w:p>
        </w:tc>
      </w:tr>
      <w:tr w:rsidR="004F5C3C">
        <w:trPr>
          <w:trHeight w:val="275"/>
        </w:trPr>
        <w:tc>
          <w:tcPr>
            <w:tcW w:w="1064" w:type="dxa"/>
          </w:tcPr>
          <w:p w:rsidR="004F5C3C" w:rsidRDefault="00CA2B2F">
            <w:pPr>
              <w:pStyle w:val="TableParagraph"/>
              <w:spacing w:line="256" w:lineRule="exact"/>
              <w:ind w:left="8" w:right="2"/>
              <w:jc w:val="center"/>
              <w:rPr>
                <w:sz w:val="24"/>
              </w:rPr>
            </w:pPr>
            <w:r>
              <w:rPr>
                <w:spacing w:val="-10"/>
                <w:sz w:val="24"/>
              </w:rPr>
              <w:t>5</w:t>
            </w:r>
          </w:p>
        </w:tc>
        <w:tc>
          <w:tcPr>
            <w:tcW w:w="8222" w:type="dxa"/>
          </w:tcPr>
          <w:p w:rsidR="004F5C3C" w:rsidRDefault="00CA2B2F">
            <w:pPr>
              <w:pStyle w:val="TableParagraph"/>
              <w:spacing w:line="256" w:lineRule="exact"/>
              <w:ind w:left="59"/>
              <w:rPr>
                <w:sz w:val="24"/>
              </w:rPr>
            </w:pPr>
            <w:r>
              <w:rPr>
                <w:sz w:val="24"/>
              </w:rPr>
              <w:t>Спортивные</w:t>
            </w:r>
            <w:r>
              <w:rPr>
                <w:spacing w:val="-6"/>
                <w:sz w:val="24"/>
              </w:rPr>
              <w:t xml:space="preserve"> </w:t>
            </w:r>
            <w:r>
              <w:rPr>
                <w:sz w:val="24"/>
              </w:rPr>
              <w:t>и</w:t>
            </w:r>
            <w:r>
              <w:rPr>
                <w:spacing w:val="-4"/>
                <w:sz w:val="24"/>
              </w:rPr>
              <w:t xml:space="preserve"> </w:t>
            </w:r>
            <w:r>
              <w:rPr>
                <w:sz w:val="24"/>
              </w:rPr>
              <w:t>коррекционные</w:t>
            </w:r>
            <w:r>
              <w:rPr>
                <w:spacing w:val="-6"/>
                <w:sz w:val="24"/>
              </w:rPr>
              <w:t xml:space="preserve"> </w:t>
            </w:r>
            <w:r>
              <w:rPr>
                <w:sz w:val="24"/>
              </w:rPr>
              <w:t>подвижные</w:t>
            </w:r>
            <w:r>
              <w:rPr>
                <w:spacing w:val="-5"/>
                <w:sz w:val="24"/>
              </w:rPr>
              <w:t xml:space="preserve"> </w:t>
            </w:r>
            <w:r>
              <w:rPr>
                <w:spacing w:val="-4"/>
                <w:sz w:val="24"/>
              </w:rPr>
              <w:t>игры</w:t>
            </w:r>
          </w:p>
        </w:tc>
        <w:tc>
          <w:tcPr>
            <w:tcW w:w="1398" w:type="dxa"/>
          </w:tcPr>
          <w:p w:rsidR="004F5C3C" w:rsidRDefault="00CA2B2F">
            <w:pPr>
              <w:pStyle w:val="TableParagraph"/>
              <w:spacing w:line="256" w:lineRule="exact"/>
              <w:ind w:left="2"/>
              <w:jc w:val="center"/>
              <w:rPr>
                <w:sz w:val="24"/>
              </w:rPr>
            </w:pPr>
            <w:r>
              <w:rPr>
                <w:spacing w:val="-5"/>
                <w:sz w:val="24"/>
              </w:rPr>
              <w:t>24</w:t>
            </w:r>
          </w:p>
        </w:tc>
      </w:tr>
      <w:tr w:rsidR="004F5C3C">
        <w:trPr>
          <w:trHeight w:val="275"/>
        </w:trPr>
        <w:tc>
          <w:tcPr>
            <w:tcW w:w="10684" w:type="dxa"/>
            <w:gridSpan w:val="3"/>
          </w:tcPr>
          <w:p w:rsidR="004F5C3C" w:rsidRDefault="00CA2B2F">
            <w:pPr>
              <w:pStyle w:val="TableParagraph"/>
              <w:spacing w:line="256" w:lineRule="exact"/>
              <w:ind w:left="5"/>
              <w:jc w:val="center"/>
              <w:rPr>
                <w:b/>
                <w:sz w:val="24"/>
              </w:rPr>
            </w:pPr>
            <w:r>
              <w:rPr>
                <w:b/>
                <w:sz w:val="24"/>
              </w:rPr>
              <w:t xml:space="preserve">7 </w:t>
            </w:r>
            <w:r>
              <w:rPr>
                <w:b/>
                <w:spacing w:val="-2"/>
                <w:sz w:val="24"/>
              </w:rPr>
              <w:t>класс</w:t>
            </w:r>
          </w:p>
        </w:tc>
      </w:tr>
      <w:tr w:rsidR="004F5C3C">
        <w:trPr>
          <w:trHeight w:val="275"/>
        </w:trPr>
        <w:tc>
          <w:tcPr>
            <w:tcW w:w="1064" w:type="dxa"/>
          </w:tcPr>
          <w:p w:rsidR="004F5C3C" w:rsidRDefault="00CA2B2F">
            <w:pPr>
              <w:pStyle w:val="TableParagraph"/>
              <w:spacing w:line="256" w:lineRule="exact"/>
              <w:ind w:left="8"/>
              <w:jc w:val="center"/>
              <w:rPr>
                <w:sz w:val="24"/>
              </w:rPr>
            </w:pPr>
            <w:r>
              <w:rPr>
                <w:spacing w:val="-5"/>
                <w:sz w:val="24"/>
              </w:rPr>
              <w:t>1.</w:t>
            </w:r>
          </w:p>
        </w:tc>
        <w:tc>
          <w:tcPr>
            <w:tcW w:w="8222" w:type="dxa"/>
          </w:tcPr>
          <w:p w:rsidR="004F5C3C" w:rsidRDefault="00CA2B2F">
            <w:pPr>
              <w:pStyle w:val="TableParagraph"/>
              <w:spacing w:line="256" w:lineRule="exact"/>
              <w:ind w:left="59"/>
              <w:rPr>
                <w:sz w:val="24"/>
              </w:rPr>
            </w:pPr>
            <w:r>
              <w:rPr>
                <w:sz w:val="24"/>
              </w:rPr>
              <w:t>Знания</w:t>
            </w:r>
            <w:r>
              <w:rPr>
                <w:spacing w:val="-1"/>
                <w:sz w:val="24"/>
              </w:rPr>
              <w:t xml:space="preserve"> </w:t>
            </w:r>
            <w:r>
              <w:rPr>
                <w:sz w:val="24"/>
              </w:rPr>
              <w:t>о ФК</w:t>
            </w:r>
            <w:r>
              <w:rPr>
                <w:spacing w:val="-3"/>
                <w:sz w:val="24"/>
              </w:rPr>
              <w:t xml:space="preserve"> </w:t>
            </w:r>
            <w:r>
              <w:rPr>
                <w:sz w:val="24"/>
              </w:rPr>
              <w:t xml:space="preserve">и </w:t>
            </w:r>
            <w:r>
              <w:rPr>
                <w:spacing w:val="-5"/>
                <w:sz w:val="24"/>
              </w:rPr>
              <w:t>ТБ</w:t>
            </w:r>
          </w:p>
        </w:tc>
        <w:tc>
          <w:tcPr>
            <w:tcW w:w="1398" w:type="dxa"/>
          </w:tcPr>
          <w:p w:rsidR="004F5C3C" w:rsidRDefault="00CA2B2F">
            <w:pPr>
              <w:pStyle w:val="TableParagraph"/>
              <w:spacing w:line="256" w:lineRule="exact"/>
              <w:ind w:left="2"/>
              <w:jc w:val="center"/>
              <w:rPr>
                <w:sz w:val="24"/>
              </w:rPr>
            </w:pPr>
            <w:r>
              <w:rPr>
                <w:spacing w:val="-10"/>
                <w:sz w:val="24"/>
              </w:rPr>
              <w:t>6</w:t>
            </w:r>
          </w:p>
        </w:tc>
      </w:tr>
      <w:tr w:rsidR="004F5C3C">
        <w:trPr>
          <w:trHeight w:val="275"/>
        </w:trPr>
        <w:tc>
          <w:tcPr>
            <w:tcW w:w="1064" w:type="dxa"/>
          </w:tcPr>
          <w:p w:rsidR="004F5C3C" w:rsidRDefault="00CA2B2F">
            <w:pPr>
              <w:pStyle w:val="TableParagraph"/>
              <w:spacing w:line="256" w:lineRule="exact"/>
              <w:ind w:left="8"/>
              <w:jc w:val="center"/>
              <w:rPr>
                <w:sz w:val="24"/>
              </w:rPr>
            </w:pPr>
            <w:r>
              <w:rPr>
                <w:spacing w:val="-5"/>
                <w:sz w:val="24"/>
              </w:rPr>
              <w:t>2.</w:t>
            </w:r>
          </w:p>
        </w:tc>
        <w:tc>
          <w:tcPr>
            <w:tcW w:w="8222" w:type="dxa"/>
          </w:tcPr>
          <w:p w:rsidR="004F5C3C" w:rsidRDefault="00CA2B2F">
            <w:pPr>
              <w:pStyle w:val="TableParagraph"/>
              <w:spacing w:line="256" w:lineRule="exact"/>
              <w:ind w:left="59"/>
              <w:rPr>
                <w:sz w:val="24"/>
              </w:rPr>
            </w:pPr>
            <w:r>
              <w:rPr>
                <w:spacing w:val="-2"/>
                <w:sz w:val="24"/>
              </w:rPr>
              <w:t>Гимнастика</w:t>
            </w:r>
          </w:p>
        </w:tc>
        <w:tc>
          <w:tcPr>
            <w:tcW w:w="1398" w:type="dxa"/>
          </w:tcPr>
          <w:p w:rsidR="004F5C3C" w:rsidRDefault="00CA2B2F">
            <w:pPr>
              <w:pStyle w:val="TableParagraph"/>
              <w:spacing w:line="256" w:lineRule="exact"/>
              <w:ind w:left="2"/>
              <w:jc w:val="center"/>
              <w:rPr>
                <w:sz w:val="24"/>
              </w:rPr>
            </w:pPr>
            <w:r>
              <w:rPr>
                <w:spacing w:val="-5"/>
                <w:sz w:val="24"/>
              </w:rPr>
              <w:t>15</w:t>
            </w:r>
          </w:p>
        </w:tc>
      </w:tr>
      <w:tr w:rsidR="004F5C3C">
        <w:trPr>
          <w:trHeight w:val="278"/>
        </w:trPr>
        <w:tc>
          <w:tcPr>
            <w:tcW w:w="1064" w:type="dxa"/>
          </w:tcPr>
          <w:p w:rsidR="004F5C3C" w:rsidRDefault="00CA2B2F">
            <w:pPr>
              <w:pStyle w:val="TableParagraph"/>
              <w:spacing w:line="258" w:lineRule="exact"/>
              <w:ind w:left="8"/>
              <w:jc w:val="center"/>
              <w:rPr>
                <w:sz w:val="24"/>
              </w:rPr>
            </w:pPr>
            <w:r>
              <w:rPr>
                <w:spacing w:val="-5"/>
                <w:sz w:val="24"/>
              </w:rPr>
              <w:t>3.</w:t>
            </w:r>
          </w:p>
        </w:tc>
        <w:tc>
          <w:tcPr>
            <w:tcW w:w="8222" w:type="dxa"/>
          </w:tcPr>
          <w:p w:rsidR="004F5C3C" w:rsidRDefault="00CA2B2F">
            <w:pPr>
              <w:pStyle w:val="TableParagraph"/>
              <w:spacing w:line="258" w:lineRule="exact"/>
              <w:ind w:left="59"/>
              <w:rPr>
                <w:sz w:val="24"/>
              </w:rPr>
            </w:pPr>
            <w:r>
              <w:rPr>
                <w:sz w:val="24"/>
              </w:rPr>
              <w:t xml:space="preserve">Легкая </w:t>
            </w:r>
            <w:r>
              <w:rPr>
                <w:spacing w:val="-2"/>
                <w:sz w:val="24"/>
              </w:rPr>
              <w:t>атлетика</w:t>
            </w:r>
          </w:p>
        </w:tc>
        <w:tc>
          <w:tcPr>
            <w:tcW w:w="1398" w:type="dxa"/>
          </w:tcPr>
          <w:p w:rsidR="004F5C3C" w:rsidRDefault="00CA2B2F">
            <w:pPr>
              <w:pStyle w:val="TableParagraph"/>
              <w:spacing w:line="258" w:lineRule="exact"/>
              <w:ind w:left="2"/>
              <w:jc w:val="center"/>
              <w:rPr>
                <w:sz w:val="24"/>
              </w:rPr>
            </w:pPr>
            <w:r>
              <w:rPr>
                <w:spacing w:val="-5"/>
                <w:sz w:val="24"/>
              </w:rPr>
              <w:t>15</w:t>
            </w:r>
          </w:p>
        </w:tc>
      </w:tr>
      <w:tr w:rsidR="004F5C3C">
        <w:trPr>
          <w:trHeight w:val="275"/>
        </w:trPr>
        <w:tc>
          <w:tcPr>
            <w:tcW w:w="1064" w:type="dxa"/>
          </w:tcPr>
          <w:p w:rsidR="004F5C3C" w:rsidRDefault="00CA2B2F">
            <w:pPr>
              <w:pStyle w:val="TableParagraph"/>
              <w:spacing w:line="256" w:lineRule="exact"/>
              <w:ind w:left="8"/>
              <w:jc w:val="center"/>
              <w:rPr>
                <w:sz w:val="24"/>
              </w:rPr>
            </w:pPr>
            <w:r>
              <w:rPr>
                <w:spacing w:val="-5"/>
                <w:sz w:val="24"/>
              </w:rPr>
              <w:t>4.</w:t>
            </w:r>
          </w:p>
        </w:tc>
        <w:tc>
          <w:tcPr>
            <w:tcW w:w="8222" w:type="dxa"/>
          </w:tcPr>
          <w:p w:rsidR="004F5C3C" w:rsidRDefault="00CA2B2F">
            <w:pPr>
              <w:pStyle w:val="TableParagraph"/>
              <w:spacing w:line="256" w:lineRule="exact"/>
              <w:ind w:left="59"/>
              <w:rPr>
                <w:sz w:val="24"/>
              </w:rPr>
            </w:pPr>
            <w:r>
              <w:rPr>
                <w:sz w:val="24"/>
              </w:rPr>
              <w:t>Лыжная</w:t>
            </w:r>
            <w:r>
              <w:rPr>
                <w:spacing w:val="-4"/>
                <w:sz w:val="24"/>
              </w:rPr>
              <w:t xml:space="preserve"> </w:t>
            </w:r>
            <w:r>
              <w:rPr>
                <w:spacing w:val="-2"/>
                <w:sz w:val="24"/>
              </w:rPr>
              <w:t>подготовка</w:t>
            </w:r>
          </w:p>
        </w:tc>
        <w:tc>
          <w:tcPr>
            <w:tcW w:w="1398" w:type="dxa"/>
          </w:tcPr>
          <w:p w:rsidR="004F5C3C" w:rsidRDefault="00CA2B2F">
            <w:pPr>
              <w:pStyle w:val="TableParagraph"/>
              <w:spacing w:line="256" w:lineRule="exact"/>
              <w:ind w:left="2"/>
              <w:jc w:val="center"/>
              <w:rPr>
                <w:sz w:val="24"/>
              </w:rPr>
            </w:pPr>
            <w:r>
              <w:rPr>
                <w:spacing w:val="-10"/>
                <w:sz w:val="24"/>
              </w:rPr>
              <w:t>8</w:t>
            </w:r>
          </w:p>
        </w:tc>
      </w:tr>
      <w:tr w:rsidR="004F5C3C">
        <w:trPr>
          <w:trHeight w:val="275"/>
        </w:trPr>
        <w:tc>
          <w:tcPr>
            <w:tcW w:w="1064" w:type="dxa"/>
          </w:tcPr>
          <w:p w:rsidR="004F5C3C" w:rsidRDefault="00CA2B2F">
            <w:pPr>
              <w:pStyle w:val="TableParagraph"/>
              <w:spacing w:line="256" w:lineRule="exact"/>
              <w:ind w:left="8" w:right="2"/>
              <w:jc w:val="center"/>
              <w:rPr>
                <w:sz w:val="24"/>
              </w:rPr>
            </w:pPr>
            <w:r>
              <w:rPr>
                <w:spacing w:val="-10"/>
                <w:sz w:val="24"/>
              </w:rPr>
              <w:t>5</w:t>
            </w:r>
          </w:p>
        </w:tc>
        <w:tc>
          <w:tcPr>
            <w:tcW w:w="8222" w:type="dxa"/>
          </w:tcPr>
          <w:p w:rsidR="004F5C3C" w:rsidRDefault="00CA2B2F">
            <w:pPr>
              <w:pStyle w:val="TableParagraph"/>
              <w:spacing w:line="256" w:lineRule="exact"/>
              <w:ind w:left="59"/>
              <w:rPr>
                <w:sz w:val="24"/>
              </w:rPr>
            </w:pPr>
            <w:r>
              <w:rPr>
                <w:sz w:val="24"/>
              </w:rPr>
              <w:t>Спортивные</w:t>
            </w:r>
            <w:r>
              <w:rPr>
                <w:spacing w:val="-6"/>
                <w:sz w:val="24"/>
              </w:rPr>
              <w:t xml:space="preserve"> </w:t>
            </w:r>
            <w:r>
              <w:rPr>
                <w:sz w:val="24"/>
              </w:rPr>
              <w:t>и</w:t>
            </w:r>
            <w:r>
              <w:rPr>
                <w:spacing w:val="-4"/>
                <w:sz w:val="24"/>
              </w:rPr>
              <w:t xml:space="preserve"> </w:t>
            </w:r>
            <w:r>
              <w:rPr>
                <w:sz w:val="24"/>
              </w:rPr>
              <w:t>коррекционные</w:t>
            </w:r>
            <w:r>
              <w:rPr>
                <w:spacing w:val="-6"/>
                <w:sz w:val="24"/>
              </w:rPr>
              <w:t xml:space="preserve"> </w:t>
            </w:r>
            <w:r>
              <w:rPr>
                <w:sz w:val="24"/>
              </w:rPr>
              <w:t>подвижные</w:t>
            </w:r>
            <w:r>
              <w:rPr>
                <w:spacing w:val="-5"/>
                <w:sz w:val="24"/>
              </w:rPr>
              <w:t xml:space="preserve"> </w:t>
            </w:r>
            <w:r>
              <w:rPr>
                <w:spacing w:val="-4"/>
                <w:sz w:val="24"/>
              </w:rPr>
              <w:t>игры</w:t>
            </w:r>
          </w:p>
        </w:tc>
        <w:tc>
          <w:tcPr>
            <w:tcW w:w="1398" w:type="dxa"/>
          </w:tcPr>
          <w:p w:rsidR="004F5C3C" w:rsidRDefault="00CA2B2F">
            <w:pPr>
              <w:pStyle w:val="TableParagraph"/>
              <w:spacing w:line="256" w:lineRule="exact"/>
              <w:ind w:left="2"/>
              <w:jc w:val="center"/>
              <w:rPr>
                <w:sz w:val="24"/>
              </w:rPr>
            </w:pPr>
            <w:r>
              <w:rPr>
                <w:spacing w:val="-5"/>
                <w:sz w:val="24"/>
              </w:rPr>
              <w:t>24</w:t>
            </w:r>
          </w:p>
        </w:tc>
      </w:tr>
      <w:tr w:rsidR="004F5C3C">
        <w:trPr>
          <w:trHeight w:val="275"/>
        </w:trPr>
        <w:tc>
          <w:tcPr>
            <w:tcW w:w="10684" w:type="dxa"/>
            <w:gridSpan w:val="3"/>
          </w:tcPr>
          <w:p w:rsidR="004F5C3C" w:rsidRDefault="00CA2B2F">
            <w:pPr>
              <w:pStyle w:val="TableParagraph"/>
              <w:spacing w:line="256" w:lineRule="exact"/>
              <w:ind w:left="5"/>
              <w:jc w:val="center"/>
              <w:rPr>
                <w:b/>
                <w:sz w:val="24"/>
              </w:rPr>
            </w:pPr>
            <w:r>
              <w:rPr>
                <w:b/>
                <w:sz w:val="24"/>
              </w:rPr>
              <w:t xml:space="preserve">8 </w:t>
            </w:r>
            <w:r>
              <w:rPr>
                <w:b/>
                <w:spacing w:val="-2"/>
                <w:sz w:val="24"/>
              </w:rPr>
              <w:t>класс</w:t>
            </w:r>
          </w:p>
        </w:tc>
      </w:tr>
      <w:tr w:rsidR="004F5C3C">
        <w:trPr>
          <w:trHeight w:val="275"/>
        </w:trPr>
        <w:tc>
          <w:tcPr>
            <w:tcW w:w="1064" w:type="dxa"/>
          </w:tcPr>
          <w:p w:rsidR="004F5C3C" w:rsidRDefault="00CA2B2F">
            <w:pPr>
              <w:pStyle w:val="TableParagraph"/>
              <w:spacing w:line="256" w:lineRule="exact"/>
              <w:ind w:left="8"/>
              <w:jc w:val="center"/>
              <w:rPr>
                <w:sz w:val="24"/>
              </w:rPr>
            </w:pPr>
            <w:r>
              <w:rPr>
                <w:spacing w:val="-5"/>
                <w:sz w:val="24"/>
              </w:rPr>
              <w:t>1.</w:t>
            </w:r>
          </w:p>
        </w:tc>
        <w:tc>
          <w:tcPr>
            <w:tcW w:w="8222" w:type="dxa"/>
          </w:tcPr>
          <w:p w:rsidR="004F5C3C" w:rsidRDefault="00CA2B2F">
            <w:pPr>
              <w:pStyle w:val="TableParagraph"/>
              <w:spacing w:line="256" w:lineRule="exact"/>
              <w:ind w:left="59"/>
              <w:rPr>
                <w:sz w:val="24"/>
              </w:rPr>
            </w:pPr>
            <w:r>
              <w:rPr>
                <w:sz w:val="24"/>
              </w:rPr>
              <w:t>Знания</w:t>
            </w:r>
            <w:r>
              <w:rPr>
                <w:spacing w:val="-1"/>
                <w:sz w:val="24"/>
              </w:rPr>
              <w:t xml:space="preserve"> </w:t>
            </w:r>
            <w:r>
              <w:rPr>
                <w:sz w:val="24"/>
              </w:rPr>
              <w:t>о ФК</w:t>
            </w:r>
            <w:r>
              <w:rPr>
                <w:spacing w:val="-3"/>
                <w:sz w:val="24"/>
              </w:rPr>
              <w:t xml:space="preserve"> </w:t>
            </w:r>
            <w:r>
              <w:rPr>
                <w:sz w:val="24"/>
              </w:rPr>
              <w:t xml:space="preserve">и </w:t>
            </w:r>
            <w:r>
              <w:rPr>
                <w:spacing w:val="-5"/>
                <w:sz w:val="24"/>
              </w:rPr>
              <w:t>ТБ</w:t>
            </w:r>
          </w:p>
        </w:tc>
        <w:tc>
          <w:tcPr>
            <w:tcW w:w="1398" w:type="dxa"/>
          </w:tcPr>
          <w:p w:rsidR="004F5C3C" w:rsidRDefault="00CA2B2F">
            <w:pPr>
              <w:pStyle w:val="TableParagraph"/>
              <w:spacing w:line="256" w:lineRule="exact"/>
              <w:ind w:left="2"/>
              <w:jc w:val="center"/>
              <w:rPr>
                <w:sz w:val="24"/>
              </w:rPr>
            </w:pPr>
            <w:r>
              <w:rPr>
                <w:spacing w:val="-10"/>
                <w:sz w:val="24"/>
              </w:rPr>
              <w:t>6</w:t>
            </w:r>
          </w:p>
        </w:tc>
      </w:tr>
      <w:tr w:rsidR="004F5C3C">
        <w:trPr>
          <w:trHeight w:val="276"/>
        </w:trPr>
        <w:tc>
          <w:tcPr>
            <w:tcW w:w="1064" w:type="dxa"/>
          </w:tcPr>
          <w:p w:rsidR="004F5C3C" w:rsidRDefault="00CA2B2F">
            <w:pPr>
              <w:pStyle w:val="TableParagraph"/>
              <w:spacing w:line="256" w:lineRule="exact"/>
              <w:ind w:left="8"/>
              <w:jc w:val="center"/>
              <w:rPr>
                <w:sz w:val="24"/>
              </w:rPr>
            </w:pPr>
            <w:r>
              <w:rPr>
                <w:spacing w:val="-5"/>
                <w:sz w:val="24"/>
              </w:rPr>
              <w:t>2.</w:t>
            </w:r>
          </w:p>
        </w:tc>
        <w:tc>
          <w:tcPr>
            <w:tcW w:w="8222" w:type="dxa"/>
          </w:tcPr>
          <w:p w:rsidR="004F5C3C" w:rsidRDefault="00CA2B2F">
            <w:pPr>
              <w:pStyle w:val="TableParagraph"/>
              <w:spacing w:line="256" w:lineRule="exact"/>
              <w:ind w:left="59"/>
              <w:rPr>
                <w:sz w:val="24"/>
              </w:rPr>
            </w:pPr>
            <w:r>
              <w:rPr>
                <w:spacing w:val="-2"/>
                <w:sz w:val="24"/>
              </w:rPr>
              <w:t>Гимнастика</w:t>
            </w:r>
          </w:p>
        </w:tc>
        <w:tc>
          <w:tcPr>
            <w:tcW w:w="1398" w:type="dxa"/>
          </w:tcPr>
          <w:p w:rsidR="004F5C3C" w:rsidRDefault="00CA2B2F">
            <w:pPr>
              <w:pStyle w:val="TableParagraph"/>
              <w:spacing w:line="256" w:lineRule="exact"/>
              <w:ind w:left="2"/>
              <w:jc w:val="center"/>
              <w:rPr>
                <w:sz w:val="24"/>
              </w:rPr>
            </w:pPr>
            <w:r>
              <w:rPr>
                <w:spacing w:val="-5"/>
                <w:sz w:val="24"/>
              </w:rPr>
              <w:t>15</w:t>
            </w:r>
          </w:p>
        </w:tc>
      </w:tr>
      <w:tr w:rsidR="004F5C3C">
        <w:trPr>
          <w:trHeight w:val="275"/>
        </w:trPr>
        <w:tc>
          <w:tcPr>
            <w:tcW w:w="1064" w:type="dxa"/>
          </w:tcPr>
          <w:p w:rsidR="004F5C3C" w:rsidRDefault="00CA2B2F">
            <w:pPr>
              <w:pStyle w:val="TableParagraph"/>
              <w:spacing w:line="256" w:lineRule="exact"/>
              <w:ind w:left="8"/>
              <w:jc w:val="center"/>
              <w:rPr>
                <w:sz w:val="24"/>
              </w:rPr>
            </w:pPr>
            <w:r>
              <w:rPr>
                <w:spacing w:val="-5"/>
                <w:sz w:val="24"/>
              </w:rPr>
              <w:t>3.</w:t>
            </w:r>
          </w:p>
        </w:tc>
        <w:tc>
          <w:tcPr>
            <w:tcW w:w="8222" w:type="dxa"/>
          </w:tcPr>
          <w:p w:rsidR="004F5C3C" w:rsidRDefault="00CA2B2F">
            <w:pPr>
              <w:pStyle w:val="TableParagraph"/>
              <w:spacing w:line="256" w:lineRule="exact"/>
              <w:ind w:left="59"/>
              <w:rPr>
                <w:sz w:val="24"/>
              </w:rPr>
            </w:pPr>
            <w:r>
              <w:rPr>
                <w:sz w:val="24"/>
              </w:rPr>
              <w:t xml:space="preserve">Легкая </w:t>
            </w:r>
            <w:r>
              <w:rPr>
                <w:spacing w:val="-2"/>
                <w:sz w:val="24"/>
              </w:rPr>
              <w:t>атлетика</w:t>
            </w:r>
          </w:p>
        </w:tc>
        <w:tc>
          <w:tcPr>
            <w:tcW w:w="1398" w:type="dxa"/>
          </w:tcPr>
          <w:p w:rsidR="004F5C3C" w:rsidRDefault="00CA2B2F">
            <w:pPr>
              <w:pStyle w:val="TableParagraph"/>
              <w:spacing w:line="256" w:lineRule="exact"/>
              <w:ind w:left="2"/>
              <w:jc w:val="center"/>
              <w:rPr>
                <w:sz w:val="24"/>
              </w:rPr>
            </w:pPr>
            <w:r>
              <w:rPr>
                <w:spacing w:val="-5"/>
                <w:sz w:val="24"/>
              </w:rPr>
              <w:t>15</w:t>
            </w:r>
          </w:p>
        </w:tc>
      </w:tr>
      <w:tr w:rsidR="004F5C3C">
        <w:trPr>
          <w:trHeight w:val="275"/>
        </w:trPr>
        <w:tc>
          <w:tcPr>
            <w:tcW w:w="1064" w:type="dxa"/>
          </w:tcPr>
          <w:p w:rsidR="004F5C3C" w:rsidRDefault="00CA2B2F">
            <w:pPr>
              <w:pStyle w:val="TableParagraph"/>
              <w:spacing w:line="256" w:lineRule="exact"/>
              <w:ind w:left="8"/>
              <w:jc w:val="center"/>
              <w:rPr>
                <w:sz w:val="24"/>
              </w:rPr>
            </w:pPr>
            <w:r>
              <w:rPr>
                <w:spacing w:val="-5"/>
                <w:sz w:val="24"/>
              </w:rPr>
              <w:t>4.</w:t>
            </w:r>
          </w:p>
        </w:tc>
        <w:tc>
          <w:tcPr>
            <w:tcW w:w="8222" w:type="dxa"/>
          </w:tcPr>
          <w:p w:rsidR="004F5C3C" w:rsidRDefault="00CA2B2F">
            <w:pPr>
              <w:pStyle w:val="TableParagraph"/>
              <w:spacing w:line="256" w:lineRule="exact"/>
              <w:ind w:left="59"/>
              <w:rPr>
                <w:sz w:val="24"/>
              </w:rPr>
            </w:pPr>
            <w:r>
              <w:rPr>
                <w:sz w:val="24"/>
              </w:rPr>
              <w:t>Лыжная</w:t>
            </w:r>
            <w:r>
              <w:rPr>
                <w:spacing w:val="-4"/>
                <w:sz w:val="24"/>
              </w:rPr>
              <w:t xml:space="preserve"> </w:t>
            </w:r>
            <w:r>
              <w:rPr>
                <w:spacing w:val="-2"/>
                <w:sz w:val="24"/>
              </w:rPr>
              <w:t>подготовка</w:t>
            </w:r>
          </w:p>
        </w:tc>
        <w:tc>
          <w:tcPr>
            <w:tcW w:w="1398" w:type="dxa"/>
          </w:tcPr>
          <w:p w:rsidR="004F5C3C" w:rsidRDefault="00CA2B2F">
            <w:pPr>
              <w:pStyle w:val="TableParagraph"/>
              <w:spacing w:line="256" w:lineRule="exact"/>
              <w:ind w:left="2"/>
              <w:jc w:val="center"/>
              <w:rPr>
                <w:sz w:val="24"/>
              </w:rPr>
            </w:pPr>
            <w:r>
              <w:rPr>
                <w:spacing w:val="-10"/>
                <w:sz w:val="24"/>
              </w:rPr>
              <w:t>8</w:t>
            </w:r>
          </w:p>
        </w:tc>
      </w:tr>
      <w:tr w:rsidR="004F5C3C">
        <w:trPr>
          <w:trHeight w:val="275"/>
        </w:trPr>
        <w:tc>
          <w:tcPr>
            <w:tcW w:w="1064" w:type="dxa"/>
          </w:tcPr>
          <w:p w:rsidR="004F5C3C" w:rsidRDefault="00CA2B2F">
            <w:pPr>
              <w:pStyle w:val="TableParagraph"/>
              <w:spacing w:line="256" w:lineRule="exact"/>
              <w:ind w:left="8" w:right="2"/>
              <w:jc w:val="center"/>
              <w:rPr>
                <w:sz w:val="24"/>
              </w:rPr>
            </w:pPr>
            <w:r>
              <w:rPr>
                <w:spacing w:val="-10"/>
                <w:sz w:val="24"/>
              </w:rPr>
              <w:t>5</w:t>
            </w:r>
          </w:p>
        </w:tc>
        <w:tc>
          <w:tcPr>
            <w:tcW w:w="8222" w:type="dxa"/>
          </w:tcPr>
          <w:p w:rsidR="004F5C3C" w:rsidRDefault="00CA2B2F">
            <w:pPr>
              <w:pStyle w:val="TableParagraph"/>
              <w:spacing w:line="256" w:lineRule="exact"/>
              <w:ind w:left="59"/>
              <w:rPr>
                <w:sz w:val="24"/>
              </w:rPr>
            </w:pPr>
            <w:r>
              <w:rPr>
                <w:sz w:val="24"/>
              </w:rPr>
              <w:t>Спортивные</w:t>
            </w:r>
            <w:r>
              <w:rPr>
                <w:spacing w:val="-6"/>
                <w:sz w:val="24"/>
              </w:rPr>
              <w:t xml:space="preserve"> </w:t>
            </w:r>
            <w:r>
              <w:rPr>
                <w:sz w:val="24"/>
              </w:rPr>
              <w:t>и</w:t>
            </w:r>
            <w:r>
              <w:rPr>
                <w:spacing w:val="-4"/>
                <w:sz w:val="24"/>
              </w:rPr>
              <w:t xml:space="preserve"> </w:t>
            </w:r>
            <w:r>
              <w:rPr>
                <w:sz w:val="24"/>
              </w:rPr>
              <w:t>коррекционные</w:t>
            </w:r>
            <w:r>
              <w:rPr>
                <w:spacing w:val="-6"/>
                <w:sz w:val="24"/>
              </w:rPr>
              <w:t xml:space="preserve"> </w:t>
            </w:r>
            <w:r>
              <w:rPr>
                <w:sz w:val="24"/>
              </w:rPr>
              <w:t>подвижные</w:t>
            </w:r>
            <w:r>
              <w:rPr>
                <w:spacing w:val="-5"/>
                <w:sz w:val="24"/>
              </w:rPr>
              <w:t xml:space="preserve"> </w:t>
            </w:r>
            <w:r>
              <w:rPr>
                <w:spacing w:val="-4"/>
                <w:sz w:val="24"/>
              </w:rPr>
              <w:t>игры</w:t>
            </w:r>
          </w:p>
        </w:tc>
        <w:tc>
          <w:tcPr>
            <w:tcW w:w="1398" w:type="dxa"/>
          </w:tcPr>
          <w:p w:rsidR="004F5C3C" w:rsidRDefault="00CA2B2F">
            <w:pPr>
              <w:pStyle w:val="TableParagraph"/>
              <w:spacing w:line="256" w:lineRule="exact"/>
              <w:ind w:left="2"/>
              <w:jc w:val="center"/>
              <w:rPr>
                <w:sz w:val="24"/>
              </w:rPr>
            </w:pPr>
            <w:r>
              <w:rPr>
                <w:spacing w:val="-5"/>
                <w:sz w:val="24"/>
              </w:rPr>
              <w:t>24</w:t>
            </w:r>
          </w:p>
        </w:tc>
      </w:tr>
      <w:tr w:rsidR="004F5C3C">
        <w:trPr>
          <w:trHeight w:val="275"/>
        </w:trPr>
        <w:tc>
          <w:tcPr>
            <w:tcW w:w="10684" w:type="dxa"/>
            <w:gridSpan w:val="3"/>
          </w:tcPr>
          <w:p w:rsidR="004F5C3C" w:rsidRDefault="00CA2B2F">
            <w:pPr>
              <w:pStyle w:val="TableParagraph"/>
              <w:spacing w:line="256" w:lineRule="exact"/>
              <w:ind w:left="5"/>
              <w:jc w:val="center"/>
              <w:rPr>
                <w:b/>
                <w:sz w:val="24"/>
              </w:rPr>
            </w:pPr>
            <w:r>
              <w:rPr>
                <w:b/>
                <w:sz w:val="24"/>
              </w:rPr>
              <w:t xml:space="preserve">9 </w:t>
            </w:r>
            <w:r>
              <w:rPr>
                <w:b/>
                <w:spacing w:val="-2"/>
                <w:sz w:val="24"/>
              </w:rPr>
              <w:t>класс</w:t>
            </w:r>
          </w:p>
        </w:tc>
      </w:tr>
      <w:tr w:rsidR="004F5C3C">
        <w:trPr>
          <w:trHeight w:val="275"/>
        </w:trPr>
        <w:tc>
          <w:tcPr>
            <w:tcW w:w="1064" w:type="dxa"/>
          </w:tcPr>
          <w:p w:rsidR="004F5C3C" w:rsidRDefault="00CA2B2F">
            <w:pPr>
              <w:pStyle w:val="TableParagraph"/>
              <w:spacing w:line="256" w:lineRule="exact"/>
              <w:ind w:left="8"/>
              <w:jc w:val="center"/>
              <w:rPr>
                <w:sz w:val="24"/>
              </w:rPr>
            </w:pPr>
            <w:r>
              <w:rPr>
                <w:spacing w:val="-5"/>
                <w:sz w:val="24"/>
              </w:rPr>
              <w:t>1.</w:t>
            </w:r>
          </w:p>
        </w:tc>
        <w:tc>
          <w:tcPr>
            <w:tcW w:w="8222" w:type="dxa"/>
          </w:tcPr>
          <w:p w:rsidR="004F5C3C" w:rsidRDefault="00CA2B2F">
            <w:pPr>
              <w:pStyle w:val="TableParagraph"/>
              <w:spacing w:line="256" w:lineRule="exact"/>
              <w:ind w:left="59"/>
              <w:rPr>
                <w:sz w:val="24"/>
              </w:rPr>
            </w:pPr>
            <w:r>
              <w:rPr>
                <w:sz w:val="24"/>
              </w:rPr>
              <w:t>Знания</w:t>
            </w:r>
            <w:r>
              <w:rPr>
                <w:spacing w:val="-1"/>
                <w:sz w:val="24"/>
              </w:rPr>
              <w:t xml:space="preserve"> </w:t>
            </w:r>
            <w:r>
              <w:rPr>
                <w:sz w:val="24"/>
              </w:rPr>
              <w:t>о ФК</w:t>
            </w:r>
            <w:r>
              <w:rPr>
                <w:spacing w:val="-3"/>
                <w:sz w:val="24"/>
              </w:rPr>
              <w:t xml:space="preserve"> </w:t>
            </w:r>
            <w:r>
              <w:rPr>
                <w:sz w:val="24"/>
              </w:rPr>
              <w:t xml:space="preserve">и </w:t>
            </w:r>
            <w:r>
              <w:rPr>
                <w:spacing w:val="-5"/>
                <w:sz w:val="24"/>
              </w:rPr>
              <w:t>ТБ</w:t>
            </w:r>
          </w:p>
        </w:tc>
        <w:tc>
          <w:tcPr>
            <w:tcW w:w="1398" w:type="dxa"/>
          </w:tcPr>
          <w:p w:rsidR="004F5C3C" w:rsidRDefault="00CA2B2F">
            <w:pPr>
              <w:pStyle w:val="TableParagraph"/>
              <w:spacing w:line="256" w:lineRule="exact"/>
              <w:ind w:left="2"/>
              <w:jc w:val="center"/>
              <w:rPr>
                <w:sz w:val="24"/>
              </w:rPr>
            </w:pPr>
            <w:r>
              <w:rPr>
                <w:spacing w:val="-10"/>
                <w:sz w:val="24"/>
              </w:rPr>
              <w:t>6</w:t>
            </w:r>
          </w:p>
        </w:tc>
      </w:tr>
      <w:tr w:rsidR="004F5C3C">
        <w:trPr>
          <w:trHeight w:val="275"/>
        </w:trPr>
        <w:tc>
          <w:tcPr>
            <w:tcW w:w="1064" w:type="dxa"/>
          </w:tcPr>
          <w:p w:rsidR="004F5C3C" w:rsidRDefault="00CA2B2F">
            <w:pPr>
              <w:pStyle w:val="TableParagraph"/>
              <w:spacing w:line="256" w:lineRule="exact"/>
              <w:ind w:left="8"/>
              <w:jc w:val="center"/>
              <w:rPr>
                <w:sz w:val="24"/>
              </w:rPr>
            </w:pPr>
            <w:r>
              <w:rPr>
                <w:spacing w:val="-5"/>
                <w:sz w:val="24"/>
              </w:rPr>
              <w:t>2.</w:t>
            </w:r>
          </w:p>
        </w:tc>
        <w:tc>
          <w:tcPr>
            <w:tcW w:w="8222" w:type="dxa"/>
          </w:tcPr>
          <w:p w:rsidR="004F5C3C" w:rsidRDefault="00CA2B2F">
            <w:pPr>
              <w:pStyle w:val="TableParagraph"/>
              <w:spacing w:line="256" w:lineRule="exact"/>
              <w:ind w:left="59"/>
              <w:rPr>
                <w:sz w:val="24"/>
              </w:rPr>
            </w:pPr>
            <w:r>
              <w:rPr>
                <w:spacing w:val="-2"/>
                <w:sz w:val="24"/>
              </w:rPr>
              <w:t>Гимнастика</w:t>
            </w:r>
          </w:p>
        </w:tc>
        <w:tc>
          <w:tcPr>
            <w:tcW w:w="1398" w:type="dxa"/>
          </w:tcPr>
          <w:p w:rsidR="004F5C3C" w:rsidRDefault="00CA2B2F">
            <w:pPr>
              <w:pStyle w:val="TableParagraph"/>
              <w:spacing w:line="256" w:lineRule="exact"/>
              <w:ind w:left="2"/>
              <w:jc w:val="center"/>
              <w:rPr>
                <w:sz w:val="24"/>
              </w:rPr>
            </w:pPr>
            <w:r>
              <w:rPr>
                <w:spacing w:val="-5"/>
                <w:sz w:val="24"/>
              </w:rPr>
              <w:t>15</w:t>
            </w:r>
          </w:p>
        </w:tc>
      </w:tr>
      <w:tr w:rsidR="004F5C3C">
        <w:trPr>
          <w:trHeight w:val="275"/>
        </w:trPr>
        <w:tc>
          <w:tcPr>
            <w:tcW w:w="1064" w:type="dxa"/>
          </w:tcPr>
          <w:p w:rsidR="004F5C3C" w:rsidRDefault="00CA2B2F">
            <w:pPr>
              <w:pStyle w:val="TableParagraph"/>
              <w:spacing w:line="256" w:lineRule="exact"/>
              <w:ind w:left="8"/>
              <w:jc w:val="center"/>
              <w:rPr>
                <w:sz w:val="24"/>
              </w:rPr>
            </w:pPr>
            <w:r>
              <w:rPr>
                <w:spacing w:val="-5"/>
                <w:sz w:val="24"/>
              </w:rPr>
              <w:t>3.</w:t>
            </w:r>
          </w:p>
        </w:tc>
        <w:tc>
          <w:tcPr>
            <w:tcW w:w="8222" w:type="dxa"/>
          </w:tcPr>
          <w:p w:rsidR="004F5C3C" w:rsidRDefault="00CA2B2F">
            <w:pPr>
              <w:pStyle w:val="TableParagraph"/>
              <w:spacing w:line="256" w:lineRule="exact"/>
              <w:ind w:left="59"/>
              <w:rPr>
                <w:sz w:val="24"/>
              </w:rPr>
            </w:pPr>
            <w:r>
              <w:rPr>
                <w:sz w:val="24"/>
              </w:rPr>
              <w:t xml:space="preserve">Легкая </w:t>
            </w:r>
            <w:r>
              <w:rPr>
                <w:spacing w:val="-2"/>
                <w:sz w:val="24"/>
              </w:rPr>
              <w:t>атлетика</w:t>
            </w:r>
          </w:p>
        </w:tc>
        <w:tc>
          <w:tcPr>
            <w:tcW w:w="1398" w:type="dxa"/>
          </w:tcPr>
          <w:p w:rsidR="004F5C3C" w:rsidRDefault="00CA2B2F">
            <w:pPr>
              <w:pStyle w:val="TableParagraph"/>
              <w:spacing w:line="256" w:lineRule="exact"/>
              <w:ind w:left="2"/>
              <w:jc w:val="center"/>
              <w:rPr>
                <w:sz w:val="24"/>
              </w:rPr>
            </w:pPr>
            <w:r>
              <w:rPr>
                <w:spacing w:val="-5"/>
                <w:sz w:val="24"/>
              </w:rPr>
              <w:t>15</w:t>
            </w:r>
          </w:p>
        </w:tc>
      </w:tr>
      <w:tr w:rsidR="004F5C3C">
        <w:trPr>
          <w:trHeight w:val="278"/>
        </w:trPr>
        <w:tc>
          <w:tcPr>
            <w:tcW w:w="1064" w:type="dxa"/>
          </w:tcPr>
          <w:p w:rsidR="004F5C3C" w:rsidRDefault="00CA2B2F">
            <w:pPr>
              <w:pStyle w:val="TableParagraph"/>
              <w:spacing w:line="258" w:lineRule="exact"/>
              <w:ind w:left="8"/>
              <w:jc w:val="center"/>
              <w:rPr>
                <w:sz w:val="24"/>
              </w:rPr>
            </w:pPr>
            <w:r>
              <w:rPr>
                <w:spacing w:val="-5"/>
                <w:sz w:val="24"/>
              </w:rPr>
              <w:t>4.</w:t>
            </w:r>
          </w:p>
        </w:tc>
        <w:tc>
          <w:tcPr>
            <w:tcW w:w="8222" w:type="dxa"/>
          </w:tcPr>
          <w:p w:rsidR="004F5C3C" w:rsidRDefault="00CA2B2F">
            <w:pPr>
              <w:pStyle w:val="TableParagraph"/>
              <w:spacing w:line="258" w:lineRule="exact"/>
              <w:ind w:left="59"/>
              <w:rPr>
                <w:sz w:val="24"/>
              </w:rPr>
            </w:pPr>
            <w:r>
              <w:rPr>
                <w:sz w:val="24"/>
              </w:rPr>
              <w:t>Лыжная</w:t>
            </w:r>
            <w:r>
              <w:rPr>
                <w:spacing w:val="-4"/>
                <w:sz w:val="24"/>
              </w:rPr>
              <w:t xml:space="preserve"> </w:t>
            </w:r>
            <w:r>
              <w:rPr>
                <w:spacing w:val="-2"/>
                <w:sz w:val="24"/>
              </w:rPr>
              <w:t>подготовка</w:t>
            </w:r>
          </w:p>
        </w:tc>
        <w:tc>
          <w:tcPr>
            <w:tcW w:w="1398" w:type="dxa"/>
          </w:tcPr>
          <w:p w:rsidR="004F5C3C" w:rsidRDefault="00CA2B2F">
            <w:pPr>
              <w:pStyle w:val="TableParagraph"/>
              <w:spacing w:line="258" w:lineRule="exact"/>
              <w:ind w:left="2"/>
              <w:jc w:val="center"/>
              <w:rPr>
                <w:sz w:val="24"/>
              </w:rPr>
            </w:pPr>
            <w:r>
              <w:rPr>
                <w:spacing w:val="-10"/>
                <w:sz w:val="24"/>
              </w:rPr>
              <w:t>8</w:t>
            </w:r>
          </w:p>
        </w:tc>
      </w:tr>
      <w:tr w:rsidR="004F5C3C">
        <w:trPr>
          <w:trHeight w:val="275"/>
        </w:trPr>
        <w:tc>
          <w:tcPr>
            <w:tcW w:w="1064" w:type="dxa"/>
          </w:tcPr>
          <w:p w:rsidR="004F5C3C" w:rsidRDefault="00CA2B2F">
            <w:pPr>
              <w:pStyle w:val="TableParagraph"/>
              <w:spacing w:line="256" w:lineRule="exact"/>
              <w:ind w:left="8" w:right="2"/>
              <w:jc w:val="center"/>
              <w:rPr>
                <w:sz w:val="24"/>
              </w:rPr>
            </w:pPr>
            <w:r>
              <w:rPr>
                <w:spacing w:val="-10"/>
                <w:sz w:val="24"/>
              </w:rPr>
              <w:t>5</w:t>
            </w:r>
          </w:p>
        </w:tc>
        <w:tc>
          <w:tcPr>
            <w:tcW w:w="8222" w:type="dxa"/>
          </w:tcPr>
          <w:p w:rsidR="004F5C3C" w:rsidRDefault="00CA2B2F">
            <w:pPr>
              <w:pStyle w:val="TableParagraph"/>
              <w:spacing w:line="256" w:lineRule="exact"/>
              <w:ind w:left="59"/>
              <w:rPr>
                <w:sz w:val="24"/>
              </w:rPr>
            </w:pPr>
            <w:r>
              <w:rPr>
                <w:sz w:val="24"/>
              </w:rPr>
              <w:t>Спортивные</w:t>
            </w:r>
            <w:r>
              <w:rPr>
                <w:spacing w:val="-6"/>
                <w:sz w:val="24"/>
              </w:rPr>
              <w:t xml:space="preserve"> </w:t>
            </w:r>
            <w:r>
              <w:rPr>
                <w:sz w:val="24"/>
              </w:rPr>
              <w:t>и</w:t>
            </w:r>
            <w:r>
              <w:rPr>
                <w:spacing w:val="-2"/>
                <w:sz w:val="24"/>
              </w:rPr>
              <w:t xml:space="preserve"> </w:t>
            </w:r>
            <w:r>
              <w:rPr>
                <w:sz w:val="24"/>
              </w:rPr>
              <w:t>коррекционные</w:t>
            </w:r>
            <w:r>
              <w:rPr>
                <w:spacing w:val="-6"/>
                <w:sz w:val="24"/>
              </w:rPr>
              <w:t xml:space="preserve"> </w:t>
            </w:r>
            <w:r>
              <w:rPr>
                <w:sz w:val="24"/>
              </w:rPr>
              <w:t>подвижные</w:t>
            </w:r>
            <w:r>
              <w:rPr>
                <w:spacing w:val="-5"/>
                <w:sz w:val="24"/>
              </w:rPr>
              <w:t xml:space="preserve"> </w:t>
            </w:r>
            <w:r>
              <w:rPr>
                <w:spacing w:val="-4"/>
                <w:sz w:val="24"/>
              </w:rPr>
              <w:t>игры</w:t>
            </w:r>
          </w:p>
        </w:tc>
        <w:tc>
          <w:tcPr>
            <w:tcW w:w="1398" w:type="dxa"/>
          </w:tcPr>
          <w:p w:rsidR="004F5C3C" w:rsidRDefault="00CA2B2F">
            <w:pPr>
              <w:pStyle w:val="TableParagraph"/>
              <w:spacing w:line="256" w:lineRule="exact"/>
              <w:ind w:left="2"/>
              <w:jc w:val="center"/>
              <w:rPr>
                <w:sz w:val="24"/>
              </w:rPr>
            </w:pPr>
            <w:r>
              <w:rPr>
                <w:spacing w:val="-5"/>
                <w:sz w:val="24"/>
              </w:rPr>
              <w:t>24</w:t>
            </w:r>
          </w:p>
        </w:tc>
      </w:tr>
    </w:tbl>
    <w:p w:rsidR="004F5C3C" w:rsidRDefault="004F5C3C">
      <w:pPr>
        <w:pStyle w:val="a3"/>
        <w:spacing w:before="27"/>
        <w:ind w:left="0" w:firstLine="0"/>
        <w:jc w:val="left"/>
        <w:rPr>
          <w:b/>
        </w:rPr>
      </w:pPr>
    </w:p>
    <w:p w:rsidR="004F5C3C" w:rsidRDefault="00CA2B2F">
      <w:pPr>
        <w:pStyle w:val="2"/>
        <w:numPr>
          <w:ilvl w:val="2"/>
          <w:numId w:val="97"/>
        </w:numPr>
        <w:tabs>
          <w:tab w:val="left" w:pos="1852"/>
        </w:tabs>
        <w:spacing w:before="1" w:line="274" w:lineRule="exact"/>
        <w:ind w:left="1852" w:hanging="719"/>
      </w:pPr>
      <w:r>
        <w:t>Адаптированная</w:t>
      </w:r>
      <w:r>
        <w:rPr>
          <w:spacing w:val="-3"/>
        </w:rPr>
        <w:t xml:space="preserve"> </w:t>
      </w:r>
      <w:r>
        <w:t>рабочая</w:t>
      </w:r>
      <w:r>
        <w:rPr>
          <w:spacing w:val="-3"/>
        </w:rPr>
        <w:t xml:space="preserve"> </w:t>
      </w:r>
      <w:r>
        <w:t>программа</w:t>
      </w:r>
      <w:r>
        <w:rPr>
          <w:spacing w:val="-3"/>
        </w:rPr>
        <w:t xml:space="preserve"> </w:t>
      </w:r>
      <w:r>
        <w:t>по</w:t>
      </w:r>
      <w:r>
        <w:rPr>
          <w:spacing w:val="-3"/>
        </w:rPr>
        <w:t xml:space="preserve"> </w:t>
      </w:r>
      <w:r>
        <w:t>учебному</w:t>
      </w:r>
      <w:r>
        <w:rPr>
          <w:spacing w:val="-3"/>
        </w:rPr>
        <w:t xml:space="preserve"> </w:t>
      </w:r>
      <w:r>
        <w:t>предмету</w:t>
      </w:r>
      <w:r>
        <w:rPr>
          <w:spacing w:val="-6"/>
        </w:rPr>
        <w:t xml:space="preserve"> </w:t>
      </w:r>
      <w:r>
        <w:t>"Труд</w:t>
      </w:r>
      <w:r>
        <w:rPr>
          <w:spacing w:val="-3"/>
        </w:rPr>
        <w:t xml:space="preserve"> </w:t>
      </w:r>
      <w:r>
        <w:t>(технология)</w:t>
      </w:r>
      <w:r>
        <w:rPr>
          <w:spacing w:val="-1"/>
        </w:rPr>
        <w:t xml:space="preserve"> </w:t>
      </w:r>
      <w:r>
        <w:t>"</w:t>
      </w:r>
      <w:r>
        <w:rPr>
          <w:spacing w:val="-2"/>
        </w:rPr>
        <w:t xml:space="preserve"> </w:t>
      </w:r>
      <w:r>
        <w:rPr>
          <w:spacing w:val="-5"/>
        </w:rPr>
        <w:t>(V</w:t>
      </w:r>
    </w:p>
    <w:p w:rsidR="004F5C3C" w:rsidRDefault="00CA2B2F">
      <w:pPr>
        <w:pStyle w:val="a3"/>
        <w:ind w:right="431" w:firstLine="0"/>
      </w:pPr>
      <w:r>
        <w:rPr>
          <w:b/>
        </w:rPr>
        <w:t xml:space="preserve">- IX классы) </w:t>
      </w:r>
      <w:r>
        <w:t>предметной области "Технология" включает пояснительную записку, содержание обучения, планируемые результаты освоения программы.</w:t>
      </w:r>
    </w:p>
    <w:p w:rsidR="004F5C3C" w:rsidRDefault="00CA2B2F">
      <w:pPr>
        <w:pStyle w:val="a3"/>
        <w:ind w:left="1133" w:firstLine="0"/>
      </w:pPr>
      <w:r>
        <w:t>-</w:t>
      </w:r>
      <w:r>
        <w:rPr>
          <w:spacing w:val="-4"/>
        </w:rPr>
        <w:t xml:space="preserve"> </w:t>
      </w:r>
      <w:r>
        <w:t>Пояснительная</w:t>
      </w:r>
      <w:r>
        <w:rPr>
          <w:spacing w:val="-3"/>
        </w:rPr>
        <w:t xml:space="preserve"> </w:t>
      </w:r>
      <w:r>
        <w:rPr>
          <w:spacing w:val="-2"/>
        </w:rPr>
        <w:t>записка.</w:t>
      </w:r>
    </w:p>
    <w:p w:rsidR="004F5C3C" w:rsidRDefault="00CA2B2F">
      <w:pPr>
        <w:pStyle w:val="a3"/>
        <w:ind w:right="428"/>
      </w:pPr>
      <w:r>
        <w:t>Среди различных видов деятельности человека ведущее место занимает труд; он служит важным средством развития духовных, нравственных, физических способностей человека. В обществе именно труд обусловливает многостороннее влияние на формирование личности, выступает способом удовлетворения потребностей, созидателем общественного богатства, фактором социального прогресса.</w:t>
      </w:r>
    </w:p>
    <w:p w:rsidR="004F5C3C" w:rsidRDefault="00CA2B2F">
      <w:pPr>
        <w:pStyle w:val="a3"/>
        <w:ind w:right="425"/>
      </w:pPr>
      <w:r>
        <w:rPr>
          <w:b/>
        </w:rPr>
        <w:t xml:space="preserve">Цель </w:t>
      </w:r>
      <w:r>
        <w:t>изучения предмета Труд (технология)заключается во всестороннем развитии личности обучающихся с умственной отсталостью (интеллектуальными нарушениям) старшего возраста в процессе формирования их трудовой культуры.</w:t>
      </w:r>
    </w:p>
    <w:p w:rsidR="004F5C3C" w:rsidRDefault="00CA2B2F">
      <w:pPr>
        <w:pStyle w:val="a3"/>
        <w:ind w:right="428"/>
      </w:pPr>
      <w:r>
        <w:t>Изучение этого учебного предмета в V - IX классах способствует получению обучающимися первоначальной</w:t>
      </w:r>
      <w:r>
        <w:rPr>
          <w:spacing w:val="-2"/>
        </w:rPr>
        <w:t xml:space="preserve"> </w:t>
      </w:r>
      <w:r>
        <w:t>профильной</w:t>
      </w:r>
      <w:r>
        <w:rPr>
          <w:spacing w:val="-4"/>
        </w:rPr>
        <w:t xml:space="preserve"> </w:t>
      </w:r>
      <w:r>
        <w:t>трудовой</w:t>
      </w:r>
      <w:r>
        <w:rPr>
          <w:spacing w:val="-3"/>
        </w:rPr>
        <w:t xml:space="preserve"> </w:t>
      </w:r>
      <w:r>
        <w:t>подготовки,</w:t>
      </w:r>
      <w:r>
        <w:rPr>
          <w:spacing w:val="-3"/>
        </w:rPr>
        <w:t xml:space="preserve"> </w:t>
      </w:r>
      <w:r>
        <w:t>предусматривающей</w:t>
      </w:r>
      <w:r>
        <w:rPr>
          <w:spacing w:val="-2"/>
        </w:rPr>
        <w:t xml:space="preserve"> </w:t>
      </w:r>
      <w:r>
        <w:t>формирование</w:t>
      </w:r>
      <w:r>
        <w:rPr>
          <w:spacing w:val="-4"/>
        </w:rPr>
        <w:t xml:space="preserve"> </w:t>
      </w:r>
      <w:r>
        <w:t>в</w:t>
      </w:r>
      <w:r>
        <w:rPr>
          <w:spacing w:val="-4"/>
        </w:rPr>
        <w:t xml:space="preserve"> </w:t>
      </w:r>
      <w:r>
        <w:t>процессе учебы и общественно полезной работы трудовых умений и навыков, развитие мотивов, знаний и умений правильного выбора профиля и профессии с учетом личных интересов, склонностей, физических возможностей и состояния здоровья.</w:t>
      </w:r>
    </w:p>
    <w:p w:rsidR="004F5C3C" w:rsidRDefault="00CA2B2F">
      <w:pPr>
        <w:pStyle w:val="a3"/>
        <w:spacing w:line="274" w:lineRule="exact"/>
        <w:ind w:left="1133" w:firstLine="0"/>
        <w:rPr>
          <w:b/>
        </w:rPr>
      </w:pPr>
      <w:r>
        <w:t>Учебный</w:t>
      </w:r>
      <w:r>
        <w:rPr>
          <w:spacing w:val="-6"/>
        </w:rPr>
        <w:t xml:space="preserve"> </w:t>
      </w:r>
      <w:r>
        <w:t>предмет</w:t>
      </w:r>
      <w:r>
        <w:rPr>
          <w:spacing w:val="-3"/>
        </w:rPr>
        <w:t xml:space="preserve"> </w:t>
      </w:r>
      <w:r>
        <w:t>Труд</w:t>
      </w:r>
      <w:r>
        <w:rPr>
          <w:spacing w:val="-2"/>
        </w:rPr>
        <w:t xml:space="preserve"> </w:t>
      </w:r>
      <w:r>
        <w:t>(технология)</w:t>
      </w:r>
      <w:r>
        <w:rPr>
          <w:spacing w:val="-2"/>
        </w:rPr>
        <w:t xml:space="preserve"> </w:t>
      </w:r>
      <w:r>
        <w:t>должен</w:t>
      </w:r>
      <w:r>
        <w:rPr>
          <w:spacing w:val="-4"/>
        </w:rPr>
        <w:t xml:space="preserve"> </w:t>
      </w:r>
      <w:r>
        <w:t>способствовать</w:t>
      </w:r>
      <w:r>
        <w:rPr>
          <w:spacing w:val="-3"/>
        </w:rPr>
        <w:t xml:space="preserve"> </w:t>
      </w:r>
      <w:r>
        <w:t>решению</w:t>
      </w:r>
      <w:r>
        <w:rPr>
          <w:spacing w:val="-4"/>
        </w:rPr>
        <w:t xml:space="preserve"> </w:t>
      </w:r>
      <w:r>
        <w:t>следующих</w:t>
      </w:r>
      <w:r>
        <w:rPr>
          <w:spacing w:val="2"/>
        </w:rPr>
        <w:t xml:space="preserve"> </w:t>
      </w:r>
      <w:r>
        <w:rPr>
          <w:b/>
          <w:spacing w:val="-2"/>
        </w:rPr>
        <w:t>задач:</w:t>
      </w:r>
    </w:p>
    <w:p w:rsidR="004F5C3C" w:rsidRDefault="00CA2B2F">
      <w:pPr>
        <w:pStyle w:val="a3"/>
        <w:ind w:right="425"/>
      </w:pPr>
      <w:r>
        <w:t>развитие социально ценных качеств личности (потребности в труде, трудолюбия, уважения к людям труда, общественной активности);</w:t>
      </w:r>
    </w:p>
    <w:p w:rsidR="004F5C3C" w:rsidRDefault="00CA2B2F">
      <w:pPr>
        <w:pStyle w:val="a3"/>
        <w:ind w:right="430"/>
      </w:pPr>
      <w:r>
        <w:t xml:space="preserve">обучение обязательному общественно полезному, производительному труду; подготовка обучающихся к выполнению необходимых и доступных видов труда дома, в семье и по месту </w:t>
      </w:r>
      <w:r>
        <w:rPr>
          <w:spacing w:val="-2"/>
        </w:rPr>
        <w:t>жительства;</w:t>
      </w:r>
    </w:p>
    <w:p w:rsidR="004F5C3C" w:rsidRDefault="00CA2B2F">
      <w:pPr>
        <w:pStyle w:val="a3"/>
        <w:ind w:right="420"/>
      </w:pPr>
      <w:r>
        <w:t>расширение знаний о материальной культуре как продукте творческой предметно-преобразующей деятельности человека;</w:t>
      </w:r>
    </w:p>
    <w:p w:rsidR="004F5C3C" w:rsidRDefault="004F5C3C">
      <w:pPr>
        <w:pStyle w:val="a3"/>
        <w:sectPr w:rsidR="004F5C3C">
          <w:type w:val="continuous"/>
          <w:pgSz w:w="11910" w:h="16840"/>
          <w:pgMar w:top="540" w:right="141" w:bottom="1240" w:left="283" w:header="0" w:footer="948" w:gutter="0"/>
          <w:cols w:space="720"/>
        </w:sectPr>
      </w:pPr>
    </w:p>
    <w:p w:rsidR="004F5C3C" w:rsidRDefault="00CA2B2F">
      <w:pPr>
        <w:pStyle w:val="a3"/>
        <w:spacing w:before="64"/>
        <w:ind w:right="423"/>
      </w:pPr>
      <w:r>
        <w:lastRenderedPageBreak/>
        <w:t>расширение культурного кругозора, обогащение знаний о культурно-исторических традициях в мире вещей;</w:t>
      </w:r>
    </w:p>
    <w:p w:rsidR="004F5C3C" w:rsidRDefault="00CA2B2F">
      <w:pPr>
        <w:pStyle w:val="a3"/>
        <w:ind w:left="1133" w:firstLine="0"/>
      </w:pPr>
      <w:r>
        <w:t>расширение</w:t>
      </w:r>
      <w:r>
        <w:rPr>
          <w:spacing w:val="-5"/>
        </w:rPr>
        <w:t xml:space="preserve"> </w:t>
      </w:r>
      <w:r>
        <w:t>знаний</w:t>
      </w:r>
      <w:r>
        <w:rPr>
          <w:spacing w:val="-4"/>
        </w:rPr>
        <w:t xml:space="preserve"> </w:t>
      </w:r>
      <w:r>
        <w:t>о</w:t>
      </w:r>
      <w:r>
        <w:rPr>
          <w:spacing w:val="-4"/>
        </w:rPr>
        <w:t xml:space="preserve"> </w:t>
      </w:r>
      <w:r>
        <w:t>материалах</w:t>
      </w:r>
      <w:r>
        <w:rPr>
          <w:spacing w:val="-2"/>
        </w:rPr>
        <w:t xml:space="preserve"> </w:t>
      </w:r>
      <w:r>
        <w:t>и</w:t>
      </w:r>
      <w:r>
        <w:rPr>
          <w:spacing w:val="-4"/>
        </w:rPr>
        <w:t xml:space="preserve"> </w:t>
      </w:r>
      <w:r>
        <w:t>их</w:t>
      </w:r>
      <w:r>
        <w:rPr>
          <w:spacing w:val="-2"/>
        </w:rPr>
        <w:t xml:space="preserve"> </w:t>
      </w:r>
      <w:r>
        <w:t>свойствах,</w:t>
      </w:r>
      <w:r>
        <w:rPr>
          <w:spacing w:val="-4"/>
        </w:rPr>
        <w:t xml:space="preserve"> </w:t>
      </w:r>
      <w:r>
        <w:t>технологиях</w:t>
      </w:r>
      <w:r>
        <w:rPr>
          <w:spacing w:val="-2"/>
        </w:rPr>
        <w:t xml:space="preserve"> использования;</w:t>
      </w:r>
    </w:p>
    <w:p w:rsidR="004F5C3C" w:rsidRDefault="00CA2B2F">
      <w:pPr>
        <w:pStyle w:val="a3"/>
        <w:spacing w:before="1"/>
        <w:ind w:left="1133" w:firstLine="0"/>
      </w:pPr>
      <w:r>
        <w:t>ознакомление</w:t>
      </w:r>
      <w:r>
        <w:rPr>
          <w:spacing w:val="-5"/>
        </w:rPr>
        <w:t xml:space="preserve"> </w:t>
      </w:r>
      <w:r>
        <w:t>с</w:t>
      </w:r>
      <w:r>
        <w:rPr>
          <w:spacing w:val="-3"/>
        </w:rPr>
        <w:t xml:space="preserve"> </w:t>
      </w:r>
      <w:r>
        <w:t>ролью</w:t>
      </w:r>
      <w:r>
        <w:rPr>
          <w:spacing w:val="-3"/>
        </w:rPr>
        <w:t xml:space="preserve"> </w:t>
      </w:r>
      <w:r>
        <w:t>человека-труженика</w:t>
      </w:r>
      <w:r>
        <w:rPr>
          <w:spacing w:val="-3"/>
        </w:rPr>
        <w:t xml:space="preserve"> </w:t>
      </w:r>
      <w:r>
        <w:t>и</w:t>
      </w:r>
      <w:r>
        <w:rPr>
          <w:spacing w:val="-2"/>
        </w:rPr>
        <w:t xml:space="preserve"> </w:t>
      </w:r>
      <w:r>
        <w:t>его</w:t>
      </w:r>
      <w:r>
        <w:rPr>
          <w:spacing w:val="-1"/>
        </w:rPr>
        <w:t xml:space="preserve"> </w:t>
      </w:r>
      <w:r>
        <w:t>местом</w:t>
      </w:r>
      <w:r>
        <w:rPr>
          <w:spacing w:val="-2"/>
        </w:rPr>
        <w:t xml:space="preserve"> </w:t>
      </w:r>
      <w:r>
        <w:t>на</w:t>
      </w:r>
      <w:r>
        <w:rPr>
          <w:spacing w:val="-3"/>
        </w:rPr>
        <w:t xml:space="preserve"> </w:t>
      </w:r>
      <w:r>
        <w:t>современном</w:t>
      </w:r>
      <w:r>
        <w:rPr>
          <w:spacing w:val="-2"/>
        </w:rPr>
        <w:t xml:space="preserve"> производстве;</w:t>
      </w:r>
    </w:p>
    <w:p w:rsidR="004F5C3C" w:rsidRDefault="00CA2B2F">
      <w:pPr>
        <w:pStyle w:val="a3"/>
        <w:ind w:right="425"/>
      </w:pPr>
      <w:r>
        <w:t>ознакомление с массовыми рабочими профессиями, формирование устойчивых интересов к определенным видам труда, побуждение к сознательному выбору профессии и получение первоначальной профильной трудовой подготовки;</w:t>
      </w:r>
    </w:p>
    <w:p w:rsidR="004F5C3C" w:rsidRDefault="00CA2B2F">
      <w:pPr>
        <w:pStyle w:val="a3"/>
        <w:ind w:right="431"/>
      </w:pPr>
      <w:r>
        <w:t>формирование представлений о производстве, структуре производственного процесса, деятельности производственного предприятия, содержании и условиях труда по массовым профессиям, с которыми связаны профили трудового обучения в образовательной организации;</w:t>
      </w:r>
    </w:p>
    <w:p w:rsidR="004F5C3C" w:rsidRDefault="00CA2B2F">
      <w:pPr>
        <w:pStyle w:val="a3"/>
        <w:ind w:right="425"/>
      </w:pPr>
      <w:r>
        <w:t>ознакомление с условиями и содержанием обучения по различным профилям и испытание своих сил в процессе практических работ по одному из выбранных профилей в условиях</w:t>
      </w:r>
      <w:r>
        <w:rPr>
          <w:spacing w:val="40"/>
        </w:rPr>
        <w:t xml:space="preserve"> </w:t>
      </w:r>
      <w:r>
        <w:t>школьных учебно-производственных мастерских в соответствии с физическими возможностями и состоянием здоровья обучающихся;</w:t>
      </w:r>
    </w:p>
    <w:p w:rsidR="004F5C3C" w:rsidRDefault="00CA2B2F">
      <w:pPr>
        <w:pStyle w:val="a3"/>
        <w:ind w:right="419"/>
      </w:pPr>
      <w:r>
        <w:t>формирование трудовых навыков и умений, технических, технологических, конструкторских и первоначальных экономических знаний, необходимых для участия в общественно полезном, производительном труде;</w:t>
      </w:r>
    </w:p>
    <w:p w:rsidR="004F5C3C" w:rsidRDefault="00CA2B2F">
      <w:pPr>
        <w:pStyle w:val="a3"/>
        <w:jc w:val="left"/>
      </w:pPr>
      <w:r>
        <w:t xml:space="preserve">формирование знаний о научной организации труда и рабочего места, планировании трудовой </w:t>
      </w:r>
      <w:r>
        <w:rPr>
          <w:spacing w:val="-2"/>
        </w:rPr>
        <w:t>деятельности;</w:t>
      </w:r>
    </w:p>
    <w:p w:rsidR="004F5C3C" w:rsidRDefault="00CA2B2F">
      <w:pPr>
        <w:pStyle w:val="a3"/>
        <w:ind w:right="432"/>
        <w:jc w:val="left"/>
      </w:pPr>
      <w:r>
        <w:t>совершенствование</w:t>
      </w:r>
      <w:r>
        <w:rPr>
          <w:spacing w:val="39"/>
        </w:rPr>
        <w:t xml:space="preserve"> </w:t>
      </w:r>
      <w:r>
        <w:t>практических</w:t>
      </w:r>
      <w:r>
        <w:rPr>
          <w:spacing w:val="40"/>
        </w:rPr>
        <w:t xml:space="preserve"> </w:t>
      </w:r>
      <w:r>
        <w:t>умений</w:t>
      </w:r>
      <w:r>
        <w:rPr>
          <w:spacing w:val="40"/>
        </w:rPr>
        <w:t xml:space="preserve"> </w:t>
      </w:r>
      <w:r>
        <w:t>и</w:t>
      </w:r>
      <w:r>
        <w:rPr>
          <w:spacing w:val="38"/>
        </w:rPr>
        <w:t xml:space="preserve"> </w:t>
      </w:r>
      <w:r>
        <w:t>навыков</w:t>
      </w:r>
      <w:r>
        <w:rPr>
          <w:spacing w:val="39"/>
        </w:rPr>
        <w:t xml:space="preserve"> </w:t>
      </w:r>
      <w:r>
        <w:t>использования</w:t>
      </w:r>
      <w:r>
        <w:rPr>
          <w:spacing w:val="40"/>
        </w:rPr>
        <w:t xml:space="preserve"> </w:t>
      </w:r>
      <w:r>
        <w:t>различных</w:t>
      </w:r>
      <w:r>
        <w:rPr>
          <w:spacing w:val="40"/>
        </w:rPr>
        <w:t xml:space="preserve"> </w:t>
      </w:r>
      <w:r>
        <w:t>материалов</w:t>
      </w:r>
      <w:r>
        <w:rPr>
          <w:spacing w:val="40"/>
        </w:rPr>
        <w:t xml:space="preserve"> </w:t>
      </w:r>
      <w:r>
        <w:t>в предметно-преобразующей деятельности;</w:t>
      </w:r>
    </w:p>
    <w:p w:rsidR="004F5C3C" w:rsidRDefault="00CA2B2F">
      <w:pPr>
        <w:pStyle w:val="a3"/>
        <w:tabs>
          <w:tab w:val="left" w:pos="2445"/>
          <w:tab w:val="left" w:pos="2819"/>
          <w:tab w:val="left" w:pos="3963"/>
          <w:tab w:val="left" w:pos="5855"/>
          <w:tab w:val="left" w:pos="7411"/>
          <w:tab w:val="left" w:pos="8701"/>
          <w:tab w:val="left" w:pos="10258"/>
        </w:tabs>
        <w:ind w:right="430"/>
        <w:jc w:val="left"/>
      </w:pPr>
      <w:r>
        <w:rPr>
          <w:spacing w:val="-2"/>
        </w:rPr>
        <w:t>коррекция</w:t>
      </w:r>
      <w:r>
        <w:tab/>
      </w:r>
      <w:r>
        <w:rPr>
          <w:spacing w:val="-10"/>
        </w:rPr>
        <w:t>и</w:t>
      </w:r>
      <w:r>
        <w:tab/>
      </w:r>
      <w:r>
        <w:rPr>
          <w:spacing w:val="-2"/>
        </w:rPr>
        <w:t>развитие</w:t>
      </w:r>
      <w:r>
        <w:tab/>
      </w:r>
      <w:r>
        <w:rPr>
          <w:spacing w:val="-2"/>
        </w:rPr>
        <w:t>познавательных</w:t>
      </w:r>
      <w:r>
        <w:tab/>
      </w:r>
      <w:r>
        <w:rPr>
          <w:spacing w:val="-2"/>
        </w:rPr>
        <w:t>психических</w:t>
      </w:r>
      <w:r>
        <w:tab/>
      </w:r>
      <w:r>
        <w:rPr>
          <w:spacing w:val="-2"/>
        </w:rPr>
        <w:t>процессов</w:t>
      </w:r>
      <w:r>
        <w:tab/>
      </w:r>
      <w:r>
        <w:rPr>
          <w:spacing w:val="-2"/>
        </w:rPr>
        <w:t>(восприятия,</w:t>
      </w:r>
      <w:r>
        <w:tab/>
      </w:r>
      <w:r>
        <w:rPr>
          <w:spacing w:val="-2"/>
        </w:rPr>
        <w:t xml:space="preserve">памяти, </w:t>
      </w:r>
      <w:r>
        <w:t>воображения, мышления, речи);</w:t>
      </w:r>
    </w:p>
    <w:p w:rsidR="004F5C3C" w:rsidRDefault="00CA2B2F">
      <w:pPr>
        <w:pStyle w:val="a3"/>
        <w:jc w:val="left"/>
      </w:pPr>
      <w:r>
        <w:t>коррекция</w:t>
      </w:r>
      <w:r>
        <w:rPr>
          <w:spacing w:val="40"/>
        </w:rPr>
        <w:t xml:space="preserve"> </w:t>
      </w:r>
      <w:r>
        <w:t>и</w:t>
      </w:r>
      <w:r>
        <w:rPr>
          <w:spacing w:val="40"/>
        </w:rPr>
        <w:t xml:space="preserve"> </w:t>
      </w:r>
      <w:r>
        <w:t>развитие</w:t>
      </w:r>
      <w:r>
        <w:rPr>
          <w:spacing w:val="40"/>
        </w:rPr>
        <w:t xml:space="preserve"> </w:t>
      </w:r>
      <w:r>
        <w:t>умственной</w:t>
      </w:r>
      <w:r>
        <w:rPr>
          <w:spacing w:val="40"/>
        </w:rPr>
        <w:t xml:space="preserve"> </w:t>
      </w:r>
      <w:r>
        <w:t>деятельности</w:t>
      </w:r>
      <w:r>
        <w:rPr>
          <w:spacing w:val="40"/>
        </w:rPr>
        <w:t xml:space="preserve"> </w:t>
      </w:r>
      <w:r>
        <w:t>(анализ,</w:t>
      </w:r>
      <w:r>
        <w:rPr>
          <w:spacing w:val="40"/>
        </w:rPr>
        <w:t xml:space="preserve"> </w:t>
      </w:r>
      <w:r>
        <w:t>синтез,</w:t>
      </w:r>
      <w:r>
        <w:rPr>
          <w:spacing w:val="40"/>
        </w:rPr>
        <w:t xml:space="preserve"> </w:t>
      </w:r>
      <w:r>
        <w:t>сравнение,</w:t>
      </w:r>
      <w:r>
        <w:rPr>
          <w:spacing w:val="40"/>
        </w:rPr>
        <w:t xml:space="preserve"> </w:t>
      </w:r>
      <w:r>
        <w:t xml:space="preserve">классификация, </w:t>
      </w:r>
      <w:r>
        <w:rPr>
          <w:spacing w:val="-2"/>
        </w:rPr>
        <w:t>обобщение);</w:t>
      </w:r>
    </w:p>
    <w:p w:rsidR="004F5C3C" w:rsidRDefault="00CA2B2F">
      <w:pPr>
        <w:pStyle w:val="a3"/>
        <w:jc w:val="left"/>
      </w:pPr>
      <w:r>
        <w:t>коррекция</w:t>
      </w:r>
      <w:r>
        <w:rPr>
          <w:spacing w:val="80"/>
        </w:rPr>
        <w:t xml:space="preserve"> </w:t>
      </w:r>
      <w:r>
        <w:t>и</w:t>
      </w:r>
      <w:r>
        <w:rPr>
          <w:spacing w:val="80"/>
        </w:rPr>
        <w:t xml:space="preserve"> </w:t>
      </w:r>
      <w:r>
        <w:t>развитие</w:t>
      </w:r>
      <w:r>
        <w:rPr>
          <w:spacing w:val="80"/>
        </w:rPr>
        <w:t xml:space="preserve"> </w:t>
      </w:r>
      <w:r>
        <w:t>сенсомоторных</w:t>
      </w:r>
      <w:r>
        <w:rPr>
          <w:spacing w:val="80"/>
        </w:rPr>
        <w:t xml:space="preserve"> </w:t>
      </w:r>
      <w:r>
        <w:t>процессов</w:t>
      </w:r>
      <w:r>
        <w:rPr>
          <w:spacing w:val="80"/>
        </w:rPr>
        <w:t xml:space="preserve"> </w:t>
      </w:r>
      <w:r>
        <w:t>в</w:t>
      </w:r>
      <w:r>
        <w:rPr>
          <w:spacing w:val="80"/>
        </w:rPr>
        <w:t xml:space="preserve"> </w:t>
      </w:r>
      <w:r>
        <w:t>процессе</w:t>
      </w:r>
      <w:r>
        <w:rPr>
          <w:spacing w:val="80"/>
        </w:rPr>
        <w:t xml:space="preserve"> </w:t>
      </w:r>
      <w:r>
        <w:t>формирование</w:t>
      </w:r>
      <w:r>
        <w:rPr>
          <w:spacing w:val="80"/>
        </w:rPr>
        <w:t xml:space="preserve"> </w:t>
      </w:r>
      <w:r>
        <w:t xml:space="preserve">практических </w:t>
      </w:r>
      <w:r>
        <w:rPr>
          <w:spacing w:val="-2"/>
        </w:rPr>
        <w:t>умений;</w:t>
      </w:r>
    </w:p>
    <w:p w:rsidR="004F5C3C" w:rsidRDefault="00CA2B2F">
      <w:pPr>
        <w:pStyle w:val="a3"/>
        <w:jc w:val="left"/>
      </w:pPr>
      <w:r>
        <w:t>развитие</w:t>
      </w:r>
      <w:r>
        <w:rPr>
          <w:spacing w:val="40"/>
        </w:rPr>
        <w:t xml:space="preserve"> </w:t>
      </w:r>
      <w:r>
        <w:t>регулятивной</w:t>
      </w:r>
      <w:r>
        <w:rPr>
          <w:spacing w:val="40"/>
        </w:rPr>
        <w:t xml:space="preserve"> </w:t>
      </w:r>
      <w:r>
        <w:t>функции</w:t>
      </w:r>
      <w:r>
        <w:rPr>
          <w:spacing w:val="40"/>
        </w:rPr>
        <w:t xml:space="preserve"> </w:t>
      </w:r>
      <w:r>
        <w:t>деятельности</w:t>
      </w:r>
      <w:r>
        <w:rPr>
          <w:spacing w:val="40"/>
        </w:rPr>
        <w:t xml:space="preserve"> </w:t>
      </w:r>
      <w:r>
        <w:t>(включающей</w:t>
      </w:r>
      <w:r>
        <w:rPr>
          <w:spacing w:val="40"/>
        </w:rPr>
        <w:t xml:space="preserve"> </w:t>
      </w:r>
      <w:r>
        <w:t>целеполагание,</w:t>
      </w:r>
      <w:r>
        <w:rPr>
          <w:spacing w:val="40"/>
        </w:rPr>
        <w:t xml:space="preserve"> </w:t>
      </w:r>
      <w:r>
        <w:t>планирование, контроль и оценку действий и результатов деятельности в соответствии с поставленной целью);</w:t>
      </w:r>
    </w:p>
    <w:p w:rsidR="004F5C3C" w:rsidRDefault="00CA2B2F">
      <w:pPr>
        <w:pStyle w:val="a3"/>
        <w:jc w:val="left"/>
      </w:pPr>
      <w:r>
        <w:t>формирование</w:t>
      </w:r>
      <w:r>
        <w:rPr>
          <w:spacing w:val="40"/>
        </w:rPr>
        <w:t xml:space="preserve"> </w:t>
      </w:r>
      <w:r>
        <w:t>информационной</w:t>
      </w:r>
      <w:r>
        <w:rPr>
          <w:spacing w:val="40"/>
        </w:rPr>
        <w:t xml:space="preserve"> </w:t>
      </w:r>
      <w:r>
        <w:t>грамотности,</w:t>
      </w:r>
      <w:r>
        <w:rPr>
          <w:spacing w:val="40"/>
        </w:rPr>
        <w:t xml:space="preserve"> </w:t>
      </w:r>
      <w:r>
        <w:t>умения</w:t>
      </w:r>
      <w:r>
        <w:rPr>
          <w:spacing w:val="40"/>
        </w:rPr>
        <w:t xml:space="preserve"> </w:t>
      </w:r>
      <w:r>
        <w:t>работать</w:t>
      </w:r>
      <w:r>
        <w:rPr>
          <w:spacing w:val="40"/>
        </w:rPr>
        <w:t xml:space="preserve"> </w:t>
      </w:r>
      <w:r>
        <w:t>с</w:t>
      </w:r>
      <w:r>
        <w:rPr>
          <w:spacing w:val="40"/>
        </w:rPr>
        <w:t xml:space="preserve"> </w:t>
      </w:r>
      <w:r>
        <w:t>различными</w:t>
      </w:r>
      <w:r>
        <w:rPr>
          <w:spacing w:val="40"/>
        </w:rPr>
        <w:t xml:space="preserve"> </w:t>
      </w:r>
      <w:r>
        <w:t xml:space="preserve">источниками </w:t>
      </w:r>
      <w:r>
        <w:rPr>
          <w:spacing w:val="-2"/>
        </w:rPr>
        <w:t>информации;</w:t>
      </w:r>
    </w:p>
    <w:p w:rsidR="004F5C3C" w:rsidRDefault="00CA2B2F">
      <w:pPr>
        <w:pStyle w:val="a3"/>
        <w:tabs>
          <w:tab w:val="left" w:pos="2879"/>
          <w:tab w:val="left" w:pos="4989"/>
          <w:tab w:val="left" w:pos="6267"/>
          <w:tab w:val="left" w:pos="7418"/>
          <w:tab w:val="left" w:pos="8883"/>
        </w:tabs>
        <w:ind w:right="430"/>
        <w:jc w:val="left"/>
      </w:pPr>
      <w:r>
        <w:rPr>
          <w:spacing w:val="-2"/>
        </w:rPr>
        <w:t>формирование</w:t>
      </w:r>
      <w:r>
        <w:tab/>
      </w:r>
      <w:r>
        <w:rPr>
          <w:spacing w:val="-2"/>
        </w:rPr>
        <w:t>коммуникативной</w:t>
      </w:r>
      <w:r>
        <w:tab/>
      </w:r>
      <w:r>
        <w:rPr>
          <w:spacing w:val="-2"/>
        </w:rPr>
        <w:t>культуры,</w:t>
      </w:r>
      <w:r>
        <w:tab/>
      </w:r>
      <w:r>
        <w:rPr>
          <w:spacing w:val="-2"/>
        </w:rPr>
        <w:t>развитие</w:t>
      </w:r>
      <w:r>
        <w:tab/>
      </w:r>
      <w:r>
        <w:rPr>
          <w:spacing w:val="-2"/>
        </w:rPr>
        <w:t>активности,</w:t>
      </w:r>
      <w:r>
        <w:tab/>
      </w:r>
      <w:r>
        <w:rPr>
          <w:spacing w:val="-2"/>
        </w:rPr>
        <w:t>целенаправленности, инициативности.</w:t>
      </w:r>
    </w:p>
    <w:p w:rsidR="004F5C3C" w:rsidRDefault="00CA2B2F">
      <w:pPr>
        <w:pStyle w:val="2"/>
        <w:spacing w:before="4" w:line="274" w:lineRule="exact"/>
        <w:ind w:left="1133"/>
        <w:jc w:val="left"/>
      </w:pPr>
      <w:r>
        <w:t>-</w:t>
      </w:r>
      <w:r>
        <w:rPr>
          <w:spacing w:val="-5"/>
        </w:rPr>
        <w:t xml:space="preserve"> </w:t>
      </w:r>
      <w:r>
        <w:t>Содержание</w:t>
      </w:r>
      <w:r>
        <w:rPr>
          <w:spacing w:val="-5"/>
        </w:rPr>
        <w:t xml:space="preserve"> </w:t>
      </w:r>
      <w:r>
        <w:t>учебного</w:t>
      </w:r>
      <w:r>
        <w:rPr>
          <w:spacing w:val="-3"/>
        </w:rPr>
        <w:t xml:space="preserve"> </w:t>
      </w:r>
      <w:r>
        <w:t>предмета</w:t>
      </w:r>
      <w:r>
        <w:rPr>
          <w:spacing w:val="-6"/>
        </w:rPr>
        <w:t xml:space="preserve"> </w:t>
      </w:r>
      <w:r>
        <w:t>" Труд</w:t>
      </w:r>
      <w:r>
        <w:rPr>
          <w:spacing w:val="-4"/>
        </w:rPr>
        <w:t xml:space="preserve"> </w:t>
      </w:r>
      <w:r>
        <w:t>(технология)</w:t>
      </w:r>
      <w:r>
        <w:rPr>
          <w:spacing w:val="-2"/>
        </w:rPr>
        <w:t xml:space="preserve"> </w:t>
      </w:r>
      <w:r>
        <w:rPr>
          <w:spacing w:val="-5"/>
        </w:rPr>
        <w:t>".</w:t>
      </w:r>
    </w:p>
    <w:p w:rsidR="004F5C3C" w:rsidRDefault="00CA2B2F">
      <w:pPr>
        <w:pStyle w:val="a3"/>
        <w:ind w:right="421"/>
      </w:pPr>
      <w:r>
        <w:t>Программа по профильному</w:t>
      </w:r>
      <w:r>
        <w:rPr>
          <w:spacing w:val="-4"/>
        </w:rPr>
        <w:t xml:space="preserve"> </w:t>
      </w:r>
      <w:r>
        <w:t>труду</w:t>
      </w:r>
      <w:r>
        <w:rPr>
          <w:spacing w:val="-4"/>
        </w:rPr>
        <w:t xml:space="preserve"> </w:t>
      </w:r>
      <w:r>
        <w:t>в V - IX классах определяет содержание и уровень основных знаний и умений обучающихся по технологии ручной и машинной обработки производственных материалов, в связи с чем определены примерный перечень профилей трудовой подготовки: "Переплетно-картонажное дело", "Цветоводство и декоративное садоводство".</w:t>
      </w:r>
      <w:r>
        <w:rPr>
          <w:spacing w:val="40"/>
        </w:rPr>
        <w:t xml:space="preserve"> </w:t>
      </w:r>
      <w:r>
        <w:t>Также в содержание программы включены первоначальные сведения об элементах организации уроков трудового профильного обучения.</w:t>
      </w:r>
    </w:p>
    <w:p w:rsidR="004F5C3C" w:rsidRDefault="00CA2B2F">
      <w:pPr>
        <w:pStyle w:val="a3"/>
        <w:ind w:right="431"/>
      </w:pPr>
      <w:r>
        <w:t>Структуру программы составляют следующие обязательные содержательные линии, вне зависимости от выбора общеобразовательной организацией того или иного профиля обучения.</w:t>
      </w:r>
    </w:p>
    <w:p w:rsidR="004F5C3C" w:rsidRDefault="00CA2B2F">
      <w:pPr>
        <w:pStyle w:val="a3"/>
        <w:ind w:right="430"/>
      </w:pPr>
      <w:r>
        <w:t>Материалы, используемые в трудовой деятельности. Перечень основных материалов, используемых в трудовой деятельности, их основные свойства. Происхождение материалов (природные, производимые промышленностью и прочие).</w:t>
      </w:r>
    </w:p>
    <w:p w:rsidR="004F5C3C" w:rsidRDefault="00CA2B2F">
      <w:pPr>
        <w:pStyle w:val="a3"/>
        <w:ind w:right="423"/>
      </w:pPr>
      <w:r>
        <w:t xml:space="preserve">Инструменты и оборудование: простейшие инструменты ручного труда, приспособления, станки и проч. Устройство, наладка, подготовка к работе инструментов и оборудования, ремонт, хранение инструмента. Свойства инструмента и оборудования - качество и производительность </w:t>
      </w:r>
      <w:r>
        <w:rPr>
          <w:spacing w:val="-2"/>
        </w:rPr>
        <w:t>труда.</w:t>
      </w:r>
    </w:p>
    <w:p w:rsidR="004F5C3C" w:rsidRDefault="00CA2B2F">
      <w:pPr>
        <w:pStyle w:val="a3"/>
        <w:ind w:right="424"/>
      </w:pPr>
      <w:r>
        <w:t>Технологии изготовления предмета труда: предметы профильного труда, основные профессиональные операции и действия, технологические карты. Выполнение отдельных трудовых операций и изготовление стандартных изделий под руководством педагогического работника. Применение элементарных фактических знаний и (или) ограниченного круга специальных знаний.</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ind w:right="429"/>
      </w:pPr>
      <w:r>
        <w:lastRenderedPageBreak/>
        <w:t>Этика и эстетика труда: правила использования инструментов и материалов, запреты и ограничения. Инструкции по технике безопасности (правила поведения при проведении работ). Требования к организации рабочего места. Правила профессионального поведения.</w:t>
      </w:r>
    </w:p>
    <w:p w:rsidR="004F5C3C" w:rsidRDefault="00CA2B2F">
      <w:pPr>
        <w:pStyle w:val="2"/>
        <w:spacing w:before="1"/>
        <w:ind w:left="1133"/>
      </w:pPr>
      <w:r>
        <w:rPr>
          <w:b w:val="0"/>
        </w:rPr>
        <w:t>-</w:t>
      </w:r>
      <w:r>
        <w:rPr>
          <w:b w:val="0"/>
          <w:spacing w:val="-7"/>
        </w:rPr>
        <w:t xml:space="preserve"> </w:t>
      </w:r>
      <w:r>
        <w:t>Планируемые</w:t>
      </w:r>
      <w:r>
        <w:rPr>
          <w:spacing w:val="-5"/>
        </w:rPr>
        <w:t xml:space="preserve"> </w:t>
      </w:r>
      <w:r>
        <w:t>предметные</w:t>
      </w:r>
      <w:r>
        <w:rPr>
          <w:spacing w:val="-5"/>
        </w:rPr>
        <w:t xml:space="preserve"> </w:t>
      </w:r>
      <w:r>
        <w:t>результаты</w:t>
      </w:r>
      <w:r>
        <w:rPr>
          <w:spacing w:val="-3"/>
        </w:rPr>
        <w:t xml:space="preserve"> </w:t>
      </w:r>
      <w:r>
        <w:t>освоения</w:t>
      </w:r>
      <w:r>
        <w:rPr>
          <w:spacing w:val="-3"/>
        </w:rPr>
        <w:t xml:space="preserve"> </w:t>
      </w:r>
      <w:r>
        <w:t>учебного</w:t>
      </w:r>
      <w:r>
        <w:rPr>
          <w:spacing w:val="-4"/>
        </w:rPr>
        <w:t xml:space="preserve"> </w:t>
      </w:r>
      <w:r>
        <w:t>предмета</w:t>
      </w:r>
      <w:r>
        <w:rPr>
          <w:spacing w:val="-1"/>
        </w:rPr>
        <w:t xml:space="preserve"> </w:t>
      </w:r>
      <w:r>
        <w:t>Труд</w:t>
      </w:r>
      <w:r>
        <w:rPr>
          <w:spacing w:val="-3"/>
        </w:rPr>
        <w:t xml:space="preserve"> </w:t>
      </w:r>
      <w:r>
        <w:t>(технология)</w:t>
      </w:r>
      <w:r>
        <w:rPr>
          <w:spacing w:val="-5"/>
        </w:rPr>
        <w:t xml:space="preserve"> ".</w:t>
      </w:r>
    </w:p>
    <w:p w:rsidR="004F5C3C" w:rsidRDefault="00CA2B2F">
      <w:pPr>
        <w:ind w:left="1133"/>
        <w:jc w:val="both"/>
        <w:rPr>
          <w:i/>
          <w:sz w:val="24"/>
        </w:rPr>
      </w:pPr>
      <w:r>
        <w:rPr>
          <w:i/>
          <w:sz w:val="24"/>
        </w:rPr>
        <w:t>Минимальный</w:t>
      </w:r>
      <w:r>
        <w:rPr>
          <w:i/>
          <w:spacing w:val="-3"/>
          <w:sz w:val="24"/>
        </w:rPr>
        <w:t xml:space="preserve"> </w:t>
      </w:r>
      <w:r>
        <w:rPr>
          <w:i/>
          <w:spacing w:val="-2"/>
          <w:sz w:val="24"/>
        </w:rPr>
        <w:t>уровень:</w:t>
      </w:r>
    </w:p>
    <w:p w:rsidR="004F5C3C" w:rsidRDefault="00CA2B2F">
      <w:pPr>
        <w:pStyle w:val="a3"/>
        <w:ind w:right="429"/>
      </w:pPr>
      <w:r>
        <w:t>знание названий некоторых материалов, изделий, которые из них изготавливаются и применяются в быту, игре, учебе, отдыхе;</w:t>
      </w:r>
    </w:p>
    <w:p w:rsidR="004F5C3C" w:rsidRDefault="00CA2B2F">
      <w:pPr>
        <w:pStyle w:val="a3"/>
        <w:ind w:left="1133" w:firstLine="0"/>
      </w:pPr>
      <w:r>
        <w:t>представления</w:t>
      </w:r>
      <w:r>
        <w:rPr>
          <w:spacing w:val="-5"/>
        </w:rPr>
        <w:t xml:space="preserve"> </w:t>
      </w:r>
      <w:r>
        <w:t>об</w:t>
      </w:r>
      <w:r>
        <w:rPr>
          <w:spacing w:val="-5"/>
        </w:rPr>
        <w:t xml:space="preserve"> </w:t>
      </w:r>
      <w:r>
        <w:t>основных</w:t>
      </w:r>
      <w:r>
        <w:rPr>
          <w:spacing w:val="-4"/>
        </w:rPr>
        <w:t xml:space="preserve"> </w:t>
      </w:r>
      <w:r>
        <w:t>свойствах</w:t>
      </w:r>
      <w:r>
        <w:rPr>
          <w:spacing w:val="-6"/>
        </w:rPr>
        <w:t xml:space="preserve"> </w:t>
      </w:r>
      <w:r>
        <w:t>используемых</w:t>
      </w:r>
      <w:r>
        <w:rPr>
          <w:spacing w:val="-3"/>
        </w:rPr>
        <w:t xml:space="preserve"> </w:t>
      </w:r>
      <w:r>
        <w:rPr>
          <w:spacing w:val="-2"/>
        </w:rPr>
        <w:t>материалов;</w:t>
      </w:r>
    </w:p>
    <w:p w:rsidR="004F5C3C" w:rsidRDefault="00CA2B2F">
      <w:pPr>
        <w:pStyle w:val="a3"/>
        <w:ind w:right="426"/>
      </w:pPr>
      <w:r>
        <w:t>знание правил хранения материалов, санитарно-гигиенических требований при работе с производственными материалами;</w:t>
      </w:r>
    </w:p>
    <w:p w:rsidR="004F5C3C" w:rsidRDefault="00CA2B2F">
      <w:pPr>
        <w:pStyle w:val="a3"/>
        <w:ind w:right="430"/>
      </w:pPr>
      <w:r>
        <w:t xml:space="preserve">отбор (с помощью педагогического работника) материалов и инструментов, необходимых для </w:t>
      </w:r>
      <w:r>
        <w:rPr>
          <w:spacing w:val="-2"/>
        </w:rPr>
        <w:t>работы;</w:t>
      </w:r>
    </w:p>
    <w:p w:rsidR="004F5C3C" w:rsidRDefault="00CA2B2F">
      <w:pPr>
        <w:pStyle w:val="a3"/>
        <w:ind w:right="424"/>
      </w:pPr>
      <w:r>
        <w:t>представления о принципах действия, общем устройстве машины и ее основных частей (на примере изучения любой современной машины: металлорежущего станка, швейной машины, ткацкого станка, автомобиля, трактора);</w:t>
      </w:r>
    </w:p>
    <w:p w:rsidR="004F5C3C" w:rsidRDefault="00CA2B2F">
      <w:pPr>
        <w:pStyle w:val="a3"/>
        <w:spacing w:before="2" w:line="237" w:lineRule="auto"/>
        <w:ind w:right="422"/>
      </w:pPr>
      <w:r>
        <w:t>представления о правилах безопасной работы с инструментами и оборудованием, санитарно-гигиенических требованиях при выполнении работы;</w:t>
      </w:r>
    </w:p>
    <w:p w:rsidR="004F5C3C" w:rsidRDefault="00CA2B2F">
      <w:pPr>
        <w:pStyle w:val="a3"/>
        <w:spacing w:before="2"/>
        <w:ind w:right="426"/>
      </w:pPr>
      <w:r>
        <w:t>владение базовыми умениями, лежащими в основе наиболее распространенных производственных технологических процессов (шитье, литье, пиление, строгание);</w:t>
      </w:r>
    </w:p>
    <w:p w:rsidR="004F5C3C" w:rsidRDefault="00CA2B2F">
      <w:pPr>
        <w:pStyle w:val="a3"/>
        <w:ind w:right="432"/>
      </w:pPr>
      <w:r>
        <w:t>чтение (с помощью педагогического работника) технологической карты, используемой в процессе изготовления изделия;</w:t>
      </w:r>
    </w:p>
    <w:p w:rsidR="004F5C3C" w:rsidRDefault="00CA2B2F">
      <w:pPr>
        <w:pStyle w:val="a3"/>
        <w:ind w:right="426"/>
      </w:pPr>
      <w:r>
        <w:t>представления о разных видах профильного труда (деревообработка, металлообработка, швейные, малярные, переплетно-картонажные работы, ремонт и производств обуви, сельскохозяйственный труд, автодело, цветоводство);</w:t>
      </w:r>
    </w:p>
    <w:p w:rsidR="004F5C3C" w:rsidRDefault="00CA2B2F">
      <w:pPr>
        <w:pStyle w:val="a3"/>
        <w:ind w:left="1133" w:right="5522" w:firstLine="0"/>
        <w:jc w:val="left"/>
      </w:pPr>
      <w:r>
        <w:t>понимание значения и ценности труда; понимание</w:t>
      </w:r>
      <w:r>
        <w:rPr>
          <w:spacing w:val="-8"/>
        </w:rPr>
        <w:t xml:space="preserve"> </w:t>
      </w:r>
      <w:r>
        <w:t>красоты</w:t>
      </w:r>
      <w:r>
        <w:rPr>
          <w:spacing w:val="-7"/>
        </w:rPr>
        <w:t xml:space="preserve"> </w:t>
      </w:r>
      <w:r>
        <w:t>труда</w:t>
      </w:r>
      <w:r>
        <w:rPr>
          <w:spacing w:val="-8"/>
        </w:rPr>
        <w:t xml:space="preserve"> </w:t>
      </w:r>
      <w:r>
        <w:t>и</w:t>
      </w:r>
      <w:r>
        <w:rPr>
          <w:spacing w:val="-7"/>
        </w:rPr>
        <w:t xml:space="preserve"> </w:t>
      </w:r>
      <w:r>
        <w:t>его</w:t>
      </w:r>
      <w:r>
        <w:rPr>
          <w:spacing w:val="-7"/>
        </w:rPr>
        <w:t xml:space="preserve"> </w:t>
      </w:r>
      <w:r>
        <w:t>результатов;</w:t>
      </w:r>
    </w:p>
    <w:p w:rsidR="004F5C3C" w:rsidRDefault="00CA2B2F">
      <w:pPr>
        <w:pStyle w:val="a3"/>
        <w:ind w:left="1133" w:firstLine="0"/>
        <w:jc w:val="left"/>
      </w:pPr>
      <w:r>
        <w:t>заботливое</w:t>
      </w:r>
      <w:r>
        <w:rPr>
          <w:spacing w:val="-4"/>
        </w:rPr>
        <w:t xml:space="preserve"> </w:t>
      </w:r>
      <w:r>
        <w:t>и</w:t>
      </w:r>
      <w:r>
        <w:rPr>
          <w:spacing w:val="-2"/>
        </w:rPr>
        <w:t xml:space="preserve"> </w:t>
      </w:r>
      <w:r>
        <w:t>бережное</w:t>
      </w:r>
      <w:r>
        <w:rPr>
          <w:spacing w:val="-3"/>
        </w:rPr>
        <w:t xml:space="preserve"> </w:t>
      </w:r>
      <w:r>
        <w:t>отношение</w:t>
      </w:r>
      <w:r>
        <w:rPr>
          <w:spacing w:val="-2"/>
        </w:rPr>
        <w:t xml:space="preserve"> </w:t>
      </w:r>
      <w:r>
        <w:t>к</w:t>
      </w:r>
      <w:r>
        <w:rPr>
          <w:spacing w:val="-2"/>
        </w:rPr>
        <w:t xml:space="preserve"> </w:t>
      </w:r>
      <w:r>
        <w:t>общественному</w:t>
      </w:r>
      <w:r>
        <w:rPr>
          <w:spacing w:val="-9"/>
        </w:rPr>
        <w:t xml:space="preserve"> </w:t>
      </w:r>
      <w:r>
        <w:t>достоянию</w:t>
      </w:r>
      <w:r>
        <w:rPr>
          <w:spacing w:val="-2"/>
        </w:rPr>
        <w:t xml:space="preserve"> </w:t>
      </w:r>
      <w:r>
        <w:t>и</w:t>
      </w:r>
      <w:r>
        <w:rPr>
          <w:spacing w:val="-2"/>
        </w:rPr>
        <w:t xml:space="preserve"> </w:t>
      </w:r>
      <w:r>
        <w:t>родной</w:t>
      </w:r>
      <w:r>
        <w:rPr>
          <w:spacing w:val="-1"/>
        </w:rPr>
        <w:t xml:space="preserve"> </w:t>
      </w:r>
      <w:r>
        <w:rPr>
          <w:spacing w:val="-2"/>
        </w:rPr>
        <w:t>природе;</w:t>
      </w:r>
    </w:p>
    <w:p w:rsidR="004F5C3C" w:rsidRDefault="00CA2B2F">
      <w:pPr>
        <w:pStyle w:val="a3"/>
        <w:jc w:val="left"/>
      </w:pPr>
      <w:r>
        <w:t xml:space="preserve">понимание значимости организации школьного рабочего места, обеспечивающего внутреннюю </w:t>
      </w:r>
      <w:r>
        <w:rPr>
          <w:spacing w:val="-2"/>
        </w:rPr>
        <w:t>дисциплину;</w:t>
      </w:r>
    </w:p>
    <w:p w:rsidR="004F5C3C" w:rsidRDefault="00CA2B2F">
      <w:pPr>
        <w:pStyle w:val="a3"/>
        <w:tabs>
          <w:tab w:val="left" w:pos="2479"/>
          <w:tab w:val="left" w:pos="3824"/>
          <w:tab w:val="left" w:pos="4152"/>
          <w:tab w:val="left" w:pos="5608"/>
          <w:tab w:val="left" w:pos="7107"/>
          <w:tab w:val="left" w:pos="7448"/>
          <w:tab w:val="left" w:pos="8311"/>
          <w:tab w:val="left" w:pos="9678"/>
        </w:tabs>
        <w:ind w:right="431"/>
        <w:jc w:val="left"/>
      </w:pPr>
      <w:r>
        <w:rPr>
          <w:spacing w:val="-2"/>
        </w:rPr>
        <w:t>выражение</w:t>
      </w:r>
      <w:r>
        <w:tab/>
      </w:r>
      <w:r>
        <w:rPr>
          <w:spacing w:val="-2"/>
        </w:rPr>
        <w:t>отношения</w:t>
      </w:r>
      <w:r>
        <w:tab/>
      </w:r>
      <w:r>
        <w:rPr>
          <w:spacing w:val="-10"/>
        </w:rPr>
        <w:t>к</w:t>
      </w:r>
      <w:r>
        <w:tab/>
      </w:r>
      <w:r>
        <w:rPr>
          <w:spacing w:val="-2"/>
        </w:rPr>
        <w:t>результатам</w:t>
      </w:r>
      <w:r>
        <w:tab/>
      </w:r>
      <w:r>
        <w:rPr>
          <w:spacing w:val="-2"/>
        </w:rPr>
        <w:t>собственной</w:t>
      </w:r>
      <w:r>
        <w:tab/>
      </w:r>
      <w:r>
        <w:rPr>
          <w:spacing w:val="-10"/>
        </w:rPr>
        <w:t>и</w:t>
      </w:r>
      <w:r>
        <w:tab/>
      </w:r>
      <w:r>
        <w:rPr>
          <w:spacing w:val="-2"/>
        </w:rPr>
        <w:t>чужой</w:t>
      </w:r>
      <w:r>
        <w:tab/>
      </w:r>
      <w:r>
        <w:rPr>
          <w:spacing w:val="-2"/>
        </w:rPr>
        <w:t>творческой</w:t>
      </w:r>
      <w:r>
        <w:tab/>
      </w:r>
      <w:r>
        <w:rPr>
          <w:spacing w:val="-2"/>
        </w:rPr>
        <w:t xml:space="preserve">деятельности </w:t>
      </w:r>
      <w:r>
        <w:t>("нравится" и (или) "не нравится");</w:t>
      </w:r>
    </w:p>
    <w:p w:rsidR="004F5C3C" w:rsidRDefault="00CA2B2F">
      <w:pPr>
        <w:pStyle w:val="a3"/>
        <w:spacing w:before="1"/>
        <w:ind w:left="1133" w:firstLine="0"/>
        <w:jc w:val="left"/>
      </w:pPr>
      <w:r>
        <w:t>организация</w:t>
      </w:r>
      <w:r>
        <w:rPr>
          <w:spacing w:val="-6"/>
        </w:rPr>
        <w:t xml:space="preserve"> </w:t>
      </w:r>
      <w:r>
        <w:t>(под</w:t>
      </w:r>
      <w:r>
        <w:rPr>
          <w:spacing w:val="-3"/>
        </w:rPr>
        <w:t xml:space="preserve"> </w:t>
      </w:r>
      <w:r>
        <w:t>руководством</w:t>
      </w:r>
      <w:r>
        <w:rPr>
          <w:spacing w:val="-3"/>
        </w:rPr>
        <w:t xml:space="preserve"> </w:t>
      </w:r>
      <w:r>
        <w:t>педагогического</w:t>
      </w:r>
      <w:r>
        <w:rPr>
          <w:spacing w:val="-4"/>
        </w:rPr>
        <w:t xml:space="preserve"> </w:t>
      </w:r>
      <w:r>
        <w:t>работника)</w:t>
      </w:r>
      <w:r>
        <w:rPr>
          <w:spacing w:val="-3"/>
        </w:rPr>
        <w:t xml:space="preserve"> </w:t>
      </w:r>
      <w:r>
        <w:t>совместной</w:t>
      </w:r>
      <w:r>
        <w:rPr>
          <w:spacing w:val="-3"/>
        </w:rPr>
        <w:t xml:space="preserve"> </w:t>
      </w:r>
      <w:r>
        <w:t>работы</w:t>
      </w:r>
      <w:r>
        <w:rPr>
          <w:spacing w:val="-3"/>
        </w:rPr>
        <w:t xml:space="preserve"> </w:t>
      </w:r>
      <w:r>
        <w:t>в</w:t>
      </w:r>
      <w:r>
        <w:rPr>
          <w:spacing w:val="-4"/>
        </w:rPr>
        <w:t xml:space="preserve"> </w:t>
      </w:r>
      <w:r>
        <w:rPr>
          <w:spacing w:val="-2"/>
        </w:rPr>
        <w:t>группе;</w:t>
      </w:r>
    </w:p>
    <w:p w:rsidR="004F5C3C" w:rsidRDefault="00CA2B2F">
      <w:pPr>
        <w:pStyle w:val="a3"/>
        <w:jc w:val="left"/>
      </w:pPr>
      <w:r>
        <w:t>осознание</w:t>
      </w:r>
      <w:r>
        <w:rPr>
          <w:spacing w:val="40"/>
        </w:rPr>
        <w:t xml:space="preserve"> </w:t>
      </w:r>
      <w:r>
        <w:t>необходимости</w:t>
      </w:r>
      <w:r>
        <w:rPr>
          <w:spacing w:val="40"/>
        </w:rPr>
        <w:t xml:space="preserve"> </w:t>
      </w:r>
      <w:r>
        <w:t>соблюдения</w:t>
      </w:r>
      <w:r>
        <w:rPr>
          <w:spacing w:val="40"/>
        </w:rPr>
        <w:t xml:space="preserve"> </w:t>
      </w:r>
      <w:r>
        <w:t>в</w:t>
      </w:r>
      <w:r>
        <w:rPr>
          <w:spacing w:val="40"/>
        </w:rPr>
        <w:t xml:space="preserve"> </w:t>
      </w:r>
      <w:r>
        <w:t>процессе</w:t>
      </w:r>
      <w:r>
        <w:rPr>
          <w:spacing w:val="40"/>
        </w:rPr>
        <w:t xml:space="preserve"> </w:t>
      </w:r>
      <w:r>
        <w:t>выполнения</w:t>
      </w:r>
      <w:r>
        <w:rPr>
          <w:spacing w:val="40"/>
        </w:rPr>
        <w:t xml:space="preserve"> </w:t>
      </w:r>
      <w:r>
        <w:t>трудовых</w:t>
      </w:r>
      <w:r>
        <w:rPr>
          <w:spacing w:val="40"/>
        </w:rPr>
        <w:t xml:space="preserve"> </w:t>
      </w:r>
      <w:r>
        <w:t>заданий</w:t>
      </w:r>
      <w:r>
        <w:rPr>
          <w:spacing w:val="40"/>
        </w:rPr>
        <w:t xml:space="preserve"> </w:t>
      </w:r>
      <w:r>
        <w:t>порядка</w:t>
      </w:r>
      <w:r>
        <w:rPr>
          <w:spacing w:val="40"/>
        </w:rPr>
        <w:t xml:space="preserve"> </w:t>
      </w:r>
      <w:r>
        <w:t xml:space="preserve">и </w:t>
      </w:r>
      <w:r>
        <w:rPr>
          <w:spacing w:val="-2"/>
        </w:rPr>
        <w:t>аккуратности;</w:t>
      </w:r>
    </w:p>
    <w:p w:rsidR="004F5C3C" w:rsidRDefault="00CA2B2F">
      <w:pPr>
        <w:pStyle w:val="a3"/>
        <w:ind w:left="1133" w:firstLine="0"/>
        <w:jc w:val="left"/>
      </w:pPr>
      <w:r>
        <w:t>выслушивание предложений и мнений других обучающихся, адекватное реагирование на них; комментирование</w:t>
      </w:r>
      <w:r>
        <w:rPr>
          <w:spacing w:val="78"/>
        </w:rPr>
        <w:t xml:space="preserve"> </w:t>
      </w:r>
      <w:r>
        <w:t>и</w:t>
      </w:r>
      <w:r>
        <w:rPr>
          <w:spacing w:val="80"/>
        </w:rPr>
        <w:t xml:space="preserve"> </w:t>
      </w:r>
      <w:r>
        <w:t>оценка</w:t>
      </w:r>
      <w:r>
        <w:rPr>
          <w:spacing w:val="78"/>
        </w:rPr>
        <w:t xml:space="preserve"> </w:t>
      </w:r>
      <w:r>
        <w:t>в</w:t>
      </w:r>
      <w:r>
        <w:rPr>
          <w:spacing w:val="79"/>
        </w:rPr>
        <w:t xml:space="preserve"> </w:t>
      </w:r>
      <w:r>
        <w:t>доброжелательной</w:t>
      </w:r>
      <w:r>
        <w:rPr>
          <w:spacing w:val="80"/>
        </w:rPr>
        <w:t xml:space="preserve"> </w:t>
      </w:r>
      <w:r>
        <w:t>форме</w:t>
      </w:r>
      <w:r>
        <w:rPr>
          <w:spacing w:val="78"/>
        </w:rPr>
        <w:t xml:space="preserve"> </w:t>
      </w:r>
      <w:r>
        <w:t>достижения</w:t>
      </w:r>
      <w:r>
        <w:rPr>
          <w:spacing w:val="79"/>
        </w:rPr>
        <w:t xml:space="preserve"> </w:t>
      </w:r>
      <w:r>
        <w:t>других</w:t>
      </w:r>
      <w:r>
        <w:rPr>
          <w:spacing w:val="80"/>
        </w:rPr>
        <w:t xml:space="preserve"> </w:t>
      </w:r>
      <w:r>
        <w:t>обучающихся,</w:t>
      </w:r>
    </w:p>
    <w:p w:rsidR="004F5C3C" w:rsidRDefault="00CA2B2F">
      <w:pPr>
        <w:pStyle w:val="a3"/>
        <w:ind w:firstLine="0"/>
        <w:jc w:val="left"/>
      </w:pPr>
      <w:r>
        <w:t>высказывание</w:t>
      </w:r>
      <w:r>
        <w:rPr>
          <w:spacing w:val="-6"/>
        </w:rPr>
        <w:t xml:space="preserve"> </w:t>
      </w:r>
      <w:r>
        <w:t>своих</w:t>
      </w:r>
      <w:r>
        <w:rPr>
          <w:spacing w:val="-3"/>
        </w:rPr>
        <w:t xml:space="preserve"> </w:t>
      </w:r>
      <w:r>
        <w:t>предложений</w:t>
      </w:r>
      <w:r>
        <w:rPr>
          <w:spacing w:val="-4"/>
        </w:rPr>
        <w:t xml:space="preserve"> </w:t>
      </w:r>
      <w:r>
        <w:t>и</w:t>
      </w:r>
      <w:r>
        <w:rPr>
          <w:spacing w:val="-6"/>
        </w:rPr>
        <w:t xml:space="preserve"> </w:t>
      </w:r>
      <w:r>
        <w:rPr>
          <w:spacing w:val="-2"/>
        </w:rPr>
        <w:t>пожеланий;</w:t>
      </w:r>
    </w:p>
    <w:p w:rsidR="004F5C3C" w:rsidRDefault="00CA2B2F">
      <w:pPr>
        <w:pStyle w:val="a3"/>
        <w:jc w:val="left"/>
      </w:pPr>
      <w:r>
        <w:t>проявление</w:t>
      </w:r>
      <w:r>
        <w:rPr>
          <w:spacing w:val="80"/>
        </w:rPr>
        <w:t xml:space="preserve"> </w:t>
      </w:r>
      <w:r>
        <w:t>заинтересованного</w:t>
      </w:r>
      <w:r>
        <w:rPr>
          <w:spacing w:val="80"/>
        </w:rPr>
        <w:t xml:space="preserve"> </w:t>
      </w:r>
      <w:r>
        <w:t>отношения</w:t>
      </w:r>
      <w:r>
        <w:rPr>
          <w:spacing w:val="80"/>
        </w:rPr>
        <w:t xml:space="preserve"> </w:t>
      </w:r>
      <w:r>
        <w:t>к</w:t>
      </w:r>
      <w:r>
        <w:rPr>
          <w:spacing w:val="80"/>
        </w:rPr>
        <w:t xml:space="preserve"> </w:t>
      </w:r>
      <w:r>
        <w:t>деятельности</w:t>
      </w:r>
      <w:r>
        <w:rPr>
          <w:spacing w:val="80"/>
        </w:rPr>
        <w:t xml:space="preserve"> </w:t>
      </w:r>
      <w:r>
        <w:t>своих</w:t>
      </w:r>
      <w:r>
        <w:rPr>
          <w:spacing w:val="80"/>
        </w:rPr>
        <w:t xml:space="preserve"> </w:t>
      </w:r>
      <w:r>
        <w:t>других</w:t>
      </w:r>
      <w:r>
        <w:rPr>
          <w:spacing w:val="80"/>
        </w:rPr>
        <w:t xml:space="preserve"> </w:t>
      </w:r>
      <w:r>
        <w:t>обучающихся</w:t>
      </w:r>
      <w:r>
        <w:rPr>
          <w:spacing w:val="80"/>
        </w:rPr>
        <w:t xml:space="preserve"> </w:t>
      </w:r>
      <w:r>
        <w:t>и результатам их работы;</w:t>
      </w:r>
    </w:p>
    <w:p w:rsidR="004F5C3C" w:rsidRDefault="00CA2B2F">
      <w:pPr>
        <w:pStyle w:val="a3"/>
        <w:ind w:left="1133" w:firstLine="0"/>
        <w:jc w:val="left"/>
      </w:pPr>
      <w:r>
        <w:t>выполнение общественных поручений по уборке мастерской после уроков трудового обучения; посильное участие в</w:t>
      </w:r>
      <w:r>
        <w:rPr>
          <w:spacing w:val="-2"/>
        </w:rPr>
        <w:t xml:space="preserve"> </w:t>
      </w:r>
      <w:r>
        <w:t>благоустройстве</w:t>
      </w:r>
      <w:r>
        <w:rPr>
          <w:spacing w:val="-2"/>
        </w:rPr>
        <w:t xml:space="preserve"> </w:t>
      </w:r>
      <w:r>
        <w:t>и озеленении территорий,</w:t>
      </w:r>
      <w:r>
        <w:rPr>
          <w:spacing w:val="-1"/>
        </w:rPr>
        <w:t xml:space="preserve"> </w:t>
      </w:r>
      <w:r>
        <w:t>охране</w:t>
      </w:r>
      <w:r>
        <w:rPr>
          <w:spacing w:val="-2"/>
        </w:rPr>
        <w:t xml:space="preserve"> </w:t>
      </w:r>
      <w:r>
        <w:t>природы</w:t>
      </w:r>
      <w:r>
        <w:rPr>
          <w:spacing w:val="-2"/>
        </w:rPr>
        <w:t xml:space="preserve"> </w:t>
      </w:r>
      <w:r>
        <w:t>и окружающей</w:t>
      </w:r>
    </w:p>
    <w:p w:rsidR="004F5C3C" w:rsidRDefault="00CA2B2F">
      <w:pPr>
        <w:pStyle w:val="a3"/>
        <w:ind w:firstLine="0"/>
        <w:jc w:val="left"/>
      </w:pPr>
      <w:r>
        <w:rPr>
          <w:spacing w:val="-2"/>
        </w:rPr>
        <w:t>среды.</w:t>
      </w:r>
    </w:p>
    <w:p w:rsidR="004F5C3C" w:rsidRDefault="00CA2B2F">
      <w:pPr>
        <w:spacing w:before="1"/>
        <w:ind w:left="1133"/>
        <w:jc w:val="both"/>
        <w:rPr>
          <w:i/>
          <w:sz w:val="24"/>
        </w:rPr>
      </w:pPr>
      <w:r>
        <w:rPr>
          <w:i/>
          <w:sz w:val="24"/>
        </w:rPr>
        <w:t>Достаточный</w:t>
      </w:r>
      <w:r>
        <w:rPr>
          <w:i/>
          <w:spacing w:val="-5"/>
          <w:sz w:val="24"/>
        </w:rPr>
        <w:t xml:space="preserve"> </w:t>
      </w:r>
      <w:r>
        <w:rPr>
          <w:i/>
          <w:spacing w:val="-2"/>
          <w:sz w:val="24"/>
        </w:rPr>
        <w:t>уровень:</w:t>
      </w:r>
    </w:p>
    <w:p w:rsidR="004F5C3C" w:rsidRDefault="00CA2B2F">
      <w:pPr>
        <w:pStyle w:val="a3"/>
        <w:ind w:right="422"/>
      </w:pPr>
      <w:r>
        <w:t>определение (с помощью педагогического работника) возможностей различных материалов, их целенаправленный выбор (с помощью педагогического работника) в соответствии с физическими, декоративно-художественными и конструктивными свойствам в зависимости от задач предметно-практической деятельности;</w:t>
      </w:r>
    </w:p>
    <w:p w:rsidR="004F5C3C" w:rsidRDefault="00CA2B2F">
      <w:pPr>
        <w:pStyle w:val="a3"/>
        <w:ind w:left="1133" w:firstLine="0"/>
      </w:pPr>
      <w:r>
        <w:t>экономное</w:t>
      </w:r>
      <w:r>
        <w:rPr>
          <w:spacing w:val="-4"/>
        </w:rPr>
        <w:t xml:space="preserve"> </w:t>
      </w:r>
      <w:r>
        <w:t>расходование</w:t>
      </w:r>
      <w:r>
        <w:rPr>
          <w:spacing w:val="-3"/>
        </w:rPr>
        <w:t xml:space="preserve"> </w:t>
      </w:r>
      <w:r>
        <w:rPr>
          <w:spacing w:val="-2"/>
        </w:rPr>
        <w:t>материалов;</w:t>
      </w:r>
    </w:p>
    <w:p w:rsidR="004F5C3C" w:rsidRDefault="00CA2B2F">
      <w:pPr>
        <w:pStyle w:val="a3"/>
        <w:ind w:left="1133" w:right="430" w:firstLine="0"/>
        <w:jc w:val="left"/>
      </w:pPr>
      <w:r>
        <w:t>планирование (с помощью педагогического работника) предстоящей практической работы; знание</w:t>
      </w:r>
      <w:r>
        <w:rPr>
          <w:spacing w:val="40"/>
        </w:rPr>
        <w:t xml:space="preserve"> </w:t>
      </w:r>
      <w:r>
        <w:t>оптимальных</w:t>
      </w:r>
      <w:r>
        <w:rPr>
          <w:spacing w:val="40"/>
        </w:rPr>
        <w:t xml:space="preserve"> </w:t>
      </w:r>
      <w:r>
        <w:t>и</w:t>
      </w:r>
      <w:r>
        <w:rPr>
          <w:spacing w:val="40"/>
        </w:rPr>
        <w:t xml:space="preserve"> </w:t>
      </w:r>
      <w:r>
        <w:t>доступных</w:t>
      </w:r>
      <w:r>
        <w:rPr>
          <w:spacing w:val="40"/>
        </w:rPr>
        <w:t xml:space="preserve"> </w:t>
      </w:r>
      <w:r>
        <w:t>технологических</w:t>
      </w:r>
      <w:r>
        <w:rPr>
          <w:spacing w:val="40"/>
        </w:rPr>
        <w:t xml:space="preserve"> </w:t>
      </w:r>
      <w:r>
        <w:t>приемов</w:t>
      </w:r>
      <w:r>
        <w:rPr>
          <w:spacing w:val="40"/>
        </w:rPr>
        <w:t xml:space="preserve"> </w:t>
      </w:r>
      <w:r>
        <w:t>ручной</w:t>
      </w:r>
      <w:r>
        <w:rPr>
          <w:spacing w:val="40"/>
        </w:rPr>
        <w:t xml:space="preserve"> </w:t>
      </w:r>
      <w:r>
        <w:t>и</w:t>
      </w:r>
      <w:r>
        <w:rPr>
          <w:spacing w:val="40"/>
        </w:rPr>
        <w:t xml:space="preserve"> </w:t>
      </w:r>
      <w:r>
        <w:t>машинной</w:t>
      </w:r>
      <w:r>
        <w:rPr>
          <w:spacing w:val="40"/>
        </w:rPr>
        <w:t xml:space="preserve"> </w:t>
      </w:r>
      <w:r>
        <w:t>обработки</w:t>
      </w:r>
    </w:p>
    <w:p w:rsidR="004F5C3C" w:rsidRDefault="00CA2B2F">
      <w:pPr>
        <w:pStyle w:val="a3"/>
        <w:ind w:firstLine="0"/>
        <w:jc w:val="left"/>
      </w:pPr>
      <w:r>
        <w:t>материалов</w:t>
      </w:r>
      <w:r>
        <w:rPr>
          <w:spacing w:val="-6"/>
        </w:rPr>
        <w:t xml:space="preserve"> </w:t>
      </w:r>
      <w:r>
        <w:t>в</w:t>
      </w:r>
      <w:r>
        <w:rPr>
          <w:spacing w:val="-5"/>
        </w:rPr>
        <w:t xml:space="preserve"> </w:t>
      </w:r>
      <w:r>
        <w:t>зависимости</w:t>
      </w:r>
      <w:r>
        <w:rPr>
          <w:spacing w:val="-3"/>
        </w:rPr>
        <w:t xml:space="preserve"> </w:t>
      </w:r>
      <w:r>
        <w:t>от</w:t>
      </w:r>
      <w:r>
        <w:rPr>
          <w:spacing w:val="-4"/>
        </w:rPr>
        <w:t xml:space="preserve"> </w:t>
      </w:r>
      <w:r>
        <w:t>свойств</w:t>
      </w:r>
      <w:r>
        <w:rPr>
          <w:spacing w:val="-5"/>
        </w:rPr>
        <w:t xml:space="preserve"> </w:t>
      </w:r>
      <w:r>
        <w:t>материалов</w:t>
      </w:r>
      <w:r>
        <w:rPr>
          <w:spacing w:val="-6"/>
        </w:rPr>
        <w:t xml:space="preserve"> </w:t>
      </w:r>
      <w:r>
        <w:t>и поставленных</w:t>
      </w:r>
      <w:r>
        <w:rPr>
          <w:spacing w:val="-2"/>
        </w:rPr>
        <w:t xml:space="preserve"> целей;</w:t>
      </w:r>
    </w:p>
    <w:p w:rsidR="004F5C3C" w:rsidRDefault="00CA2B2F">
      <w:pPr>
        <w:pStyle w:val="a3"/>
        <w:ind w:right="430"/>
        <w:jc w:val="left"/>
      </w:pPr>
      <w:r>
        <w:t>осуществление текущего самоконтроля выполняемых практических действий и корректировка хода практической работы;</w:t>
      </w:r>
    </w:p>
    <w:p w:rsidR="004F5C3C" w:rsidRDefault="004F5C3C">
      <w:pPr>
        <w:pStyle w:val="a3"/>
        <w:jc w:val="left"/>
        <w:sectPr w:rsidR="004F5C3C">
          <w:pgSz w:w="11910" w:h="16840"/>
          <w:pgMar w:top="480" w:right="141" w:bottom="1240" w:left="283" w:header="0" w:footer="948" w:gutter="0"/>
          <w:cols w:space="720"/>
        </w:sectPr>
      </w:pPr>
    </w:p>
    <w:p w:rsidR="004F5C3C" w:rsidRDefault="00CA2B2F">
      <w:pPr>
        <w:pStyle w:val="a3"/>
        <w:spacing w:before="64"/>
        <w:jc w:val="left"/>
      </w:pPr>
      <w:r>
        <w:lastRenderedPageBreak/>
        <w:t>понимание</w:t>
      </w:r>
      <w:r>
        <w:rPr>
          <w:spacing w:val="40"/>
        </w:rPr>
        <w:t xml:space="preserve"> </w:t>
      </w:r>
      <w:r>
        <w:t>общественной</w:t>
      </w:r>
      <w:r>
        <w:rPr>
          <w:spacing w:val="40"/>
        </w:rPr>
        <w:t xml:space="preserve"> </w:t>
      </w:r>
      <w:r>
        <w:t>значимости</w:t>
      </w:r>
      <w:r>
        <w:rPr>
          <w:spacing w:val="40"/>
        </w:rPr>
        <w:t xml:space="preserve"> </w:t>
      </w:r>
      <w:r>
        <w:t>своего</w:t>
      </w:r>
      <w:r>
        <w:rPr>
          <w:spacing w:val="40"/>
        </w:rPr>
        <w:t xml:space="preserve"> </w:t>
      </w:r>
      <w:r>
        <w:t>труда,</w:t>
      </w:r>
      <w:r>
        <w:rPr>
          <w:spacing w:val="40"/>
        </w:rPr>
        <w:t xml:space="preserve"> </w:t>
      </w:r>
      <w:r>
        <w:t>своих</w:t>
      </w:r>
      <w:r>
        <w:rPr>
          <w:spacing w:val="40"/>
        </w:rPr>
        <w:t xml:space="preserve"> </w:t>
      </w:r>
      <w:r>
        <w:t>достижений</w:t>
      </w:r>
      <w:r>
        <w:rPr>
          <w:spacing w:val="40"/>
        </w:rPr>
        <w:t xml:space="preserve"> </w:t>
      </w:r>
      <w:r>
        <w:t>в</w:t>
      </w:r>
      <w:r>
        <w:rPr>
          <w:spacing w:val="40"/>
        </w:rPr>
        <w:t xml:space="preserve"> </w:t>
      </w:r>
      <w:r>
        <w:t>области</w:t>
      </w:r>
      <w:r>
        <w:rPr>
          <w:spacing w:val="40"/>
        </w:rPr>
        <w:t xml:space="preserve"> </w:t>
      </w:r>
      <w:r>
        <w:t xml:space="preserve">трудовой </w:t>
      </w:r>
      <w:r>
        <w:rPr>
          <w:spacing w:val="-2"/>
        </w:rPr>
        <w:lastRenderedPageBreak/>
        <w:t>деятельности.</w:t>
      </w:r>
    </w:p>
    <w:p w:rsidR="004F5C3C" w:rsidRDefault="00CA2B2F">
      <w:pPr>
        <w:pStyle w:val="2"/>
        <w:numPr>
          <w:ilvl w:val="1"/>
          <w:numId w:val="97"/>
        </w:numPr>
        <w:tabs>
          <w:tab w:val="left" w:pos="986"/>
        </w:tabs>
        <w:spacing w:before="32" w:line="274" w:lineRule="exact"/>
        <w:ind w:left="986" w:hanging="420"/>
        <w:jc w:val="both"/>
      </w:pPr>
      <w:r>
        <w:t>Программа</w:t>
      </w:r>
      <w:r>
        <w:rPr>
          <w:spacing w:val="-5"/>
        </w:rPr>
        <w:t xml:space="preserve"> </w:t>
      </w:r>
      <w:r>
        <w:t>внеурочной</w:t>
      </w:r>
      <w:r>
        <w:rPr>
          <w:spacing w:val="-5"/>
        </w:rPr>
        <w:t xml:space="preserve"> </w:t>
      </w:r>
      <w:r>
        <w:rPr>
          <w:spacing w:val="-2"/>
        </w:rPr>
        <w:t>деятельности</w:t>
      </w:r>
    </w:p>
    <w:p w:rsidR="004F5C3C" w:rsidRDefault="00CA2B2F">
      <w:pPr>
        <w:spacing w:line="274" w:lineRule="exact"/>
        <w:ind w:left="708"/>
        <w:jc w:val="both"/>
        <w:rPr>
          <w:i/>
          <w:sz w:val="24"/>
        </w:rPr>
      </w:pPr>
      <w:r>
        <w:rPr>
          <w:i/>
          <w:sz w:val="24"/>
        </w:rPr>
        <w:t>Пояснительная</w:t>
      </w:r>
      <w:r>
        <w:rPr>
          <w:i/>
          <w:spacing w:val="-7"/>
          <w:sz w:val="24"/>
        </w:rPr>
        <w:t xml:space="preserve"> </w:t>
      </w:r>
      <w:r>
        <w:rPr>
          <w:i/>
          <w:spacing w:val="-2"/>
          <w:sz w:val="24"/>
        </w:rPr>
        <w:t>записка.</w:t>
      </w:r>
    </w:p>
    <w:p w:rsidR="004F5C3C" w:rsidRDefault="00CA2B2F">
      <w:pPr>
        <w:pStyle w:val="a3"/>
        <w:ind w:left="422" w:right="425" w:firstLine="285"/>
      </w:pPr>
      <w:r>
        <w:t>Планирование внеурочной деятельности формируется образовательной организацией с учетом особенностей развития и особых образовательных потребностей обучающихся с умственной отсталостью. Участникам образовательных отношений предоставляется право выбора направления и содержания учебных курсов.</w:t>
      </w:r>
    </w:p>
    <w:p w:rsidR="004F5C3C" w:rsidRDefault="00CA2B2F">
      <w:pPr>
        <w:pStyle w:val="a3"/>
        <w:spacing w:before="1"/>
        <w:ind w:left="422" w:right="429" w:firstLine="285"/>
      </w:pPr>
      <w:r>
        <w:rPr>
          <w:b/>
        </w:rPr>
        <w:t xml:space="preserve">Цель: </w:t>
      </w:r>
      <w:r>
        <w:t xml:space="preserve">достижение обучающимися планируемых результатов освоения адаптированной основной образовательной программы начального общего, основного общего образования в зависимости от возможностей </w:t>
      </w:r>
      <w:r w:rsidR="009D3356">
        <w:t>МКОУ «</w:t>
      </w:r>
      <w:proofErr w:type="spellStart"/>
      <w:r w:rsidR="009D3356">
        <w:t>Кленовская</w:t>
      </w:r>
      <w:proofErr w:type="spellEnd"/>
      <w:r w:rsidR="009D3356">
        <w:t xml:space="preserve"> СШ» </w:t>
      </w:r>
      <w:r>
        <w:t>ШОВЗ, а также особенностей окружающего социума.</w:t>
      </w:r>
    </w:p>
    <w:p w:rsidR="004F5C3C" w:rsidRDefault="00CA2B2F">
      <w:pPr>
        <w:ind w:left="708"/>
        <w:jc w:val="both"/>
        <w:rPr>
          <w:sz w:val="24"/>
        </w:rPr>
      </w:pPr>
      <w:r>
        <w:rPr>
          <w:b/>
          <w:sz w:val="24"/>
        </w:rPr>
        <w:t>Основными</w:t>
      </w:r>
      <w:r>
        <w:rPr>
          <w:b/>
          <w:spacing w:val="-9"/>
          <w:sz w:val="24"/>
        </w:rPr>
        <w:t xml:space="preserve"> </w:t>
      </w:r>
      <w:r>
        <w:rPr>
          <w:b/>
          <w:sz w:val="24"/>
        </w:rPr>
        <w:t>задачами</w:t>
      </w:r>
      <w:r>
        <w:rPr>
          <w:b/>
          <w:spacing w:val="-6"/>
          <w:sz w:val="24"/>
        </w:rPr>
        <w:t xml:space="preserve"> </w:t>
      </w:r>
      <w:r>
        <w:rPr>
          <w:sz w:val="24"/>
        </w:rPr>
        <w:t>организации</w:t>
      </w:r>
      <w:r>
        <w:rPr>
          <w:spacing w:val="-6"/>
          <w:sz w:val="24"/>
        </w:rPr>
        <w:t xml:space="preserve"> </w:t>
      </w:r>
      <w:r>
        <w:rPr>
          <w:sz w:val="24"/>
        </w:rPr>
        <w:t>внеурочной</w:t>
      </w:r>
      <w:r>
        <w:rPr>
          <w:spacing w:val="-5"/>
          <w:sz w:val="24"/>
        </w:rPr>
        <w:t xml:space="preserve"> </w:t>
      </w:r>
      <w:r>
        <w:rPr>
          <w:sz w:val="24"/>
        </w:rPr>
        <w:t>деятельности</w:t>
      </w:r>
      <w:r>
        <w:rPr>
          <w:spacing w:val="-5"/>
          <w:sz w:val="24"/>
        </w:rPr>
        <w:t xml:space="preserve"> </w:t>
      </w:r>
      <w:r>
        <w:rPr>
          <w:sz w:val="24"/>
        </w:rPr>
        <w:t>являются</w:t>
      </w:r>
      <w:r>
        <w:rPr>
          <w:spacing w:val="-5"/>
          <w:sz w:val="24"/>
        </w:rPr>
        <w:t xml:space="preserve"> </w:t>
      </w:r>
      <w:r>
        <w:rPr>
          <w:spacing w:val="-2"/>
          <w:sz w:val="24"/>
        </w:rPr>
        <w:t>следующие:</w:t>
      </w:r>
    </w:p>
    <w:p w:rsidR="004F5C3C" w:rsidRDefault="004F5C3C">
      <w:pPr>
        <w:jc w:val="both"/>
        <w:rPr>
          <w:sz w:val="24"/>
        </w:rPr>
        <w:sectPr w:rsidR="004F5C3C">
          <w:type w:val="continuous"/>
          <w:pgSz w:w="11910" w:h="16840"/>
          <w:pgMar w:top="540" w:right="141" w:bottom="1240" w:left="283" w:header="0" w:footer="948" w:gutter="0"/>
          <w:cols w:space="720"/>
        </w:sectPr>
      </w:pPr>
    </w:p>
    <w:p w:rsidR="004F5C3C" w:rsidRDefault="00CA2B2F">
      <w:pPr>
        <w:pStyle w:val="a5"/>
        <w:numPr>
          <w:ilvl w:val="0"/>
          <w:numId w:val="62"/>
        </w:numPr>
        <w:tabs>
          <w:tab w:val="left" w:pos="1085"/>
        </w:tabs>
        <w:spacing w:before="64"/>
        <w:ind w:right="433" w:firstLine="285"/>
        <w:rPr>
          <w:sz w:val="24"/>
        </w:rPr>
      </w:pPr>
      <w:r>
        <w:rPr>
          <w:sz w:val="24"/>
        </w:rPr>
        <w:lastRenderedPageBreak/>
        <w:t>поддержка учебной деятельности обучающихся в достижении планируемых результатов освоения программы общего образования;</w:t>
      </w:r>
    </w:p>
    <w:p w:rsidR="004F5C3C" w:rsidRDefault="00CA2B2F">
      <w:pPr>
        <w:pStyle w:val="a5"/>
        <w:numPr>
          <w:ilvl w:val="0"/>
          <w:numId w:val="62"/>
        </w:numPr>
        <w:tabs>
          <w:tab w:val="left" w:pos="1027"/>
        </w:tabs>
        <w:ind w:right="429" w:firstLine="285"/>
        <w:rPr>
          <w:sz w:val="24"/>
        </w:rPr>
      </w:pPr>
      <w:r>
        <w:rPr>
          <w:sz w:val="24"/>
        </w:rPr>
        <w:t>развитие навыков общения со сверстниками и коммуникативных умений в разновозрастной школьной среде;</w:t>
      </w:r>
    </w:p>
    <w:p w:rsidR="004F5C3C" w:rsidRDefault="00CA2B2F">
      <w:pPr>
        <w:pStyle w:val="a5"/>
        <w:numPr>
          <w:ilvl w:val="0"/>
          <w:numId w:val="62"/>
        </w:numPr>
        <w:tabs>
          <w:tab w:val="left" w:pos="1032"/>
        </w:tabs>
        <w:spacing w:before="1"/>
        <w:ind w:right="427" w:firstLine="285"/>
        <w:rPr>
          <w:sz w:val="24"/>
        </w:rPr>
      </w:pPr>
      <w:r>
        <w:rPr>
          <w:sz w:val="24"/>
        </w:rPr>
        <w:t>формирование навыков организации своей жизнедеятельности с учетом правил безопасного образа жизни;</w:t>
      </w:r>
    </w:p>
    <w:p w:rsidR="004F5C3C" w:rsidRDefault="00CA2B2F">
      <w:pPr>
        <w:pStyle w:val="a5"/>
        <w:numPr>
          <w:ilvl w:val="0"/>
          <w:numId w:val="62"/>
        </w:numPr>
        <w:tabs>
          <w:tab w:val="left" w:pos="1073"/>
        </w:tabs>
        <w:ind w:right="421" w:firstLine="285"/>
        <w:rPr>
          <w:sz w:val="24"/>
        </w:rPr>
      </w:pPr>
      <w:r>
        <w:rPr>
          <w:sz w:val="24"/>
        </w:rPr>
        <w:t>повышение общей культуры обучающихся, углубление их интереса к познавательной и деятельности с учетом возрастных и индивидуальных особенностей участников;</w:t>
      </w:r>
    </w:p>
    <w:p w:rsidR="004F5C3C" w:rsidRDefault="00CA2B2F">
      <w:pPr>
        <w:pStyle w:val="a5"/>
        <w:numPr>
          <w:ilvl w:val="0"/>
          <w:numId w:val="62"/>
        </w:numPr>
        <w:tabs>
          <w:tab w:val="left" w:pos="981"/>
        </w:tabs>
        <w:ind w:right="423" w:firstLine="285"/>
        <w:rPr>
          <w:sz w:val="24"/>
        </w:rPr>
      </w:pPr>
      <w:r>
        <w:rPr>
          <w:sz w:val="24"/>
        </w:rPr>
        <w:t>развитие навыков совместной деятельности со взрослыми и сверстниками,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w:t>
      </w:r>
    </w:p>
    <w:p w:rsidR="004F5C3C" w:rsidRDefault="00CA2B2F">
      <w:pPr>
        <w:pStyle w:val="a5"/>
        <w:numPr>
          <w:ilvl w:val="0"/>
          <w:numId w:val="62"/>
        </w:numPr>
        <w:tabs>
          <w:tab w:val="left" w:pos="967"/>
        </w:tabs>
        <w:ind w:left="967" w:hanging="259"/>
        <w:rPr>
          <w:sz w:val="24"/>
        </w:rPr>
      </w:pPr>
      <w:r>
        <w:rPr>
          <w:sz w:val="24"/>
        </w:rPr>
        <w:t>формирование</w:t>
      </w:r>
      <w:r>
        <w:rPr>
          <w:spacing w:val="-7"/>
          <w:sz w:val="24"/>
        </w:rPr>
        <w:t xml:space="preserve"> </w:t>
      </w:r>
      <w:r>
        <w:rPr>
          <w:sz w:val="24"/>
        </w:rPr>
        <w:t>культуры</w:t>
      </w:r>
      <w:r>
        <w:rPr>
          <w:spacing w:val="-4"/>
          <w:sz w:val="24"/>
        </w:rPr>
        <w:t xml:space="preserve"> </w:t>
      </w:r>
      <w:r>
        <w:rPr>
          <w:sz w:val="24"/>
        </w:rPr>
        <w:t>поведения</w:t>
      </w:r>
      <w:r>
        <w:rPr>
          <w:spacing w:val="-4"/>
          <w:sz w:val="24"/>
        </w:rPr>
        <w:t xml:space="preserve"> </w:t>
      </w:r>
      <w:r>
        <w:rPr>
          <w:sz w:val="24"/>
        </w:rPr>
        <w:t>в</w:t>
      </w:r>
      <w:r>
        <w:rPr>
          <w:spacing w:val="-5"/>
          <w:sz w:val="24"/>
        </w:rPr>
        <w:t xml:space="preserve"> </w:t>
      </w:r>
      <w:r>
        <w:rPr>
          <w:sz w:val="24"/>
        </w:rPr>
        <w:t>информационной</w:t>
      </w:r>
      <w:r>
        <w:rPr>
          <w:spacing w:val="-3"/>
          <w:sz w:val="24"/>
        </w:rPr>
        <w:t xml:space="preserve"> </w:t>
      </w:r>
      <w:r>
        <w:rPr>
          <w:spacing w:val="-2"/>
          <w:sz w:val="24"/>
        </w:rPr>
        <w:t>среде.</w:t>
      </w:r>
    </w:p>
    <w:p w:rsidR="004F5C3C" w:rsidRDefault="00CA2B2F">
      <w:pPr>
        <w:pStyle w:val="a3"/>
        <w:ind w:left="422" w:right="423" w:firstLine="285"/>
      </w:pPr>
      <w:r>
        <w:t>Внеурочная деятельность организуется по направлениям развития личности обучающихся с учетом намеченных задач внеурочной деятельности и воспитательного процесса. При выборе направлений и отборе содержания обучения образовательная организация учитывает:</w:t>
      </w:r>
    </w:p>
    <w:p w:rsidR="004F5C3C" w:rsidRDefault="00CA2B2F">
      <w:pPr>
        <w:pStyle w:val="a3"/>
        <w:ind w:left="422" w:right="429" w:firstLine="285"/>
      </w:pPr>
      <w:r>
        <w:t>особенности образовательной организации (условия функционирования, тип образовательной организации, особенности, в том числе нозологические характеристики контингента, кадровый</w:t>
      </w:r>
      <w:r>
        <w:rPr>
          <w:spacing w:val="40"/>
        </w:rPr>
        <w:t xml:space="preserve"> </w:t>
      </w:r>
      <w:r>
        <w:rPr>
          <w:spacing w:val="-2"/>
        </w:rPr>
        <w:t>состав);</w:t>
      </w:r>
    </w:p>
    <w:p w:rsidR="004F5C3C" w:rsidRDefault="00CA2B2F">
      <w:pPr>
        <w:pStyle w:val="a3"/>
        <w:ind w:left="422" w:right="434" w:firstLine="285"/>
      </w:pPr>
      <w:r>
        <w:t>результаты диагностики успеваемости и уровня развития обучающихся, проблемы и трудности их учебной деятельности;</w:t>
      </w:r>
    </w:p>
    <w:p w:rsidR="004F5C3C" w:rsidRDefault="00CA2B2F">
      <w:pPr>
        <w:pStyle w:val="a3"/>
        <w:ind w:left="422" w:right="425" w:firstLine="285"/>
      </w:pPr>
      <w:r>
        <w:t>возможность обеспечить условия для организации разнообразных внеурочных занятий и их содержательная связь с урочной деятельностью;</w:t>
      </w:r>
    </w:p>
    <w:p w:rsidR="004F5C3C" w:rsidRDefault="00CA2B2F">
      <w:pPr>
        <w:pStyle w:val="a3"/>
        <w:ind w:left="422" w:right="425" w:firstLine="285"/>
      </w:pPr>
      <w:r>
        <w:t>особенности информационно-образовательной среды образовательной организации, национальные и культурные особенности региона, где находится образовательная организация.</w:t>
      </w:r>
    </w:p>
    <w:p w:rsidR="004F5C3C" w:rsidRDefault="00CA2B2F">
      <w:pPr>
        <w:pStyle w:val="a3"/>
        <w:ind w:left="422" w:right="418" w:firstLine="285"/>
      </w:pPr>
      <w:r>
        <w:t>При отборе направлений внеурочной деятельности образовательная организация ориентируется, прежде всего, на свои особенности функционирования, психолого-педагогические и нозологические характеристики обучающихся, их потребности, интересы и уровни успешности обучения. К выбору направлений внеурочной деятельности и их организации могут привлекаться родители (законные представители) как законные участники образовательных отношений.</w:t>
      </w:r>
    </w:p>
    <w:p w:rsidR="004F5C3C" w:rsidRDefault="00CA2B2F">
      <w:pPr>
        <w:pStyle w:val="2"/>
        <w:spacing w:before="4" w:line="274" w:lineRule="exact"/>
        <w:ind w:left="708"/>
      </w:pPr>
      <w:r>
        <w:t>Направления</w:t>
      </w:r>
      <w:r>
        <w:rPr>
          <w:spacing w:val="55"/>
        </w:rPr>
        <w:t xml:space="preserve"> </w:t>
      </w:r>
      <w:r>
        <w:t>внеурочной</w:t>
      </w:r>
      <w:r>
        <w:rPr>
          <w:spacing w:val="-2"/>
        </w:rPr>
        <w:t xml:space="preserve"> деятельности:</w:t>
      </w:r>
    </w:p>
    <w:p w:rsidR="004F5C3C" w:rsidRDefault="00CA2B2F">
      <w:pPr>
        <w:pStyle w:val="a3"/>
        <w:spacing w:line="274" w:lineRule="exact"/>
        <w:ind w:firstLine="0"/>
        <w:jc w:val="left"/>
      </w:pPr>
      <w:r>
        <w:rPr>
          <w:spacing w:val="-2"/>
        </w:rPr>
        <w:t>Духовно-нравственное</w:t>
      </w:r>
    </w:p>
    <w:p w:rsidR="004F5C3C" w:rsidRDefault="00CA2B2F">
      <w:pPr>
        <w:pStyle w:val="a3"/>
        <w:ind w:right="6841" w:firstLine="0"/>
        <w:jc w:val="left"/>
      </w:pPr>
      <w:r>
        <w:t>Коммуникативное</w:t>
      </w:r>
      <w:r>
        <w:rPr>
          <w:spacing w:val="-15"/>
        </w:rPr>
        <w:t xml:space="preserve"> </w:t>
      </w:r>
      <w:r>
        <w:t xml:space="preserve">направление </w:t>
      </w:r>
      <w:r>
        <w:rPr>
          <w:spacing w:val="-2"/>
        </w:rPr>
        <w:t>Социальное</w:t>
      </w:r>
    </w:p>
    <w:p w:rsidR="004F5C3C" w:rsidRDefault="00CA2B2F">
      <w:pPr>
        <w:pStyle w:val="a3"/>
        <w:ind w:right="6841" w:firstLine="0"/>
        <w:jc w:val="left"/>
      </w:pPr>
      <w:r>
        <w:t>Коррекционно-развивающая</w:t>
      </w:r>
      <w:r>
        <w:rPr>
          <w:spacing w:val="-15"/>
        </w:rPr>
        <w:t xml:space="preserve"> </w:t>
      </w:r>
      <w:r>
        <w:t xml:space="preserve">область </w:t>
      </w:r>
      <w:r>
        <w:rPr>
          <w:spacing w:val="-2"/>
        </w:rPr>
        <w:t>Общекультурное</w:t>
      </w:r>
    </w:p>
    <w:p w:rsidR="004F5C3C" w:rsidRDefault="00CA2B2F">
      <w:pPr>
        <w:pStyle w:val="a3"/>
        <w:ind w:right="430" w:firstLine="0"/>
        <w:jc w:val="left"/>
      </w:pPr>
      <w:r>
        <w:t>Предусмотренные</w:t>
      </w:r>
      <w:r>
        <w:rPr>
          <w:spacing w:val="-8"/>
        </w:rPr>
        <w:t xml:space="preserve"> </w:t>
      </w:r>
      <w:r>
        <w:t>на</w:t>
      </w:r>
      <w:r>
        <w:rPr>
          <w:spacing w:val="-7"/>
        </w:rPr>
        <w:t xml:space="preserve"> </w:t>
      </w:r>
      <w:r>
        <w:t>внеурочную</w:t>
      </w:r>
      <w:r>
        <w:rPr>
          <w:spacing w:val="-6"/>
        </w:rPr>
        <w:t xml:space="preserve"> </w:t>
      </w:r>
      <w:r>
        <w:t>деятельность</w:t>
      </w:r>
      <w:r>
        <w:rPr>
          <w:spacing w:val="-5"/>
        </w:rPr>
        <w:t xml:space="preserve"> </w:t>
      </w:r>
      <w:r>
        <w:t>часы</w:t>
      </w:r>
      <w:r>
        <w:rPr>
          <w:spacing w:val="-6"/>
        </w:rPr>
        <w:t xml:space="preserve"> </w:t>
      </w:r>
      <w:r>
        <w:t>распределены</w:t>
      </w:r>
      <w:r>
        <w:rPr>
          <w:spacing w:val="-6"/>
        </w:rPr>
        <w:t xml:space="preserve"> </w:t>
      </w:r>
      <w:r>
        <w:t>следующим</w:t>
      </w:r>
      <w:r>
        <w:rPr>
          <w:spacing w:val="-7"/>
        </w:rPr>
        <w:t xml:space="preserve"> </w:t>
      </w:r>
      <w:r>
        <w:t>образом: Обязательная часть:</w:t>
      </w:r>
    </w:p>
    <w:p w:rsidR="004F5C3C" w:rsidRDefault="00CA2B2F">
      <w:pPr>
        <w:pStyle w:val="a3"/>
        <w:ind w:left="422" w:right="426" w:firstLine="427"/>
      </w:pPr>
      <w:r>
        <w:t>1 час в неделю — на информационно-просветительские занятия патриотической, нравственной и экологической направленности «Разговоры о важном» (понедельник, первый урок);</w:t>
      </w:r>
    </w:p>
    <w:p w:rsidR="004F5C3C" w:rsidRDefault="00CA2B2F">
      <w:pPr>
        <w:pStyle w:val="a3"/>
        <w:ind w:left="422" w:right="432" w:firstLine="427"/>
      </w:pPr>
      <w:r>
        <w:t xml:space="preserve">1 час в неделю — на занятия, направленные на удовлетворение </w:t>
      </w:r>
      <w:proofErr w:type="spellStart"/>
      <w:r>
        <w:t>профориентационных</w:t>
      </w:r>
      <w:proofErr w:type="spellEnd"/>
      <w:r>
        <w:t xml:space="preserve"> интересов и потребностей обучающихся (6-9 классы, четверг, седьмой урок).</w:t>
      </w:r>
    </w:p>
    <w:p w:rsidR="004F5C3C" w:rsidRDefault="00CA2B2F">
      <w:pPr>
        <w:pStyle w:val="a3"/>
        <w:ind w:firstLine="0"/>
      </w:pPr>
      <w:r>
        <w:t>Вариативная</w:t>
      </w:r>
      <w:r>
        <w:rPr>
          <w:spacing w:val="-7"/>
        </w:rPr>
        <w:t xml:space="preserve"> </w:t>
      </w:r>
      <w:r>
        <w:rPr>
          <w:spacing w:val="-2"/>
        </w:rPr>
        <w:t>часть</w:t>
      </w:r>
    </w:p>
    <w:p w:rsidR="004F5C3C" w:rsidRDefault="00CA2B2F">
      <w:pPr>
        <w:pStyle w:val="a3"/>
        <w:spacing w:before="1"/>
        <w:ind w:left="422" w:right="429" w:firstLine="427"/>
      </w:pPr>
      <w:r>
        <w:t>На занятия, связанные с реализацией особых интеллектуальных и социокультурных потребностей обучающихся (в том числе для сопровождения изучения отдельных учебных предметов на углубленном уровне, проектно- исследовательской деятельности, исторического просвещения);</w:t>
      </w:r>
    </w:p>
    <w:p w:rsidR="004F5C3C" w:rsidRDefault="00CA2B2F">
      <w:pPr>
        <w:pStyle w:val="a3"/>
        <w:ind w:left="422" w:right="430" w:firstLine="427"/>
      </w:pPr>
      <w:r>
        <w:t>На занятия, направленные на удовлетворение интересов и потребностей обучающихся в творческом и физическом развитии (в том числе организация занятий в школьных театрах, школьных музеях, школьных спортивных клубах.</w:t>
      </w:r>
    </w:p>
    <w:p w:rsidR="004F5C3C" w:rsidRDefault="00CA2B2F">
      <w:pPr>
        <w:pStyle w:val="a3"/>
        <w:ind w:left="422" w:right="427" w:firstLine="427"/>
      </w:pPr>
      <w:r>
        <w:t>С целью реализации принципа формирования единого образовательного пространства на всех уровнях образования часы внеурочной деятельности использованы через реализацию плана внеурочной деятельности с преобладанием педагогической поддержки обучающихся и работы по обеспечению их благополучия в пространстве школы.</w:t>
      </w:r>
    </w:p>
    <w:p w:rsidR="004F5C3C" w:rsidRDefault="00CA2B2F">
      <w:pPr>
        <w:pStyle w:val="a3"/>
        <w:ind w:left="708" w:right="5921" w:firstLine="0"/>
      </w:pPr>
      <w:r>
        <w:t>Формы</w:t>
      </w:r>
      <w:r>
        <w:rPr>
          <w:spacing w:val="-13"/>
        </w:rPr>
        <w:t xml:space="preserve"> </w:t>
      </w:r>
      <w:r>
        <w:t>организации</w:t>
      </w:r>
      <w:r>
        <w:rPr>
          <w:spacing w:val="-12"/>
        </w:rPr>
        <w:t xml:space="preserve"> </w:t>
      </w:r>
      <w:r>
        <w:t>внеурочной</w:t>
      </w:r>
      <w:r>
        <w:rPr>
          <w:spacing w:val="-12"/>
        </w:rPr>
        <w:t xml:space="preserve"> </w:t>
      </w:r>
      <w:r>
        <w:t>деятельности: учебные курсы и факультативы;</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ind w:left="708" w:firstLine="0"/>
      </w:pPr>
      <w:r>
        <w:lastRenderedPageBreak/>
        <w:t>художественные,</w:t>
      </w:r>
      <w:r>
        <w:rPr>
          <w:spacing w:val="-6"/>
        </w:rPr>
        <w:t xml:space="preserve"> </w:t>
      </w:r>
      <w:r>
        <w:t>музыкальные</w:t>
      </w:r>
      <w:r>
        <w:rPr>
          <w:spacing w:val="-5"/>
        </w:rPr>
        <w:t xml:space="preserve"> </w:t>
      </w:r>
      <w:r>
        <w:t>и</w:t>
      </w:r>
      <w:r>
        <w:rPr>
          <w:spacing w:val="-4"/>
        </w:rPr>
        <w:t xml:space="preserve"> </w:t>
      </w:r>
      <w:r>
        <w:t>спортивные</w:t>
      </w:r>
      <w:r>
        <w:rPr>
          <w:spacing w:val="-5"/>
        </w:rPr>
        <w:t xml:space="preserve"> </w:t>
      </w:r>
      <w:r>
        <w:rPr>
          <w:spacing w:val="-2"/>
        </w:rPr>
        <w:t>студии;</w:t>
      </w:r>
    </w:p>
    <w:p w:rsidR="004F5C3C" w:rsidRDefault="00CA2B2F">
      <w:pPr>
        <w:pStyle w:val="a3"/>
        <w:ind w:left="708" w:firstLine="0"/>
      </w:pPr>
      <w:r>
        <w:t>соревновательные</w:t>
      </w:r>
      <w:r>
        <w:rPr>
          <w:spacing w:val="-8"/>
        </w:rPr>
        <w:t xml:space="preserve"> </w:t>
      </w:r>
      <w:r>
        <w:t>мероприятия,</w:t>
      </w:r>
      <w:r>
        <w:rPr>
          <w:spacing w:val="-4"/>
        </w:rPr>
        <w:t xml:space="preserve"> </w:t>
      </w:r>
      <w:r>
        <w:t>дискуссионные</w:t>
      </w:r>
      <w:r>
        <w:rPr>
          <w:spacing w:val="-6"/>
        </w:rPr>
        <w:t xml:space="preserve"> </w:t>
      </w:r>
      <w:r>
        <w:t>клубы,</w:t>
      </w:r>
      <w:r>
        <w:rPr>
          <w:spacing w:val="-4"/>
        </w:rPr>
        <w:t xml:space="preserve"> </w:t>
      </w:r>
      <w:r>
        <w:t>секции,</w:t>
      </w:r>
      <w:r>
        <w:rPr>
          <w:spacing w:val="-4"/>
        </w:rPr>
        <w:t xml:space="preserve"> </w:t>
      </w:r>
      <w:r>
        <w:t>экскурсии,</w:t>
      </w:r>
      <w:r>
        <w:rPr>
          <w:spacing w:val="-4"/>
        </w:rPr>
        <w:t xml:space="preserve"> </w:t>
      </w:r>
      <w:r>
        <w:t>мини-</w:t>
      </w:r>
      <w:r>
        <w:rPr>
          <w:spacing w:val="-2"/>
        </w:rPr>
        <w:t>исследования;</w:t>
      </w:r>
    </w:p>
    <w:p w:rsidR="004F5C3C" w:rsidRDefault="00CA2B2F">
      <w:pPr>
        <w:pStyle w:val="a3"/>
        <w:ind w:left="422" w:right="429" w:firstLine="285"/>
      </w:pPr>
      <w:r>
        <w:t xml:space="preserve">Все формы предусматривают активность и самостоятельность обучающихся, сочетают индивидуальную и групповую работы, обеспечивают гибкий режим занятий (продолжительность, </w:t>
      </w:r>
      <w:r>
        <w:rPr>
          <w:spacing w:val="-2"/>
        </w:rPr>
        <w:t>последовательность).</w:t>
      </w:r>
    </w:p>
    <w:p w:rsidR="004F5C3C" w:rsidRDefault="00CA2B2F">
      <w:pPr>
        <w:pStyle w:val="a3"/>
        <w:spacing w:before="1"/>
        <w:ind w:firstLine="0"/>
      </w:pPr>
      <w:r>
        <w:t>Программы</w:t>
      </w:r>
      <w:r>
        <w:rPr>
          <w:spacing w:val="-4"/>
        </w:rPr>
        <w:t xml:space="preserve"> </w:t>
      </w:r>
      <w:r>
        <w:t>внеурочной</w:t>
      </w:r>
      <w:r>
        <w:rPr>
          <w:spacing w:val="-3"/>
        </w:rPr>
        <w:t xml:space="preserve"> </w:t>
      </w:r>
      <w:r>
        <w:t>деятельности</w:t>
      </w:r>
      <w:r>
        <w:rPr>
          <w:spacing w:val="-2"/>
        </w:rPr>
        <w:t xml:space="preserve"> </w:t>
      </w:r>
      <w:r>
        <w:t>разрабатываются</w:t>
      </w:r>
      <w:r>
        <w:rPr>
          <w:spacing w:val="-3"/>
        </w:rPr>
        <w:t xml:space="preserve"> </w:t>
      </w:r>
      <w:r>
        <w:t>5-9</w:t>
      </w:r>
      <w:r>
        <w:rPr>
          <w:spacing w:val="-3"/>
        </w:rPr>
        <w:t xml:space="preserve"> </w:t>
      </w:r>
      <w:r>
        <w:t>классах</w:t>
      </w:r>
      <w:r>
        <w:rPr>
          <w:spacing w:val="-1"/>
        </w:rPr>
        <w:t xml:space="preserve"> </w:t>
      </w:r>
      <w:r>
        <w:t>–</w:t>
      </w:r>
      <w:r>
        <w:rPr>
          <w:spacing w:val="-3"/>
        </w:rPr>
        <w:t xml:space="preserve"> </w:t>
      </w:r>
      <w:r>
        <w:t>на</w:t>
      </w:r>
      <w:r>
        <w:rPr>
          <w:spacing w:val="-4"/>
        </w:rPr>
        <w:t xml:space="preserve"> </w:t>
      </w:r>
      <w:r>
        <w:t>34</w:t>
      </w:r>
      <w:r>
        <w:rPr>
          <w:spacing w:val="-1"/>
        </w:rPr>
        <w:t xml:space="preserve"> </w:t>
      </w:r>
      <w:r>
        <w:t>учебные</w:t>
      </w:r>
      <w:r>
        <w:rPr>
          <w:spacing w:val="-4"/>
        </w:rPr>
        <w:t xml:space="preserve"> </w:t>
      </w:r>
      <w:r>
        <w:rPr>
          <w:spacing w:val="-2"/>
        </w:rPr>
        <w:t>недели.</w:t>
      </w:r>
    </w:p>
    <w:p w:rsidR="004F5C3C" w:rsidRDefault="00CA2B2F">
      <w:pPr>
        <w:pStyle w:val="2"/>
        <w:spacing w:line="274" w:lineRule="exact"/>
      </w:pPr>
      <w:r>
        <w:t>Ожидаемые</w:t>
      </w:r>
      <w:r>
        <w:rPr>
          <w:spacing w:val="-5"/>
        </w:rPr>
        <w:t xml:space="preserve"> </w:t>
      </w:r>
      <w:r>
        <w:t>результаты</w:t>
      </w:r>
      <w:r>
        <w:rPr>
          <w:spacing w:val="-5"/>
        </w:rPr>
        <w:t xml:space="preserve"> </w:t>
      </w:r>
      <w:r>
        <w:t>внеурочной</w:t>
      </w:r>
      <w:r>
        <w:rPr>
          <w:spacing w:val="-4"/>
        </w:rPr>
        <w:t xml:space="preserve"> </w:t>
      </w:r>
      <w:r>
        <w:rPr>
          <w:spacing w:val="-2"/>
        </w:rPr>
        <w:t>деятельности.</w:t>
      </w:r>
    </w:p>
    <w:p w:rsidR="004F5C3C" w:rsidRDefault="00CA2B2F">
      <w:pPr>
        <w:pStyle w:val="a3"/>
        <w:ind w:left="422" w:right="423" w:firstLine="427"/>
      </w:pPr>
      <w:r>
        <w:t>Воспитательный результат внеурочной деятельности - непосредственное духовно-нравственное приобретение ребёнка благодаря его участию в том или ином виде деятельности.</w:t>
      </w:r>
    </w:p>
    <w:p w:rsidR="004F5C3C" w:rsidRDefault="00CA2B2F">
      <w:pPr>
        <w:pStyle w:val="a3"/>
        <w:ind w:left="422" w:right="423" w:firstLine="427"/>
      </w:pPr>
      <w:r>
        <w:t>Воспитательный эффект внеурочной деятельности — влияние (последствие) того или иного духовно-нравственного приобретения на процесс развития личности ребёнка. Все виды внеурочной деятельности обучающихся на ступени начального, основного</w:t>
      </w:r>
      <w:r>
        <w:rPr>
          <w:spacing w:val="40"/>
        </w:rPr>
        <w:t xml:space="preserve"> </w:t>
      </w:r>
      <w:r>
        <w:t>общего образования строго ориентированы на воспитательные результаты.</w:t>
      </w:r>
    </w:p>
    <w:p w:rsidR="004F5C3C" w:rsidRDefault="00CA2B2F">
      <w:pPr>
        <w:pStyle w:val="2"/>
        <w:numPr>
          <w:ilvl w:val="2"/>
          <w:numId w:val="97"/>
        </w:numPr>
        <w:tabs>
          <w:tab w:val="left" w:pos="1449"/>
        </w:tabs>
        <w:spacing w:before="2" w:line="274" w:lineRule="exact"/>
        <w:ind w:left="1449" w:hanging="600"/>
      </w:pPr>
      <w:r>
        <w:t>Духовно-нравственное</w:t>
      </w:r>
      <w:r>
        <w:rPr>
          <w:spacing w:val="-9"/>
        </w:rPr>
        <w:t xml:space="preserve"> </w:t>
      </w:r>
      <w:r>
        <w:rPr>
          <w:spacing w:val="-2"/>
        </w:rPr>
        <w:t>направление</w:t>
      </w:r>
    </w:p>
    <w:p w:rsidR="004F5C3C" w:rsidRDefault="00CA2B2F">
      <w:pPr>
        <w:spacing w:line="274" w:lineRule="exact"/>
        <w:ind w:left="849"/>
        <w:jc w:val="both"/>
        <w:rPr>
          <w:b/>
          <w:sz w:val="24"/>
        </w:rPr>
      </w:pPr>
      <w:r>
        <w:rPr>
          <w:sz w:val="24"/>
        </w:rPr>
        <w:t>Один</w:t>
      </w:r>
      <w:r>
        <w:rPr>
          <w:spacing w:val="-5"/>
          <w:sz w:val="24"/>
        </w:rPr>
        <w:t xml:space="preserve"> </w:t>
      </w:r>
      <w:r>
        <w:rPr>
          <w:sz w:val="24"/>
        </w:rPr>
        <w:t>час</w:t>
      </w:r>
      <w:r>
        <w:rPr>
          <w:spacing w:val="-4"/>
          <w:sz w:val="24"/>
        </w:rPr>
        <w:t xml:space="preserve"> </w:t>
      </w:r>
      <w:r>
        <w:rPr>
          <w:sz w:val="24"/>
        </w:rPr>
        <w:t>в</w:t>
      </w:r>
      <w:r>
        <w:rPr>
          <w:spacing w:val="-4"/>
          <w:sz w:val="24"/>
        </w:rPr>
        <w:t xml:space="preserve"> </w:t>
      </w:r>
      <w:r>
        <w:rPr>
          <w:sz w:val="24"/>
        </w:rPr>
        <w:t>неделю</w:t>
      </w:r>
      <w:r>
        <w:rPr>
          <w:spacing w:val="-3"/>
          <w:sz w:val="24"/>
        </w:rPr>
        <w:t xml:space="preserve"> </w:t>
      </w:r>
      <w:r>
        <w:rPr>
          <w:sz w:val="24"/>
        </w:rPr>
        <w:t>отводится</w:t>
      </w:r>
      <w:r>
        <w:rPr>
          <w:spacing w:val="-3"/>
          <w:sz w:val="24"/>
        </w:rPr>
        <w:t xml:space="preserve"> </w:t>
      </w:r>
      <w:r>
        <w:rPr>
          <w:sz w:val="24"/>
        </w:rPr>
        <w:t>на</w:t>
      </w:r>
      <w:r>
        <w:rPr>
          <w:spacing w:val="-4"/>
          <w:sz w:val="24"/>
        </w:rPr>
        <w:t xml:space="preserve"> </w:t>
      </w:r>
      <w:r>
        <w:rPr>
          <w:sz w:val="24"/>
        </w:rPr>
        <w:t>внеурочное</w:t>
      </w:r>
      <w:r>
        <w:rPr>
          <w:spacing w:val="-4"/>
          <w:sz w:val="24"/>
        </w:rPr>
        <w:t xml:space="preserve"> </w:t>
      </w:r>
      <w:r>
        <w:rPr>
          <w:sz w:val="24"/>
        </w:rPr>
        <w:t xml:space="preserve">занятие </w:t>
      </w:r>
      <w:r>
        <w:rPr>
          <w:b/>
          <w:sz w:val="24"/>
        </w:rPr>
        <w:t>«Разговоры</w:t>
      </w:r>
      <w:r>
        <w:rPr>
          <w:b/>
          <w:spacing w:val="-3"/>
          <w:sz w:val="24"/>
        </w:rPr>
        <w:t xml:space="preserve"> </w:t>
      </w:r>
      <w:r>
        <w:rPr>
          <w:b/>
          <w:sz w:val="24"/>
        </w:rPr>
        <w:t>о</w:t>
      </w:r>
      <w:r>
        <w:rPr>
          <w:b/>
          <w:spacing w:val="-2"/>
          <w:sz w:val="24"/>
        </w:rPr>
        <w:t xml:space="preserve"> важном».</w:t>
      </w:r>
    </w:p>
    <w:p w:rsidR="004F5C3C" w:rsidRDefault="00CA2B2F">
      <w:pPr>
        <w:pStyle w:val="a3"/>
        <w:spacing w:line="275" w:lineRule="exact"/>
        <w:ind w:firstLine="0"/>
      </w:pPr>
      <w:r>
        <w:t>Пояснительная</w:t>
      </w:r>
      <w:r>
        <w:rPr>
          <w:spacing w:val="-6"/>
        </w:rPr>
        <w:t xml:space="preserve"> </w:t>
      </w:r>
      <w:r>
        <w:rPr>
          <w:spacing w:val="-2"/>
        </w:rPr>
        <w:t>записка</w:t>
      </w:r>
    </w:p>
    <w:p w:rsidR="004F5C3C" w:rsidRDefault="00CA2B2F">
      <w:pPr>
        <w:pStyle w:val="a3"/>
        <w:ind w:left="422" w:right="569" w:firstLine="285"/>
      </w:pPr>
      <w:r>
        <w:t>Программа разработана в соответствии с требованиями федеральных государственных образовательных стандартов начального общего, основного общего и среднего общего образования, федеральных образовательных программ начального общего, основного общего и среднего общего образования. Это позволяет обеспечить единство обязательных требований ФГОС во всем пространстве школьного образования в урочной и внеурочной деятельности.</w:t>
      </w:r>
    </w:p>
    <w:p w:rsidR="004F5C3C" w:rsidRDefault="00CA2B2F">
      <w:pPr>
        <w:pStyle w:val="a3"/>
        <w:ind w:left="422" w:right="572" w:firstLine="285"/>
      </w:pPr>
      <w:r>
        <w:t>Задачей педагога, реализующего программу, является развитие у обучающегося ценностного отношения к Родине, природе, человеку, культуре, знаниям, здоровью.</w:t>
      </w:r>
    </w:p>
    <w:p w:rsidR="004F5C3C" w:rsidRDefault="00CA2B2F">
      <w:pPr>
        <w:pStyle w:val="a3"/>
        <w:spacing w:line="276" w:lineRule="exact"/>
        <w:ind w:left="708" w:firstLine="0"/>
      </w:pPr>
      <w:r>
        <w:t>Программа</w:t>
      </w:r>
      <w:r>
        <w:rPr>
          <w:spacing w:val="-9"/>
        </w:rPr>
        <w:t xml:space="preserve"> </w:t>
      </w:r>
      <w:r>
        <w:t>направлена</w:t>
      </w:r>
      <w:r>
        <w:rPr>
          <w:spacing w:val="-4"/>
        </w:rPr>
        <w:t xml:space="preserve"> </w:t>
      </w:r>
      <w:r>
        <w:rPr>
          <w:spacing w:val="-5"/>
        </w:rPr>
        <w:t>на:</w:t>
      </w:r>
    </w:p>
    <w:p w:rsidR="004F5C3C" w:rsidRDefault="00CA2B2F">
      <w:pPr>
        <w:pStyle w:val="a5"/>
        <w:numPr>
          <w:ilvl w:val="0"/>
          <w:numId w:val="61"/>
        </w:numPr>
        <w:tabs>
          <w:tab w:val="left" w:pos="1557"/>
        </w:tabs>
        <w:spacing w:line="294" w:lineRule="exact"/>
        <w:ind w:left="1557" w:hanging="566"/>
        <w:rPr>
          <w:sz w:val="24"/>
        </w:rPr>
      </w:pPr>
      <w:r>
        <w:rPr>
          <w:sz w:val="24"/>
        </w:rPr>
        <w:t>формирование</w:t>
      </w:r>
      <w:r>
        <w:rPr>
          <w:spacing w:val="-8"/>
          <w:sz w:val="24"/>
        </w:rPr>
        <w:t xml:space="preserve"> </w:t>
      </w:r>
      <w:r>
        <w:rPr>
          <w:sz w:val="24"/>
        </w:rPr>
        <w:t>российской</w:t>
      </w:r>
      <w:r>
        <w:rPr>
          <w:spacing w:val="-3"/>
          <w:sz w:val="24"/>
        </w:rPr>
        <w:t xml:space="preserve"> </w:t>
      </w:r>
      <w:r>
        <w:rPr>
          <w:sz w:val="24"/>
        </w:rPr>
        <w:t>гражданской</w:t>
      </w:r>
      <w:r>
        <w:rPr>
          <w:spacing w:val="-6"/>
          <w:sz w:val="24"/>
        </w:rPr>
        <w:t xml:space="preserve"> </w:t>
      </w:r>
      <w:r>
        <w:rPr>
          <w:sz w:val="24"/>
        </w:rPr>
        <w:t>идентичности</w:t>
      </w:r>
      <w:r>
        <w:rPr>
          <w:spacing w:val="-4"/>
          <w:sz w:val="24"/>
        </w:rPr>
        <w:t xml:space="preserve"> </w:t>
      </w:r>
      <w:r>
        <w:rPr>
          <w:spacing w:val="-2"/>
          <w:sz w:val="24"/>
        </w:rPr>
        <w:t>обучающихся;</w:t>
      </w:r>
    </w:p>
    <w:p w:rsidR="004F5C3C" w:rsidRDefault="00CA2B2F">
      <w:pPr>
        <w:pStyle w:val="a5"/>
        <w:numPr>
          <w:ilvl w:val="0"/>
          <w:numId w:val="61"/>
        </w:numPr>
        <w:tabs>
          <w:tab w:val="left" w:pos="1557"/>
        </w:tabs>
        <w:spacing w:before="23"/>
        <w:ind w:left="1557" w:hanging="566"/>
        <w:rPr>
          <w:sz w:val="24"/>
        </w:rPr>
      </w:pPr>
      <w:r>
        <w:rPr>
          <w:sz w:val="24"/>
        </w:rPr>
        <w:t>формирование</w:t>
      </w:r>
      <w:r>
        <w:rPr>
          <w:spacing w:val="-4"/>
          <w:sz w:val="24"/>
        </w:rPr>
        <w:t xml:space="preserve"> </w:t>
      </w:r>
      <w:r>
        <w:rPr>
          <w:sz w:val="24"/>
        </w:rPr>
        <w:t>интереса</w:t>
      </w:r>
      <w:r>
        <w:rPr>
          <w:spacing w:val="-4"/>
          <w:sz w:val="24"/>
        </w:rPr>
        <w:t xml:space="preserve"> </w:t>
      </w:r>
      <w:r>
        <w:rPr>
          <w:sz w:val="24"/>
        </w:rPr>
        <w:t>к</w:t>
      </w:r>
      <w:r>
        <w:rPr>
          <w:spacing w:val="-3"/>
          <w:sz w:val="24"/>
        </w:rPr>
        <w:t xml:space="preserve"> </w:t>
      </w:r>
      <w:r>
        <w:rPr>
          <w:spacing w:val="-2"/>
          <w:sz w:val="24"/>
        </w:rPr>
        <w:t>познанию;</w:t>
      </w:r>
    </w:p>
    <w:p w:rsidR="004F5C3C" w:rsidRDefault="00CA2B2F">
      <w:pPr>
        <w:pStyle w:val="a5"/>
        <w:numPr>
          <w:ilvl w:val="0"/>
          <w:numId w:val="61"/>
        </w:numPr>
        <w:tabs>
          <w:tab w:val="left" w:pos="1558"/>
        </w:tabs>
        <w:spacing w:before="20" w:line="256" w:lineRule="auto"/>
        <w:ind w:right="429" w:firstLine="569"/>
        <w:jc w:val="left"/>
        <w:rPr>
          <w:sz w:val="24"/>
        </w:rPr>
      </w:pPr>
      <w:r>
        <w:rPr>
          <w:sz w:val="24"/>
        </w:rPr>
        <w:t>формирование</w:t>
      </w:r>
      <w:r>
        <w:rPr>
          <w:spacing w:val="80"/>
          <w:sz w:val="24"/>
        </w:rPr>
        <w:t xml:space="preserve"> </w:t>
      </w:r>
      <w:r>
        <w:rPr>
          <w:sz w:val="24"/>
        </w:rPr>
        <w:t>осознанного</w:t>
      </w:r>
      <w:r>
        <w:rPr>
          <w:spacing w:val="80"/>
          <w:sz w:val="24"/>
        </w:rPr>
        <w:t xml:space="preserve"> </w:t>
      </w:r>
      <w:r>
        <w:rPr>
          <w:sz w:val="24"/>
        </w:rPr>
        <w:t>отношения</w:t>
      </w:r>
      <w:r>
        <w:rPr>
          <w:spacing w:val="80"/>
          <w:sz w:val="24"/>
        </w:rPr>
        <w:t xml:space="preserve"> </w:t>
      </w:r>
      <w:r>
        <w:rPr>
          <w:sz w:val="24"/>
        </w:rPr>
        <w:t>к</w:t>
      </w:r>
      <w:r>
        <w:rPr>
          <w:spacing w:val="80"/>
          <w:sz w:val="24"/>
        </w:rPr>
        <w:t xml:space="preserve"> </w:t>
      </w:r>
      <w:r>
        <w:rPr>
          <w:sz w:val="24"/>
        </w:rPr>
        <w:t>своим</w:t>
      </w:r>
      <w:r>
        <w:rPr>
          <w:spacing w:val="80"/>
          <w:sz w:val="24"/>
        </w:rPr>
        <w:t xml:space="preserve"> </w:t>
      </w:r>
      <w:r>
        <w:rPr>
          <w:sz w:val="24"/>
        </w:rPr>
        <w:t>правам</w:t>
      </w:r>
      <w:r>
        <w:rPr>
          <w:spacing w:val="80"/>
          <w:sz w:val="24"/>
        </w:rPr>
        <w:t xml:space="preserve"> </w:t>
      </w:r>
      <w:r>
        <w:rPr>
          <w:sz w:val="24"/>
        </w:rPr>
        <w:t>и</w:t>
      </w:r>
      <w:r>
        <w:rPr>
          <w:spacing w:val="80"/>
          <w:sz w:val="24"/>
        </w:rPr>
        <w:t xml:space="preserve"> </w:t>
      </w:r>
      <w:r>
        <w:rPr>
          <w:sz w:val="24"/>
        </w:rPr>
        <w:t>свободам</w:t>
      </w:r>
      <w:r>
        <w:rPr>
          <w:spacing w:val="80"/>
          <w:sz w:val="24"/>
        </w:rPr>
        <w:t xml:space="preserve"> </w:t>
      </w:r>
      <w:r>
        <w:rPr>
          <w:sz w:val="24"/>
        </w:rPr>
        <w:t>и</w:t>
      </w:r>
      <w:r>
        <w:rPr>
          <w:spacing w:val="80"/>
          <w:sz w:val="24"/>
        </w:rPr>
        <w:t xml:space="preserve"> </w:t>
      </w:r>
      <w:r>
        <w:rPr>
          <w:sz w:val="24"/>
        </w:rPr>
        <w:t>уважительного отношения к правам и свободам других;</w:t>
      </w:r>
    </w:p>
    <w:p w:rsidR="004F5C3C" w:rsidRDefault="00CA2B2F">
      <w:pPr>
        <w:pStyle w:val="a5"/>
        <w:numPr>
          <w:ilvl w:val="0"/>
          <w:numId w:val="61"/>
        </w:numPr>
        <w:tabs>
          <w:tab w:val="left" w:pos="1558"/>
        </w:tabs>
        <w:spacing w:before="2"/>
        <w:ind w:left="1558"/>
        <w:jc w:val="left"/>
        <w:rPr>
          <w:sz w:val="24"/>
        </w:rPr>
      </w:pPr>
      <w:r>
        <w:rPr>
          <w:sz w:val="24"/>
        </w:rPr>
        <w:t>выстраивание</w:t>
      </w:r>
      <w:r>
        <w:rPr>
          <w:spacing w:val="-5"/>
          <w:sz w:val="24"/>
        </w:rPr>
        <w:t xml:space="preserve"> </w:t>
      </w:r>
      <w:r>
        <w:rPr>
          <w:sz w:val="24"/>
        </w:rPr>
        <w:t>собственного</w:t>
      </w:r>
      <w:r>
        <w:rPr>
          <w:spacing w:val="-3"/>
          <w:sz w:val="24"/>
        </w:rPr>
        <w:t xml:space="preserve"> </w:t>
      </w:r>
      <w:r>
        <w:rPr>
          <w:sz w:val="24"/>
        </w:rPr>
        <w:t>поведения</w:t>
      </w:r>
      <w:r>
        <w:rPr>
          <w:spacing w:val="-4"/>
          <w:sz w:val="24"/>
        </w:rPr>
        <w:t xml:space="preserve"> </w:t>
      </w:r>
      <w:r>
        <w:rPr>
          <w:sz w:val="24"/>
        </w:rPr>
        <w:t>с</w:t>
      </w:r>
      <w:r>
        <w:rPr>
          <w:spacing w:val="-4"/>
          <w:sz w:val="24"/>
        </w:rPr>
        <w:t xml:space="preserve"> </w:t>
      </w:r>
      <w:r>
        <w:rPr>
          <w:sz w:val="24"/>
        </w:rPr>
        <w:t>позиции</w:t>
      </w:r>
      <w:r>
        <w:rPr>
          <w:spacing w:val="-4"/>
          <w:sz w:val="24"/>
        </w:rPr>
        <w:t xml:space="preserve"> </w:t>
      </w:r>
      <w:r>
        <w:rPr>
          <w:sz w:val="24"/>
        </w:rPr>
        <w:t>нравственных</w:t>
      </w:r>
      <w:r>
        <w:rPr>
          <w:spacing w:val="-1"/>
          <w:sz w:val="24"/>
        </w:rPr>
        <w:t xml:space="preserve"> </w:t>
      </w:r>
      <w:r>
        <w:rPr>
          <w:sz w:val="24"/>
        </w:rPr>
        <w:t>и</w:t>
      </w:r>
      <w:r>
        <w:rPr>
          <w:spacing w:val="-6"/>
          <w:sz w:val="24"/>
        </w:rPr>
        <w:t xml:space="preserve"> </w:t>
      </w:r>
      <w:r>
        <w:rPr>
          <w:sz w:val="24"/>
        </w:rPr>
        <w:t>правовых</w:t>
      </w:r>
      <w:r>
        <w:rPr>
          <w:spacing w:val="4"/>
          <w:sz w:val="24"/>
        </w:rPr>
        <w:t xml:space="preserve"> </w:t>
      </w:r>
      <w:r>
        <w:rPr>
          <w:spacing w:val="-2"/>
          <w:sz w:val="24"/>
        </w:rPr>
        <w:t>норм;</w:t>
      </w:r>
    </w:p>
    <w:p w:rsidR="004F5C3C" w:rsidRDefault="00CA2B2F">
      <w:pPr>
        <w:pStyle w:val="a5"/>
        <w:numPr>
          <w:ilvl w:val="0"/>
          <w:numId w:val="61"/>
        </w:numPr>
        <w:tabs>
          <w:tab w:val="left" w:pos="1558"/>
        </w:tabs>
        <w:spacing w:before="23"/>
        <w:ind w:left="1558"/>
        <w:jc w:val="left"/>
        <w:rPr>
          <w:sz w:val="24"/>
        </w:rPr>
      </w:pPr>
      <w:r>
        <w:rPr>
          <w:sz w:val="24"/>
        </w:rPr>
        <w:t>создание</w:t>
      </w:r>
      <w:r>
        <w:rPr>
          <w:spacing w:val="-7"/>
          <w:sz w:val="24"/>
        </w:rPr>
        <w:t xml:space="preserve"> </w:t>
      </w:r>
      <w:r>
        <w:rPr>
          <w:sz w:val="24"/>
        </w:rPr>
        <w:t>мотивации</w:t>
      </w:r>
      <w:r>
        <w:rPr>
          <w:spacing w:val="-4"/>
          <w:sz w:val="24"/>
        </w:rPr>
        <w:t xml:space="preserve"> </w:t>
      </w:r>
      <w:r>
        <w:rPr>
          <w:sz w:val="24"/>
        </w:rPr>
        <w:t>для</w:t>
      </w:r>
      <w:r>
        <w:rPr>
          <w:spacing w:val="-3"/>
          <w:sz w:val="24"/>
        </w:rPr>
        <w:t xml:space="preserve"> </w:t>
      </w:r>
      <w:r>
        <w:rPr>
          <w:sz w:val="24"/>
        </w:rPr>
        <w:t>участия</w:t>
      </w:r>
      <w:r>
        <w:rPr>
          <w:spacing w:val="-4"/>
          <w:sz w:val="24"/>
        </w:rPr>
        <w:t xml:space="preserve"> </w:t>
      </w:r>
      <w:r>
        <w:rPr>
          <w:sz w:val="24"/>
        </w:rPr>
        <w:t>в</w:t>
      </w:r>
      <w:r>
        <w:rPr>
          <w:spacing w:val="-4"/>
          <w:sz w:val="24"/>
        </w:rPr>
        <w:t xml:space="preserve"> </w:t>
      </w:r>
      <w:r>
        <w:rPr>
          <w:sz w:val="24"/>
        </w:rPr>
        <w:t>социально-значимой</w:t>
      </w:r>
      <w:r>
        <w:rPr>
          <w:spacing w:val="-4"/>
          <w:sz w:val="24"/>
        </w:rPr>
        <w:t xml:space="preserve"> </w:t>
      </w:r>
      <w:r>
        <w:rPr>
          <w:spacing w:val="-2"/>
          <w:sz w:val="24"/>
        </w:rPr>
        <w:t>деятельности;</w:t>
      </w:r>
    </w:p>
    <w:p w:rsidR="004F5C3C" w:rsidRDefault="00CA2B2F">
      <w:pPr>
        <w:pStyle w:val="a5"/>
        <w:numPr>
          <w:ilvl w:val="0"/>
          <w:numId w:val="61"/>
        </w:numPr>
        <w:tabs>
          <w:tab w:val="left" w:pos="1558"/>
        </w:tabs>
        <w:spacing w:before="21"/>
        <w:ind w:left="1558"/>
        <w:jc w:val="left"/>
        <w:rPr>
          <w:sz w:val="24"/>
        </w:rPr>
      </w:pPr>
      <w:r>
        <w:rPr>
          <w:sz w:val="24"/>
        </w:rPr>
        <w:t>развитие</w:t>
      </w:r>
      <w:r>
        <w:rPr>
          <w:spacing w:val="-5"/>
          <w:sz w:val="24"/>
        </w:rPr>
        <w:t xml:space="preserve"> </w:t>
      </w:r>
      <w:r>
        <w:rPr>
          <w:sz w:val="24"/>
        </w:rPr>
        <w:t>у</w:t>
      </w:r>
      <w:r>
        <w:rPr>
          <w:spacing w:val="-11"/>
          <w:sz w:val="24"/>
        </w:rPr>
        <w:t xml:space="preserve"> </w:t>
      </w:r>
      <w:r>
        <w:rPr>
          <w:sz w:val="24"/>
        </w:rPr>
        <w:t>школьников</w:t>
      </w:r>
      <w:r>
        <w:rPr>
          <w:spacing w:val="-7"/>
          <w:sz w:val="24"/>
        </w:rPr>
        <w:t xml:space="preserve"> </w:t>
      </w:r>
      <w:r>
        <w:rPr>
          <w:sz w:val="24"/>
        </w:rPr>
        <w:t>общекультурной</w:t>
      </w:r>
      <w:r>
        <w:rPr>
          <w:spacing w:val="-3"/>
          <w:sz w:val="24"/>
        </w:rPr>
        <w:t xml:space="preserve"> </w:t>
      </w:r>
      <w:r>
        <w:rPr>
          <w:spacing w:val="-2"/>
          <w:sz w:val="24"/>
        </w:rPr>
        <w:t>компетентности;</w:t>
      </w:r>
    </w:p>
    <w:p w:rsidR="004F5C3C" w:rsidRDefault="00CA2B2F">
      <w:pPr>
        <w:pStyle w:val="a5"/>
        <w:numPr>
          <w:ilvl w:val="0"/>
          <w:numId w:val="61"/>
        </w:numPr>
        <w:tabs>
          <w:tab w:val="left" w:pos="1558"/>
        </w:tabs>
        <w:spacing w:before="20"/>
        <w:ind w:left="1558"/>
        <w:jc w:val="left"/>
        <w:rPr>
          <w:sz w:val="24"/>
        </w:rPr>
      </w:pPr>
      <w:r>
        <w:rPr>
          <w:sz w:val="24"/>
        </w:rPr>
        <w:t>развитие</w:t>
      </w:r>
      <w:r>
        <w:rPr>
          <w:spacing w:val="-5"/>
          <w:sz w:val="24"/>
        </w:rPr>
        <w:t xml:space="preserve"> </w:t>
      </w:r>
      <w:r>
        <w:rPr>
          <w:sz w:val="24"/>
        </w:rPr>
        <w:t>умения</w:t>
      </w:r>
      <w:r>
        <w:rPr>
          <w:spacing w:val="-3"/>
          <w:sz w:val="24"/>
        </w:rPr>
        <w:t xml:space="preserve"> </w:t>
      </w:r>
      <w:r>
        <w:rPr>
          <w:sz w:val="24"/>
        </w:rPr>
        <w:t>принимать</w:t>
      </w:r>
      <w:r>
        <w:rPr>
          <w:spacing w:val="-3"/>
          <w:sz w:val="24"/>
        </w:rPr>
        <w:t xml:space="preserve"> </w:t>
      </w:r>
      <w:r>
        <w:rPr>
          <w:sz w:val="24"/>
        </w:rPr>
        <w:t>осознанные</w:t>
      </w:r>
      <w:r>
        <w:rPr>
          <w:spacing w:val="-5"/>
          <w:sz w:val="24"/>
        </w:rPr>
        <w:t xml:space="preserve"> </w:t>
      </w:r>
      <w:r>
        <w:rPr>
          <w:sz w:val="24"/>
        </w:rPr>
        <w:t>решения</w:t>
      </w:r>
      <w:r>
        <w:rPr>
          <w:spacing w:val="-4"/>
          <w:sz w:val="24"/>
        </w:rPr>
        <w:t xml:space="preserve"> </w:t>
      </w:r>
      <w:r>
        <w:rPr>
          <w:sz w:val="24"/>
        </w:rPr>
        <w:t>и</w:t>
      </w:r>
      <w:r>
        <w:rPr>
          <w:spacing w:val="-3"/>
          <w:sz w:val="24"/>
        </w:rPr>
        <w:t xml:space="preserve"> </w:t>
      </w:r>
      <w:r>
        <w:rPr>
          <w:sz w:val="24"/>
        </w:rPr>
        <w:t>делать</w:t>
      </w:r>
      <w:r>
        <w:rPr>
          <w:spacing w:val="-2"/>
          <w:sz w:val="24"/>
        </w:rPr>
        <w:t xml:space="preserve"> выбор;</w:t>
      </w:r>
    </w:p>
    <w:p w:rsidR="004F5C3C" w:rsidRDefault="00CA2B2F">
      <w:pPr>
        <w:pStyle w:val="a5"/>
        <w:numPr>
          <w:ilvl w:val="0"/>
          <w:numId w:val="61"/>
        </w:numPr>
        <w:tabs>
          <w:tab w:val="left" w:pos="1558"/>
        </w:tabs>
        <w:spacing w:before="20"/>
        <w:ind w:left="1558"/>
        <w:jc w:val="left"/>
        <w:rPr>
          <w:sz w:val="24"/>
        </w:rPr>
      </w:pPr>
      <w:r>
        <w:rPr>
          <w:sz w:val="24"/>
        </w:rPr>
        <w:t>осознание</w:t>
      </w:r>
      <w:r>
        <w:rPr>
          <w:spacing w:val="-3"/>
          <w:sz w:val="24"/>
        </w:rPr>
        <w:t xml:space="preserve"> </w:t>
      </w:r>
      <w:r>
        <w:rPr>
          <w:sz w:val="24"/>
        </w:rPr>
        <w:t>своего</w:t>
      </w:r>
      <w:r>
        <w:rPr>
          <w:spacing w:val="-2"/>
          <w:sz w:val="24"/>
        </w:rPr>
        <w:t xml:space="preserve"> </w:t>
      </w:r>
      <w:r>
        <w:rPr>
          <w:sz w:val="24"/>
        </w:rPr>
        <w:t>места</w:t>
      </w:r>
      <w:r>
        <w:rPr>
          <w:spacing w:val="-2"/>
          <w:sz w:val="24"/>
        </w:rPr>
        <w:t xml:space="preserve"> </w:t>
      </w:r>
      <w:r>
        <w:rPr>
          <w:sz w:val="24"/>
        </w:rPr>
        <w:t>в</w:t>
      </w:r>
      <w:r>
        <w:rPr>
          <w:spacing w:val="-2"/>
          <w:sz w:val="24"/>
        </w:rPr>
        <w:t xml:space="preserve"> обществе;</w:t>
      </w:r>
    </w:p>
    <w:p w:rsidR="004F5C3C" w:rsidRDefault="00CA2B2F">
      <w:pPr>
        <w:pStyle w:val="a5"/>
        <w:numPr>
          <w:ilvl w:val="0"/>
          <w:numId w:val="61"/>
        </w:numPr>
        <w:tabs>
          <w:tab w:val="left" w:pos="1558"/>
        </w:tabs>
        <w:spacing w:before="23"/>
        <w:ind w:left="1558"/>
        <w:jc w:val="left"/>
        <w:rPr>
          <w:sz w:val="24"/>
        </w:rPr>
      </w:pPr>
      <w:r>
        <w:rPr>
          <w:sz w:val="24"/>
        </w:rPr>
        <w:t>познание</w:t>
      </w:r>
      <w:r>
        <w:rPr>
          <w:spacing w:val="-8"/>
          <w:sz w:val="24"/>
        </w:rPr>
        <w:t xml:space="preserve"> </w:t>
      </w:r>
      <w:r>
        <w:rPr>
          <w:sz w:val="24"/>
        </w:rPr>
        <w:t>себя,</w:t>
      </w:r>
      <w:r>
        <w:rPr>
          <w:spacing w:val="-4"/>
          <w:sz w:val="24"/>
        </w:rPr>
        <w:t xml:space="preserve"> </w:t>
      </w:r>
      <w:r>
        <w:rPr>
          <w:sz w:val="24"/>
        </w:rPr>
        <w:t>своих</w:t>
      </w:r>
      <w:r>
        <w:rPr>
          <w:spacing w:val="-2"/>
          <w:sz w:val="24"/>
        </w:rPr>
        <w:t xml:space="preserve"> </w:t>
      </w:r>
      <w:r>
        <w:rPr>
          <w:sz w:val="24"/>
        </w:rPr>
        <w:t>мотивов,</w:t>
      </w:r>
      <w:r>
        <w:rPr>
          <w:spacing w:val="-2"/>
          <w:sz w:val="24"/>
        </w:rPr>
        <w:t xml:space="preserve"> </w:t>
      </w:r>
      <w:r>
        <w:rPr>
          <w:sz w:val="24"/>
        </w:rPr>
        <w:t>устремлений,</w:t>
      </w:r>
      <w:r>
        <w:rPr>
          <w:spacing w:val="-4"/>
          <w:sz w:val="24"/>
        </w:rPr>
        <w:t xml:space="preserve"> </w:t>
      </w:r>
      <w:r>
        <w:rPr>
          <w:spacing w:val="-2"/>
          <w:sz w:val="24"/>
        </w:rPr>
        <w:t>склонностей;</w:t>
      </w:r>
    </w:p>
    <w:p w:rsidR="004F5C3C" w:rsidRDefault="00CA2B2F">
      <w:pPr>
        <w:pStyle w:val="a5"/>
        <w:numPr>
          <w:ilvl w:val="0"/>
          <w:numId w:val="61"/>
        </w:numPr>
        <w:tabs>
          <w:tab w:val="left" w:pos="1558"/>
        </w:tabs>
        <w:spacing w:before="21"/>
        <w:ind w:left="1558"/>
        <w:jc w:val="left"/>
        <w:rPr>
          <w:sz w:val="24"/>
        </w:rPr>
      </w:pPr>
      <w:r>
        <w:rPr>
          <w:sz w:val="24"/>
        </w:rPr>
        <w:t>формирование</w:t>
      </w:r>
      <w:r>
        <w:rPr>
          <w:spacing w:val="-6"/>
          <w:sz w:val="24"/>
        </w:rPr>
        <w:t xml:space="preserve"> </w:t>
      </w:r>
      <w:r>
        <w:rPr>
          <w:sz w:val="24"/>
        </w:rPr>
        <w:t>готовности</w:t>
      </w:r>
      <w:r>
        <w:rPr>
          <w:spacing w:val="-4"/>
          <w:sz w:val="24"/>
        </w:rPr>
        <w:t xml:space="preserve"> </w:t>
      </w:r>
      <w:r>
        <w:rPr>
          <w:sz w:val="24"/>
        </w:rPr>
        <w:t>к</w:t>
      </w:r>
      <w:r>
        <w:rPr>
          <w:spacing w:val="-5"/>
          <w:sz w:val="24"/>
        </w:rPr>
        <w:t xml:space="preserve"> </w:t>
      </w:r>
      <w:r>
        <w:rPr>
          <w:sz w:val="24"/>
        </w:rPr>
        <w:t>личностному</w:t>
      </w:r>
      <w:r>
        <w:rPr>
          <w:spacing w:val="-10"/>
          <w:sz w:val="24"/>
        </w:rPr>
        <w:t xml:space="preserve"> </w:t>
      </w:r>
      <w:r>
        <w:rPr>
          <w:spacing w:val="-2"/>
          <w:sz w:val="24"/>
        </w:rPr>
        <w:t>самоопределению.</w:t>
      </w:r>
    </w:p>
    <w:p w:rsidR="004F5C3C" w:rsidRDefault="00CA2B2F">
      <w:pPr>
        <w:pStyle w:val="2"/>
        <w:spacing w:before="186" w:line="274" w:lineRule="exact"/>
        <w:ind w:left="708"/>
      </w:pPr>
      <w:r>
        <w:t>Варианты</w:t>
      </w:r>
      <w:r>
        <w:rPr>
          <w:spacing w:val="54"/>
          <w:w w:val="150"/>
        </w:rPr>
        <w:t xml:space="preserve"> </w:t>
      </w:r>
      <w:r>
        <w:t>реализации</w:t>
      </w:r>
      <w:r>
        <w:rPr>
          <w:spacing w:val="37"/>
        </w:rPr>
        <w:t xml:space="preserve">  </w:t>
      </w:r>
      <w:r>
        <w:t>программы</w:t>
      </w:r>
      <w:r>
        <w:rPr>
          <w:spacing w:val="35"/>
        </w:rPr>
        <w:t xml:space="preserve">  </w:t>
      </w:r>
      <w:r>
        <w:t>и</w:t>
      </w:r>
      <w:r>
        <w:rPr>
          <w:spacing w:val="37"/>
        </w:rPr>
        <w:t xml:space="preserve">  </w:t>
      </w:r>
      <w:r>
        <w:t>формы</w:t>
      </w:r>
      <w:r>
        <w:rPr>
          <w:spacing w:val="37"/>
        </w:rPr>
        <w:t xml:space="preserve">  </w:t>
      </w:r>
      <w:r>
        <w:t>проведения</w:t>
      </w:r>
      <w:r>
        <w:rPr>
          <w:spacing w:val="38"/>
        </w:rPr>
        <w:t xml:space="preserve">  </w:t>
      </w:r>
      <w:r>
        <w:rPr>
          <w:spacing w:val="-2"/>
        </w:rPr>
        <w:t>занятий</w:t>
      </w:r>
    </w:p>
    <w:p w:rsidR="004F5C3C" w:rsidRDefault="00CA2B2F">
      <w:pPr>
        <w:pStyle w:val="a3"/>
        <w:ind w:left="422" w:right="574" w:firstLine="285"/>
      </w:pPr>
      <w:r>
        <w:t>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w:t>
      </w:r>
      <w:r>
        <w:rPr>
          <w:spacing w:val="-15"/>
        </w:rPr>
        <w:t xml:space="preserve"> </w:t>
      </w:r>
      <w:r>
        <w:t>занятия «Разговоры о важном» должны быть направлены</w:t>
      </w:r>
      <w:r>
        <w:rPr>
          <w:spacing w:val="40"/>
        </w:rPr>
        <w:t xml:space="preserve"> </w:t>
      </w:r>
      <w:r>
        <w:t>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rsidR="004F5C3C" w:rsidRDefault="00CA2B2F">
      <w:pPr>
        <w:pStyle w:val="a3"/>
        <w:ind w:left="422" w:right="570" w:firstLine="285"/>
      </w:pPr>
      <w:r>
        <w:t>Основной формат внеурочных занятий «Разговоры о важном» – разговор и (или) беседа с обучающимися. Занятия позволяют обучающемуся вырабатывать собственную мировоз</w:t>
      </w:r>
      <w:r w:rsidR="005F7459">
        <w:t>з</w:t>
      </w:r>
      <w:r>
        <w:t>ренческую позицию по обсуждаемым темам.</w:t>
      </w:r>
    </w:p>
    <w:p w:rsidR="004F5C3C" w:rsidRDefault="00CA2B2F">
      <w:pPr>
        <w:pStyle w:val="a3"/>
        <w:ind w:left="422" w:right="571" w:firstLine="285"/>
      </w:pPr>
      <w:r>
        <w:t>Основные темы занятий связаны с важнейшими аспектами жизни человека в</w:t>
      </w:r>
      <w:r w:rsidR="005F7459">
        <w:t xml:space="preserve"> </w:t>
      </w:r>
      <w:r>
        <w:t>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ind w:left="708" w:firstLine="0"/>
      </w:pPr>
      <w:r>
        <w:lastRenderedPageBreak/>
        <w:t>Взаимосвязь</w:t>
      </w:r>
      <w:r>
        <w:rPr>
          <w:spacing w:val="-9"/>
        </w:rPr>
        <w:t xml:space="preserve"> </w:t>
      </w:r>
      <w:r>
        <w:t>с</w:t>
      </w:r>
      <w:r>
        <w:rPr>
          <w:spacing w:val="-8"/>
        </w:rPr>
        <w:t xml:space="preserve"> </w:t>
      </w:r>
      <w:r>
        <w:t>программой</w:t>
      </w:r>
      <w:r>
        <w:rPr>
          <w:spacing w:val="-5"/>
        </w:rPr>
        <w:t xml:space="preserve"> </w:t>
      </w:r>
      <w:r>
        <w:rPr>
          <w:spacing w:val="-2"/>
        </w:rPr>
        <w:t>воспитания</w:t>
      </w:r>
    </w:p>
    <w:p w:rsidR="004F5C3C" w:rsidRDefault="00CA2B2F">
      <w:pPr>
        <w:pStyle w:val="a3"/>
        <w:ind w:left="422" w:right="570" w:firstLine="285"/>
      </w:pPr>
      <w:r>
        <w:t>Программа курса внеурочной деятельности разработана с учётом федеральных образовательных программ начального общего, основного общего и среднего общего образования. Это позволяет на практике соединить обучающую и воспитательную деятельность педагога, ориентировать её не только на интеллектуальное, но и на нравственное, социальное развитие ребёнка. Это проявляется:</w:t>
      </w:r>
    </w:p>
    <w:p w:rsidR="004F5C3C" w:rsidRDefault="00CA2B2F">
      <w:pPr>
        <w:pStyle w:val="a5"/>
        <w:numPr>
          <w:ilvl w:val="0"/>
          <w:numId w:val="60"/>
        </w:numPr>
        <w:tabs>
          <w:tab w:val="left" w:pos="1416"/>
        </w:tabs>
        <w:spacing w:before="1" w:line="337" w:lineRule="exact"/>
        <w:ind w:left="1416" w:hanging="708"/>
        <w:jc w:val="left"/>
        <w:rPr>
          <w:sz w:val="24"/>
        </w:rPr>
      </w:pPr>
      <w:r>
        <w:rPr>
          <w:sz w:val="24"/>
        </w:rPr>
        <w:t>в</w:t>
      </w:r>
      <w:r>
        <w:rPr>
          <w:spacing w:val="-9"/>
          <w:sz w:val="24"/>
        </w:rPr>
        <w:t xml:space="preserve"> </w:t>
      </w:r>
      <w:r>
        <w:rPr>
          <w:sz w:val="24"/>
        </w:rPr>
        <w:t>выделении</w:t>
      </w:r>
      <w:r>
        <w:rPr>
          <w:spacing w:val="-6"/>
          <w:sz w:val="24"/>
        </w:rPr>
        <w:t xml:space="preserve"> </w:t>
      </w:r>
      <w:r>
        <w:rPr>
          <w:sz w:val="24"/>
        </w:rPr>
        <w:t>в</w:t>
      </w:r>
      <w:r>
        <w:rPr>
          <w:spacing w:val="-8"/>
          <w:sz w:val="24"/>
        </w:rPr>
        <w:t xml:space="preserve"> </w:t>
      </w:r>
      <w:r>
        <w:rPr>
          <w:sz w:val="24"/>
        </w:rPr>
        <w:t>цели</w:t>
      </w:r>
      <w:r>
        <w:rPr>
          <w:spacing w:val="-3"/>
          <w:sz w:val="24"/>
        </w:rPr>
        <w:t xml:space="preserve"> </w:t>
      </w:r>
      <w:r>
        <w:rPr>
          <w:sz w:val="24"/>
        </w:rPr>
        <w:t>программы</w:t>
      </w:r>
      <w:r>
        <w:rPr>
          <w:spacing w:val="-8"/>
          <w:sz w:val="24"/>
        </w:rPr>
        <w:t xml:space="preserve"> </w:t>
      </w:r>
      <w:r>
        <w:rPr>
          <w:sz w:val="24"/>
        </w:rPr>
        <w:t>ценностных</w:t>
      </w:r>
      <w:r>
        <w:rPr>
          <w:spacing w:val="-6"/>
          <w:sz w:val="24"/>
        </w:rPr>
        <w:t xml:space="preserve"> </w:t>
      </w:r>
      <w:r>
        <w:rPr>
          <w:spacing w:val="-2"/>
          <w:sz w:val="24"/>
        </w:rPr>
        <w:t>приоритетов;</w:t>
      </w:r>
    </w:p>
    <w:p w:rsidR="004F5C3C" w:rsidRDefault="00CA2B2F">
      <w:pPr>
        <w:pStyle w:val="a5"/>
        <w:numPr>
          <w:ilvl w:val="0"/>
          <w:numId w:val="60"/>
        </w:numPr>
        <w:tabs>
          <w:tab w:val="left" w:pos="1416"/>
        </w:tabs>
        <w:spacing w:before="3" w:line="232" w:lineRule="auto"/>
        <w:ind w:right="571" w:firstLine="285"/>
        <w:jc w:val="left"/>
        <w:rPr>
          <w:sz w:val="24"/>
        </w:rPr>
      </w:pPr>
      <w:r>
        <w:rPr>
          <w:sz w:val="24"/>
        </w:rPr>
        <w:t>в</w:t>
      </w:r>
      <w:r>
        <w:rPr>
          <w:spacing w:val="40"/>
          <w:sz w:val="24"/>
        </w:rPr>
        <w:t xml:space="preserve"> </w:t>
      </w:r>
      <w:r>
        <w:rPr>
          <w:sz w:val="24"/>
        </w:rPr>
        <w:t>приоритете</w:t>
      </w:r>
      <w:r>
        <w:rPr>
          <w:spacing w:val="40"/>
          <w:sz w:val="24"/>
        </w:rPr>
        <w:t xml:space="preserve"> </w:t>
      </w:r>
      <w:r>
        <w:rPr>
          <w:sz w:val="24"/>
        </w:rPr>
        <w:t>личностных</w:t>
      </w:r>
      <w:r>
        <w:rPr>
          <w:spacing w:val="40"/>
          <w:sz w:val="24"/>
        </w:rPr>
        <w:t xml:space="preserve"> </w:t>
      </w:r>
      <w:r>
        <w:rPr>
          <w:sz w:val="24"/>
        </w:rPr>
        <w:t>результатов</w:t>
      </w:r>
      <w:r>
        <w:rPr>
          <w:spacing w:val="40"/>
          <w:sz w:val="24"/>
        </w:rPr>
        <w:t xml:space="preserve"> </w:t>
      </w:r>
      <w:r>
        <w:rPr>
          <w:sz w:val="24"/>
        </w:rPr>
        <w:t>реализации</w:t>
      </w:r>
      <w:r>
        <w:rPr>
          <w:spacing w:val="40"/>
          <w:sz w:val="24"/>
        </w:rPr>
        <w:t xml:space="preserve"> </w:t>
      </w:r>
      <w:r>
        <w:rPr>
          <w:sz w:val="24"/>
        </w:rPr>
        <w:t>программы</w:t>
      </w:r>
      <w:r>
        <w:rPr>
          <w:spacing w:val="40"/>
          <w:sz w:val="24"/>
        </w:rPr>
        <w:t xml:space="preserve"> </w:t>
      </w:r>
      <w:r>
        <w:rPr>
          <w:sz w:val="24"/>
        </w:rPr>
        <w:t>внеурочной</w:t>
      </w:r>
      <w:r>
        <w:rPr>
          <w:spacing w:val="40"/>
          <w:sz w:val="24"/>
        </w:rPr>
        <w:t xml:space="preserve"> </w:t>
      </w:r>
      <w:r>
        <w:rPr>
          <w:sz w:val="24"/>
        </w:rPr>
        <w:t>деятельности, нашедших свое отражение и конкретизацию в программе воспитания;</w:t>
      </w:r>
    </w:p>
    <w:p w:rsidR="004F5C3C" w:rsidRDefault="00CA2B2F">
      <w:pPr>
        <w:pStyle w:val="a5"/>
        <w:numPr>
          <w:ilvl w:val="0"/>
          <w:numId w:val="60"/>
        </w:numPr>
        <w:tabs>
          <w:tab w:val="left" w:pos="1416"/>
        </w:tabs>
        <w:spacing w:before="9" w:line="232" w:lineRule="auto"/>
        <w:ind w:right="569" w:firstLine="285"/>
        <w:jc w:val="left"/>
        <w:rPr>
          <w:sz w:val="24"/>
        </w:rPr>
      </w:pPr>
      <w:r>
        <w:rPr>
          <w:sz w:val="24"/>
        </w:rPr>
        <w:t>в интерактивных формах занятий для обучающихся, обеспечивающих их вовлеченность в совместную с педагогом и сверстниками деятельность.</w:t>
      </w:r>
    </w:p>
    <w:p w:rsidR="004F5C3C" w:rsidRDefault="00CA2B2F">
      <w:pPr>
        <w:pStyle w:val="2"/>
        <w:spacing w:line="274" w:lineRule="exact"/>
        <w:ind w:left="708"/>
        <w:jc w:val="left"/>
      </w:pPr>
      <w:r>
        <w:t>Ценностное</w:t>
      </w:r>
      <w:r>
        <w:rPr>
          <w:spacing w:val="-17"/>
        </w:rPr>
        <w:t xml:space="preserve"> </w:t>
      </w:r>
      <w:r>
        <w:t>наполнение</w:t>
      </w:r>
      <w:r>
        <w:rPr>
          <w:spacing w:val="-9"/>
        </w:rPr>
        <w:t xml:space="preserve"> </w:t>
      </w:r>
      <w:r>
        <w:t>внеурочных</w:t>
      </w:r>
      <w:r>
        <w:rPr>
          <w:spacing w:val="-10"/>
        </w:rPr>
        <w:t xml:space="preserve"> </w:t>
      </w:r>
      <w:r>
        <w:rPr>
          <w:spacing w:val="-2"/>
        </w:rPr>
        <w:t>занятий</w:t>
      </w:r>
    </w:p>
    <w:p w:rsidR="004F5C3C" w:rsidRDefault="00CA2B2F">
      <w:pPr>
        <w:pStyle w:val="a3"/>
        <w:spacing w:line="274" w:lineRule="exact"/>
        <w:ind w:left="708" w:firstLine="0"/>
        <w:jc w:val="left"/>
      </w:pPr>
      <w:r>
        <w:t>В</w:t>
      </w:r>
      <w:r>
        <w:rPr>
          <w:spacing w:val="-12"/>
        </w:rPr>
        <w:t xml:space="preserve"> </w:t>
      </w:r>
      <w:r>
        <w:t>основе</w:t>
      </w:r>
      <w:r>
        <w:rPr>
          <w:spacing w:val="-4"/>
        </w:rPr>
        <w:t xml:space="preserve"> </w:t>
      </w:r>
      <w:r>
        <w:t>определения</w:t>
      </w:r>
      <w:r>
        <w:rPr>
          <w:spacing w:val="-5"/>
        </w:rPr>
        <w:t xml:space="preserve"> </w:t>
      </w:r>
      <w:r>
        <w:t>тематики</w:t>
      </w:r>
      <w:r>
        <w:rPr>
          <w:spacing w:val="-5"/>
        </w:rPr>
        <w:t xml:space="preserve"> </w:t>
      </w:r>
      <w:r>
        <w:t>внеурочных</w:t>
      </w:r>
      <w:r>
        <w:rPr>
          <w:spacing w:val="-3"/>
        </w:rPr>
        <w:t xml:space="preserve"> </w:t>
      </w:r>
      <w:r>
        <w:t>занятий</w:t>
      </w:r>
      <w:r>
        <w:rPr>
          <w:spacing w:val="-5"/>
        </w:rPr>
        <w:t xml:space="preserve"> </w:t>
      </w:r>
      <w:r>
        <w:t>лежат</w:t>
      </w:r>
      <w:r>
        <w:rPr>
          <w:spacing w:val="-5"/>
        </w:rPr>
        <w:t xml:space="preserve"> </w:t>
      </w:r>
      <w:r>
        <w:t>два</w:t>
      </w:r>
      <w:r>
        <w:rPr>
          <w:spacing w:val="-7"/>
        </w:rPr>
        <w:t xml:space="preserve"> </w:t>
      </w:r>
      <w:r>
        <w:rPr>
          <w:spacing w:val="-2"/>
        </w:rPr>
        <w:t>принципа:</w:t>
      </w:r>
    </w:p>
    <w:p w:rsidR="004F5C3C" w:rsidRDefault="00CA2B2F">
      <w:pPr>
        <w:pStyle w:val="a5"/>
        <w:numPr>
          <w:ilvl w:val="0"/>
          <w:numId w:val="59"/>
        </w:numPr>
        <w:tabs>
          <w:tab w:val="left" w:pos="1416"/>
        </w:tabs>
        <w:spacing w:before="1" w:line="317" w:lineRule="exact"/>
        <w:ind w:hanging="708"/>
        <w:rPr>
          <w:sz w:val="24"/>
        </w:rPr>
      </w:pPr>
      <w:r>
        <w:rPr>
          <w:sz w:val="24"/>
        </w:rPr>
        <w:t>соответствие</w:t>
      </w:r>
      <w:r>
        <w:rPr>
          <w:spacing w:val="-9"/>
          <w:sz w:val="24"/>
        </w:rPr>
        <w:t xml:space="preserve"> </w:t>
      </w:r>
      <w:r>
        <w:rPr>
          <w:sz w:val="24"/>
        </w:rPr>
        <w:t>датам</w:t>
      </w:r>
      <w:r>
        <w:rPr>
          <w:spacing w:val="-8"/>
          <w:sz w:val="24"/>
        </w:rPr>
        <w:t xml:space="preserve"> </w:t>
      </w:r>
      <w:r>
        <w:rPr>
          <w:spacing w:val="-2"/>
          <w:sz w:val="24"/>
        </w:rPr>
        <w:t>календаря;</w:t>
      </w:r>
    </w:p>
    <w:p w:rsidR="004F5C3C" w:rsidRDefault="00CA2B2F">
      <w:pPr>
        <w:pStyle w:val="a5"/>
        <w:numPr>
          <w:ilvl w:val="0"/>
          <w:numId w:val="59"/>
        </w:numPr>
        <w:tabs>
          <w:tab w:val="left" w:pos="1416"/>
        </w:tabs>
        <w:spacing w:before="3" w:line="232" w:lineRule="auto"/>
        <w:ind w:left="422" w:right="577" w:firstLine="285"/>
        <w:rPr>
          <w:sz w:val="24"/>
        </w:rPr>
      </w:pPr>
      <w:r>
        <w:rPr>
          <w:sz w:val="24"/>
        </w:rPr>
        <w:t xml:space="preserve">значимость для обучающегося события (даты), которое отмечается в календаре в текущем </w:t>
      </w:r>
      <w:r>
        <w:rPr>
          <w:spacing w:val="-2"/>
          <w:sz w:val="24"/>
        </w:rPr>
        <w:t>году.</w:t>
      </w:r>
    </w:p>
    <w:p w:rsidR="004F5C3C" w:rsidRDefault="00CA2B2F">
      <w:pPr>
        <w:pStyle w:val="a3"/>
        <w:ind w:left="422" w:right="570" w:firstLine="285"/>
      </w:pPr>
      <w:r>
        <w:t>Следует отметить, что внеурочные занятия входят в общую систему воспитательной работы образовательной организации, поэтому тематика и содержание должны обеспечить реализацию их назначения</w:t>
      </w:r>
      <w:r>
        <w:rPr>
          <w:spacing w:val="-3"/>
        </w:rPr>
        <w:t xml:space="preserve"> </w:t>
      </w:r>
      <w:r>
        <w:t>и</w:t>
      </w:r>
      <w:r>
        <w:rPr>
          <w:spacing w:val="-6"/>
        </w:rPr>
        <w:t xml:space="preserve"> </w:t>
      </w:r>
      <w:r>
        <w:t>целей:</w:t>
      </w:r>
      <w:r>
        <w:rPr>
          <w:spacing w:val="-2"/>
        </w:rPr>
        <w:t xml:space="preserve"> </w:t>
      </w:r>
      <w:r>
        <w:t>становление</w:t>
      </w:r>
      <w:r>
        <w:rPr>
          <w:spacing w:val="-2"/>
        </w:rPr>
        <w:t xml:space="preserve"> </w:t>
      </w:r>
      <w:r>
        <w:t>у</w:t>
      </w:r>
      <w:r w:rsidR="005F7459">
        <w:t xml:space="preserve"> </w:t>
      </w:r>
      <w:r>
        <w:t>обучающихся</w:t>
      </w:r>
      <w:r>
        <w:rPr>
          <w:spacing w:val="-13"/>
        </w:rPr>
        <w:t xml:space="preserve"> </w:t>
      </w:r>
      <w:r>
        <w:t>гражданско-патриотических</w:t>
      </w:r>
      <w:r>
        <w:rPr>
          <w:spacing w:val="-11"/>
        </w:rPr>
        <w:t xml:space="preserve"> </w:t>
      </w:r>
      <w:r>
        <w:t>чувств.</w:t>
      </w:r>
      <w:r>
        <w:rPr>
          <w:spacing w:val="-11"/>
        </w:rPr>
        <w:t xml:space="preserve"> </w:t>
      </w:r>
      <w:r>
        <w:t>Исходя</w:t>
      </w:r>
      <w:r>
        <w:rPr>
          <w:spacing w:val="-14"/>
        </w:rPr>
        <w:t xml:space="preserve"> </w:t>
      </w:r>
      <w:r>
        <w:t>из</w:t>
      </w:r>
      <w:r>
        <w:rPr>
          <w:spacing w:val="-13"/>
        </w:rPr>
        <w:t xml:space="preserve"> </w:t>
      </w:r>
      <w:r>
        <w:t xml:space="preserve">этого, в планируемых результатах каждого сценария внеурочного занятия выделяются </w:t>
      </w:r>
      <w:r>
        <w:rPr>
          <w:i/>
        </w:rPr>
        <w:t>нравственные ценности</w:t>
      </w:r>
      <w:r>
        <w:t>, которые являются предметом обсуждения. Основные ценности характеризуются следующим образом.</w:t>
      </w:r>
    </w:p>
    <w:p w:rsidR="004F5C3C" w:rsidRDefault="00CA2B2F">
      <w:pPr>
        <w:pStyle w:val="a5"/>
        <w:numPr>
          <w:ilvl w:val="0"/>
          <w:numId w:val="57"/>
        </w:numPr>
        <w:tabs>
          <w:tab w:val="left" w:pos="1415"/>
        </w:tabs>
        <w:spacing w:before="1" w:line="317" w:lineRule="exact"/>
        <w:ind w:left="1415" w:hanging="707"/>
        <w:rPr>
          <w:i/>
          <w:sz w:val="24"/>
        </w:rPr>
      </w:pPr>
      <w:r>
        <w:rPr>
          <w:i/>
          <w:sz w:val="24"/>
        </w:rPr>
        <w:t>Историческая</w:t>
      </w:r>
      <w:r>
        <w:rPr>
          <w:i/>
          <w:spacing w:val="-9"/>
          <w:sz w:val="24"/>
        </w:rPr>
        <w:t xml:space="preserve"> </w:t>
      </w:r>
      <w:r>
        <w:rPr>
          <w:i/>
          <w:spacing w:val="-2"/>
          <w:sz w:val="24"/>
        </w:rPr>
        <w:t>память</w:t>
      </w:r>
    </w:p>
    <w:p w:rsidR="004F5C3C" w:rsidRDefault="00CA2B2F">
      <w:pPr>
        <w:pStyle w:val="a5"/>
        <w:numPr>
          <w:ilvl w:val="1"/>
          <w:numId w:val="57"/>
        </w:numPr>
        <w:tabs>
          <w:tab w:val="left" w:pos="1416"/>
        </w:tabs>
        <w:spacing w:line="313" w:lineRule="exact"/>
        <w:ind w:left="1416" w:hanging="708"/>
        <w:rPr>
          <w:sz w:val="24"/>
        </w:rPr>
      </w:pPr>
      <w:r>
        <w:rPr>
          <w:sz w:val="24"/>
        </w:rPr>
        <w:t>историческая</w:t>
      </w:r>
      <w:r>
        <w:rPr>
          <w:spacing w:val="-6"/>
          <w:sz w:val="24"/>
        </w:rPr>
        <w:t xml:space="preserve"> </w:t>
      </w:r>
      <w:r>
        <w:rPr>
          <w:sz w:val="24"/>
        </w:rPr>
        <w:t>память –</w:t>
      </w:r>
      <w:r>
        <w:rPr>
          <w:spacing w:val="-3"/>
          <w:sz w:val="24"/>
        </w:rPr>
        <w:t xml:space="preserve"> </w:t>
      </w:r>
      <w:r>
        <w:rPr>
          <w:sz w:val="24"/>
        </w:rPr>
        <w:t>обязательная</w:t>
      </w:r>
      <w:r>
        <w:rPr>
          <w:spacing w:val="-3"/>
          <w:sz w:val="24"/>
        </w:rPr>
        <w:t xml:space="preserve"> </w:t>
      </w:r>
      <w:r>
        <w:rPr>
          <w:sz w:val="24"/>
        </w:rPr>
        <w:t>часть</w:t>
      </w:r>
      <w:r>
        <w:rPr>
          <w:spacing w:val="-2"/>
          <w:sz w:val="24"/>
        </w:rPr>
        <w:t xml:space="preserve"> </w:t>
      </w:r>
      <w:r>
        <w:rPr>
          <w:sz w:val="24"/>
        </w:rPr>
        <w:t>культуры</w:t>
      </w:r>
      <w:r>
        <w:rPr>
          <w:spacing w:val="-3"/>
          <w:sz w:val="24"/>
        </w:rPr>
        <w:t xml:space="preserve"> </w:t>
      </w:r>
      <w:r>
        <w:rPr>
          <w:sz w:val="24"/>
        </w:rPr>
        <w:t>народа</w:t>
      </w:r>
      <w:r>
        <w:rPr>
          <w:spacing w:val="-4"/>
          <w:sz w:val="24"/>
        </w:rPr>
        <w:t xml:space="preserve"> </w:t>
      </w:r>
      <w:r>
        <w:rPr>
          <w:sz w:val="24"/>
        </w:rPr>
        <w:t>и</w:t>
      </w:r>
      <w:r>
        <w:rPr>
          <w:spacing w:val="-3"/>
          <w:sz w:val="24"/>
        </w:rPr>
        <w:t xml:space="preserve"> </w:t>
      </w:r>
      <w:r>
        <w:rPr>
          <w:sz w:val="24"/>
        </w:rPr>
        <w:t xml:space="preserve">каждого </w:t>
      </w:r>
      <w:r>
        <w:rPr>
          <w:spacing w:val="-2"/>
          <w:sz w:val="24"/>
        </w:rPr>
        <w:t>гражданина;</w:t>
      </w:r>
    </w:p>
    <w:p w:rsidR="004F5C3C" w:rsidRDefault="00CA2B2F">
      <w:pPr>
        <w:pStyle w:val="a5"/>
        <w:numPr>
          <w:ilvl w:val="1"/>
          <w:numId w:val="57"/>
        </w:numPr>
        <w:tabs>
          <w:tab w:val="left" w:pos="1415"/>
        </w:tabs>
        <w:spacing w:before="5" w:line="232" w:lineRule="auto"/>
        <w:ind w:right="569" w:firstLine="285"/>
        <w:rPr>
          <w:sz w:val="24"/>
        </w:rPr>
      </w:pPr>
      <w:r>
        <w:rPr>
          <w:sz w:val="24"/>
        </w:rPr>
        <w:t>историческая память соединяет прошлое, настоящее, позволяя сохранить и продолжить достижения, мудрость, опыт, традиции прошлых поколений;</w:t>
      </w:r>
    </w:p>
    <w:p w:rsidR="004F5C3C" w:rsidRDefault="00CA2B2F">
      <w:pPr>
        <w:pStyle w:val="a5"/>
        <w:numPr>
          <w:ilvl w:val="1"/>
          <w:numId w:val="57"/>
        </w:numPr>
        <w:tabs>
          <w:tab w:val="left" w:pos="1415"/>
        </w:tabs>
        <w:spacing w:before="7" w:line="235" w:lineRule="auto"/>
        <w:ind w:right="569" w:firstLine="285"/>
        <w:rPr>
          <w:sz w:val="24"/>
        </w:rPr>
      </w:pPr>
      <w:r>
        <w:rPr>
          <w:sz w:val="24"/>
        </w:rPr>
        <w:t>историческая память есть культура целого народа, которая складывается из</w:t>
      </w:r>
      <w:r>
        <w:rPr>
          <w:spacing w:val="-9"/>
          <w:sz w:val="24"/>
        </w:rPr>
        <w:t xml:space="preserve"> </w:t>
      </w:r>
      <w:r>
        <w:rPr>
          <w:sz w:val="24"/>
        </w:rPr>
        <w:t>объединения индивидуальных переживаний, и включает важнейшие нравственные качества: благодарность, уважение, гордость потомков за жизнь и подвиги предков.</w:t>
      </w:r>
    </w:p>
    <w:p w:rsidR="004F5C3C" w:rsidRDefault="00CA2B2F">
      <w:pPr>
        <w:pStyle w:val="a3"/>
        <w:spacing w:before="4"/>
        <w:ind w:left="422" w:right="570" w:firstLine="285"/>
      </w:pPr>
      <w:r>
        <w:t>Осознание</w:t>
      </w:r>
      <w:r>
        <w:rPr>
          <w:spacing w:val="-3"/>
        </w:rPr>
        <w:t xml:space="preserve"> </w:t>
      </w:r>
      <w:r>
        <w:t>этой</w:t>
      </w:r>
      <w:r>
        <w:rPr>
          <w:spacing w:val="-2"/>
        </w:rPr>
        <w:t xml:space="preserve"> </w:t>
      </w:r>
      <w:r>
        <w:t>нравственной</w:t>
      </w:r>
      <w:r>
        <w:rPr>
          <w:spacing w:val="-1"/>
        </w:rPr>
        <w:t xml:space="preserve"> </w:t>
      </w:r>
      <w:r>
        <w:t>ценности</w:t>
      </w:r>
      <w:r>
        <w:rPr>
          <w:spacing w:val="-2"/>
        </w:rPr>
        <w:t xml:space="preserve"> </w:t>
      </w:r>
      <w:r>
        <w:t>базируется на</w:t>
      </w:r>
      <w:r>
        <w:rPr>
          <w:spacing w:val="-2"/>
        </w:rPr>
        <w:t xml:space="preserve"> </w:t>
      </w:r>
      <w:r>
        <w:t>конкретном</w:t>
      </w:r>
      <w:r>
        <w:rPr>
          <w:spacing w:val="-3"/>
        </w:rPr>
        <w:t xml:space="preserve"> </w:t>
      </w:r>
      <w:r>
        <w:t>содержании</w:t>
      </w:r>
      <w:r>
        <w:rPr>
          <w:spacing w:val="-3"/>
        </w:rPr>
        <w:t xml:space="preserve"> </w:t>
      </w:r>
      <w:r>
        <w:t>занятия.</w:t>
      </w:r>
      <w:r>
        <w:rPr>
          <w:spacing w:val="-3"/>
        </w:rPr>
        <w:t xml:space="preserve"> </w:t>
      </w:r>
      <w:r>
        <w:t>Например, тема «День народного единства» рассматривается</w:t>
      </w:r>
      <w:r>
        <w:rPr>
          <w:spacing w:val="-3"/>
        </w:rPr>
        <w:t xml:space="preserve"> </w:t>
      </w:r>
      <w:r>
        <w:t>на известных исторических фактах – единение людей, когда Родина нуждается в защите в 1612 г.</w:t>
      </w:r>
    </w:p>
    <w:p w:rsidR="004F5C3C" w:rsidRDefault="00CA2B2F">
      <w:pPr>
        <w:pStyle w:val="a5"/>
        <w:numPr>
          <w:ilvl w:val="0"/>
          <w:numId w:val="57"/>
        </w:numPr>
        <w:tabs>
          <w:tab w:val="left" w:pos="1415"/>
        </w:tabs>
        <w:spacing w:line="318" w:lineRule="exact"/>
        <w:ind w:left="1415" w:hanging="707"/>
        <w:rPr>
          <w:i/>
          <w:sz w:val="24"/>
        </w:rPr>
      </w:pPr>
      <w:r>
        <w:rPr>
          <w:i/>
          <w:sz w:val="24"/>
        </w:rPr>
        <w:t>Преемственность</w:t>
      </w:r>
      <w:r>
        <w:rPr>
          <w:i/>
          <w:spacing w:val="-12"/>
          <w:sz w:val="24"/>
        </w:rPr>
        <w:t xml:space="preserve"> </w:t>
      </w:r>
      <w:r>
        <w:rPr>
          <w:i/>
          <w:spacing w:val="-2"/>
          <w:sz w:val="24"/>
        </w:rPr>
        <w:t>поколений</w:t>
      </w:r>
    </w:p>
    <w:p w:rsidR="004F5C3C" w:rsidRDefault="00CA2B2F">
      <w:pPr>
        <w:pStyle w:val="a5"/>
        <w:numPr>
          <w:ilvl w:val="1"/>
          <w:numId w:val="57"/>
        </w:numPr>
        <w:tabs>
          <w:tab w:val="left" w:pos="1415"/>
        </w:tabs>
        <w:spacing w:before="4" w:line="232" w:lineRule="auto"/>
        <w:ind w:right="573" w:firstLine="285"/>
        <w:rPr>
          <w:sz w:val="24"/>
        </w:rPr>
      </w:pPr>
      <w:r>
        <w:rPr>
          <w:sz w:val="24"/>
        </w:rPr>
        <w:t>каждое следующее поколение учится у предыдущего: осваивает, воссоздаёт, продолжает его достижения, традиции;</w:t>
      </w:r>
    </w:p>
    <w:p w:rsidR="004F5C3C" w:rsidRDefault="00CA2B2F">
      <w:pPr>
        <w:pStyle w:val="a5"/>
        <w:numPr>
          <w:ilvl w:val="1"/>
          <w:numId w:val="57"/>
        </w:numPr>
        <w:tabs>
          <w:tab w:val="left" w:pos="1415"/>
        </w:tabs>
        <w:spacing w:before="5" w:line="235" w:lineRule="auto"/>
        <w:ind w:right="577" w:firstLine="285"/>
        <w:rPr>
          <w:sz w:val="24"/>
        </w:rPr>
      </w:pPr>
      <w:r>
        <w:rPr>
          <w:sz w:val="24"/>
        </w:rPr>
        <w:t xml:space="preserve">семья построена на сохранении преемственности поколений. Память о предыдущих поколениях бережно хранится в предметах, фото, вещах, а также в гуманном отношении к старшим </w:t>
      </w:r>
      <w:r>
        <w:rPr>
          <w:spacing w:val="-2"/>
          <w:sz w:val="24"/>
        </w:rPr>
        <w:t>поколениям.</w:t>
      </w:r>
    </w:p>
    <w:p w:rsidR="004F5C3C" w:rsidRDefault="00CA2B2F">
      <w:pPr>
        <w:pStyle w:val="a3"/>
        <w:spacing w:before="4"/>
        <w:ind w:left="422" w:right="569" w:firstLine="285"/>
      </w:pPr>
      <w:r>
        <w:t>Например, тема: «О взаимоотношениях в семье (День матери)». Обсуждается</w:t>
      </w:r>
      <w:r>
        <w:rPr>
          <w:spacing w:val="-9"/>
        </w:rPr>
        <w:t xml:space="preserve"> </w:t>
      </w:r>
      <w:r>
        <w:t>проблема: каждое поколение связано с предыдущими и последующими общей культурой, историей, средой обитания, языком</w:t>
      </w:r>
      <w:r>
        <w:rPr>
          <w:spacing w:val="35"/>
        </w:rPr>
        <w:t xml:space="preserve"> </w:t>
      </w:r>
      <w:r>
        <w:t>общения.</w:t>
      </w:r>
      <w:r>
        <w:rPr>
          <w:spacing w:val="34"/>
        </w:rPr>
        <w:t xml:space="preserve"> </w:t>
      </w:r>
      <w:r>
        <w:t>Каждый</w:t>
      </w:r>
      <w:r>
        <w:rPr>
          <w:spacing w:val="37"/>
        </w:rPr>
        <w:t xml:space="preserve"> </w:t>
      </w:r>
      <w:r>
        <w:t>человек</w:t>
      </w:r>
      <w:r>
        <w:rPr>
          <w:spacing w:val="34"/>
        </w:rPr>
        <w:t xml:space="preserve"> </w:t>
      </w:r>
      <w:r>
        <w:t>должен</w:t>
      </w:r>
      <w:r>
        <w:rPr>
          <w:spacing w:val="29"/>
        </w:rPr>
        <w:t xml:space="preserve"> </w:t>
      </w:r>
      <w:r>
        <w:t>воспитывать</w:t>
      </w:r>
      <w:r>
        <w:rPr>
          <w:spacing w:val="24"/>
        </w:rPr>
        <w:t xml:space="preserve"> </w:t>
      </w:r>
      <w:r>
        <w:t>в</w:t>
      </w:r>
      <w:r>
        <w:rPr>
          <w:spacing w:val="23"/>
        </w:rPr>
        <w:t xml:space="preserve"> </w:t>
      </w:r>
      <w:r>
        <w:t>себе</w:t>
      </w:r>
      <w:r>
        <w:rPr>
          <w:spacing w:val="23"/>
        </w:rPr>
        <w:t xml:space="preserve"> </w:t>
      </w:r>
      <w:r>
        <w:t>качества,</w:t>
      </w:r>
      <w:r>
        <w:rPr>
          <w:spacing w:val="25"/>
        </w:rPr>
        <w:t xml:space="preserve"> </w:t>
      </w:r>
      <w:r>
        <w:t>которые</w:t>
      </w:r>
      <w:r>
        <w:rPr>
          <w:spacing w:val="23"/>
        </w:rPr>
        <w:t xml:space="preserve"> </w:t>
      </w:r>
      <w:r>
        <w:t>были</w:t>
      </w:r>
      <w:r>
        <w:rPr>
          <w:spacing w:val="25"/>
        </w:rPr>
        <w:t xml:space="preserve"> </w:t>
      </w:r>
      <w:r>
        <w:rPr>
          <w:spacing w:val="-2"/>
        </w:rPr>
        <w:t>характерны</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line="275" w:lineRule="exact"/>
        <w:ind w:left="422" w:firstLine="0"/>
        <w:jc w:val="left"/>
      </w:pPr>
      <w:r>
        <w:lastRenderedPageBreak/>
        <w:t>для</w:t>
      </w:r>
      <w:r>
        <w:rPr>
          <w:spacing w:val="-11"/>
        </w:rPr>
        <w:t xml:space="preserve"> </w:t>
      </w:r>
      <w:r>
        <w:t>наших</w:t>
      </w:r>
      <w:r>
        <w:rPr>
          <w:spacing w:val="-8"/>
        </w:rPr>
        <w:t xml:space="preserve"> </w:t>
      </w:r>
      <w:r>
        <w:t>предков,</w:t>
      </w:r>
      <w:r>
        <w:rPr>
          <w:spacing w:val="-8"/>
        </w:rPr>
        <w:t xml:space="preserve"> </w:t>
      </w:r>
      <w:proofErr w:type="spellStart"/>
      <w:r>
        <w:t>людейдалёких</w:t>
      </w:r>
      <w:proofErr w:type="spellEnd"/>
      <w:r>
        <w:rPr>
          <w:spacing w:val="-1"/>
        </w:rPr>
        <w:t xml:space="preserve"> </w:t>
      </w:r>
      <w:r>
        <w:t>поколений:</w:t>
      </w:r>
      <w:r>
        <w:rPr>
          <w:spacing w:val="-4"/>
        </w:rPr>
        <w:t xml:space="preserve"> </w:t>
      </w:r>
      <w:r>
        <w:t>любовь</w:t>
      </w:r>
      <w:r>
        <w:rPr>
          <w:spacing w:val="-4"/>
        </w:rPr>
        <w:t xml:space="preserve"> </w:t>
      </w:r>
      <w:r>
        <w:t>к</w:t>
      </w:r>
      <w:r>
        <w:rPr>
          <w:spacing w:val="-4"/>
        </w:rPr>
        <w:t xml:space="preserve"> </w:t>
      </w:r>
      <w:r>
        <w:t>родной</w:t>
      </w:r>
      <w:r>
        <w:rPr>
          <w:spacing w:val="-5"/>
        </w:rPr>
        <w:t xml:space="preserve"> </w:t>
      </w:r>
      <w:r>
        <w:t>земле,</w:t>
      </w:r>
      <w:r>
        <w:rPr>
          <w:spacing w:val="-3"/>
        </w:rPr>
        <w:t xml:space="preserve"> </w:t>
      </w:r>
      <w:r>
        <w:t>малой</w:t>
      </w:r>
      <w:r>
        <w:rPr>
          <w:spacing w:val="-3"/>
        </w:rPr>
        <w:t xml:space="preserve"> </w:t>
      </w:r>
      <w:r>
        <w:t>родине,</w:t>
      </w:r>
      <w:r>
        <w:rPr>
          <w:spacing w:val="-2"/>
        </w:rPr>
        <w:t xml:space="preserve"> Отечеству.</w:t>
      </w:r>
    </w:p>
    <w:p w:rsidR="004F5C3C" w:rsidRDefault="00CA2B2F">
      <w:pPr>
        <w:pStyle w:val="a5"/>
        <w:numPr>
          <w:ilvl w:val="0"/>
          <w:numId w:val="57"/>
        </w:numPr>
        <w:tabs>
          <w:tab w:val="left" w:pos="1416"/>
        </w:tabs>
        <w:spacing w:line="318" w:lineRule="exact"/>
        <w:ind w:hanging="708"/>
        <w:rPr>
          <w:i/>
          <w:sz w:val="24"/>
        </w:rPr>
      </w:pPr>
      <w:r>
        <w:rPr>
          <w:i/>
          <w:sz w:val="24"/>
        </w:rPr>
        <w:t>Патриотизм</w:t>
      </w:r>
      <w:r>
        <w:rPr>
          <w:i/>
          <w:spacing w:val="-8"/>
          <w:sz w:val="24"/>
        </w:rPr>
        <w:t xml:space="preserve"> </w:t>
      </w:r>
      <w:r>
        <w:rPr>
          <w:i/>
          <w:sz w:val="24"/>
        </w:rPr>
        <w:t>—</w:t>
      </w:r>
      <w:r>
        <w:rPr>
          <w:i/>
          <w:spacing w:val="-6"/>
          <w:sz w:val="24"/>
        </w:rPr>
        <w:t xml:space="preserve"> </w:t>
      </w:r>
      <w:r>
        <w:rPr>
          <w:i/>
          <w:sz w:val="24"/>
        </w:rPr>
        <w:t>любовь</w:t>
      </w:r>
      <w:r>
        <w:rPr>
          <w:i/>
          <w:spacing w:val="-6"/>
          <w:sz w:val="24"/>
        </w:rPr>
        <w:t xml:space="preserve"> </w:t>
      </w:r>
      <w:r>
        <w:rPr>
          <w:i/>
          <w:sz w:val="24"/>
        </w:rPr>
        <w:t>к</w:t>
      </w:r>
      <w:r>
        <w:rPr>
          <w:i/>
          <w:spacing w:val="-5"/>
          <w:sz w:val="24"/>
        </w:rPr>
        <w:t xml:space="preserve"> </w:t>
      </w:r>
      <w:r>
        <w:rPr>
          <w:i/>
          <w:spacing w:val="-2"/>
          <w:sz w:val="24"/>
        </w:rPr>
        <w:t>Родине</w:t>
      </w:r>
    </w:p>
    <w:p w:rsidR="004F5C3C" w:rsidRDefault="00CA2B2F">
      <w:pPr>
        <w:pStyle w:val="a5"/>
        <w:numPr>
          <w:ilvl w:val="1"/>
          <w:numId w:val="57"/>
        </w:numPr>
        <w:tabs>
          <w:tab w:val="left" w:pos="1416"/>
        </w:tabs>
        <w:spacing w:line="313" w:lineRule="exact"/>
        <w:ind w:left="1416" w:hanging="708"/>
        <w:jc w:val="left"/>
        <w:rPr>
          <w:sz w:val="24"/>
        </w:rPr>
      </w:pPr>
      <w:r>
        <w:rPr>
          <w:sz w:val="24"/>
        </w:rPr>
        <w:t>патриотизм</w:t>
      </w:r>
      <w:r>
        <w:rPr>
          <w:spacing w:val="-10"/>
          <w:sz w:val="24"/>
        </w:rPr>
        <w:t xml:space="preserve"> </w:t>
      </w:r>
      <w:r>
        <w:rPr>
          <w:sz w:val="24"/>
        </w:rPr>
        <w:t>(любовь</w:t>
      </w:r>
      <w:r>
        <w:rPr>
          <w:spacing w:val="-7"/>
          <w:sz w:val="24"/>
        </w:rPr>
        <w:t xml:space="preserve"> </w:t>
      </w:r>
      <w:r>
        <w:rPr>
          <w:sz w:val="24"/>
        </w:rPr>
        <w:t>к</w:t>
      </w:r>
      <w:r>
        <w:rPr>
          <w:spacing w:val="-6"/>
          <w:sz w:val="24"/>
        </w:rPr>
        <w:t xml:space="preserve"> </w:t>
      </w:r>
      <w:r>
        <w:rPr>
          <w:sz w:val="24"/>
        </w:rPr>
        <w:t>Родине)</w:t>
      </w:r>
      <w:r>
        <w:rPr>
          <w:spacing w:val="-4"/>
          <w:sz w:val="24"/>
        </w:rPr>
        <w:t xml:space="preserve"> </w:t>
      </w:r>
      <w:r>
        <w:rPr>
          <w:sz w:val="24"/>
        </w:rPr>
        <w:t>–</w:t>
      </w:r>
      <w:r>
        <w:rPr>
          <w:spacing w:val="-6"/>
          <w:sz w:val="24"/>
        </w:rPr>
        <w:t xml:space="preserve"> </w:t>
      </w:r>
      <w:r>
        <w:rPr>
          <w:sz w:val="24"/>
        </w:rPr>
        <w:t>самое</w:t>
      </w:r>
      <w:r>
        <w:rPr>
          <w:spacing w:val="-8"/>
          <w:sz w:val="24"/>
        </w:rPr>
        <w:t xml:space="preserve"> </w:t>
      </w:r>
      <w:r>
        <w:rPr>
          <w:sz w:val="24"/>
        </w:rPr>
        <w:t>главное</w:t>
      </w:r>
      <w:r>
        <w:rPr>
          <w:spacing w:val="-6"/>
          <w:sz w:val="24"/>
        </w:rPr>
        <w:t xml:space="preserve"> </w:t>
      </w:r>
      <w:r>
        <w:rPr>
          <w:sz w:val="24"/>
        </w:rPr>
        <w:t>качества</w:t>
      </w:r>
      <w:r>
        <w:rPr>
          <w:spacing w:val="-3"/>
          <w:sz w:val="24"/>
        </w:rPr>
        <w:t xml:space="preserve"> </w:t>
      </w:r>
      <w:r>
        <w:rPr>
          <w:spacing w:val="-2"/>
          <w:sz w:val="24"/>
        </w:rPr>
        <w:t>гражданина;</w:t>
      </w:r>
    </w:p>
    <w:p w:rsidR="004F5C3C" w:rsidRDefault="00CA2B2F">
      <w:pPr>
        <w:pStyle w:val="a5"/>
        <w:numPr>
          <w:ilvl w:val="1"/>
          <w:numId w:val="57"/>
        </w:numPr>
        <w:tabs>
          <w:tab w:val="left" w:pos="1416"/>
        </w:tabs>
        <w:spacing w:before="3" w:line="232" w:lineRule="auto"/>
        <w:ind w:right="574" w:firstLine="285"/>
        <w:jc w:val="left"/>
        <w:rPr>
          <w:sz w:val="24"/>
        </w:rPr>
      </w:pPr>
      <w:r>
        <w:rPr>
          <w:sz w:val="24"/>
        </w:rPr>
        <w:t>любовь к</w:t>
      </w:r>
      <w:r>
        <w:rPr>
          <w:spacing w:val="-2"/>
          <w:sz w:val="24"/>
        </w:rPr>
        <w:t xml:space="preserve"> </w:t>
      </w:r>
      <w:r>
        <w:rPr>
          <w:sz w:val="24"/>
        </w:rPr>
        <w:t>своему</w:t>
      </w:r>
      <w:r>
        <w:rPr>
          <w:spacing w:val="-8"/>
          <w:sz w:val="24"/>
        </w:rPr>
        <w:t xml:space="preserve"> </w:t>
      </w:r>
      <w:r>
        <w:rPr>
          <w:sz w:val="24"/>
        </w:rPr>
        <w:t>Отечеству</w:t>
      </w:r>
      <w:r>
        <w:rPr>
          <w:spacing w:val="-5"/>
          <w:sz w:val="24"/>
        </w:rPr>
        <w:t xml:space="preserve"> </w:t>
      </w:r>
      <w:r>
        <w:rPr>
          <w:sz w:val="24"/>
        </w:rPr>
        <w:t>начинается</w:t>
      </w:r>
      <w:r>
        <w:rPr>
          <w:spacing w:val="-1"/>
          <w:sz w:val="24"/>
        </w:rPr>
        <w:t xml:space="preserve"> </w:t>
      </w:r>
      <w:r>
        <w:rPr>
          <w:sz w:val="24"/>
        </w:rPr>
        <w:t>с</w:t>
      </w:r>
      <w:r>
        <w:rPr>
          <w:spacing w:val="-1"/>
          <w:sz w:val="24"/>
        </w:rPr>
        <w:t xml:space="preserve"> </w:t>
      </w:r>
      <w:r>
        <w:rPr>
          <w:sz w:val="24"/>
        </w:rPr>
        <w:t>малого — с</w:t>
      </w:r>
      <w:r>
        <w:rPr>
          <w:spacing w:val="-1"/>
          <w:sz w:val="24"/>
        </w:rPr>
        <w:t xml:space="preserve"> </w:t>
      </w:r>
      <w:r>
        <w:rPr>
          <w:sz w:val="24"/>
        </w:rPr>
        <w:t>привязанности к родному</w:t>
      </w:r>
      <w:r>
        <w:rPr>
          <w:spacing w:val="-7"/>
          <w:sz w:val="24"/>
        </w:rPr>
        <w:t xml:space="preserve"> </w:t>
      </w:r>
      <w:r>
        <w:rPr>
          <w:sz w:val="24"/>
        </w:rPr>
        <w:t xml:space="preserve">дому, малой </w:t>
      </w:r>
      <w:r>
        <w:rPr>
          <w:spacing w:val="-2"/>
          <w:sz w:val="24"/>
        </w:rPr>
        <w:t>родине;</w:t>
      </w:r>
    </w:p>
    <w:p w:rsidR="004F5C3C" w:rsidRDefault="00CA2B2F">
      <w:pPr>
        <w:pStyle w:val="a5"/>
        <w:numPr>
          <w:ilvl w:val="1"/>
          <w:numId w:val="57"/>
        </w:numPr>
        <w:tabs>
          <w:tab w:val="left" w:pos="1416"/>
        </w:tabs>
        <w:spacing w:before="11" w:line="232" w:lineRule="auto"/>
        <w:ind w:right="575" w:firstLine="285"/>
        <w:jc w:val="left"/>
        <w:rPr>
          <w:sz w:val="24"/>
        </w:rPr>
      </w:pPr>
      <w:r>
        <w:rPr>
          <w:sz w:val="24"/>
        </w:rPr>
        <w:t>патриотизм</w:t>
      </w:r>
      <w:r>
        <w:rPr>
          <w:spacing w:val="-2"/>
          <w:sz w:val="24"/>
        </w:rPr>
        <w:t xml:space="preserve"> </w:t>
      </w:r>
      <w:r>
        <w:rPr>
          <w:sz w:val="24"/>
        </w:rPr>
        <w:t>строится</w:t>
      </w:r>
      <w:r>
        <w:rPr>
          <w:spacing w:val="-2"/>
          <w:sz w:val="24"/>
        </w:rPr>
        <w:t xml:space="preserve"> </w:t>
      </w:r>
      <w:r>
        <w:rPr>
          <w:sz w:val="24"/>
        </w:rPr>
        <w:t>на</w:t>
      </w:r>
      <w:r>
        <w:rPr>
          <w:spacing w:val="-5"/>
          <w:sz w:val="24"/>
        </w:rPr>
        <w:t xml:space="preserve"> </w:t>
      </w:r>
      <w:r>
        <w:rPr>
          <w:sz w:val="24"/>
        </w:rPr>
        <w:t>ответственности</w:t>
      </w:r>
      <w:r>
        <w:rPr>
          <w:spacing w:val="-2"/>
          <w:sz w:val="24"/>
        </w:rPr>
        <w:t xml:space="preserve"> </w:t>
      </w:r>
      <w:r>
        <w:rPr>
          <w:sz w:val="24"/>
        </w:rPr>
        <w:t>за</w:t>
      </w:r>
      <w:r>
        <w:rPr>
          <w:spacing w:val="-2"/>
          <w:sz w:val="24"/>
        </w:rPr>
        <w:t xml:space="preserve"> </w:t>
      </w:r>
      <w:r>
        <w:rPr>
          <w:sz w:val="24"/>
        </w:rPr>
        <w:t>судьбу</w:t>
      </w:r>
      <w:r>
        <w:rPr>
          <w:spacing w:val="-9"/>
          <w:sz w:val="24"/>
        </w:rPr>
        <w:t xml:space="preserve"> </w:t>
      </w:r>
      <w:r>
        <w:rPr>
          <w:sz w:val="24"/>
        </w:rPr>
        <w:t>своей родной</w:t>
      </w:r>
      <w:r>
        <w:rPr>
          <w:spacing w:val="-3"/>
          <w:sz w:val="24"/>
        </w:rPr>
        <w:t xml:space="preserve"> </w:t>
      </w:r>
      <w:r>
        <w:rPr>
          <w:sz w:val="24"/>
        </w:rPr>
        <w:t>земли; чувстве</w:t>
      </w:r>
      <w:r>
        <w:rPr>
          <w:spacing w:val="-4"/>
          <w:sz w:val="24"/>
        </w:rPr>
        <w:t xml:space="preserve"> </w:t>
      </w:r>
      <w:r>
        <w:rPr>
          <w:sz w:val="24"/>
        </w:rPr>
        <w:t>гордости</w:t>
      </w:r>
      <w:r>
        <w:rPr>
          <w:spacing w:val="-2"/>
          <w:sz w:val="24"/>
        </w:rPr>
        <w:t xml:space="preserve"> </w:t>
      </w:r>
      <w:r>
        <w:rPr>
          <w:sz w:val="24"/>
        </w:rPr>
        <w:t>за историю, культуру своего народа и народов России.</w:t>
      </w:r>
    </w:p>
    <w:p w:rsidR="004F5C3C" w:rsidRDefault="00CA2B2F">
      <w:pPr>
        <w:pStyle w:val="a3"/>
        <w:spacing w:before="1"/>
        <w:ind w:left="422" w:right="423" w:firstLine="285"/>
      </w:pPr>
      <w:r>
        <w:t>Эта высшая нравственная ценность является приоритетной во всех сценариях «Разговоров о важном». В каждом сценарии, в соответствии с содержанием, раскрывается многогранность чувства патриотизма и его проявления в разных сферах человеческой жизни.</w:t>
      </w:r>
    </w:p>
    <w:p w:rsidR="004F5C3C" w:rsidRDefault="00CA2B2F">
      <w:pPr>
        <w:pStyle w:val="a5"/>
        <w:numPr>
          <w:ilvl w:val="0"/>
          <w:numId w:val="57"/>
        </w:numPr>
        <w:tabs>
          <w:tab w:val="left" w:pos="1416"/>
        </w:tabs>
        <w:spacing w:line="316" w:lineRule="exact"/>
        <w:ind w:hanging="708"/>
        <w:rPr>
          <w:i/>
          <w:sz w:val="24"/>
        </w:rPr>
      </w:pPr>
      <w:r>
        <w:rPr>
          <w:i/>
          <w:sz w:val="24"/>
        </w:rPr>
        <w:t>Доброта,</w:t>
      </w:r>
      <w:r>
        <w:rPr>
          <w:i/>
          <w:spacing w:val="-12"/>
          <w:sz w:val="24"/>
        </w:rPr>
        <w:t xml:space="preserve"> </w:t>
      </w:r>
      <w:r>
        <w:rPr>
          <w:i/>
          <w:sz w:val="24"/>
        </w:rPr>
        <w:t>добрые</w:t>
      </w:r>
      <w:r>
        <w:rPr>
          <w:i/>
          <w:spacing w:val="-7"/>
          <w:sz w:val="24"/>
        </w:rPr>
        <w:t xml:space="preserve"> </w:t>
      </w:r>
      <w:r>
        <w:rPr>
          <w:i/>
          <w:spacing w:val="-4"/>
          <w:sz w:val="24"/>
        </w:rPr>
        <w:t>дела</w:t>
      </w:r>
    </w:p>
    <w:p w:rsidR="004F5C3C" w:rsidRDefault="00CA2B2F">
      <w:pPr>
        <w:pStyle w:val="a5"/>
        <w:numPr>
          <w:ilvl w:val="0"/>
          <w:numId w:val="56"/>
        </w:numPr>
        <w:tabs>
          <w:tab w:val="left" w:pos="1416"/>
        </w:tabs>
        <w:spacing w:before="5" w:line="232" w:lineRule="auto"/>
        <w:ind w:right="573" w:firstLine="285"/>
        <w:jc w:val="left"/>
        <w:rPr>
          <w:sz w:val="24"/>
        </w:rPr>
      </w:pPr>
      <w:r>
        <w:rPr>
          <w:sz w:val="24"/>
        </w:rPr>
        <w:lastRenderedPageBreak/>
        <w:t>доброта —</w:t>
      </w:r>
      <w:r>
        <w:rPr>
          <w:spacing w:val="30"/>
          <w:sz w:val="24"/>
        </w:rPr>
        <w:t xml:space="preserve"> </w:t>
      </w:r>
      <w:r>
        <w:rPr>
          <w:sz w:val="24"/>
        </w:rPr>
        <w:t>это</w:t>
      </w:r>
      <w:r>
        <w:rPr>
          <w:spacing w:val="33"/>
          <w:sz w:val="24"/>
        </w:rPr>
        <w:t xml:space="preserve"> </w:t>
      </w:r>
      <w:r>
        <w:rPr>
          <w:sz w:val="24"/>
        </w:rPr>
        <w:t>способность</w:t>
      </w:r>
      <w:r>
        <w:rPr>
          <w:spacing w:val="33"/>
          <w:sz w:val="24"/>
        </w:rPr>
        <w:t xml:space="preserve"> </w:t>
      </w:r>
      <w:r>
        <w:rPr>
          <w:sz w:val="24"/>
        </w:rPr>
        <w:t>(желание</w:t>
      </w:r>
      <w:r>
        <w:rPr>
          <w:spacing w:val="30"/>
          <w:sz w:val="24"/>
        </w:rPr>
        <w:t xml:space="preserve"> </w:t>
      </w:r>
      <w:r>
        <w:rPr>
          <w:sz w:val="24"/>
        </w:rPr>
        <w:t>и</w:t>
      </w:r>
      <w:r>
        <w:rPr>
          <w:spacing w:val="36"/>
          <w:sz w:val="24"/>
        </w:rPr>
        <w:t xml:space="preserve"> </w:t>
      </w:r>
      <w:r>
        <w:rPr>
          <w:sz w:val="24"/>
        </w:rPr>
        <w:t>умение)</w:t>
      </w:r>
      <w:r>
        <w:rPr>
          <w:spacing w:val="31"/>
          <w:sz w:val="24"/>
        </w:rPr>
        <w:t xml:space="preserve"> </w:t>
      </w:r>
      <w:r>
        <w:rPr>
          <w:sz w:val="24"/>
        </w:rPr>
        <w:t>быть</w:t>
      </w:r>
      <w:r>
        <w:rPr>
          <w:spacing w:val="32"/>
          <w:sz w:val="24"/>
        </w:rPr>
        <w:t xml:space="preserve"> </w:t>
      </w:r>
      <w:r>
        <w:rPr>
          <w:sz w:val="24"/>
        </w:rPr>
        <w:t>милосердным,</w:t>
      </w:r>
      <w:r>
        <w:rPr>
          <w:spacing w:val="31"/>
          <w:sz w:val="24"/>
        </w:rPr>
        <w:t xml:space="preserve"> </w:t>
      </w:r>
      <w:r>
        <w:rPr>
          <w:sz w:val="24"/>
        </w:rPr>
        <w:t>поддержать, помочь без ожидания благодарности;</w:t>
      </w:r>
    </w:p>
    <w:p w:rsidR="004F5C3C" w:rsidRDefault="00CA2B2F">
      <w:pPr>
        <w:pStyle w:val="a5"/>
        <w:numPr>
          <w:ilvl w:val="0"/>
          <w:numId w:val="56"/>
        </w:numPr>
        <w:tabs>
          <w:tab w:val="left" w:pos="1416"/>
          <w:tab w:val="left" w:pos="3867"/>
          <w:tab w:val="left" w:pos="4395"/>
          <w:tab w:val="left" w:pos="5865"/>
          <w:tab w:val="left" w:pos="6916"/>
          <w:tab w:val="left" w:pos="7945"/>
          <w:tab w:val="left" w:pos="10401"/>
        </w:tabs>
        <w:spacing w:before="9" w:line="232" w:lineRule="auto"/>
        <w:ind w:right="569" w:firstLine="285"/>
        <w:jc w:val="left"/>
        <w:rPr>
          <w:sz w:val="24"/>
        </w:rPr>
      </w:pPr>
      <w:r>
        <w:rPr>
          <w:spacing w:val="-2"/>
          <w:sz w:val="24"/>
        </w:rPr>
        <w:t>благотворительность</w:t>
      </w:r>
      <w:r>
        <w:rPr>
          <w:sz w:val="24"/>
        </w:rPr>
        <w:tab/>
        <w:t>—</w:t>
      </w:r>
      <w:r>
        <w:rPr>
          <w:sz w:val="24"/>
        </w:rPr>
        <w:tab/>
      </w:r>
      <w:r>
        <w:rPr>
          <w:spacing w:val="-2"/>
          <w:sz w:val="24"/>
        </w:rPr>
        <w:t>проявление</w:t>
      </w:r>
      <w:r>
        <w:rPr>
          <w:sz w:val="24"/>
        </w:rPr>
        <w:tab/>
      </w:r>
      <w:r>
        <w:rPr>
          <w:spacing w:val="-2"/>
          <w:sz w:val="24"/>
        </w:rPr>
        <w:t>добрых</w:t>
      </w:r>
      <w:r>
        <w:rPr>
          <w:sz w:val="24"/>
        </w:rPr>
        <w:tab/>
      </w:r>
      <w:r>
        <w:rPr>
          <w:spacing w:val="-2"/>
          <w:sz w:val="24"/>
        </w:rPr>
        <w:t>чувств;</w:t>
      </w:r>
      <w:r>
        <w:rPr>
          <w:sz w:val="24"/>
        </w:rPr>
        <w:tab/>
      </w:r>
      <w:r>
        <w:rPr>
          <w:spacing w:val="-2"/>
          <w:sz w:val="24"/>
        </w:rPr>
        <w:t>благотворительность</w:t>
      </w:r>
      <w:r>
        <w:rPr>
          <w:sz w:val="24"/>
        </w:rPr>
        <w:tab/>
      </w:r>
      <w:r>
        <w:rPr>
          <w:spacing w:val="-4"/>
          <w:sz w:val="24"/>
        </w:rPr>
        <w:t xml:space="preserve">была </w:t>
      </w:r>
      <w:r>
        <w:rPr>
          <w:sz w:val="24"/>
        </w:rPr>
        <w:t>распространена в России в прошлые века, что стало сегодня примером для подражания.</w:t>
      </w:r>
    </w:p>
    <w:p w:rsidR="004F5C3C" w:rsidRDefault="00CA2B2F">
      <w:pPr>
        <w:pStyle w:val="a3"/>
        <w:ind w:left="422" w:firstLine="285"/>
        <w:jc w:val="left"/>
      </w:pPr>
      <w:r>
        <w:t>Например,</w:t>
      </w:r>
      <w:r>
        <w:rPr>
          <w:spacing w:val="22"/>
        </w:rPr>
        <w:t xml:space="preserve"> </w:t>
      </w:r>
      <w:r>
        <w:t>тема</w:t>
      </w:r>
      <w:r>
        <w:rPr>
          <w:spacing w:val="26"/>
        </w:rPr>
        <w:t xml:space="preserve"> </w:t>
      </w:r>
      <w:r>
        <w:t>«Мы</w:t>
      </w:r>
      <w:r>
        <w:rPr>
          <w:spacing w:val="21"/>
        </w:rPr>
        <w:t xml:space="preserve"> </w:t>
      </w:r>
      <w:r>
        <w:t>вместе».</w:t>
      </w:r>
      <w:r>
        <w:rPr>
          <w:spacing w:val="24"/>
        </w:rPr>
        <w:t xml:space="preserve"> </w:t>
      </w:r>
      <w:r>
        <w:t>Разговор</w:t>
      </w:r>
      <w:r>
        <w:rPr>
          <w:spacing w:val="21"/>
        </w:rPr>
        <w:t xml:space="preserve"> </w:t>
      </w:r>
      <w:r>
        <w:t>о</w:t>
      </w:r>
      <w:r>
        <w:rPr>
          <w:spacing w:val="22"/>
        </w:rPr>
        <w:t xml:space="preserve"> </w:t>
      </w:r>
      <w:r>
        <w:t>добрых</w:t>
      </w:r>
      <w:r>
        <w:rPr>
          <w:spacing w:val="24"/>
        </w:rPr>
        <w:t xml:space="preserve"> </w:t>
      </w:r>
      <w:r>
        <w:t>делах</w:t>
      </w:r>
      <w:r>
        <w:rPr>
          <w:spacing w:val="22"/>
        </w:rPr>
        <w:t xml:space="preserve"> </w:t>
      </w:r>
      <w:r>
        <w:t>граждан</w:t>
      </w:r>
      <w:r>
        <w:rPr>
          <w:spacing w:val="23"/>
        </w:rPr>
        <w:t xml:space="preserve"> </w:t>
      </w:r>
      <w:r>
        <w:t>России</w:t>
      </w:r>
      <w:r>
        <w:rPr>
          <w:spacing w:val="23"/>
        </w:rPr>
        <w:t xml:space="preserve"> </w:t>
      </w:r>
      <w:r>
        <w:t>в</w:t>
      </w:r>
      <w:r>
        <w:rPr>
          <w:spacing w:val="29"/>
        </w:rPr>
        <w:t xml:space="preserve"> </w:t>
      </w:r>
      <w:r>
        <w:t>прошлые времена</w:t>
      </w:r>
      <w:r>
        <w:rPr>
          <w:spacing w:val="21"/>
        </w:rPr>
        <w:t xml:space="preserve"> </w:t>
      </w:r>
      <w:r>
        <w:t>и</w:t>
      </w:r>
      <w:r>
        <w:rPr>
          <w:spacing w:val="23"/>
        </w:rPr>
        <w:t xml:space="preserve"> </w:t>
      </w:r>
      <w:r>
        <w:t xml:space="preserve">в настоящее время, тема </w:t>
      </w:r>
      <w:proofErr w:type="spellStart"/>
      <w:r>
        <w:t>волонтерства</w:t>
      </w:r>
      <w:proofErr w:type="spellEnd"/>
      <w:r>
        <w:t>.</w:t>
      </w:r>
    </w:p>
    <w:p w:rsidR="004F5C3C" w:rsidRDefault="00CA2B2F">
      <w:pPr>
        <w:pStyle w:val="a5"/>
        <w:numPr>
          <w:ilvl w:val="0"/>
          <w:numId w:val="57"/>
        </w:numPr>
        <w:tabs>
          <w:tab w:val="left" w:pos="1416"/>
        </w:tabs>
        <w:spacing w:before="2" w:line="317" w:lineRule="exact"/>
        <w:ind w:hanging="708"/>
        <w:rPr>
          <w:i/>
          <w:sz w:val="24"/>
        </w:rPr>
      </w:pPr>
      <w:r>
        <w:rPr>
          <w:i/>
          <w:sz w:val="24"/>
        </w:rPr>
        <w:t>Семья</w:t>
      </w:r>
      <w:r>
        <w:rPr>
          <w:i/>
          <w:spacing w:val="-7"/>
          <w:sz w:val="24"/>
        </w:rPr>
        <w:t xml:space="preserve"> </w:t>
      </w:r>
      <w:r>
        <w:rPr>
          <w:i/>
          <w:sz w:val="24"/>
        </w:rPr>
        <w:t>и</w:t>
      </w:r>
      <w:r>
        <w:rPr>
          <w:i/>
          <w:spacing w:val="-5"/>
          <w:sz w:val="24"/>
        </w:rPr>
        <w:t xml:space="preserve"> </w:t>
      </w:r>
      <w:r>
        <w:rPr>
          <w:i/>
          <w:sz w:val="24"/>
        </w:rPr>
        <w:t>семейные</w:t>
      </w:r>
      <w:r>
        <w:rPr>
          <w:i/>
          <w:spacing w:val="-5"/>
          <w:sz w:val="24"/>
        </w:rPr>
        <w:t xml:space="preserve"> </w:t>
      </w:r>
      <w:r>
        <w:rPr>
          <w:i/>
          <w:spacing w:val="-2"/>
          <w:sz w:val="24"/>
        </w:rPr>
        <w:t>ценности</w:t>
      </w:r>
    </w:p>
    <w:p w:rsidR="004F5C3C" w:rsidRDefault="00CA2B2F">
      <w:pPr>
        <w:pStyle w:val="a5"/>
        <w:numPr>
          <w:ilvl w:val="1"/>
          <w:numId w:val="57"/>
        </w:numPr>
        <w:tabs>
          <w:tab w:val="left" w:pos="1416"/>
        </w:tabs>
        <w:spacing w:before="3" w:line="232" w:lineRule="auto"/>
        <w:ind w:right="572" w:firstLine="285"/>
        <w:jc w:val="left"/>
        <w:rPr>
          <w:sz w:val="24"/>
        </w:rPr>
      </w:pPr>
      <w:r>
        <w:rPr>
          <w:sz w:val="24"/>
        </w:rPr>
        <w:t>семья связана не только общим местом проживания, общим хозяйством,</w:t>
      </w:r>
      <w:r>
        <w:rPr>
          <w:spacing w:val="31"/>
          <w:sz w:val="24"/>
        </w:rPr>
        <w:t xml:space="preserve"> </w:t>
      </w:r>
      <w:r>
        <w:rPr>
          <w:sz w:val="24"/>
        </w:rPr>
        <w:t>общими делами,</w:t>
      </w:r>
      <w:r>
        <w:rPr>
          <w:spacing w:val="40"/>
          <w:sz w:val="24"/>
        </w:rPr>
        <w:t xml:space="preserve"> </w:t>
      </w:r>
      <w:r>
        <w:rPr>
          <w:sz w:val="24"/>
        </w:rPr>
        <w:t xml:space="preserve">но и значимыми ценностями — взаимопониманием, </w:t>
      </w:r>
      <w:proofErr w:type="spellStart"/>
      <w:r>
        <w:rPr>
          <w:sz w:val="24"/>
        </w:rPr>
        <w:t>взаимоподдержкой</w:t>
      </w:r>
      <w:proofErr w:type="spellEnd"/>
      <w:r>
        <w:rPr>
          <w:sz w:val="24"/>
        </w:rPr>
        <w:t>, традициями и т. д.;</w:t>
      </w:r>
    </w:p>
    <w:p w:rsidR="004F5C3C" w:rsidRDefault="00CA2B2F">
      <w:pPr>
        <w:pStyle w:val="a5"/>
        <w:numPr>
          <w:ilvl w:val="1"/>
          <w:numId w:val="57"/>
        </w:numPr>
        <w:tabs>
          <w:tab w:val="left" w:pos="1416"/>
        </w:tabs>
        <w:spacing w:before="10" w:line="232" w:lineRule="auto"/>
        <w:ind w:right="574" w:firstLine="285"/>
        <w:jc w:val="left"/>
        <w:rPr>
          <w:sz w:val="24"/>
        </w:rPr>
      </w:pPr>
      <w:r>
        <w:rPr>
          <w:sz w:val="24"/>
        </w:rPr>
        <w:t xml:space="preserve">каждый член семьи имеет свои обязанности, но всегда готовы прийти на помощь другому: взять на себя его дела, проявить внимание, оказать помощь </w:t>
      </w:r>
      <w:proofErr w:type="spellStart"/>
      <w:r>
        <w:rPr>
          <w:sz w:val="24"/>
        </w:rPr>
        <w:t>другдругу</w:t>
      </w:r>
      <w:proofErr w:type="spellEnd"/>
      <w:r>
        <w:rPr>
          <w:sz w:val="24"/>
        </w:rPr>
        <w:t>;</w:t>
      </w:r>
    </w:p>
    <w:p w:rsidR="004F5C3C" w:rsidRDefault="00CA2B2F">
      <w:pPr>
        <w:pStyle w:val="a5"/>
        <w:numPr>
          <w:ilvl w:val="1"/>
          <w:numId w:val="57"/>
        </w:numPr>
        <w:tabs>
          <w:tab w:val="left" w:pos="1416"/>
        </w:tabs>
        <w:spacing w:before="8" w:line="232" w:lineRule="auto"/>
        <w:ind w:right="575" w:firstLine="285"/>
        <w:jc w:val="left"/>
        <w:rPr>
          <w:sz w:val="24"/>
        </w:rPr>
      </w:pPr>
      <w:r>
        <w:rPr>
          <w:sz w:val="24"/>
        </w:rPr>
        <w:t xml:space="preserve">обучающийся должен ответственно относиться к своей семье, </w:t>
      </w:r>
      <w:proofErr w:type="spellStart"/>
      <w:r>
        <w:rPr>
          <w:sz w:val="24"/>
        </w:rPr>
        <w:t>участвоватьво</w:t>
      </w:r>
      <w:proofErr w:type="spellEnd"/>
      <w:r>
        <w:rPr>
          <w:sz w:val="24"/>
        </w:rPr>
        <w:t xml:space="preserve"> всех ее делах, помогать родителям;</w:t>
      </w:r>
    </w:p>
    <w:p w:rsidR="004F5C3C" w:rsidRDefault="00CA2B2F">
      <w:pPr>
        <w:pStyle w:val="a5"/>
        <w:numPr>
          <w:ilvl w:val="1"/>
          <w:numId w:val="57"/>
        </w:numPr>
        <w:tabs>
          <w:tab w:val="left" w:pos="1416"/>
        </w:tabs>
        <w:spacing w:before="11" w:line="232" w:lineRule="auto"/>
        <w:ind w:right="577" w:firstLine="285"/>
        <w:jc w:val="left"/>
        <w:rPr>
          <w:sz w:val="24"/>
        </w:rPr>
      </w:pPr>
      <w:r>
        <w:rPr>
          <w:sz w:val="24"/>
        </w:rPr>
        <w:t>семейные</w:t>
      </w:r>
      <w:r>
        <w:rPr>
          <w:spacing w:val="80"/>
          <w:sz w:val="24"/>
        </w:rPr>
        <w:t xml:space="preserve"> </w:t>
      </w:r>
      <w:r>
        <w:rPr>
          <w:sz w:val="24"/>
        </w:rPr>
        <w:t>ценности</w:t>
      </w:r>
      <w:r>
        <w:rPr>
          <w:spacing w:val="80"/>
          <w:sz w:val="24"/>
        </w:rPr>
        <w:t xml:space="preserve"> </w:t>
      </w:r>
      <w:r>
        <w:rPr>
          <w:sz w:val="24"/>
        </w:rPr>
        <w:t>всегда</w:t>
      </w:r>
      <w:r>
        <w:rPr>
          <w:spacing w:val="80"/>
          <w:sz w:val="24"/>
        </w:rPr>
        <w:t xml:space="preserve"> </w:t>
      </w:r>
      <w:r>
        <w:rPr>
          <w:sz w:val="24"/>
        </w:rPr>
        <w:t>были</w:t>
      </w:r>
      <w:r>
        <w:rPr>
          <w:spacing w:val="80"/>
          <w:sz w:val="24"/>
        </w:rPr>
        <w:t xml:space="preserve"> </w:t>
      </w:r>
      <w:r>
        <w:rPr>
          <w:sz w:val="24"/>
        </w:rPr>
        <w:t>значимы</w:t>
      </w:r>
      <w:r>
        <w:rPr>
          <w:spacing w:val="80"/>
          <w:sz w:val="24"/>
        </w:rPr>
        <w:t xml:space="preserve"> </w:t>
      </w:r>
      <w:r>
        <w:rPr>
          <w:sz w:val="24"/>
        </w:rPr>
        <w:t>для</w:t>
      </w:r>
      <w:r>
        <w:rPr>
          <w:spacing w:val="80"/>
          <w:sz w:val="24"/>
        </w:rPr>
        <w:t xml:space="preserve"> </w:t>
      </w:r>
      <w:r>
        <w:rPr>
          <w:sz w:val="24"/>
        </w:rPr>
        <w:t>народов</w:t>
      </w:r>
      <w:r>
        <w:rPr>
          <w:spacing w:val="80"/>
          <w:sz w:val="24"/>
        </w:rPr>
        <w:t xml:space="preserve"> </w:t>
      </w:r>
      <w:r>
        <w:rPr>
          <w:sz w:val="24"/>
        </w:rPr>
        <w:t>России;</w:t>
      </w:r>
      <w:r>
        <w:rPr>
          <w:spacing w:val="80"/>
          <w:sz w:val="24"/>
        </w:rPr>
        <w:t xml:space="preserve"> </w:t>
      </w:r>
      <w:r>
        <w:rPr>
          <w:sz w:val="24"/>
        </w:rPr>
        <w:t>семейные</w:t>
      </w:r>
      <w:r>
        <w:rPr>
          <w:spacing w:val="80"/>
          <w:sz w:val="24"/>
        </w:rPr>
        <w:t xml:space="preserve"> </w:t>
      </w:r>
      <w:r>
        <w:rPr>
          <w:sz w:val="24"/>
        </w:rPr>
        <w:t>ценности</w:t>
      </w:r>
      <w:r>
        <w:rPr>
          <w:spacing w:val="40"/>
          <w:sz w:val="24"/>
        </w:rPr>
        <w:t xml:space="preserve"> </w:t>
      </w:r>
      <w:r>
        <w:rPr>
          <w:sz w:val="24"/>
        </w:rPr>
        <w:t>представлены в традиционных религиях России.</w:t>
      </w:r>
    </w:p>
    <w:p w:rsidR="004F5C3C" w:rsidRDefault="00CA2B2F">
      <w:pPr>
        <w:pStyle w:val="a3"/>
        <w:spacing w:before="1"/>
        <w:ind w:left="422" w:right="567" w:firstLine="285"/>
      </w:pPr>
      <w:r>
        <w:t>Тема семьи, семейных взаимоотношений и ценностей является предметом обсуждения на занятиях,</w:t>
      </w:r>
      <w:r>
        <w:rPr>
          <w:spacing w:val="-8"/>
        </w:rPr>
        <w:t xml:space="preserve"> </w:t>
      </w:r>
      <w:r>
        <w:t>посвященных</w:t>
      </w:r>
      <w:r>
        <w:rPr>
          <w:spacing w:val="-6"/>
        </w:rPr>
        <w:t xml:space="preserve"> </w:t>
      </w:r>
      <w:r>
        <w:t>темам:</w:t>
      </w:r>
      <w:r>
        <w:rPr>
          <w:spacing w:val="-1"/>
        </w:rPr>
        <w:t xml:space="preserve"> </w:t>
      </w:r>
      <w:r>
        <w:t>«О</w:t>
      </w:r>
      <w:r>
        <w:rPr>
          <w:spacing w:val="-5"/>
        </w:rPr>
        <w:t xml:space="preserve"> </w:t>
      </w:r>
      <w:r>
        <w:t>взаимоотношениях в</w:t>
      </w:r>
      <w:r>
        <w:rPr>
          <w:spacing w:val="-10"/>
        </w:rPr>
        <w:t xml:space="preserve"> </w:t>
      </w:r>
      <w:r>
        <w:t>семье</w:t>
      </w:r>
      <w:r>
        <w:rPr>
          <w:spacing w:val="-8"/>
        </w:rPr>
        <w:t xml:space="preserve"> </w:t>
      </w:r>
      <w:r>
        <w:t>(</w:t>
      </w:r>
      <w:proofErr w:type="spellStart"/>
      <w:r>
        <w:t>Деньматери</w:t>
      </w:r>
      <w:proofErr w:type="spellEnd"/>
      <w:r>
        <w:t>)», «Новогодние семейные традиции разных народов России» и др.</w:t>
      </w:r>
    </w:p>
    <w:p w:rsidR="004F5C3C" w:rsidRDefault="00CA2B2F">
      <w:pPr>
        <w:pStyle w:val="a5"/>
        <w:numPr>
          <w:ilvl w:val="0"/>
          <w:numId w:val="57"/>
        </w:numPr>
        <w:tabs>
          <w:tab w:val="left" w:pos="1415"/>
        </w:tabs>
        <w:spacing w:line="317" w:lineRule="exact"/>
        <w:ind w:left="1415" w:hanging="707"/>
        <w:rPr>
          <w:i/>
          <w:sz w:val="24"/>
        </w:rPr>
      </w:pPr>
      <w:r>
        <w:rPr>
          <w:i/>
          <w:sz w:val="24"/>
        </w:rPr>
        <w:t>Культура</w:t>
      </w:r>
      <w:r>
        <w:rPr>
          <w:i/>
          <w:spacing w:val="-9"/>
          <w:sz w:val="24"/>
        </w:rPr>
        <w:t xml:space="preserve"> </w:t>
      </w:r>
      <w:r>
        <w:rPr>
          <w:i/>
          <w:spacing w:val="-2"/>
          <w:sz w:val="24"/>
        </w:rPr>
        <w:t>России</w:t>
      </w:r>
    </w:p>
    <w:p w:rsidR="004F5C3C" w:rsidRDefault="00CA2B2F">
      <w:pPr>
        <w:pStyle w:val="a5"/>
        <w:numPr>
          <w:ilvl w:val="1"/>
          <w:numId w:val="57"/>
        </w:numPr>
        <w:tabs>
          <w:tab w:val="left" w:pos="1415"/>
        </w:tabs>
        <w:spacing w:before="4" w:line="232" w:lineRule="auto"/>
        <w:ind w:right="574" w:firstLine="285"/>
        <w:rPr>
          <w:sz w:val="24"/>
        </w:rPr>
      </w:pPr>
      <w:r>
        <w:rPr>
          <w:sz w:val="24"/>
        </w:rPr>
        <w:t>культура общества — это достижения человеческого общества, созданные</w:t>
      </w:r>
      <w:r>
        <w:rPr>
          <w:spacing w:val="-15"/>
          <w:sz w:val="24"/>
        </w:rPr>
        <w:t xml:space="preserve"> </w:t>
      </w:r>
      <w:r>
        <w:rPr>
          <w:sz w:val="24"/>
        </w:rPr>
        <w:t>на протяжении его истории;</w:t>
      </w:r>
    </w:p>
    <w:p w:rsidR="004F5C3C" w:rsidRDefault="00CA2B2F">
      <w:pPr>
        <w:pStyle w:val="a5"/>
        <w:numPr>
          <w:ilvl w:val="1"/>
          <w:numId w:val="57"/>
        </w:numPr>
        <w:tabs>
          <w:tab w:val="left" w:pos="1416"/>
        </w:tabs>
        <w:spacing w:line="318" w:lineRule="exact"/>
        <w:ind w:left="1416" w:hanging="708"/>
        <w:rPr>
          <w:sz w:val="24"/>
        </w:rPr>
      </w:pPr>
      <w:r>
        <w:rPr>
          <w:sz w:val="24"/>
        </w:rPr>
        <w:t>российская</w:t>
      </w:r>
      <w:r>
        <w:rPr>
          <w:spacing w:val="-5"/>
          <w:sz w:val="24"/>
        </w:rPr>
        <w:t xml:space="preserve"> </w:t>
      </w:r>
      <w:r>
        <w:rPr>
          <w:sz w:val="24"/>
        </w:rPr>
        <w:t>культура</w:t>
      </w:r>
      <w:r>
        <w:rPr>
          <w:spacing w:val="-3"/>
          <w:sz w:val="24"/>
        </w:rPr>
        <w:t xml:space="preserve"> </w:t>
      </w:r>
      <w:r>
        <w:rPr>
          <w:sz w:val="24"/>
        </w:rPr>
        <w:t>богата</w:t>
      </w:r>
      <w:r>
        <w:rPr>
          <w:spacing w:val="-2"/>
          <w:sz w:val="24"/>
        </w:rPr>
        <w:t xml:space="preserve"> </w:t>
      </w:r>
      <w:r>
        <w:rPr>
          <w:sz w:val="24"/>
        </w:rPr>
        <w:t>и</w:t>
      </w:r>
      <w:r>
        <w:rPr>
          <w:spacing w:val="-3"/>
          <w:sz w:val="24"/>
        </w:rPr>
        <w:t xml:space="preserve"> </w:t>
      </w:r>
      <w:r>
        <w:rPr>
          <w:sz w:val="24"/>
        </w:rPr>
        <w:t>разнообразна,</w:t>
      </w:r>
      <w:r>
        <w:rPr>
          <w:spacing w:val="-2"/>
          <w:sz w:val="24"/>
        </w:rPr>
        <w:t xml:space="preserve"> </w:t>
      </w:r>
      <w:r>
        <w:rPr>
          <w:sz w:val="24"/>
        </w:rPr>
        <w:t>она</w:t>
      </w:r>
      <w:r>
        <w:rPr>
          <w:spacing w:val="-3"/>
          <w:sz w:val="24"/>
        </w:rPr>
        <w:t xml:space="preserve"> </w:t>
      </w:r>
      <w:r>
        <w:rPr>
          <w:sz w:val="24"/>
        </w:rPr>
        <w:t>известна</w:t>
      </w:r>
      <w:r>
        <w:rPr>
          <w:spacing w:val="-3"/>
          <w:sz w:val="24"/>
        </w:rPr>
        <w:t xml:space="preserve"> </w:t>
      </w:r>
      <w:r>
        <w:rPr>
          <w:sz w:val="24"/>
        </w:rPr>
        <w:t>и уважаема</w:t>
      </w:r>
      <w:r>
        <w:rPr>
          <w:spacing w:val="-3"/>
          <w:sz w:val="24"/>
        </w:rPr>
        <w:t xml:space="preserve"> </w:t>
      </w:r>
      <w:r>
        <w:rPr>
          <w:sz w:val="24"/>
        </w:rPr>
        <w:t>во</w:t>
      </w:r>
      <w:r>
        <w:rPr>
          <w:spacing w:val="3"/>
          <w:sz w:val="24"/>
        </w:rPr>
        <w:t xml:space="preserve"> </w:t>
      </w:r>
      <w:r>
        <w:rPr>
          <w:sz w:val="24"/>
        </w:rPr>
        <w:t>всем</w:t>
      </w:r>
      <w:r>
        <w:rPr>
          <w:spacing w:val="-5"/>
          <w:sz w:val="24"/>
        </w:rPr>
        <w:t xml:space="preserve"> </w:t>
      </w:r>
      <w:r>
        <w:rPr>
          <w:spacing w:val="-2"/>
          <w:sz w:val="24"/>
        </w:rPr>
        <w:t>мире;</w:t>
      </w:r>
    </w:p>
    <w:p w:rsidR="004F5C3C" w:rsidRDefault="00CA2B2F">
      <w:pPr>
        <w:pStyle w:val="a5"/>
        <w:numPr>
          <w:ilvl w:val="1"/>
          <w:numId w:val="57"/>
        </w:numPr>
        <w:tabs>
          <w:tab w:val="left" w:pos="1415"/>
        </w:tabs>
        <w:spacing w:before="2" w:line="235" w:lineRule="auto"/>
        <w:ind w:right="573" w:firstLine="285"/>
        <w:rPr>
          <w:sz w:val="24"/>
        </w:rPr>
      </w:pPr>
      <w:r>
        <w:rPr>
          <w:sz w:val="24"/>
        </w:rPr>
        <w:t xml:space="preserve">культура представлена достижениями в материальной сфере (строительство, техника, предметы быта и др.), в духовной сфере (народное творчество, литература, изобразительное искусство, музыка, театр и др.), а также </w:t>
      </w:r>
      <w:proofErr w:type="spellStart"/>
      <w:r>
        <w:rPr>
          <w:sz w:val="24"/>
        </w:rPr>
        <w:t>вэтике</w:t>
      </w:r>
      <w:proofErr w:type="spellEnd"/>
      <w:r>
        <w:rPr>
          <w:sz w:val="24"/>
        </w:rPr>
        <w:t>, культуре взаимоотношений людей.</w:t>
      </w:r>
    </w:p>
    <w:p w:rsidR="004F5C3C" w:rsidRDefault="00CA2B2F">
      <w:pPr>
        <w:pStyle w:val="2"/>
        <w:spacing w:line="272" w:lineRule="exact"/>
        <w:ind w:left="1567"/>
      </w:pPr>
      <w:r>
        <w:t>Рабочая</w:t>
      </w:r>
      <w:r>
        <w:rPr>
          <w:spacing w:val="-3"/>
        </w:rPr>
        <w:t xml:space="preserve"> </w:t>
      </w:r>
      <w:r>
        <w:t>программа</w:t>
      </w:r>
      <w:r>
        <w:rPr>
          <w:spacing w:val="-2"/>
        </w:rPr>
        <w:t xml:space="preserve"> </w:t>
      </w:r>
      <w:r>
        <w:t>курса</w:t>
      </w:r>
      <w:r>
        <w:rPr>
          <w:spacing w:val="-3"/>
        </w:rPr>
        <w:t xml:space="preserve"> </w:t>
      </w:r>
      <w:r>
        <w:t>внеурочной</w:t>
      </w:r>
      <w:r>
        <w:rPr>
          <w:spacing w:val="-2"/>
        </w:rPr>
        <w:t xml:space="preserve"> </w:t>
      </w:r>
      <w:r>
        <w:t>деятельности</w:t>
      </w:r>
      <w:r>
        <w:rPr>
          <w:spacing w:val="-3"/>
        </w:rPr>
        <w:t xml:space="preserve"> </w:t>
      </w:r>
      <w:r>
        <w:t>«Россия –</w:t>
      </w:r>
      <w:r>
        <w:rPr>
          <w:spacing w:val="-2"/>
        </w:rPr>
        <w:t xml:space="preserve"> </w:t>
      </w:r>
      <w:r>
        <w:t>мои</w:t>
      </w:r>
      <w:r>
        <w:rPr>
          <w:spacing w:val="-2"/>
        </w:rPr>
        <w:t xml:space="preserve"> горизонты»</w:t>
      </w:r>
    </w:p>
    <w:p w:rsidR="004F5C3C" w:rsidRDefault="00CA2B2F">
      <w:pPr>
        <w:pStyle w:val="a3"/>
        <w:spacing w:line="272" w:lineRule="exact"/>
        <w:ind w:left="708" w:firstLine="0"/>
      </w:pPr>
      <w:r>
        <w:t>Пояснительная</w:t>
      </w:r>
      <w:r>
        <w:rPr>
          <w:spacing w:val="-6"/>
        </w:rPr>
        <w:t xml:space="preserve"> </w:t>
      </w:r>
      <w:r>
        <w:rPr>
          <w:spacing w:val="-2"/>
        </w:rPr>
        <w:t>записка</w:t>
      </w:r>
    </w:p>
    <w:p w:rsidR="004F5C3C" w:rsidRDefault="004F5C3C">
      <w:pPr>
        <w:pStyle w:val="a3"/>
        <w:spacing w:line="272" w:lineRule="exact"/>
        <w:sectPr w:rsidR="004F5C3C">
          <w:type w:val="continuous"/>
          <w:pgSz w:w="11910" w:h="16840"/>
          <w:pgMar w:top="540" w:right="141" w:bottom="1240" w:left="283" w:header="0" w:footer="948" w:gutter="0"/>
          <w:cols w:space="720"/>
        </w:sectPr>
      </w:pPr>
    </w:p>
    <w:p w:rsidR="004F5C3C" w:rsidRDefault="00CA2B2F">
      <w:pPr>
        <w:pStyle w:val="a3"/>
        <w:spacing w:before="64"/>
        <w:ind w:left="422" w:right="431" w:firstLine="285"/>
      </w:pPr>
      <w:r>
        <w:lastRenderedPageBreak/>
        <w:t>Программа учебного предмета «Россия – мои</w:t>
      </w:r>
      <w:r>
        <w:rPr>
          <w:spacing w:val="40"/>
        </w:rPr>
        <w:t xml:space="preserve"> </w:t>
      </w:r>
      <w:r>
        <w:t>горизонты» обеспечивает достижение планируемых результатов освоения АООП для обучающихся с умственной отсталостью личностным и предметным результатам освоения программы</w:t>
      </w:r>
      <w:r>
        <w:rPr>
          <w:spacing w:val="40"/>
        </w:rPr>
        <w:t xml:space="preserve"> </w:t>
      </w:r>
      <w:r>
        <w:t>формирования базовых учебных действий.</w:t>
      </w:r>
    </w:p>
    <w:p w:rsidR="004F5C3C" w:rsidRDefault="00CA2B2F">
      <w:pPr>
        <w:pStyle w:val="a3"/>
        <w:spacing w:before="1"/>
        <w:ind w:left="422" w:right="423" w:firstLine="345"/>
      </w:pPr>
      <w:r>
        <w:t>В настоящее время профессиональное самоопределение обучающихся с ограниченными возможностями здоровья (ОВЗ) является одной из актуальных проблем, стоящей перед школой. В</w:t>
      </w:r>
      <w:r>
        <w:rPr>
          <w:spacing w:val="80"/>
        </w:rPr>
        <w:t xml:space="preserve"> </w:t>
      </w:r>
      <w:r>
        <w:t>силу своих личностных особенностей, выпускникам специальной</w:t>
      </w:r>
    </w:p>
    <w:p w:rsidR="004F5C3C" w:rsidRDefault="00CA2B2F">
      <w:pPr>
        <w:pStyle w:val="a3"/>
        <w:ind w:left="422" w:right="421" w:firstLine="285"/>
      </w:pPr>
      <w:r>
        <w:t>(коррекционной) школы сложно ориентироваться в условиях современного рынка труда. Особенно острой является проблема трудоустройства, так как помимо снижения интеллекта, учащиеся, как правило, имеют сопутствующие психоневрологические, физические, соматические осложнения, которые мешают становлению профессиональных навыков, ведущих к квалификационным умениям.</w:t>
      </w:r>
    </w:p>
    <w:p w:rsidR="004F5C3C" w:rsidRDefault="00CA2B2F">
      <w:pPr>
        <w:pStyle w:val="a3"/>
        <w:ind w:left="422" w:right="426" w:firstLine="285"/>
      </w:pPr>
      <w:r>
        <w:t>Профессиональная подготовка учащихся в 6-9 классе с интеллектуальными нарушениями является одним из условий их успешной социализации, самореализации в различных видах профессиональной</w:t>
      </w:r>
      <w:r>
        <w:rPr>
          <w:spacing w:val="40"/>
        </w:rPr>
        <w:t xml:space="preserve"> </w:t>
      </w:r>
      <w:r>
        <w:t>и социальной деятельности.</w:t>
      </w:r>
    </w:p>
    <w:p w:rsidR="004F5C3C" w:rsidRDefault="00CA2B2F">
      <w:pPr>
        <w:pStyle w:val="a3"/>
        <w:ind w:left="422" w:right="420" w:firstLine="345"/>
      </w:pPr>
      <w:r>
        <w:t xml:space="preserve">Программа профессионального самоопределения обучающихся "Россия – мои горизонты" (далее - Программа) разработана в рамках внеурочной деятельности и включает в себя получение детьми с интеллектуальными нарушениями знаний о себе и о мире профессионального труда в современном </w:t>
      </w:r>
      <w:r>
        <w:rPr>
          <w:spacing w:val="-2"/>
        </w:rPr>
        <w:t>мире.</w:t>
      </w:r>
    </w:p>
    <w:p w:rsidR="004F5C3C" w:rsidRDefault="00CA2B2F">
      <w:pPr>
        <w:pStyle w:val="a3"/>
        <w:ind w:left="422" w:right="429" w:firstLine="285"/>
      </w:pPr>
      <w:r>
        <w:t>Цель программы: подготовка учащихся с интеллектуальными нарушениями к самостоятельной трудовой деятельности через процесс профессионального самоопределения в соответствии с их индивидуальными возможностями.</w:t>
      </w:r>
    </w:p>
    <w:p w:rsidR="004F5C3C" w:rsidRDefault="00CA2B2F">
      <w:pPr>
        <w:pStyle w:val="a3"/>
        <w:ind w:left="708" w:firstLine="0"/>
        <w:jc w:val="left"/>
      </w:pPr>
      <w:r>
        <w:rPr>
          <w:spacing w:val="-2"/>
        </w:rPr>
        <w:t>Задачи:</w:t>
      </w:r>
    </w:p>
    <w:p w:rsidR="004F5C3C" w:rsidRDefault="00CA2B2F">
      <w:pPr>
        <w:pStyle w:val="a3"/>
        <w:ind w:left="708" w:firstLine="0"/>
        <w:jc w:val="left"/>
      </w:pPr>
      <w:r>
        <w:t>представлять</w:t>
      </w:r>
      <w:r>
        <w:rPr>
          <w:spacing w:val="-4"/>
        </w:rPr>
        <w:t xml:space="preserve"> </w:t>
      </w:r>
      <w:r>
        <w:t>информацию</w:t>
      </w:r>
      <w:r>
        <w:rPr>
          <w:spacing w:val="-4"/>
        </w:rPr>
        <w:t xml:space="preserve"> </w:t>
      </w:r>
      <w:r>
        <w:t>о</w:t>
      </w:r>
      <w:r>
        <w:rPr>
          <w:spacing w:val="-4"/>
        </w:rPr>
        <w:t xml:space="preserve"> </w:t>
      </w:r>
      <w:r>
        <w:t>мире</w:t>
      </w:r>
      <w:r>
        <w:rPr>
          <w:spacing w:val="-5"/>
        </w:rPr>
        <w:t xml:space="preserve"> </w:t>
      </w:r>
      <w:r>
        <w:t>профессии</w:t>
      </w:r>
      <w:r>
        <w:rPr>
          <w:spacing w:val="-4"/>
        </w:rPr>
        <w:t xml:space="preserve"> </w:t>
      </w:r>
      <w:r>
        <w:t>через</w:t>
      </w:r>
      <w:r>
        <w:rPr>
          <w:spacing w:val="-4"/>
        </w:rPr>
        <w:t xml:space="preserve"> </w:t>
      </w:r>
      <w:r>
        <w:t>личностное</w:t>
      </w:r>
      <w:r>
        <w:rPr>
          <w:spacing w:val="-5"/>
        </w:rPr>
        <w:t xml:space="preserve"> </w:t>
      </w:r>
      <w:r>
        <w:t>развитие</w:t>
      </w:r>
      <w:r>
        <w:rPr>
          <w:spacing w:val="-3"/>
        </w:rPr>
        <w:t xml:space="preserve"> </w:t>
      </w:r>
      <w:r>
        <w:t>учащихся</w:t>
      </w:r>
      <w:r>
        <w:rPr>
          <w:spacing w:val="-4"/>
        </w:rPr>
        <w:t xml:space="preserve"> </w:t>
      </w:r>
      <w:r>
        <w:t>на</w:t>
      </w:r>
      <w:r>
        <w:rPr>
          <w:spacing w:val="-5"/>
        </w:rPr>
        <w:t xml:space="preserve"> </w:t>
      </w:r>
      <w:r>
        <w:t>каждом возрастном этапе;</w:t>
      </w:r>
    </w:p>
    <w:p w:rsidR="004F5C3C" w:rsidRDefault="00CA2B2F">
      <w:pPr>
        <w:pStyle w:val="a3"/>
        <w:ind w:left="422" w:right="570" w:firstLine="285"/>
        <w:jc w:val="left"/>
      </w:pPr>
      <w:r>
        <w:t>организовывать работу по профессиональному самоопределению воспитанников в соответствии с их интересами, способностями и медицинскими показаниями;</w:t>
      </w:r>
    </w:p>
    <w:p w:rsidR="004F5C3C" w:rsidRDefault="00CA2B2F">
      <w:pPr>
        <w:pStyle w:val="a3"/>
        <w:tabs>
          <w:tab w:val="left" w:pos="2320"/>
          <w:tab w:val="left" w:pos="2696"/>
          <w:tab w:val="left" w:pos="4505"/>
          <w:tab w:val="left" w:pos="5507"/>
          <w:tab w:val="left" w:pos="6917"/>
          <w:tab w:val="left" w:pos="7644"/>
        </w:tabs>
        <w:ind w:left="422" w:right="430" w:firstLine="285"/>
        <w:jc w:val="left"/>
      </w:pPr>
      <w:r>
        <w:rPr>
          <w:spacing w:val="-2"/>
        </w:rPr>
        <w:t>формировать</w:t>
      </w:r>
      <w:r>
        <w:tab/>
      </w:r>
      <w:r>
        <w:rPr>
          <w:spacing w:val="-10"/>
        </w:rPr>
        <w:t>у</w:t>
      </w:r>
      <w:r>
        <w:tab/>
      </w:r>
      <w:r>
        <w:rPr>
          <w:spacing w:val="-2"/>
        </w:rPr>
        <w:t>воспитанников</w:t>
      </w:r>
      <w:r>
        <w:tab/>
      </w:r>
      <w:r>
        <w:rPr>
          <w:spacing w:val="-2"/>
        </w:rPr>
        <w:t>умения</w:t>
      </w:r>
      <w:r>
        <w:tab/>
      </w:r>
      <w:r>
        <w:rPr>
          <w:spacing w:val="-2"/>
        </w:rPr>
        <w:t>соотносить</w:t>
      </w:r>
      <w:r>
        <w:tab/>
      </w:r>
      <w:r>
        <w:rPr>
          <w:spacing w:val="-4"/>
        </w:rPr>
        <w:t>свои</w:t>
      </w:r>
      <w:r>
        <w:tab/>
      </w:r>
      <w:r>
        <w:rPr>
          <w:spacing w:val="-2"/>
        </w:rPr>
        <w:t xml:space="preserve">индивидуально-психологические </w:t>
      </w:r>
      <w:r>
        <w:t>особенности и возможности с требованиями выбираемой профессии;</w:t>
      </w:r>
    </w:p>
    <w:p w:rsidR="004F5C3C" w:rsidRDefault="00CA2B2F">
      <w:pPr>
        <w:pStyle w:val="a3"/>
        <w:ind w:left="708" w:firstLine="0"/>
        <w:jc w:val="left"/>
      </w:pPr>
      <w:r>
        <w:t>формировать</w:t>
      </w:r>
      <w:r>
        <w:rPr>
          <w:spacing w:val="-6"/>
        </w:rPr>
        <w:t xml:space="preserve"> </w:t>
      </w:r>
      <w:r>
        <w:t>трудовые</w:t>
      </w:r>
      <w:r>
        <w:rPr>
          <w:spacing w:val="-4"/>
        </w:rPr>
        <w:t xml:space="preserve"> </w:t>
      </w:r>
      <w:r>
        <w:t>навыки</w:t>
      </w:r>
      <w:r>
        <w:rPr>
          <w:spacing w:val="-5"/>
        </w:rPr>
        <w:t xml:space="preserve"> </w:t>
      </w:r>
      <w:r>
        <w:t>и</w:t>
      </w:r>
      <w:r>
        <w:rPr>
          <w:spacing w:val="-1"/>
        </w:rPr>
        <w:t xml:space="preserve"> </w:t>
      </w:r>
      <w:r>
        <w:t>умения,</w:t>
      </w:r>
      <w:r>
        <w:rPr>
          <w:spacing w:val="-5"/>
        </w:rPr>
        <w:t xml:space="preserve"> </w:t>
      </w:r>
      <w:r>
        <w:t>помогающие</w:t>
      </w:r>
      <w:r>
        <w:rPr>
          <w:spacing w:val="-5"/>
        </w:rPr>
        <w:t xml:space="preserve"> </w:t>
      </w:r>
      <w:r>
        <w:t>развитию</w:t>
      </w:r>
      <w:r>
        <w:rPr>
          <w:spacing w:val="-6"/>
        </w:rPr>
        <w:t xml:space="preserve"> </w:t>
      </w:r>
      <w:r>
        <w:t>творческих</w:t>
      </w:r>
      <w:r>
        <w:rPr>
          <w:spacing w:val="-2"/>
        </w:rPr>
        <w:t xml:space="preserve"> способностей;</w:t>
      </w:r>
    </w:p>
    <w:p w:rsidR="004F5C3C" w:rsidRDefault="00CA2B2F">
      <w:pPr>
        <w:pStyle w:val="a3"/>
        <w:ind w:left="422" w:firstLine="285"/>
        <w:jc w:val="left"/>
      </w:pPr>
      <w:r>
        <w:t>оказывать</w:t>
      </w:r>
      <w:r>
        <w:rPr>
          <w:spacing w:val="40"/>
        </w:rPr>
        <w:t xml:space="preserve"> </w:t>
      </w:r>
      <w:r>
        <w:t>психолого-педагогическую</w:t>
      </w:r>
      <w:r>
        <w:rPr>
          <w:spacing w:val="40"/>
        </w:rPr>
        <w:t xml:space="preserve"> </w:t>
      </w:r>
      <w:r>
        <w:t>поддержку</w:t>
      </w:r>
      <w:r>
        <w:rPr>
          <w:spacing w:val="40"/>
        </w:rPr>
        <w:t xml:space="preserve"> </w:t>
      </w:r>
      <w:r>
        <w:t>в</w:t>
      </w:r>
      <w:r>
        <w:rPr>
          <w:spacing w:val="40"/>
        </w:rPr>
        <w:t xml:space="preserve"> </w:t>
      </w:r>
      <w:r>
        <w:t>выборе</w:t>
      </w:r>
      <w:r>
        <w:rPr>
          <w:spacing w:val="40"/>
        </w:rPr>
        <w:t xml:space="preserve"> </w:t>
      </w:r>
      <w:r>
        <w:t>профессиональной</w:t>
      </w:r>
      <w:r>
        <w:rPr>
          <w:spacing w:val="40"/>
        </w:rPr>
        <w:t xml:space="preserve"> </w:t>
      </w:r>
      <w:r>
        <w:t>образовательной</w:t>
      </w:r>
      <w:r>
        <w:rPr>
          <w:spacing w:val="40"/>
        </w:rPr>
        <w:t xml:space="preserve"> </w:t>
      </w:r>
      <w:r>
        <w:t>организации и успешное поступление.</w:t>
      </w:r>
    </w:p>
    <w:p w:rsidR="004F5C3C" w:rsidRDefault="00CA2B2F">
      <w:pPr>
        <w:pStyle w:val="a3"/>
        <w:ind w:left="708" w:firstLine="0"/>
        <w:jc w:val="left"/>
      </w:pPr>
      <w:r>
        <w:t>Общая</w:t>
      </w:r>
      <w:r>
        <w:rPr>
          <w:spacing w:val="-4"/>
        </w:rPr>
        <w:t xml:space="preserve"> </w:t>
      </w:r>
      <w:r>
        <w:t>характеристика</w:t>
      </w:r>
      <w:r>
        <w:rPr>
          <w:spacing w:val="-6"/>
        </w:rPr>
        <w:t xml:space="preserve"> </w:t>
      </w:r>
      <w:r>
        <w:t>учебного</w:t>
      </w:r>
      <w:r>
        <w:rPr>
          <w:spacing w:val="-3"/>
        </w:rPr>
        <w:t xml:space="preserve"> </w:t>
      </w:r>
      <w:r>
        <w:rPr>
          <w:spacing w:val="-2"/>
        </w:rPr>
        <w:t>предмета</w:t>
      </w:r>
    </w:p>
    <w:p w:rsidR="004F5C3C" w:rsidRDefault="00CA2B2F">
      <w:pPr>
        <w:pStyle w:val="a3"/>
        <w:tabs>
          <w:tab w:val="left" w:pos="10396"/>
        </w:tabs>
        <w:ind w:left="422" w:right="422" w:firstLine="285"/>
        <w:jc w:val="left"/>
      </w:pPr>
      <w:r>
        <w:t>Реализация</w:t>
      </w:r>
      <w:r>
        <w:rPr>
          <w:spacing w:val="80"/>
        </w:rPr>
        <w:t xml:space="preserve"> </w:t>
      </w:r>
      <w:r>
        <w:t>Программы</w:t>
      </w:r>
      <w:r>
        <w:rPr>
          <w:spacing w:val="80"/>
        </w:rPr>
        <w:t xml:space="preserve"> </w:t>
      </w:r>
      <w:r>
        <w:t>профессионального</w:t>
      </w:r>
      <w:r>
        <w:rPr>
          <w:spacing w:val="80"/>
        </w:rPr>
        <w:t xml:space="preserve"> </w:t>
      </w:r>
      <w:r>
        <w:t>самоопределения</w:t>
      </w:r>
      <w:r>
        <w:rPr>
          <w:spacing w:val="80"/>
        </w:rPr>
        <w:t xml:space="preserve"> </w:t>
      </w:r>
      <w:r>
        <w:t>обучающихся</w:t>
      </w:r>
      <w:r>
        <w:rPr>
          <w:spacing w:val="80"/>
        </w:rPr>
        <w:t xml:space="preserve"> </w:t>
      </w:r>
      <w:r>
        <w:t>"Россия</w:t>
      </w:r>
      <w:r>
        <w:tab/>
        <w:t>-</w:t>
      </w:r>
      <w:r>
        <w:rPr>
          <w:spacing w:val="80"/>
        </w:rPr>
        <w:t xml:space="preserve"> </w:t>
      </w:r>
      <w:r>
        <w:t>мои горизонты" предполагает применение следующих принципов:</w:t>
      </w:r>
    </w:p>
    <w:p w:rsidR="004F5C3C" w:rsidRDefault="00CA2B2F">
      <w:pPr>
        <w:pStyle w:val="a3"/>
        <w:ind w:left="708" w:right="1481" w:firstLine="0"/>
        <w:jc w:val="left"/>
      </w:pPr>
      <w:r>
        <w:t>гуманистический</w:t>
      </w:r>
      <w:r>
        <w:rPr>
          <w:spacing w:val="-8"/>
        </w:rPr>
        <w:t xml:space="preserve"> </w:t>
      </w:r>
      <w:r>
        <w:t>характер</w:t>
      </w:r>
      <w:r>
        <w:rPr>
          <w:spacing w:val="-6"/>
        </w:rPr>
        <w:t xml:space="preserve"> </w:t>
      </w:r>
      <w:r>
        <w:t>взаимодействия</w:t>
      </w:r>
      <w:r>
        <w:rPr>
          <w:spacing w:val="-6"/>
        </w:rPr>
        <w:t xml:space="preserve"> </w:t>
      </w:r>
      <w:r>
        <w:t>между</w:t>
      </w:r>
      <w:r>
        <w:rPr>
          <w:spacing w:val="-10"/>
        </w:rPr>
        <w:t xml:space="preserve"> </w:t>
      </w:r>
      <w:r>
        <w:t>педагогом</w:t>
      </w:r>
      <w:r>
        <w:rPr>
          <w:spacing w:val="-7"/>
        </w:rPr>
        <w:t xml:space="preserve"> </w:t>
      </w:r>
      <w:r>
        <w:t>и</w:t>
      </w:r>
      <w:r>
        <w:rPr>
          <w:spacing w:val="-6"/>
        </w:rPr>
        <w:t xml:space="preserve"> </w:t>
      </w:r>
      <w:r>
        <w:t>обучающимся; использование методов проблемного обучения;</w:t>
      </w:r>
    </w:p>
    <w:p w:rsidR="004F5C3C" w:rsidRDefault="00CA2B2F">
      <w:pPr>
        <w:pStyle w:val="a3"/>
        <w:ind w:left="708" w:right="1481" w:firstLine="0"/>
        <w:jc w:val="left"/>
      </w:pPr>
      <w:r>
        <w:t>соблюдение</w:t>
      </w:r>
      <w:r>
        <w:rPr>
          <w:spacing w:val="-7"/>
        </w:rPr>
        <w:t xml:space="preserve"> </w:t>
      </w:r>
      <w:r>
        <w:t>системной</w:t>
      </w:r>
      <w:r>
        <w:rPr>
          <w:spacing w:val="-8"/>
        </w:rPr>
        <w:t xml:space="preserve"> </w:t>
      </w:r>
      <w:r>
        <w:t>последовательности</w:t>
      </w:r>
      <w:r>
        <w:rPr>
          <w:spacing w:val="-5"/>
        </w:rPr>
        <w:t xml:space="preserve"> </w:t>
      </w:r>
      <w:r>
        <w:t>в</w:t>
      </w:r>
      <w:r>
        <w:rPr>
          <w:spacing w:val="-7"/>
        </w:rPr>
        <w:t xml:space="preserve"> </w:t>
      </w:r>
      <w:r>
        <w:t>реализации</w:t>
      </w:r>
      <w:r>
        <w:rPr>
          <w:spacing w:val="-8"/>
        </w:rPr>
        <w:t xml:space="preserve"> </w:t>
      </w:r>
      <w:r>
        <w:t>предлагаемого</w:t>
      </w:r>
      <w:r>
        <w:rPr>
          <w:spacing w:val="-6"/>
        </w:rPr>
        <w:t xml:space="preserve"> </w:t>
      </w:r>
      <w:r>
        <w:t>материала; закрепление полученных знаний на практических занятиях</w:t>
      </w:r>
    </w:p>
    <w:p w:rsidR="004F5C3C" w:rsidRDefault="00CA2B2F">
      <w:pPr>
        <w:pStyle w:val="a3"/>
        <w:ind w:left="708" w:firstLine="0"/>
        <w:jc w:val="left"/>
      </w:pPr>
      <w:r>
        <w:t>Методы</w:t>
      </w:r>
      <w:r>
        <w:rPr>
          <w:spacing w:val="-3"/>
        </w:rPr>
        <w:t xml:space="preserve"> </w:t>
      </w:r>
      <w:r>
        <w:rPr>
          <w:spacing w:val="-2"/>
        </w:rPr>
        <w:t>обучения:</w:t>
      </w:r>
    </w:p>
    <w:p w:rsidR="004F5C3C" w:rsidRDefault="00CA2B2F">
      <w:pPr>
        <w:pStyle w:val="a3"/>
        <w:ind w:left="708" w:firstLine="0"/>
        <w:jc w:val="left"/>
      </w:pPr>
      <w:r>
        <w:t>словесные</w:t>
      </w:r>
      <w:r>
        <w:rPr>
          <w:spacing w:val="-4"/>
        </w:rPr>
        <w:t xml:space="preserve"> </w:t>
      </w:r>
      <w:r>
        <w:t>методы</w:t>
      </w:r>
      <w:r>
        <w:rPr>
          <w:spacing w:val="-3"/>
        </w:rPr>
        <w:t xml:space="preserve"> </w:t>
      </w:r>
      <w:r>
        <w:t>(рассказ</w:t>
      </w:r>
      <w:r>
        <w:rPr>
          <w:spacing w:val="-3"/>
        </w:rPr>
        <w:t xml:space="preserve"> </w:t>
      </w:r>
      <w:r>
        <w:t>объяснение,</w:t>
      </w:r>
      <w:r>
        <w:rPr>
          <w:spacing w:val="-3"/>
        </w:rPr>
        <w:t xml:space="preserve"> </w:t>
      </w:r>
      <w:r>
        <w:rPr>
          <w:spacing w:val="-2"/>
        </w:rPr>
        <w:t>беседа);</w:t>
      </w:r>
    </w:p>
    <w:p w:rsidR="004F5C3C" w:rsidRDefault="00CA2B2F">
      <w:pPr>
        <w:pStyle w:val="a3"/>
        <w:ind w:left="422" w:right="429" w:firstLine="285"/>
      </w:pPr>
      <w:r>
        <w:t xml:space="preserve">наглядные методы (демонстрация таблиц, схем, иллюстраций, фотографий); традиционные методы </w:t>
      </w:r>
      <w:proofErr w:type="spellStart"/>
      <w:r>
        <w:t>профконсультативной</w:t>
      </w:r>
      <w:proofErr w:type="spellEnd"/>
      <w:r>
        <w:rPr>
          <w:spacing w:val="-1"/>
        </w:rPr>
        <w:t xml:space="preserve"> </w:t>
      </w:r>
      <w:r>
        <w:t>работы, методики</w:t>
      </w:r>
      <w:r>
        <w:rPr>
          <w:spacing w:val="-1"/>
        </w:rPr>
        <w:t xml:space="preserve"> </w:t>
      </w:r>
      <w:r>
        <w:t>и</w:t>
      </w:r>
      <w:r>
        <w:rPr>
          <w:spacing w:val="-1"/>
        </w:rPr>
        <w:t xml:space="preserve"> </w:t>
      </w:r>
      <w:r>
        <w:t>тесты, позволяющие</w:t>
      </w:r>
      <w:r>
        <w:rPr>
          <w:spacing w:val="-1"/>
        </w:rPr>
        <w:t xml:space="preserve"> </w:t>
      </w:r>
      <w:r>
        <w:t>подростку</w:t>
      </w:r>
      <w:r>
        <w:rPr>
          <w:spacing w:val="-6"/>
        </w:rPr>
        <w:t xml:space="preserve"> </w:t>
      </w:r>
      <w:r>
        <w:t xml:space="preserve">раскрыть свои способности, </w:t>
      </w:r>
      <w:r>
        <w:rPr>
          <w:spacing w:val="-2"/>
        </w:rPr>
        <w:t>склонности;</w:t>
      </w:r>
    </w:p>
    <w:p w:rsidR="004F5C3C" w:rsidRDefault="00CA2B2F">
      <w:pPr>
        <w:pStyle w:val="a3"/>
        <w:ind w:left="422" w:right="420" w:firstLine="285"/>
      </w:pPr>
      <w:r>
        <w:t>практические методы (экскурсии, игры, дискуссии, упражнения с использованием кино- и видеоматериалов, ресурсов ИКТ с последующим обсуждением с точки зрения содержания профессиональной деятельности).</w:t>
      </w:r>
    </w:p>
    <w:p w:rsidR="004F5C3C" w:rsidRDefault="00CA2B2F">
      <w:pPr>
        <w:pStyle w:val="a3"/>
        <w:ind w:left="708" w:firstLine="0"/>
      </w:pPr>
      <w:r>
        <w:t>Виды</w:t>
      </w:r>
      <w:r>
        <w:rPr>
          <w:spacing w:val="-2"/>
        </w:rPr>
        <w:t xml:space="preserve"> занятий:</w:t>
      </w:r>
    </w:p>
    <w:p w:rsidR="004F5C3C" w:rsidRDefault="00CA2B2F">
      <w:pPr>
        <w:pStyle w:val="a3"/>
        <w:ind w:left="422" w:right="426" w:firstLine="285"/>
      </w:pPr>
      <w:r>
        <w:t xml:space="preserve">урок-беседа (преимущество заключается в наличии обратной связи, активности и доверительности </w:t>
      </w:r>
      <w:r>
        <w:rPr>
          <w:spacing w:val="-2"/>
        </w:rPr>
        <w:t>учеников);</w:t>
      </w:r>
    </w:p>
    <w:p w:rsidR="004F5C3C" w:rsidRDefault="00CA2B2F">
      <w:pPr>
        <w:pStyle w:val="a3"/>
        <w:ind w:left="422" w:right="429" w:firstLine="285"/>
      </w:pPr>
      <w:r>
        <w:t>урок-лекция</w:t>
      </w:r>
      <w:r>
        <w:rPr>
          <w:spacing w:val="-1"/>
        </w:rPr>
        <w:t xml:space="preserve"> </w:t>
      </w:r>
      <w:r>
        <w:t>(</w:t>
      </w:r>
      <w:r>
        <w:rPr>
          <w:spacing w:val="-2"/>
        </w:rPr>
        <w:t xml:space="preserve"> </w:t>
      </w:r>
      <w:r>
        <w:t>преимущество</w:t>
      </w:r>
      <w:r>
        <w:rPr>
          <w:spacing w:val="-1"/>
        </w:rPr>
        <w:t xml:space="preserve"> </w:t>
      </w:r>
      <w:r>
        <w:t>этого урока</w:t>
      </w:r>
      <w:r>
        <w:rPr>
          <w:spacing w:val="-2"/>
        </w:rPr>
        <w:t xml:space="preserve"> </w:t>
      </w:r>
      <w:r>
        <w:t>заключается</w:t>
      </w:r>
      <w:r>
        <w:rPr>
          <w:spacing w:val="-2"/>
        </w:rPr>
        <w:t xml:space="preserve"> </w:t>
      </w:r>
      <w:r>
        <w:t>в</w:t>
      </w:r>
      <w:r>
        <w:rPr>
          <w:spacing w:val="-2"/>
        </w:rPr>
        <w:t xml:space="preserve"> </w:t>
      </w:r>
      <w:r>
        <w:t>том,</w:t>
      </w:r>
      <w:r>
        <w:rPr>
          <w:spacing w:val="-1"/>
        </w:rPr>
        <w:t xml:space="preserve"> </w:t>
      </w:r>
      <w:r>
        <w:t>что</w:t>
      </w:r>
      <w:r>
        <w:rPr>
          <w:spacing w:val="-1"/>
        </w:rPr>
        <w:t xml:space="preserve"> </w:t>
      </w:r>
      <w:r>
        <w:t>он отличается</w:t>
      </w:r>
      <w:r>
        <w:rPr>
          <w:spacing w:val="-2"/>
        </w:rPr>
        <w:t xml:space="preserve"> </w:t>
      </w:r>
      <w:r>
        <w:t>чёткостью</w:t>
      </w:r>
      <w:r>
        <w:rPr>
          <w:spacing w:val="-1"/>
        </w:rPr>
        <w:t xml:space="preserve"> </w:t>
      </w:r>
      <w:r>
        <w:t>и</w:t>
      </w:r>
      <w:r>
        <w:rPr>
          <w:spacing w:val="-3"/>
        </w:rPr>
        <w:t xml:space="preserve"> </w:t>
      </w:r>
      <w:r>
        <w:t xml:space="preserve">логикой </w:t>
      </w:r>
      <w:r>
        <w:rPr>
          <w:spacing w:val="-2"/>
        </w:rPr>
        <w:t>изложения);</w:t>
      </w:r>
    </w:p>
    <w:p w:rsidR="004F5C3C" w:rsidRDefault="00CA2B2F">
      <w:pPr>
        <w:pStyle w:val="a3"/>
        <w:ind w:left="768" w:right="1139" w:hanging="60"/>
      </w:pPr>
      <w:r>
        <w:t>практические</w:t>
      </w:r>
      <w:r>
        <w:rPr>
          <w:spacing w:val="-5"/>
        </w:rPr>
        <w:t xml:space="preserve"> </w:t>
      </w:r>
      <w:r>
        <w:t>занятия</w:t>
      </w:r>
      <w:r>
        <w:rPr>
          <w:spacing w:val="-4"/>
        </w:rPr>
        <w:t xml:space="preserve"> </w:t>
      </w:r>
      <w:r>
        <w:t>(проводятся</w:t>
      </w:r>
      <w:r>
        <w:rPr>
          <w:spacing w:val="-4"/>
        </w:rPr>
        <w:t xml:space="preserve"> </w:t>
      </w:r>
      <w:r>
        <w:t>в</w:t>
      </w:r>
      <w:r>
        <w:rPr>
          <w:spacing w:val="-5"/>
        </w:rPr>
        <w:t xml:space="preserve"> </w:t>
      </w:r>
      <w:r>
        <w:t>форме</w:t>
      </w:r>
      <w:r>
        <w:rPr>
          <w:spacing w:val="-6"/>
        </w:rPr>
        <w:t xml:space="preserve"> </w:t>
      </w:r>
      <w:r>
        <w:t>экскурсии,</w:t>
      </w:r>
      <w:r>
        <w:rPr>
          <w:spacing w:val="-4"/>
        </w:rPr>
        <w:t xml:space="preserve"> </w:t>
      </w:r>
      <w:r>
        <w:t>игры,</w:t>
      </w:r>
      <w:r>
        <w:rPr>
          <w:spacing w:val="-4"/>
        </w:rPr>
        <w:t xml:space="preserve"> </w:t>
      </w:r>
      <w:r>
        <w:t>дискуссии,</w:t>
      </w:r>
      <w:r>
        <w:rPr>
          <w:spacing w:val="-2"/>
        </w:rPr>
        <w:t xml:space="preserve"> </w:t>
      </w:r>
      <w:r>
        <w:t>упражнений,</w:t>
      </w:r>
      <w:r>
        <w:rPr>
          <w:spacing w:val="-4"/>
        </w:rPr>
        <w:t xml:space="preserve"> </w:t>
      </w:r>
      <w:r>
        <w:t>тестов). Место учебного предмета в учебном плане</w:t>
      </w:r>
    </w:p>
    <w:p w:rsidR="004F5C3C" w:rsidRDefault="00CA2B2F">
      <w:pPr>
        <w:pStyle w:val="a3"/>
        <w:ind w:left="422" w:right="422" w:firstLine="285"/>
      </w:pPr>
      <w:r>
        <w:t>Согласно учебному плану, на изучение предмета "Россия – мои горизонты" в 6-9 классах отводится час в неделю по четвергам.</w:t>
      </w:r>
    </w:p>
    <w:p w:rsidR="004F5C3C" w:rsidRDefault="004F5C3C">
      <w:pPr>
        <w:pStyle w:val="a3"/>
        <w:sectPr w:rsidR="004F5C3C">
          <w:pgSz w:w="11910" w:h="16840"/>
          <w:pgMar w:top="480" w:right="141" w:bottom="1240" w:left="283" w:header="0" w:footer="948" w:gutter="0"/>
          <w:cols w:space="720"/>
        </w:sectPr>
      </w:pPr>
    </w:p>
    <w:p w:rsidR="004F5C3C" w:rsidRDefault="00CA2B2F">
      <w:pPr>
        <w:spacing w:before="74" w:line="235" w:lineRule="auto"/>
        <w:ind w:left="708" w:right="3091" w:firstLine="60"/>
        <w:rPr>
          <w:sz w:val="24"/>
        </w:rPr>
      </w:pPr>
      <w:r>
        <w:rPr>
          <w:b/>
          <w:sz w:val="24"/>
        </w:rPr>
        <w:lastRenderedPageBreak/>
        <w:t>Личностные</w:t>
      </w:r>
      <w:r>
        <w:rPr>
          <w:b/>
          <w:spacing w:val="-8"/>
          <w:sz w:val="24"/>
        </w:rPr>
        <w:t xml:space="preserve"> </w:t>
      </w:r>
      <w:r>
        <w:rPr>
          <w:b/>
          <w:sz w:val="24"/>
        </w:rPr>
        <w:t>и</w:t>
      </w:r>
      <w:r>
        <w:rPr>
          <w:b/>
          <w:spacing w:val="-6"/>
          <w:sz w:val="24"/>
        </w:rPr>
        <w:t xml:space="preserve"> </w:t>
      </w:r>
      <w:r>
        <w:rPr>
          <w:b/>
          <w:sz w:val="24"/>
        </w:rPr>
        <w:t>предметные</w:t>
      </w:r>
      <w:r>
        <w:rPr>
          <w:b/>
          <w:spacing w:val="-8"/>
          <w:sz w:val="24"/>
        </w:rPr>
        <w:t xml:space="preserve"> </w:t>
      </w:r>
      <w:r>
        <w:rPr>
          <w:b/>
          <w:sz w:val="24"/>
        </w:rPr>
        <w:t>результаты</w:t>
      </w:r>
      <w:r>
        <w:rPr>
          <w:b/>
          <w:spacing w:val="-6"/>
          <w:sz w:val="24"/>
        </w:rPr>
        <w:t xml:space="preserve"> </w:t>
      </w:r>
      <w:r>
        <w:rPr>
          <w:b/>
          <w:sz w:val="24"/>
        </w:rPr>
        <w:t>освоения</w:t>
      </w:r>
      <w:r>
        <w:rPr>
          <w:b/>
          <w:spacing w:val="-6"/>
          <w:sz w:val="24"/>
        </w:rPr>
        <w:t xml:space="preserve"> </w:t>
      </w:r>
      <w:r>
        <w:rPr>
          <w:b/>
          <w:sz w:val="24"/>
        </w:rPr>
        <w:t>учебного</w:t>
      </w:r>
      <w:r>
        <w:rPr>
          <w:b/>
          <w:spacing w:val="-6"/>
          <w:sz w:val="24"/>
        </w:rPr>
        <w:t xml:space="preserve"> </w:t>
      </w:r>
      <w:r>
        <w:rPr>
          <w:b/>
          <w:sz w:val="24"/>
        </w:rPr>
        <w:t xml:space="preserve">предмета </w:t>
      </w:r>
      <w:r>
        <w:rPr>
          <w:i/>
          <w:sz w:val="24"/>
        </w:rPr>
        <w:t>Личностные результаты</w:t>
      </w:r>
      <w:r>
        <w:rPr>
          <w:sz w:val="24"/>
        </w:rPr>
        <w:t>:</w:t>
      </w:r>
    </w:p>
    <w:p w:rsidR="004F5C3C" w:rsidRDefault="00CA2B2F">
      <w:pPr>
        <w:pStyle w:val="a3"/>
        <w:spacing w:before="2"/>
        <w:ind w:left="708" w:firstLine="0"/>
        <w:jc w:val="left"/>
      </w:pPr>
      <w:r>
        <w:t>формирование</w:t>
      </w:r>
      <w:r>
        <w:rPr>
          <w:spacing w:val="-8"/>
        </w:rPr>
        <w:t xml:space="preserve"> </w:t>
      </w:r>
      <w:r>
        <w:t>профессиональной</w:t>
      </w:r>
      <w:r>
        <w:rPr>
          <w:spacing w:val="-6"/>
        </w:rPr>
        <w:t xml:space="preserve"> </w:t>
      </w:r>
      <w:r>
        <w:t>Я-</w:t>
      </w:r>
      <w:r>
        <w:rPr>
          <w:spacing w:val="-2"/>
        </w:rPr>
        <w:t>концепции;</w:t>
      </w:r>
    </w:p>
    <w:p w:rsidR="004F5C3C" w:rsidRDefault="00CA2B2F">
      <w:pPr>
        <w:pStyle w:val="a3"/>
        <w:ind w:left="708" w:right="4354" w:firstLine="0"/>
        <w:jc w:val="left"/>
      </w:pPr>
      <w:r>
        <w:t>нахождение</w:t>
      </w:r>
      <w:r>
        <w:rPr>
          <w:spacing w:val="-8"/>
        </w:rPr>
        <w:t xml:space="preserve"> </w:t>
      </w:r>
      <w:r>
        <w:t>в</w:t>
      </w:r>
      <w:r>
        <w:rPr>
          <w:spacing w:val="-8"/>
        </w:rPr>
        <w:t xml:space="preserve"> </w:t>
      </w:r>
      <w:r>
        <w:t>профессиональном</w:t>
      </w:r>
      <w:r>
        <w:rPr>
          <w:spacing w:val="-8"/>
        </w:rPr>
        <w:t xml:space="preserve"> </w:t>
      </w:r>
      <w:r>
        <w:t>труде</w:t>
      </w:r>
      <w:r>
        <w:rPr>
          <w:spacing w:val="-8"/>
        </w:rPr>
        <w:t xml:space="preserve"> </w:t>
      </w:r>
      <w:r>
        <w:t>личностного</w:t>
      </w:r>
      <w:r>
        <w:rPr>
          <w:spacing w:val="-7"/>
        </w:rPr>
        <w:t xml:space="preserve"> </w:t>
      </w:r>
      <w:r>
        <w:t>смысла; развитие профессионального сознания и самосознания;</w:t>
      </w:r>
    </w:p>
    <w:p w:rsidR="004F5C3C" w:rsidRDefault="00CA2B2F">
      <w:pPr>
        <w:pStyle w:val="a3"/>
        <w:ind w:left="708" w:firstLine="0"/>
        <w:jc w:val="left"/>
      </w:pPr>
      <w:r>
        <w:t>развитие</w:t>
      </w:r>
      <w:r>
        <w:rPr>
          <w:spacing w:val="-7"/>
        </w:rPr>
        <w:t xml:space="preserve"> </w:t>
      </w:r>
      <w:r>
        <w:t>адекватных</w:t>
      </w:r>
      <w:r>
        <w:rPr>
          <w:spacing w:val="-4"/>
        </w:rPr>
        <w:t xml:space="preserve"> </w:t>
      </w:r>
      <w:r>
        <w:t>представлений</w:t>
      </w:r>
      <w:r>
        <w:rPr>
          <w:spacing w:val="-4"/>
        </w:rPr>
        <w:t xml:space="preserve"> </w:t>
      </w:r>
      <w:r>
        <w:t>о</w:t>
      </w:r>
      <w:r>
        <w:rPr>
          <w:spacing w:val="-3"/>
        </w:rPr>
        <w:t xml:space="preserve"> </w:t>
      </w:r>
      <w:r>
        <w:t>собственных</w:t>
      </w:r>
      <w:r>
        <w:rPr>
          <w:spacing w:val="-1"/>
        </w:rPr>
        <w:t xml:space="preserve"> </w:t>
      </w:r>
      <w:r>
        <w:rPr>
          <w:spacing w:val="-2"/>
        </w:rPr>
        <w:t>возможностях;</w:t>
      </w:r>
    </w:p>
    <w:p w:rsidR="004F5C3C" w:rsidRDefault="00CA2B2F">
      <w:pPr>
        <w:pStyle w:val="a3"/>
        <w:ind w:left="708" w:firstLine="0"/>
        <w:jc w:val="left"/>
      </w:pPr>
      <w:r>
        <w:t>развитие навыков сотрудничества со взрослыми и сверстниками в разных социальных ситуациях; формирование</w:t>
      </w:r>
      <w:r>
        <w:rPr>
          <w:spacing w:val="-3"/>
        </w:rPr>
        <w:t xml:space="preserve"> </w:t>
      </w:r>
      <w:r>
        <w:t>установки</w:t>
      </w:r>
      <w:r>
        <w:rPr>
          <w:spacing w:val="-4"/>
        </w:rPr>
        <w:t xml:space="preserve"> </w:t>
      </w:r>
      <w:r>
        <w:t>на</w:t>
      </w:r>
      <w:r>
        <w:rPr>
          <w:spacing w:val="-5"/>
        </w:rPr>
        <w:t xml:space="preserve"> </w:t>
      </w:r>
      <w:r>
        <w:t>безопасный,</w:t>
      </w:r>
      <w:r>
        <w:rPr>
          <w:spacing w:val="-6"/>
        </w:rPr>
        <w:t xml:space="preserve"> </w:t>
      </w:r>
      <w:r>
        <w:t>здоровый</w:t>
      </w:r>
      <w:r>
        <w:rPr>
          <w:spacing w:val="-4"/>
        </w:rPr>
        <w:t xml:space="preserve"> </w:t>
      </w:r>
      <w:r>
        <w:t>образ</w:t>
      </w:r>
      <w:r>
        <w:rPr>
          <w:spacing w:val="-4"/>
        </w:rPr>
        <w:t xml:space="preserve"> </w:t>
      </w:r>
      <w:r>
        <w:t>жизни,</w:t>
      </w:r>
      <w:r>
        <w:rPr>
          <w:spacing w:val="-4"/>
        </w:rPr>
        <w:t xml:space="preserve"> </w:t>
      </w:r>
      <w:r>
        <w:t>наличие</w:t>
      </w:r>
      <w:r>
        <w:rPr>
          <w:spacing w:val="-5"/>
        </w:rPr>
        <w:t xml:space="preserve"> </w:t>
      </w:r>
      <w:r>
        <w:t>мотивации</w:t>
      </w:r>
      <w:r>
        <w:rPr>
          <w:spacing w:val="-6"/>
        </w:rPr>
        <w:t xml:space="preserve"> </w:t>
      </w:r>
      <w:r>
        <w:t>к</w:t>
      </w:r>
      <w:r>
        <w:rPr>
          <w:spacing w:val="-4"/>
        </w:rPr>
        <w:t xml:space="preserve"> </w:t>
      </w:r>
      <w:r>
        <w:t>труду,</w:t>
      </w:r>
      <w:r>
        <w:rPr>
          <w:spacing w:val="-2"/>
        </w:rPr>
        <w:t xml:space="preserve"> </w:t>
      </w:r>
      <w:r>
        <w:t>работе</w:t>
      </w:r>
    </w:p>
    <w:p w:rsidR="004F5C3C" w:rsidRDefault="00CA2B2F">
      <w:pPr>
        <w:pStyle w:val="a3"/>
        <w:ind w:left="422" w:firstLine="0"/>
        <w:jc w:val="left"/>
      </w:pPr>
      <w:r>
        <w:t>на</w:t>
      </w:r>
      <w:r>
        <w:rPr>
          <w:spacing w:val="-1"/>
        </w:rPr>
        <w:t xml:space="preserve"> </w:t>
      </w:r>
      <w:r>
        <w:rPr>
          <w:spacing w:val="-2"/>
        </w:rPr>
        <w:t>результат.</w:t>
      </w:r>
    </w:p>
    <w:p w:rsidR="004F5C3C" w:rsidRDefault="00CA2B2F">
      <w:pPr>
        <w:ind w:left="708"/>
        <w:rPr>
          <w:i/>
          <w:sz w:val="24"/>
        </w:rPr>
      </w:pPr>
      <w:r>
        <w:rPr>
          <w:i/>
          <w:sz w:val="24"/>
        </w:rPr>
        <w:t>Предметные</w:t>
      </w:r>
      <w:r>
        <w:rPr>
          <w:i/>
          <w:spacing w:val="-6"/>
          <w:sz w:val="24"/>
        </w:rPr>
        <w:t xml:space="preserve"> </w:t>
      </w:r>
      <w:r>
        <w:rPr>
          <w:i/>
          <w:spacing w:val="-2"/>
          <w:sz w:val="24"/>
        </w:rPr>
        <w:t>результаты:</w:t>
      </w:r>
    </w:p>
    <w:p w:rsidR="004F5C3C" w:rsidRDefault="00CA2B2F">
      <w:pPr>
        <w:pStyle w:val="a3"/>
        <w:ind w:left="708" w:firstLine="0"/>
        <w:jc w:val="left"/>
      </w:pPr>
      <w:r>
        <w:t>Минимальный</w:t>
      </w:r>
      <w:r>
        <w:rPr>
          <w:spacing w:val="-4"/>
        </w:rPr>
        <w:t xml:space="preserve"> </w:t>
      </w:r>
      <w:r>
        <w:rPr>
          <w:spacing w:val="-2"/>
        </w:rPr>
        <w:t>уровень:</w:t>
      </w:r>
    </w:p>
    <w:p w:rsidR="004F5C3C" w:rsidRDefault="00CA2B2F">
      <w:pPr>
        <w:pStyle w:val="a3"/>
        <w:ind w:left="708" w:firstLine="0"/>
        <w:jc w:val="left"/>
      </w:pPr>
      <w:r>
        <w:t>иметь</w:t>
      </w:r>
      <w:r>
        <w:rPr>
          <w:spacing w:val="-4"/>
        </w:rPr>
        <w:t xml:space="preserve"> </w:t>
      </w:r>
      <w:r>
        <w:t>представление</w:t>
      </w:r>
      <w:r>
        <w:rPr>
          <w:spacing w:val="-6"/>
        </w:rPr>
        <w:t xml:space="preserve"> </w:t>
      </w:r>
      <w:r>
        <w:t>о</w:t>
      </w:r>
      <w:r>
        <w:rPr>
          <w:spacing w:val="-5"/>
        </w:rPr>
        <w:t xml:space="preserve"> </w:t>
      </w:r>
      <w:r>
        <w:t>наиболее</w:t>
      </w:r>
      <w:r>
        <w:rPr>
          <w:spacing w:val="-7"/>
        </w:rPr>
        <w:t xml:space="preserve"> </w:t>
      </w:r>
      <w:r>
        <w:t>известных</w:t>
      </w:r>
      <w:r>
        <w:rPr>
          <w:spacing w:val="-3"/>
        </w:rPr>
        <w:t xml:space="preserve"> </w:t>
      </w:r>
      <w:r>
        <w:t>профессиях</w:t>
      </w:r>
      <w:r>
        <w:rPr>
          <w:spacing w:val="-3"/>
        </w:rPr>
        <w:t xml:space="preserve"> </w:t>
      </w:r>
      <w:r>
        <w:t>и</w:t>
      </w:r>
      <w:r>
        <w:rPr>
          <w:spacing w:val="-5"/>
        </w:rPr>
        <w:t xml:space="preserve"> </w:t>
      </w:r>
      <w:r>
        <w:t>профессиональной</w:t>
      </w:r>
      <w:r>
        <w:rPr>
          <w:spacing w:val="-5"/>
        </w:rPr>
        <w:t xml:space="preserve"> </w:t>
      </w:r>
      <w:r>
        <w:t>деятельности; классифицировать профессии по определённым признакам (с помощью учителя);</w:t>
      </w:r>
    </w:p>
    <w:p w:rsidR="004F5C3C" w:rsidRDefault="00CA2B2F">
      <w:pPr>
        <w:pStyle w:val="a3"/>
        <w:ind w:left="708" w:right="3091" w:firstLine="0"/>
        <w:jc w:val="left"/>
      </w:pPr>
      <w:r>
        <w:t>составлять</w:t>
      </w:r>
      <w:r>
        <w:rPr>
          <w:spacing w:val="-6"/>
        </w:rPr>
        <w:t xml:space="preserve"> </w:t>
      </w:r>
      <w:r>
        <w:t>личный</w:t>
      </w:r>
      <w:r>
        <w:rPr>
          <w:spacing w:val="-6"/>
        </w:rPr>
        <w:t xml:space="preserve"> </w:t>
      </w:r>
      <w:r>
        <w:t>профессиональный</w:t>
      </w:r>
      <w:r>
        <w:rPr>
          <w:spacing w:val="-6"/>
        </w:rPr>
        <w:t xml:space="preserve"> </w:t>
      </w:r>
      <w:r>
        <w:t>план</w:t>
      </w:r>
      <w:r>
        <w:rPr>
          <w:spacing w:val="-6"/>
        </w:rPr>
        <w:t xml:space="preserve"> </w:t>
      </w:r>
      <w:r>
        <w:t>(с</w:t>
      </w:r>
      <w:r>
        <w:rPr>
          <w:spacing w:val="-8"/>
        </w:rPr>
        <w:t xml:space="preserve"> </w:t>
      </w:r>
      <w:r>
        <w:t>помощью</w:t>
      </w:r>
      <w:r>
        <w:rPr>
          <w:spacing w:val="-4"/>
        </w:rPr>
        <w:t xml:space="preserve"> </w:t>
      </w:r>
      <w:r>
        <w:t>учителя). Достаточный уровень:</w:t>
      </w:r>
    </w:p>
    <w:p w:rsidR="004F5C3C" w:rsidRDefault="00CA2B2F">
      <w:pPr>
        <w:pStyle w:val="a3"/>
        <w:ind w:left="708" w:right="3442" w:firstLine="0"/>
      </w:pPr>
      <w:r>
        <w:t>иметь</w:t>
      </w:r>
      <w:r>
        <w:rPr>
          <w:spacing w:val="-7"/>
        </w:rPr>
        <w:t xml:space="preserve"> </w:t>
      </w:r>
      <w:r>
        <w:t>представление</w:t>
      </w:r>
      <w:r>
        <w:rPr>
          <w:spacing w:val="-9"/>
        </w:rPr>
        <w:t xml:space="preserve"> </w:t>
      </w:r>
      <w:r>
        <w:t>о</w:t>
      </w:r>
      <w:r>
        <w:rPr>
          <w:spacing w:val="-8"/>
        </w:rPr>
        <w:t xml:space="preserve"> </w:t>
      </w:r>
      <w:r>
        <w:t>значении</w:t>
      </w:r>
      <w:r>
        <w:rPr>
          <w:spacing w:val="-9"/>
        </w:rPr>
        <w:t xml:space="preserve"> </w:t>
      </w:r>
      <w:r>
        <w:t>профессионального</w:t>
      </w:r>
      <w:r>
        <w:rPr>
          <w:spacing w:val="-8"/>
        </w:rPr>
        <w:t xml:space="preserve"> </w:t>
      </w:r>
      <w:r>
        <w:t>самоопределения; иметь представление о профессиях и профессиональной деятельности; классифицировать профессии по определённым признакам;</w:t>
      </w:r>
    </w:p>
    <w:p w:rsidR="004F5C3C" w:rsidRDefault="00CA2B2F">
      <w:pPr>
        <w:pStyle w:val="a3"/>
        <w:ind w:left="422" w:right="425" w:firstLine="285"/>
      </w:pPr>
      <w:r>
        <w:t>соотносить свои индивидуальные особенности с требованиями конкретной профессии; - составлять личный профессиональный план.</w:t>
      </w:r>
    </w:p>
    <w:p w:rsidR="004F5C3C" w:rsidRDefault="00CA2B2F">
      <w:pPr>
        <w:pStyle w:val="2"/>
        <w:numPr>
          <w:ilvl w:val="2"/>
          <w:numId w:val="97"/>
        </w:numPr>
        <w:tabs>
          <w:tab w:val="left" w:pos="1449"/>
        </w:tabs>
        <w:spacing w:before="20" w:line="274" w:lineRule="exact"/>
        <w:ind w:left="1449" w:hanging="600"/>
      </w:pPr>
      <w:r>
        <w:t>Общекультурное</w:t>
      </w:r>
      <w:r>
        <w:rPr>
          <w:spacing w:val="-10"/>
        </w:rPr>
        <w:t xml:space="preserve"> </w:t>
      </w:r>
      <w:r>
        <w:rPr>
          <w:spacing w:val="-2"/>
        </w:rPr>
        <w:t>направление</w:t>
      </w:r>
    </w:p>
    <w:p w:rsidR="004F5C3C" w:rsidRDefault="00CA2B2F">
      <w:pPr>
        <w:pStyle w:val="a3"/>
        <w:ind w:left="422" w:right="432" w:firstLine="427"/>
      </w:pPr>
      <w:r>
        <w:t>Основная цель: общекультурное развитие обучающихся, удовлетворение их культурных потребностей и интересов.</w:t>
      </w:r>
    </w:p>
    <w:p w:rsidR="004F5C3C" w:rsidRDefault="00CA2B2F">
      <w:pPr>
        <w:pStyle w:val="a3"/>
        <w:tabs>
          <w:tab w:val="left" w:pos="3682"/>
        </w:tabs>
        <w:ind w:left="422" w:right="427" w:firstLine="427"/>
      </w:pPr>
      <w:r>
        <w:t>Основная</w:t>
      </w:r>
      <w:r>
        <w:rPr>
          <w:spacing w:val="80"/>
        </w:rPr>
        <w:t xml:space="preserve">  </w:t>
      </w:r>
      <w:r>
        <w:t>задача:</w:t>
      </w:r>
      <w:r>
        <w:tab/>
        <w:t>формирование</w:t>
      </w:r>
      <w:r>
        <w:rPr>
          <w:spacing w:val="80"/>
          <w:w w:val="150"/>
        </w:rPr>
        <w:t xml:space="preserve">   </w:t>
      </w:r>
      <w:r>
        <w:t>ценностного</w:t>
      </w:r>
      <w:r>
        <w:rPr>
          <w:spacing w:val="29"/>
        </w:rPr>
        <w:t xml:space="preserve"> </w:t>
      </w:r>
      <w:r>
        <w:t>отношения</w:t>
      </w:r>
      <w:r>
        <w:rPr>
          <w:spacing w:val="29"/>
        </w:rPr>
        <w:t xml:space="preserve"> </w:t>
      </w:r>
      <w:r>
        <w:t>обучающихся</w:t>
      </w:r>
      <w:r>
        <w:rPr>
          <w:spacing w:val="29"/>
        </w:rPr>
        <w:t xml:space="preserve"> </w:t>
      </w:r>
      <w:r>
        <w:t>к</w:t>
      </w:r>
      <w:r>
        <w:rPr>
          <w:spacing w:val="30"/>
        </w:rPr>
        <w:t xml:space="preserve"> </w:t>
      </w:r>
      <w:r>
        <w:t>культуре</w:t>
      </w:r>
      <w:r>
        <w:rPr>
          <w:spacing w:val="40"/>
        </w:rPr>
        <w:t xml:space="preserve"> </w:t>
      </w:r>
      <w:r>
        <w:t xml:space="preserve">в целом, как к духовному богатству общества, сохраняющему национальную самобытность народов </w:t>
      </w:r>
      <w:r>
        <w:rPr>
          <w:spacing w:val="-2"/>
        </w:rPr>
        <w:t>России.</w:t>
      </w:r>
    </w:p>
    <w:p w:rsidR="004F5C3C" w:rsidRDefault="00CA2B2F">
      <w:pPr>
        <w:pStyle w:val="a3"/>
        <w:ind w:left="422" w:right="429" w:firstLine="427"/>
      </w:pPr>
      <w:r>
        <w:t>Направление нацелено на воспитание личности творца, способного осуществлять свои творческие замыслы в области разных видов декоративно – прикладного искусства, на формирование у учащихся устойчивых систематических потребностей к саморазвитию, самосовершенствованию и</w:t>
      </w:r>
    </w:p>
    <w:p w:rsidR="004F5C3C" w:rsidRDefault="00CA2B2F">
      <w:pPr>
        <w:pStyle w:val="a3"/>
        <w:ind w:left="422" w:firstLine="0"/>
      </w:pPr>
      <w:r>
        <w:t>самоопределению</w:t>
      </w:r>
      <w:r>
        <w:rPr>
          <w:spacing w:val="-5"/>
        </w:rPr>
        <w:t xml:space="preserve"> </w:t>
      </w:r>
      <w:r>
        <w:t>в</w:t>
      </w:r>
      <w:r>
        <w:rPr>
          <w:spacing w:val="-6"/>
        </w:rPr>
        <w:t xml:space="preserve"> </w:t>
      </w:r>
      <w:r>
        <w:t>процессе</w:t>
      </w:r>
      <w:r>
        <w:rPr>
          <w:spacing w:val="-6"/>
        </w:rPr>
        <w:t xml:space="preserve"> </w:t>
      </w:r>
      <w:r>
        <w:t>познания</w:t>
      </w:r>
      <w:r>
        <w:rPr>
          <w:spacing w:val="-4"/>
        </w:rPr>
        <w:t xml:space="preserve"> </w:t>
      </w:r>
      <w:r>
        <w:t>искусства,</w:t>
      </w:r>
      <w:r>
        <w:rPr>
          <w:spacing w:val="-5"/>
        </w:rPr>
        <w:t xml:space="preserve"> </w:t>
      </w:r>
      <w:r>
        <w:t>истории,</w:t>
      </w:r>
      <w:r>
        <w:rPr>
          <w:spacing w:val="-5"/>
        </w:rPr>
        <w:t xml:space="preserve"> </w:t>
      </w:r>
      <w:r>
        <w:t>культуры,</w:t>
      </w:r>
      <w:r>
        <w:rPr>
          <w:spacing w:val="-3"/>
        </w:rPr>
        <w:t xml:space="preserve"> </w:t>
      </w:r>
      <w:r>
        <w:rPr>
          <w:spacing w:val="-2"/>
        </w:rPr>
        <w:t>традиций.</w:t>
      </w:r>
    </w:p>
    <w:p w:rsidR="004F5C3C" w:rsidRDefault="00CA2B2F">
      <w:pPr>
        <w:pStyle w:val="a3"/>
        <w:ind w:left="422" w:right="423" w:firstLine="285"/>
      </w:pPr>
      <w:r>
        <w:t>Форма организации: учебный курс внеурочной деятельности «Жили-были». В рамках данного направления учащиеся принимают участие в выставочной деятельности, в конкурсном движении, театрализованных постановках.</w:t>
      </w:r>
    </w:p>
    <w:p w:rsidR="004F5C3C" w:rsidRDefault="00CA2B2F">
      <w:pPr>
        <w:pStyle w:val="2"/>
        <w:spacing w:before="4"/>
        <w:ind w:left="2638"/>
      </w:pPr>
      <w:r>
        <w:t>Рабочая</w:t>
      </w:r>
      <w:r>
        <w:rPr>
          <w:spacing w:val="-5"/>
        </w:rPr>
        <w:t xml:space="preserve"> </w:t>
      </w:r>
      <w:r>
        <w:t>программа</w:t>
      </w:r>
      <w:r>
        <w:rPr>
          <w:spacing w:val="-5"/>
        </w:rPr>
        <w:t xml:space="preserve"> </w:t>
      </w:r>
      <w:r>
        <w:t>внеурочной</w:t>
      </w:r>
      <w:r>
        <w:rPr>
          <w:spacing w:val="-5"/>
        </w:rPr>
        <w:t xml:space="preserve"> </w:t>
      </w:r>
      <w:r>
        <w:t>деятельности</w:t>
      </w:r>
      <w:r>
        <w:rPr>
          <w:spacing w:val="-4"/>
        </w:rPr>
        <w:t xml:space="preserve"> </w:t>
      </w:r>
      <w:r>
        <w:t>«Жили-</w:t>
      </w:r>
      <w:r>
        <w:rPr>
          <w:spacing w:val="-2"/>
        </w:rPr>
        <w:t>были»</w:t>
      </w:r>
    </w:p>
    <w:p w:rsidR="004F5C3C" w:rsidRDefault="00CA2B2F">
      <w:pPr>
        <w:pStyle w:val="a3"/>
        <w:spacing w:before="36"/>
        <w:ind w:right="8228" w:firstLine="0"/>
      </w:pPr>
      <w:r>
        <w:t>Пояснительная</w:t>
      </w:r>
      <w:r>
        <w:rPr>
          <w:spacing w:val="-15"/>
        </w:rPr>
        <w:t xml:space="preserve"> </w:t>
      </w:r>
      <w:r>
        <w:t>записка Цель программы:</w:t>
      </w:r>
    </w:p>
    <w:p w:rsidR="004F5C3C" w:rsidRDefault="00CA2B2F">
      <w:pPr>
        <w:pStyle w:val="a3"/>
        <w:ind w:left="422" w:right="424" w:firstLine="487"/>
      </w:pPr>
      <w:r>
        <w:t>Расширение представлений о театральном творчестве, формирование умений импровизировать, вступать в ролевые отношения, перевоплощаться; развитие творческих способностей, интереса к театральному искусству и театрализованной деятельности.</w:t>
      </w:r>
    </w:p>
    <w:p w:rsidR="004F5C3C" w:rsidRDefault="00CA2B2F">
      <w:pPr>
        <w:pStyle w:val="a3"/>
        <w:ind w:firstLine="0"/>
        <w:jc w:val="left"/>
      </w:pPr>
      <w:r>
        <w:rPr>
          <w:spacing w:val="-2"/>
        </w:rPr>
        <w:t>Задачи:</w:t>
      </w:r>
    </w:p>
    <w:p w:rsidR="004F5C3C" w:rsidRDefault="00CA2B2F">
      <w:pPr>
        <w:pStyle w:val="a3"/>
        <w:tabs>
          <w:tab w:val="left" w:pos="2549"/>
          <w:tab w:val="left" w:pos="2896"/>
          <w:tab w:val="left" w:pos="3700"/>
          <w:tab w:val="left" w:pos="5167"/>
          <w:tab w:val="left" w:pos="7858"/>
          <w:tab w:val="left" w:pos="8834"/>
          <w:tab w:val="left" w:pos="9738"/>
        </w:tabs>
        <w:ind w:left="422" w:right="422" w:firstLine="427"/>
        <w:jc w:val="left"/>
      </w:pPr>
      <w:r>
        <w:rPr>
          <w:spacing w:val="-2"/>
        </w:rPr>
        <w:t>-Формировать</w:t>
      </w:r>
      <w:r>
        <w:tab/>
      </w:r>
      <w:r>
        <w:rPr>
          <w:spacing w:val="-10"/>
        </w:rPr>
        <w:t>у</w:t>
      </w:r>
      <w:r>
        <w:tab/>
      </w:r>
      <w:r>
        <w:rPr>
          <w:spacing w:val="-2"/>
        </w:rPr>
        <w:t>детей</w:t>
      </w:r>
      <w:r>
        <w:tab/>
      </w:r>
      <w:r>
        <w:rPr>
          <w:spacing w:val="-2"/>
        </w:rPr>
        <w:t>простейшие</w:t>
      </w:r>
      <w:r>
        <w:tab/>
      </w:r>
      <w:r>
        <w:rPr>
          <w:spacing w:val="-2"/>
        </w:rPr>
        <w:t>образно-выразительные</w:t>
      </w:r>
      <w:r>
        <w:tab/>
      </w:r>
      <w:r>
        <w:rPr>
          <w:spacing w:val="-2"/>
        </w:rPr>
        <w:t>умения</w:t>
      </w:r>
      <w:r>
        <w:tab/>
      </w:r>
      <w:r>
        <w:rPr>
          <w:spacing w:val="-2"/>
        </w:rPr>
        <w:t>(уметь</w:t>
      </w:r>
      <w:r>
        <w:tab/>
      </w:r>
      <w:r>
        <w:rPr>
          <w:spacing w:val="-2"/>
        </w:rPr>
        <w:t xml:space="preserve">имитировать </w:t>
      </w:r>
      <w:r>
        <w:t>характерные движения сказочных героев и животных).</w:t>
      </w:r>
    </w:p>
    <w:p w:rsidR="004F5C3C" w:rsidRDefault="004F5C3C">
      <w:pPr>
        <w:pStyle w:val="a3"/>
        <w:jc w:val="left"/>
        <w:sectPr w:rsidR="004F5C3C">
          <w:type w:val="continuous"/>
          <w:pgSz w:w="11910" w:h="16840"/>
          <w:pgMar w:top="540" w:right="141" w:bottom="1240" w:left="283" w:header="0" w:footer="948" w:gutter="0"/>
          <w:cols w:space="720"/>
        </w:sectPr>
      </w:pPr>
    </w:p>
    <w:p w:rsidR="004F5C3C" w:rsidRDefault="00CA2B2F">
      <w:pPr>
        <w:pStyle w:val="a5"/>
        <w:numPr>
          <w:ilvl w:val="0"/>
          <w:numId w:val="45"/>
        </w:numPr>
        <w:tabs>
          <w:tab w:val="left" w:pos="1059"/>
        </w:tabs>
        <w:spacing w:before="64"/>
        <w:ind w:right="432" w:firstLine="427"/>
        <w:jc w:val="left"/>
        <w:rPr>
          <w:sz w:val="24"/>
        </w:rPr>
      </w:pPr>
      <w:r>
        <w:rPr>
          <w:sz w:val="24"/>
        </w:rPr>
        <w:lastRenderedPageBreak/>
        <w:t>пробуждение</w:t>
      </w:r>
      <w:r>
        <w:rPr>
          <w:spacing w:val="40"/>
          <w:sz w:val="24"/>
        </w:rPr>
        <w:t xml:space="preserve"> </w:t>
      </w:r>
      <w:r>
        <w:rPr>
          <w:sz w:val="24"/>
        </w:rPr>
        <w:t>у</w:t>
      </w:r>
      <w:r>
        <w:rPr>
          <w:spacing w:val="40"/>
          <w:sz w:val="24"/>
        </w:rPr>
        <w:t xml:space="preserve"> </w:t>
      </w:r>
      <w:r>
        <w:rPr>
          <w:sz w:val="24"/>
        </w:rPr>
        <w:t>детей</w:t>
      </w:r>
      <w:r>
        <w:rPr>
          <w:spacing w:val="40"/>
          <w:sz w:val="24"/>
        </w:rPr>
        <w:t xml:space="preserve"> </w:t>
      </w:r>
      <w:r>
        <w:rPr>
          <w:sz w:val="24"/>
        </w:rPr>
        <w:t>интереса</w:t>
      </w:r>
      <w:r>
        <w:rPr>
          <w:spacing w:val="40"/>
          <w:sz w:val="24"/>
        </w:rPr>
        <w:t xml:space="preserve"> </w:t>
      </w:r>
      <w:r>
        <w:rPr>
          <w:sz w:val="24"/>
        </w:rPr>
        <w:t>к</w:t>
      </w:r>
      <w:r>
        <w:rPr>
          <w:spacing w:val="40"/>
          <w:sz w:val="24"/>
        </w:rPr>
        <w:t xml:space="preserve"> </w:t>
      </w:r>
      <w:r>
        <w:rPr>
          <w:sz w:val="24"/>
        </w:rPr>
        <w:t>театрализованной</w:t>
      </w:r>
      <w:r>
        <w:rPr>
          <w:spacing w:val="40"/>
          <w:sz w:val="24"/>
        </w:rPr>
        <w:t xml:space="preserve"> </w:t>
      </w:r>
      <w:r>
        <w:rPr>
          <w:sz w:val="24"/>
        </w:rPr>
        <w:t>деятельности,</w:t>
      </w:r>
      <w:r>
        <w:rPr>
          <w:spacing w:val="40"/>
          <w:sz w:val="24"/>
        </w:rPr>
        <w:t xml:space="preserve"> </w:t>
      </w:r>
      <w:r>
        <w:rPr>
          <w:sz w:val="24"/>
        </w:rPr>
        <w:t>создание</w:t>
      </w:r>
      <w:r>
        <w:rPr>
          <w:spacing w:val="40"/>
          <w:sz w:val="24"/>
        </w:rPr>
        <w:t xml:space="preserve"> </w:t>
      </w:r>
      <w:r>
        <w:rPr>
          <w:sz w:val="24"/>
        </w:rPr>
        <w:t>условий</w:t>
      </w:r>
      <w:r>
        <w:rPr>
          <w:spacing w:val="40"/>
          <w:sz w:val="24"/>
        </w:rPr>
        <w:t xml:space="preserve"> </w:t>
      </w:r>
      <w:r>
        <w:rPr>
          <w:sz w:val="24"/>
        </w:rPr>
        <w:t>для</w:t>
      </w:r>
      <w:r>
        <w:rPr>
          <w:spacing w:val="40"/>
          <w:sz w:val="24"/>
        </w:rPr>
        <w:t xml:space="preserve"> </w:t>
      </w:r>
      <w:r>
        <w:rPr>
          <w:sz w:val="24"/>
        </w:rPr>
        <w:t>ее</w:t>
      </w:r>
      <w:r>
        <w:rPr>
          <w:spacing w:val="80"/>
          <w:sz w:val="24"/>
        </w:rPr>
        <w:t xml:space="preserve"> </w:t>
      </w:r>
      <w:r>
        <w:rPr>
          <w:spacing w:val="-2"/>
          <w:sz w:val="24"/>
        </w:rPr>
        <w:t>проведения.</w:t>
      </w:r>
    </w:p>
    <w:p w:rsidR="004F5C3C" w:rsidRDefault="00CA2B2F">
      <w:pPr>
        <w:pStyle w:val="a5"/>
        <w:numPr>
          <w:ilvl w:val="0"/>
          <w:numId w:val="45"/>
        </w:numPr>
        <w:tabs>
          <w:tab w:val="left" w:pos="1105"/>
        </w:tabs>
        <w:ind w:right="428" w:firstLine="427"/>
        <w:jc w:val="left"/>
        <w:rPr>
          <w:sz w:val="24"/>
        </w:rPr>
      </w:pPr>
      <w:r>
        <w:rPr>
          <w:sz w:val="24"/>
        </w:rPr>
        <w:t>развивать</w:t>
      </w:r>
      <w:r>
        <w:rPr>
          <w:spacing w:val="40"/>
          <w:sz w:val="24"/>
        </w:rPr>
        <w:t xml:space="preserve"> </w:t>
      </w:r>
      <w:r>
        <w:rPr>
          <w:sz w:val="24"/>
        </w:rPr>
        <w:t>умения</w:t>
      </w:r>
      <w:r>
        <w:rPr>
          <w:spacing w:val="40"/>
          <w:sz w:val="24"/>
        </w:rPr>
        <w:t xml:space="preserve"> </w:t>
      </w:r>
      <w:r>
        <w:rPr>
          <w:sz w:val="24"/>
        </w:rPr>
        <w:t>имитировать</w:t>
      </w:r>
      <w:r>
        <w:rPr>
          <w:spacing w:val="40"/>
          <w:sz w:val="24"/>
        </w:rPr>
        <w:t xml:space="preserve"> </w:t>
      </w:r>
      <w:r>
        <w:rPr>
          <w:sz w:val="24"/>
        </w:rPr>
        <w:t>характерные</w:t>
      </w:r>
      <w:r>
        <w:rPr>
          <w:spacing w:val="40"/>
          <w:sz w:val="24"/>
        </w:rPr>
        <w:t xml:space="preserve"> </w:t>
      </w:r>
      <w:r>
        <w:rPr>
          <w:sz w:val="24"/>
        </w:rPr>
        <w:t>действия</w:t>
      </w:r>
      <w:r>
        <w:rPr>
          <w:spacing w:val="40"/>
          <w:sz w:val="24"/>
        </w:rPr>
        <w:t xml:space="preserve"> </w:t>
      </w:r>
      <w:r>
        <w:rPr>
          <w:sz w:val="24"/>
        </w:rPr>
        <w:t>персонажей</w:t>
      </w:r>
      <w:r>
        <w:rPr>
          <w:spacing w:val="40"/>
          <w:sz w:val="24"/>
        </w:rPr>
        <w:t xml:space="preserve"> </w:t>
      </w:r>
      <w:r>
        <w:rPr>
          <w:sz w:val="24"/>
        </w:rPr>
        <w:t>(птички</w:t>
      </w:r>
      <w:r>
        <w:rPr>
          <w:spacing w:val="40"/>
          <w:sz w:val="24"/>
        </w:rPr>
        <w:t xml:space="preserve"> </w:t>
      </w:r>
      <w:r>
        <w:rPr>
          <w:sz w:val="24"/>
        </w:rPr>
        <w:t>летают,</w:t>
      </w:r>
      <w:r>
        <w:rPr>
          <w:spacing w:val="40"/>
          <w:sz w:val="24"/>
        </w:rPr>
        <w:t xml:space="preserve"> </w:t>
      </w:r>
      <w:r>
        <w:rPr>
          <w:sz w:val="24"/>
        </w:rPr>
        <w:t>козленок скачет, передавать эмоциональное состояние человека (мимикой, позой, жестом, движением).</w:t>
      </w:r>
    </w:p>
    <w:p w:rsidR="004F5C3C" w:rsidRDefault="00CA2B2F">
      <w:pPr>
        <w:pStyle w:val="a5"/>
        <w:numPr>
          <w:ilvl w:val="0"/>
          <w:numId w:val="45"/>
        </w:numPr>
        <w:tabs>
          <w:tab w:val="left" w:pos="1145"/>
        </w:tabs>
        <w:spacing w:before="1"/>
        <w:ind w:right="433" w:firstLine="487"/>
        <w:jc w:val="left"/>
        <w:rPr>
          <w:sz w:val="24"/>
        </w:rPr>
      </w:pPr>
      <w:r>
        <w:rPr>
          <w:sz w:val="24"/>
        </w:rPr>
        <w:t>вызывать</w:t>
      </w:r>
      <w:r>
        <w:rPr>
          <w:spacing w:val="80"/>
          <w:sz w:val="24"/>
        </w:rPr>
        <w:t xml:space="preserve"> </w:t>
      </w:r>
      <w:r>
        <w:rPr>
          <w:sz w:val="24"/>
        </w:rPr>
        <w:t>желание</w:t>
      </w:r>
      <w:r>
        <w:rPr>
          <w:spacing w:val="80"/>
          <w:sz w:val="24"/>
        </w:rPr>
        <w:t xml:space="preserve"> </w:t>
      </w:r>
      <w:r>
        <w:rPr>
          <w:sz w:val="24"/>
        </w:rPr>
        <w:t>действовать</w:t>
      </w:r>
      <w:r>
        <w:rPr>
          <w:spacing w:val="80"/>
          <w:sz w:val="24"/>
        </w:rPr>
        <w:t xml:space="preserve"> </w:t>
      </w:r>
      <w:r>
        <w:rPr>
          <w:sz w:val="24"/>
        </w:rPr>
        <w:t>с</w:t>
      </w:r>
      <w:r>
        <w:rPr>
          <w:spacing w:val="80"/>
          <w:sz w:val="24"/>
        </w:rPr>
        <w:t xml:space="preserve"> </w:t>
      </w:r>
      <w:r>
        <w:rPr>
          <w:sz w:val="24"/>
        </w:rPr>
        <w:t>элементами</w:t>
      </w:r>
      <w:r>
        <w:rPr>
          <w:spacing w:val="80"/>
          <w:sz w:val="24"/>
        </w:rPr>
        <w:t xml:space="preserve"> </w:t>
      </w:r>
      <w:r>
        <w:rPr>
          <w:sz w:val="24"/>
        </w:rPr>
        <w:t>костюмов</w:t>
      </w:r>
      <w:r>
        <w:rPr>
          <w:spacing w:val="80"/>
          <w:sz w:val="24"/>
        </w:rPr>
        <w:t xml:space="preserve"> </w:t>
      </w:r>
      <w:r>
        <w:rPr>
          <w:sz w:val="24"/>
        </w:rPr>
        <w:t>(шапочки,</w:t>
      </w:r>
      <w:r>
        <w:rPr>
          <w:spacing w:val="80"/>
          <w:sz w:val="24"/>
        </w:rPr>
        <w:t xml:space="preserve"> </w:t>
      </w:r>
      <w:r>
        <w:rPr>
          <w:sz w:val="24"/>
        </w:rPr>
        <w:t>воротнички</w:t>
      </w:r>
      <w:r>
        <w:rPr>
          <w:spacing w:val="80"/>
          <w:sz w:val="24"/>
        </w:rPr>
        <w:t xml:space="preserve"> </w:t>
      </w:r>
      <w:r>
        <w:rPr>
          <w:sz w:val="24"/>
        </w:rPr>
        <w:t>и</w:t>
      </w:r>
      <w:r>
        <w:rPr>
          <w:spacing w:val="80"/>
          <w:sz w:val="24"/>
        </w:rPr>
        <w:t xml:space="preserve"> </w:t>
      </w:r>
      <w:r>
        <w:rPr>
          <w:sz w:val="24"/>
        </w:rPr>
        <w:t>т.д.)</w:t>
      </w:r>
      <w:r>
        <w:rPr>
          <w:spacing w:val="80"/>
          <w:sz w:val="24"/>
        </w:rPr>
        <w:t xml:space="preserve"> </w:t>
      </w:r>
      <w:r>
        <w:rPr>
          <w:sz w:val="24"/>
        </w:rPr>
        <w:t>и атрибутами как внешними символами роли.</w:t>
      </w:r>
    </w:p>
    <w:p w:rsidR="004F5C3C" w:rsidRDefault="00CA2B2F">
      <w:pPr>
        <w:pStyle w:val="a5"/>
        <w:numPr>
          <w:ilvl w:val="0"/>
          <w:numId w:val="45"/>
        </w:numPr>
        <w:tabs>
          <w:tab w:val="left" w:pos="1121"/>
        </w:tabs>
        <w:ind w:right="423" w:firstLine="487"/>
        <w:jc w:val="left"/>
        <w:rPr>
          <w:sz w:val="24"/>
        </w:rPr>
      </w:pPr>
      <w:r>
        <w:rPr>
          <w:sz w:val="24"/>
        </w:rPr>
        <w:t>поддерживать</w:t>
      </w:r>
      <w:r>
        <w:rPr>
          <w:spacing w:val="40"/>
          <w:sz w:val="24"/>
        </w:rPr>
        <w:t xml:space="preserve"> </w:t>
      </w:r>
      <w:r>
        <w:rPr>
          <w:sz w:val="24"/>
        </w:rPr>
        <w:t>стремление</w:t>
      </w:r>
      <w:r>
        <w:rPr>
          <w:spacing w:val="40"/>
          <w:sz w:val="24"/>
        </w:rPr>
        <w:t xml:space="preserve"> </w:t>
      </w:r>
      <w:r>
        <w:rPr>
          <w:sz w:val="24"/>
        </w:rPr>
        <w:t>импровизировать</w:t>
      </w:r>
      <w:r>
        <w:rPr>
          <w:spacing w:val="40"/>
          <w:sz w:val="24"/>
        </w:rPr>
        <w:t xml:space="preserve"> </w:t>
      </w:r>
      <w:r>
        <w:rPr>
          <w:sz w:val="24"/>
        </w:rPr>
        <w:t>на</w:t>
      </w:r>
      <w:r>
        <w:rPr>
          <w:spacing w:val="40"/>
          <w:sz w:val="24"/>
        </w:rPr>
        <w:t xml:space="preserve"> </w:t>
      </w:r>
      <w:r>
        <w:rPr>
          <w:sz w:val="24"/>
        </w:rPr>
        <w:t>несложные</w:t>
      </w:r>
      <w:r>
        <w:rPr>
          <w:spacing w:val="40"/>
          <w:sz w:val="24"/>
        </w:rPr>
        <w:t xml:space="preserve"> </w:t>
      </w:r>
      <w:r>
        <w:rPr>
          <w:sz w:val="24"/>
        </w:rPr>
        <w:t>сюжеты</w:t>
      </w:r>
      <w:r>
        <w:rPr>
          <w:spacing w:val="40"/>
          <w:sz w:val="24"/>
        </w:rPr>
        <w:t xml:space="preserve"> </w:t>
      </w:r>
      <w:r>
        <w:rPr>
          <w:sz w:val="24"/>
        </w:rPr>
        <w:t>песен,</w:t>
      </w:r>
      <w:r>
        <w:rPr>
          <w:spacing w:val="40"/>
          <w:sz w:val="24"/>
        </w:rPr>
        <w:t xml:space="preserve"> </w:t>
      </w:r>
      <w:r>
        <w:rPr>
          <w:sz w:val="24"/>
        </w:rPr>
        <w:t>сказок;</w:t>
      </w:r>
      <w:r>
        <w:rPr>
          <w:spacing w:val="40"/>
          <w:sz w:val="24"/>
        </w:rPr>
        <w:t xml:space="preserve"> </w:t>
      </w:r>
      <w:r>
        <w:rPr>
          <w:sz w:val="24"/>
        </w:rPr>
        <w:t>желания</w:t>
      </w:r>
      <w:r>
        <w:rPr>
          <w:spacing w:val="40"/>
          <w:sz w:val="24"/>
        </w:rPr>
        <w:t xml:space="preserve"> </w:t>
      </w:r>
      <w:r>
        <w:rPr>
          <w:sz w:val="24"/>
        </w:rPr>
        <w:t>выступать перед сверстниками.</w:t>
      </w:r>
    </w:p>
    <w:p w:rsidR="004F5C3C" w:rsidRDefault="00CA2B2F">
      <w:pPr>
        <w:pStyle w:val="a5"/>
        <w:numPr>
          <w:ilvl w:val="0"/>
          <w:numId w:val="45"/>
        </w:numPr>
        <w:tabs>
          <w:tab w:val="left" w:pos="1148"/>
        </w:tabs>
        <w:ind w:right="429" w:firstLine="487"/>
        <w:jc w:val="left"/>
        <w:rPr>
          <w:sz w:val="24"/>
        </w:rPr>
      </w:pPr>
      <w:r>
        <w:rPr>
          <w:sz w:val="24"/>
        </w:rPr>
        <w:t>способствовать</w:t>
      </w:r>
      <w:r>
        <w:rPr>
          <w:spacing w:val="80"/>
          <w:sz w:val="24"/>
        </w:rPr>
        <w:t xml:space="preserve"> </w:t>
      </w:r>
      <w:r>
        <w:rPr>
          <w:sz w:val="24"/>
        </w:rPr>
        <w:t>развитию</w:t>
      </w:r>
      <w:r>
        <w:rPr>
          <w:spacing w:val="80"/>
          <w:sz w:val="24"/>
        </w:rPr>
        <w:t xml:space="preserve"> </w:t>
      </w:r>
      <w:r>
        <w:rPr>
          <w:sz w:val="24"/>
        </w:rPr>
        <w:t>навыков</w:t>
      </w:r>
      <w:r>
        <w:rPr>
          <w:spacing w:val="80"/>
          <w:sz w:val="24"/>
        </w:rPr>
        <w:t xml:space="preserve"> </w:t>
      </w:r>
      <w:r>
        <w:rPr>
          <w:sz w:val="24"/>
        </w:rPr>
        <w:t>выразительной</w:t>
      </w:r>
      <w:r>
        <w:rPr>
          <w:spacing w:val="80"/>
          <w:sz w:val="24"/>
        </w:rPr>
        <w:t xml:space="preserve"> </w:t>
      </w:r>
      <w:r>
        <w:rPr>
          <w:sz w:val="24"/>
        </w:rPr>
        <w:t>и</w:t>
      </w:r>
      <w:r>
        <w:rPr>
          <w:spacing w:val="80"/>
          <w:sz w:val="24"/>
        </w:rPr>
        <w:t xml:space="preserve"> </w:t>
      </w:r>
      <w:r>
        <w:rPr>
          <w:sz w:val="24"/>
        </w:rPr>
        <w:t>эмоциональной</w:t>
      </w:r>
      <w:r>
        <w:rPr>
          <w:spacing w:val="80"/>
          <w:sz w:val="24"/>
        </w:rPr>
        <w:t xml:space="preserve"> </w:t>
      </w:r>
      <w:r>
        <w:rPr>
          <w:sz w:val="24"/>
        </w:rPr>
        <w:t>передачи</w:t>
      </w:r>
      <w:r>
        <w:rPr>
          <w:spacing w:val="80"/>
          <w:sz w:val="24"/>
        </w:rPr>
        <w:t xml:space="preserve"> </w:t>
      </w:r>
      <w:r>
        <w:rPr>
          <w:sz w:val="24"/>
        </w:rPr>
        <w:t>игровых</w:t>
      </w:r>
      <w:r>
        <w:rPr>
          <w:spacing w:val="80"/>
          <w:sz w:val="24"/>
        </w:rPr>
        <w:t xml:space="preserve"> </w:t>
      </w:r>
      <w:r>
        <w:rPr>
          <w:sz w:val="24"/>
        </w:rPr>
        <w:t>и сказочных образов.</w:t>
      </w:r>
    </w:p>
    <w:p w:rsidR="004F5C3C" w:rsidRDefault="00CA2B2F">
      <w:pPr>
        <w:pStyle w:val="a5"/>
        <w:numPr>
          <w:ilvl w:val="0"/>
          <w:numId w:val="45"/>
        </w:numPr>
        <w:tabs>
          <w:tab w:val="left" w:pos="1047"/>
        </w:tabs>
        <w:ind w:right="429" w:firstLine="487"/>
        <w:jc w:val="left"/>
        <w:rPr>
          <w:sz w:val="24"/>
        </w:rPr>
      </w:pPr>
      <w:r>
        <w:rPr>
          <w:sz w:val="24"/>
        </w:rPr>
        <w:t>формировать</w:t>
      </w:r>
      <w:r>
        <w:rPr>
          <w:spacing w:val="-3"/>
          <w:sz w:val="24"/>
        </w:rPr>
        <w:t xml:space="preserve"> </w:t>
      </w:r>
      <w:r>
        <w:rPr>
          <w:sz w:val="24"/>
        </w:rPr>
        <w:t>навыки</w:t>
      </w:r>
      <w:r>
        <w:rPr>
          <w:spacing w:val="-6"/>
          <w:sz w:val="24"/>
        </w:rPr>
        <w:t xml:space="preserve"> </w:t>
      </w:r>
      <w:r>
        <w:rPr>
          <w:sz w:val="24"/>
        </w:rPr>
        <w:t>более</w:t>
      </w:r>
      <w:r>
        <w:rPr>
          <w:spacing w:val="-6"/>
          <w:sz w:val="24"/>
        </w:rPr>
        <w:t xml:space="preserve"> </w:t>
      </w:r>
      <w:r>
        <w:rPr>
          <w:sz w:val="24"/>
        </w:rPr>
        <w:t>точного</w:t>
      </w:r>
      <w:r>
        <w:rPr>
          <w:spacing w:val="-4"/>
          <w:sz w:val="24"/>
        </w:rPr>
        <w:t xml:space="preserve"> </w:t>
      </w:r>
      <w:r>
        <w:rPr>
          <w:sz w:val="24"/>
        </w:rPr>
        <w:t>выполнения</w:t>
      </w:r>
      <w:r>
        <w:rPr>
          <w:spacing w:val="-4"/>
          <w:sz w:val="24"/>
        </w:rPr>
        <w:t xml:space="preserve"> </w:t>
      </w:r>
      <w:r>
        <w:rPr>
          <w:sz w:val="24"/>
        </w:rPr>
        <w:t>движений,</w:t>
      </w:r>
      <w:r>
        <w:rPr>
          <w:spacing w:val="-7"/>
          <w:sz w:val="24"/>
        </w:rPr>
        <w:t xml:space="preserve"> </w:t>
      </w:r>
      <w:r>
        <w:rPr>
          <w:sz w:val="24"/>
        </w:rPr>
        <w:t>передающих</w:t>
      </w:r>
      <w:r>
        <w:rPr>
          <w:spacing w:val="-5"/>
          <w:sz w:val="24"/>
        </w:rPr>
        <w:t xml:space="preserve"> </w:t>
      </w:r>
      <w:r>
        <w:rPr>
          <w:sz w:val="24"/>
        </w:rPr>
        <w:t>характер</w:t>
      </w:r>
      <w:r>
        <w:rPr>
          <w:spacing w:val="-4"/>
          <w:sz w:val="24"/>
        </w:rPr>
        <w:t xml:space="preserve"> </w:t>
      </w:r>
      <w:r>
        <w:rPr>
          <w:sz w:val="24"/>
        </w:rPr>
        <w:t xml:space="preserve">изображаемых </w:t>
      </w:r>
      <w:r>
        <w:rPr>
          <w:spacing w:val="-2"/>
          <w:sz w:val="24"/>
        </w:rPr>
        <w:t>животных</w:t>
      </w:r>
    </w:p>
    <w:p w:rsidR="004F5C3C" w:rsidRDefault="00CA2B2F">
      <w:pPr>
        <w:pStyle w:val="a5"/>
        <w:numPr>
          <w:ilvl w:val="0"/>
          <w:numId w:val="45"/>
        </w:numPr>
        <w:tabs>
          <w:tab w:val="left" w:pos="1109"/>
        </w:tabs>
        <w:ind w:right="432" w:firstLine="487"/>
        <w:jc w:val="left"/>
        <w:rPr>
          <w:sz w:val="24"/>
        </w:rPr>
      </w:pPr>
      <w:r>
        <w:rPr>
          <w:sz w:val="24"/>
        </w:rPr>
        <w:t>стимулировать</w:t>
      </w:r>
      <w:r>
        <w:rPr>
          <w:spacing w:val="40"/>
          <w:sz w:val="24"/>
        </w:rPr>
        <w:t xml:space="preserve"> </w:t>
      </w:r>
      <w:r>
        <w:rPr>
          <w:sz w:val="24"/>
        </w:rPr>
        <w:t>самостоятельное</w:t>
      </w:r>
      <w:r>
        <w:rPr>
          <w:spacing w:val="40"/>
          <w:sz w:val="24"/>
        </w:rPr>
        <w:t xml:space="preserve"> </w:t>
      </w:r>
      <w:r>
        <w:rPr>
          <w:sz w:val="24"/>
        </w:rPr>
        <w:t>выполнение</w:t>
      </w:r>
      <w:r>
        <w:rPr>
          <w:spacing w:val="40"/>
          <w:sz w:val="24"/>
        </w:rPr>
        <w:t xml:space="preserve"> </w:t>
      </w:r>
      <w:r>
        <w:rPr>
          <w:sz w:val="24"/>
        </w:rPr>
        <w:t>танцевальных</w:t>
      </w:r>
      <w:r>
        <w:rPr>
          <w:spacing w:val="40"/>
          <w:sz w:val="24"/>
        </w:rPr>
        <w:t xml:space="preserve"> </w:t>
      </w:r>
      <w:r>
        <w:rPr>
          <w:sz w:val="24"/>
        </w:rPr>
        <w:t>движений,</w:t>
      </w:r>
      <w:r>
        <w:rPr>
          <w:spacing w:val="40"/>
          <w:sz w:val="24"/>
        </w:rPr>
        <w:t xml:space="preserve"> </w:t>
      </w:r>
      <w:r>
        <w:rPr>
          <w:sz w:val="24"/>
        </w:rPr>
        <w:t>передающих</w:t>
      </w:r>
      <w:r>
        <w:rPr>
          <w:spacing w:val="40"/>
          <w:sz w:val="24"/>
        </w:rPr>
        <w:t xml:space="preserve"> </w:t>
      </w:r>
      <w:r>
        <w:rPr>
          <w:sz w:val="24"/>
        </w:rPr>
        <w:t>характер персонажа, под плясовые мелодии.</w:t>
      </w:r>
    </w:p>
    <w:p w:rsidR="004F5C3C" w:rsidRDefault="00CA2B2F">
      <w:pPr>
        <w:pStyle w:val="a3"/>
        <w:ind w:right="4354" w:firstLine="0"/>
        <w:jc w:val="left"/>
      </w:pPr>
      <w:r>
        <w:t>Возраст</w:t>
      </w:r>
      <w:r>
        <w:rPr>
          <w:spacing w:val="-5"/>
        </w:rPr>
        <w:t xml:space="preserve"> </w:t>
      </w:r>
      <w:r>
        <w:t>детей,</w:t>
      </w:r>
      <w:r>
        <w:rPr>
          <w:spacing w:val="-1"/>
        </w:rPr>
        <w:t xml:space="preserve"> </w:t>
      </w:r>
      <w:r>
        <w:t>участников</w:t>
      </w:r>
      <w:r>
        <w:rPr>
          <w:spacing w:val="-6"/>
        </w:rPr>
        <w:t xml:space="preserve"> </w:t>
      </w:r>
      <w:r>
        <w:t>данной</w:t>
      </w:r>
      <w:r>
        <w:rPr>
          <w:spacing w:val="-7"/>
        </w:rPr>
        <w:t xml:space="preserve"> </w:t>
      </w:r>
      <w:r>
        <w:t>программы:</w:t>
      </w:r>
      <w:r>
        <w:rPr>
          <w:spacing w:val="-5"/>
        </w:rPr>
        <w:t xml:space="preserve"> </w:t>
      </w:r>
      <w:r>
        <w:t>10</w:t>
      </w:r>
      <w:r>
        <w:rPr>
          <w:spacing w:val="-5"/>
        </w:rPr>
        <w:t xml:space="preserve"> </w:t>
      </w:r>
      <w:r>
        <w:t>лет</w:t>
      </w:r>
      <w:r>
        <w:rPr>
          <w:spacing w:val="-5"/>
        </w:rPr>
        <w:t xml:space="preserve"> </w:t>
      </w:r>
      <w:r>
        <w:t>-15</w:t>
      </w:r>
      <w:r>
        <w:rPr>
          <w:spacing w:val="-5"/>
        </w:rPr>
        <w:t xml:space="preserve"> </w:t>
      </w:r>
      <w:r>
        <w:t>лет Данная программа развивает:</w:t>
      </w:r>
    </w:p>
    <w:p w:rsidR="004F5C3C" w:rsidRDefault="00CA2B2F">
      <w:pPr>
        <w:pStyle w:val="a3"/>
        <w:spacing w:line="274" w:lineRule="exact"/>
        <w:ind w:firstLine="0"/>
        <w:jc w:val="left"/>
      </w:pPr>
      <w:r>
        <w:t>Мыслительные</w:t>
      </w:r>
      <w:r>
        <w:rPr>
          <w:spacing w:val="-7"/>
        </w:rPr>
        <w:t xml:space="preserve"> </w:t>
      </w:r>
      <w:r>
        <w:rPr>
          <w:spacing w:val="-2"/>
        </w:rPr>
        <w:t>процессы:</w:t>
      </w:r>
    </w:p>
    <w:p w:rsidR="004F5C3C" w:rsidRDefault="00CA2B2F">
      <w:pPr>
        <w:pStyle w:val="a5"/>
        <w:numPr>
          <w:ilvl w:val="0"/>
          <w:numId w:val="45"/>
        </w:numPr>
        <w:tabs>
          <w:tab w:val="left" w:pos="987"/>
        </w:tabs>
        <w:spacing w:before="1"/>
        <w:ind w:left="987" w:hanging="138"/>
        <w:jc w:val="left"/>
        <w:rPr>
          <w:sz w:val="24"/>
        </w:rPr>
      </w:pPr>
      <w:r>
        <w:rPr>
          <w:sz w:val="24"/>
        </w:rPr>
        <w:t>повышение</w:t>
      </w:r>
      <w:r>
        <w:rPr>
          <w:spacing w:val="-4"/>
          <w:sz w:val="24"/>
        </w:rPr>
        <w:t xml:space="preserve"> </w:t>
      </w:r>
      <w:r>
        <w:rPr>
          <w:sz w:val="24"/>
        </w:rPr>
        <w:t>интереса</w:t>
      </w:r>
      <w:r>
        <w:rPr>
          <w:spacing w:val="-3"/>
          <w:sz w:val="24"/>
        </w:rPr>
        <w:t xml:space="preserve"> </w:t>
      </w:r>
      <w:r>
        <w:rPr>
          <w:sz w:val="24"/>
        </w:rPr>
        <w:t>у</w:t>
      </w:r>
      <w:r>
        <w:rPr>
          <w:spacing w:val="-4"/>
          <w:sz w:val="24"/>
        </w:rPr>
        <w:t xml:space="preserve"> </w:t>
      </w:r>
      <w:r>
        <w:rPr>
          <w:sz w:val="24"/>
        </w:rPr>
        <w:t>детей</w:t>
      </w:r>
      <w:r>
        <w:rPr>
          <w:spacing w:val="-3"/>
          <w:sz w:val="24"/>
        </w:rPr>
        <w:t xml:space="preserve"> </w:t>
      </w:r>
      <w:r>
        <w:rPr>
          <w:sz w:val="24"/>
        </w:rPr>
        <w:t>к</w:t>
      </w:r>
      <w:r>
        <w:rPr>
          <w:spacing w:val="-2"/>
          <w:sz w:val="24"/>
        </w:rPr>
        <w:t xml:space="preserve"> </w:t>
      </w:r>
      <w:r>
        <w:rPr>
          <w:sz w:val="24"/>
        </w:rPr>
        <w:t>театральному</w:t>
      </w:r>
      <w:r>
        <w:rPr>
          <w:spacing w:val="-4"/>
          <w:sz w:val="24"/>
        </w:rPr>
        <w:t xml:space="preserve"> </w:t>
      </w:r>
      <w:r>
        <w:rPr>
          <w:spacing w:val="-2"/>
          <w:sz w:val="24"/>
        </w:rPr>
        <w:t>искусству;</w:t>
      </w:r>
    </w:p>
    <w:p w:rsidR="004F5C3C" w:rsidRDefault="00CA2B2F">
      <w:pPr>
        <w:pStyle w:val="a5"/>
        <w:numPr>
          <w:ilvl w:val="0"/>
          <w:numId w:val="45"/>
        </w:numPr>
        <w:tabs>
          <w:tab w:val="left" w:pos="987"/>
        </w:tabs>
        <w:ind w:left="987" w:hanging="138"/>
        <w:jc w:val="left"/>
        <w:rPr>
          <w:sz w:val="24"/>
        </w:rPr>
      </w:pPr>
      <w:r>
        <w:rPr>
          <w:sz w:val="24"/>
        </w:rPr>
        <w:t>сформированы</w:t>
      </w:r>
      <w:r>
        <w:rPr>
          <w:spacing w:val="-7"/>
          <w:sz w:val="24"/>
        </w:rPr>
        <w:t xml:space="preserve"> </w:t>
      </w:r>
      <w:r>
        <w:rPr>
          <w:sz w:val="24"/>
        </w:rPr>
        <w:t>способности</w:t>
      </w:r>
      <w:r>
        <w:rPr>
          <w:spacing w:val="-5"/>
          <w:sz w:val="24"/>
        </w:rPr>
        <w:t xml:space="preserve"> </w:t>
      </w:r>
      <w:r>
        <w:rPr>
          <w:sz w:val="24"/>
        </w:rPr>
        <w:t>анализировать</w:t>
      </w:r>
      <w:r>
        <w:rPr>
          <w:spacing w:val="-4"/>
          <w:sz w:val="24"/>
        </w:rPr>
        <w:t xml:space="preserve"> </w:t>
      </w:r>
      <w:r>
        <w:rPr>
          <w:sz w:val="24"/>
        </w:rPr>
        <w:t>героев</w:t>
      </w:r>
      <w:r>
        <w:rPr>
          <w:spacing w:val="-6"/>
          <w:sz w:val="24"/>
        </w:rPr>
        <w:t xml:space="preserve"> </w:t>
      </w:r>
      <w:r>
        <w:rPr>
          <w:sz w:val="24"/>
        </w:rPr>
        <w:t>сказок,</w:t>
      </w:r>
      <w:r>
        <w:rPr>
          <w:spacing w:val="-5"/>
          <w:sz w:val="24"/>
        </w:rPr>
        <w:t xml:space="preserve"> </w:t>
      </w:r>
      <w:r>
        <w:rPr>
          <w:sz w:val="24"/>
        </w:rPr>
        <w:t>делать</w:t>
      </w:r>
      <w:r>
        <w:rPr>
          <w:spacing w:val="-4"/>
          <w:sz w:val="24"/>
        </w:rPr>
        <w:t xml:space="preserve"> </w:t>
      </w:r>
      <w:r>
        <w:rPr>
          <w:sz w:val="24"/>
        </w:rPr>
        <w:t>простейшие</w:t>
      </w:r>
      <w:r>
        <w:rPr>
          <w:spacing w:val="-5"/>
          <w:sz w:val="24"/>
        </w:rPr>
        <w:t xml:space="preserve"> </w:t>
      </w:r>
      <w:r>
        <w:rPr>
          <w:spacing w:val="-2"/>
          <w:sz w:val="24"/>
        </w:rPr>
        <w:t>обобщения;</w:t>
      </w:r>
    </w:p>
    <w:p w:rsidR="004F5C3C" w:rsidRDefault="00CA2B2F">
      <w:pPr>
        <w:pStyle w:val="a5"/>
        <w:numPr>
          <w:ilvl w:val="0"/>
          <w:numId w:val="45"/>
        </w:numPr>
        <w:tabs>
          <w:tab w:val="left" w:pos="1122"/>
        </w:tabs>
        <w:ind w:right="426" w:firstLine="427"/>
        <w:rPr>
          <w:sz w:val="24"/>
        </w:rPr>
      </w:pPr>
      <w:r>
        <w:rPr>
          <w:sz w:val="24"/>
        </w:rPr>
        <w:t>дети умеют применять в спектаклях инсценировках полученные знания о различных эмоциональных состояниях и характере героев, используют различные средства выразительности</w:t>
      </w:r>
      <w:r>
        <w:rPr>
          <w:spacing w:val="40"/>
          <w:sz w:val="24"/>
        </w:rPr>
        <w:t xml:space="preserve"> </w:t>
      </w:r>
      <w:r>
        <w:rPr>
          <w:spacing w:val="-4"/>
          <w:sz w:val="24"/>
        </w:rPr>
        <w:t>речи;</w:t>
      </w:r>
    </w:p>
    <w:p w:rsidR="004F5C3C" w:rsidRDefault="00CA2B2F">
      <w:pPr>
        <w:pStyle w:val="a3"/>
        <w:ind w:firstLine="0"/>
      </w:pPr>
      <w:r>
        <w:t>-умеют</w:t>
      </w:r>
      <w:r>
        <w:rPr>
          <w:spacing w:val="-6"/>
        </w:rPr>
        <w:t xml:space="preserve"> </w:t>
      </w:r>
      <w:r>
        <w:t>проявлять</w:t>
      </w:r>
      <w:r>
        <w:rPr>
          <w:spacing w:val="-3"/>
        </w:rPr>
        <w:t xml:space="preserve"> </w:t>
      </w:r>
      <w:r>
        <w:t>интерес</w:t>
      </w:r>
      <w:r>
        <w:rPr>
          <w:spacing w:val="-4"/>
        </w:rPr>
        <w:t xml:space="preserve"> </w:t>
      </w:r>
      <w:r>
        <w:t>к</w:t>
      </w:r>
      <w:r>
        <w:rPr>
          <w:spacing w:val="-4"/>
        </w:rPr>
        <w:t xml:space="preserve"> </w:t>
      </w:r>
      <w:r>
        <w:t>информации,</w:t>
      </w:r>
      <w:r>
        <w:rPr>
          <w:spacing w:val="-4"/>
        </w:rPr>
        <w:t xml:space="preserve"> </w:t>
      </w:r>
      <w:r>
        <w:t>получаемой</w:t>
      </w:r>
      <w:r>
        <w:rPr>
          <w:spacing w:val="-3"/>
        </w:rPr>
        <w:t xml:space="preserve"> </w:t>
      </w:r>
      <w:r>
        <w:t>в</w:t>
      </w:r>
      <w:r>
        <w:rPr>
          <w:spacing w:val="-5"/>
        </w:rPr>
        <w:t xml:space="preserve"> </w:t>
      </w:r>
      <w:r>
        <w:t>процессе</w:t>
      </w:r>
      <w:r>
        <w:rPr>
          <w:spacing w:val="-4"/>
        </w:rPr>
        <w:t xml:space="preserve"> </w:t>
      </w:r>
      <w:r>
        <w:rPr>
          <w:spacing w:val="-2"/>
        </w:rPr>
        <w:t>общения;</w:t>
      </w:r>
    </w:p>
    <w:p w:rsidR="004F5C3C" w:rsidRDefault="00CA2B2F">
      <w:pPr>
        <w:pStyle w:val="a3"/>
        <w:ind w:firstLine="0"/>
      </w:pPr>
      <w:r>
        <w:t>-эмоционально</w:t>
      </w:r>
      <w:r>
        <w:rPr>
          <w:spacing w:val="-6"/>
        </w:rPr>
        <w:t xml:space="preserve"> </w:t>
      </w:r>
      <w:r>
        <w:t>откликаются</w:t>
      </w:r>
      <w:r>
        <w:rPr>
          <w:spacing w:val="-4"/>
        </w:rPr>
        <w:t xml:space="preserve"> </w:t>
      </w:r>
      <w:r>
        <w:t>на</w:t>
      </w:r>
      <w:r>
        <w:rPr>
          <w:spacing w:val="-5"/>
        </w:rPr>
        <w:t xml:space="preserve"> </w:t>
      </w:r>
      <w:r>
        <w:t>переживания</w:t>
      </w:r>
      <w:r>
        <w:rPr>
          <w:spacing w:val="-4"/>
        </w:rPr>
        <w:t xml:space="preserve"> </w:t>
      </w:r>
      <w:r>
        <w:t>персонажей</w:t>
      </w:r>
      <w:r>
        <w:rPr>
          <w:spacing w:val="-3"/>
        </w:rPr>
        <w:t xml:space="preserve"> </w:t>
      </w:r>
      <w:r>
        <w:t>сказок,</w:t>
      </w:r>
      <w:r>
        <w:rPr>
          <w:spacing w:val="-4"/>
        </w:rPr>
        <w:t xml:space="preserve"> </w:t>
      </w:r>
      <w:r>
        <w:t>которые</w:t>
      </w:r>
      <w:r>
        <w:rPr>
          <w:spacing w:val="-6"/>
        </w:rPr>
        <w:t xml:space="preserve"> </w:t>
      </w:r>
      <w:r>
        <w:t>готовятся</w:t>
      </w:r>
      <w:r>
        <w:rPr>
          <w:spacing w:val="-4"/>
        </w:rPr>
        <w:t xml:space="preserve"> </w:t>
      </w:r>
      <w:r>
        <w:t>к</w:t>
      </w:r>
      <w:r>
        <w:rPr>
          <w:spacing w:val="-3"/>
        </w:rPr>
        <w:t xml:space="preserve"> </w:t>
      </w:r>
      <w:r>
        <w:rPr>
          <w:spacing w:val="-2"/>
        </w:rPr>
        <w:t>постановке;</w:t>
      </w:r>
    </w:p>
    <w:p w:rsidR="004F5C3C" w:rsidRDefault="00CA2B2F">
      <w:pPr>
        <w:pStyle w:val="a3"/>
        <w:ind w:left="422" w:right="421" w:firstLine="427"/>
      </w:pPr>
      <w:r>
        <w:t>-понимают и употребляют в своей речи слова, обозначающие эмоциональное состояние</w:t>
      </w:r>
      <w:r>
        <w:rPr>
          <w:spacing w:val="40"/>
        </w:rPr>
        <w:t xml:space="preserve"> </w:t>
      </w:r>
      <w:r>
        <w:t xml:space="preserve">(сердитый, печальный, этические качества (хитрый, добрый, эстетические характеристики (нарядный, </w:t>
      </w:r>
      <w:r>
        <w:rPr>
          <w:spacing w:val="-2"/>
        </w:rPr>
        <w:t>красивый);</w:t>
      </w:r>
    </w:p>
    <w:p w:rsidR="004F5C3C" w:rsidRDefault="00CA2B2F">
      <w:pPr>
        <w:pStyle w:val="a3"/>
        <w:ind w:firstLine="0"/>
      </w:pPr>
      <w:r>
        <w:t>-проявляют</w:t>
      </w:r>
      <w:r>
        <w:rPr>
          <w:spacing w:val="-1"/>
        </w:rPr>
        <w:t xml:space="preserve"> </w:t>
      </w:r>
      <w:r>
        <w:t>умение</w:t>
      </w:r>
      <w:r>
        <w:rPr>
          <w:spacing w:val="-5"/>
        </w:rPr>
        <w:t xml:space="preserve"> </w:t>
      </w:r>
      <w:r>
        <w:t>объединяться</w:t>
      </w:r>
      <w:r>
        <w:rPr>
          <w:spacing w:val="-4"/>
        </w:rPr>
        <w:t xml:space="preserve"> </w:t>
      </w:r>
      <w:r>
        <w:t>для</w:t>
      </w:r>
      <w:r>
        <w:rPr>
          <w:spacing w:val="-4"/>
        </w:rPr>
        <w:t xml:space="preserve"> </w:t>
      </w:r>
      <w:r>
        <w:t>совместных</w:t>
      </w:r>
      <w:r>
        <w:rPr>
          <w:spacing w:val="-2"/>
        </w:rPr>
        <w:t xml:space="preserve"> действий;</w:t>
      </w:r>
    </w:p>
    <w:p w:rsidR="004F5C3C" w:rsidRDefault="00CA2B2F">
      <w:pPr>
        <w:pStyle w:val="a3"/>
        <w:ind w:left="422" w:right="423" w:firstLine="427"/>
      </w:pPr>
      <w:r>
        <w:t xml:space="preserve">-проявляют инициативу в выборе роли, сюжета, средств перевоплощения в театрализованных </w:t>
      </w:r>
      <w:r>
        <w:rPr>
          <w:spacing w:val="-2"/>
        </w:rPr>
        <w:t>играх.</w:t>
      </w:r>
    </w:p>
    <w:p w:rsidR="004F5C3C" w:rsidRDefault="00CA2B2F">
      <w:pPr>
        <w:pStyle w:val="a3"/>
        <w:ind w:firstLine="0"/>
      </w:pPr>
      <w:r>
        <w:t>Речевые</w:t>
      </w:r>
      <w:r>
        <w:rPr>
          <w:spacing w:val="-1"/>
        </w:rPr>
        <w:t xml:space="preserve"> </w:t>
      </w:r>
      <w:r>
        <w:rPr>
          <w:spacing w:val="-2"/>
        </w:rPr>
        <w:t>умения:</w:t>
      </w:r>
    </w:p>
    <w:p w:rsidR="004F5C3C" w:rsidRDefault="00CA2B2F">
      <w:pPr>
        <w:pStyle w:val="a3"/>
        <w:spacing w:before="1"/>
        <w:ind w:left="422" w:right="432" w:firstLine="427"/>
      </w:pPr>
      <w:r>
        <w:t>-проявляют умение взаимодействовать и ладить со сверстниками в непродолжительных инсценировках или драматизациях;</w:t>
      </w:r>
    </w:p>
    <w:p w:rsidR="004F5C3C" w:rsidRDefault="00CA2B2F">
      <w:pPr>
        <w:pStyle w:val="a3"/>
        <w:ind w:firstLine="0"/>
      </w:pPr>
      <w:r>
        <w:t>-умеют</w:t>
      </w:r>
      <w:r>
        <w:rPr>
          <w:spacing w:val="-6"/>
        </w:rPr>
        <w:t xml:space="preserve"> </w:t>
      </w:r>
      <w:r>
        <w:t>делиться</w:t>
      </w:r>
      <w:r>
        <w:rPr>
          <w:spacing w:val="-3"/>
        </w:rPr>
        <w:t xml:space="preserve"> </w:t>
      </w:r>
      <w:r>
        <w:t>своими</w:t>
      </w:r>
      <w:r>
        <w:rPr>
          <w:spacing w:val="-3"/>
        </w:rPr>
        <w:t xml:space="preserve"> </w:t>
      </w:r>
      <w:r>
        <w:t>впечатлениями</w:t>
      </w:r>
      <w:r>
        <w:rPr>
          <w:spacing w:val="-3"/>
        </w:rPr>
        <w:t xml:space="preserve"> </w:t>
      </w:r>
      <w:r>
        <w:t>с</w:t>
      </w:r>
      <w:r>
        <w:rPr>
          <w:spacing w:val="-2"/>
        </w:rPr>
        <w:t xml:space="preserve"> </w:t>
      </w:r>
      <w:r>
        <w:t>учителями</w:t>
      </w:r>
      <w:r>
        <w:rPr>
          <w:spacing w:val="-3"/>
        </w:rPr>
        <w:t xml:space="preserve"> </w:t>
      </w:r>
      <w:r>
        <w:t>и</w:t>
      </w:r>
      <w:r>
        <w:rPr>
          <w:spacing w:val="-3"/>
        </w:rPr>
        <w:t xml:space="preserve"> </w:t>
      </w:r>
      <w:r>
        <w:rPr>
          <w:spacing w:val="-2"/>
        </w:rPr>
        <w:t>родителями;</w:t>
      </w:r>
    </w:p>
    <w:p w:rsidR="004F5C3C" w:rsidRDefault="00CA2B2F">
      <w:pPr>
        <w:pStyle w:val="a3"/>
        <w:ind w:left="422" w:right="429" w:firstLine="427"/>
      </w:pPr>
      <w:r>
        <w:t>-пересказывают содержание произведения с опорой на рисунки в книге, с использованием настольного или магнитного театров, на вопросы воспитателя;</w:t>
      </w:r>
    </w:p>
    <w:p w:rsidR="004F5C3C" w:rsidRDefault="00CA2B2F">
      <w:pPr>
        <w:pStyle w:val="a5"/>
        <w:numPr>
          <w:ilvl w:val="0"/>
          <w:numId w:val="45"/>
        </w:numPr>
        <w:tabs>
          <w:tab w:val="left" w:pos="987"/>
        </w:tabs>
        <w:ind w:left="987" w:hanging="138"/>
        <w:rPr>
          <w:sz w:val="24"/>
        </w:rPr>
      </w:pPr>
      <w:r>
        <w:rPr>
          <w:sz w:val="24"/>
        </w:rPr>
        <w:t>могут</w:t>
      </w:r>
      <w:r>
        <w:rPr>
          <w:spacing w:val="-7"/>
          <w:sz w:val="24"/>
        </w:rPr>
        <w:t xml:space="preserve"> </w:t>
      </w:r>
      <w:r>
        <w:rPr>
          <w:sz w:val="24"/>
        </w:rPr>
        <w:t>исполнить</w:t>
      </w:r>
      <w:r>
        <w:rPr>
          <w:spacing w:val="-4"/>
          <w:sz w:val="24"/>
        </w:rPr>
        <w:t xml:space="preserve"> </w:t>
      </w:r>
      <w:r>
        <w:rPr>
          <w:sz w:val="24"/>
        </w:rPr>
        <w:t>небольшую</w:t>
      </w:r>
      <w:r>
        <w:rPr>
          <w:spacing w:val="-4"/>
          <w:sz w:val="24"/>
        </w:rPr>
        <w:t xml:space="preserve"> </w:t>
      </w:r>
      <w:r>
        <w:rPr>
          <w:sz w:val="24"/>
        </w:rPr>
        <w:t>роль</w:t>
      </w:r>
      <w:r>
        <w:rPr>
          <w:spacing w:val="-4"/>
          <w:sz w:val="24"/>
        </w:rPr>
        <w:t xml:space="preserve"> </w:t>
      </w:r>
      <w:r>
        <w:rPr>
          <w:sz w:val="24"/>
        </w:rPr>
        <w:t>в</w:t>
      </w:r>
      <w:r>
        <w:rPr>
          <w:spacing w:val="-6"/>
          <w:sz w:val="24"/>
        </w:rPr>
        <w:t xml:space="preserve"> </w:t>
      </w:r>
      <w:r>
        <w:rPr>
          <w:sz w:val="24"/>
        </w:rPr>
        <w:t>инсценировках</w:t>
      </w:r>
      <w:r>
        <w:rPr>
          <w:spacing w:val="-3"/>
          <w:sz w:val="24"/>
        </w:rPr>
        <w:t xml:space="preserve"> </w:t>
      </w:r>
      <w:r>
        <w:rPr>
          <w:sz w:val="24"/>
        </w:rPr>
        <w:t>или</w:t>
      </w:r>
      <w:r>
        <w:rPr>
          <w:spacing w:val="-5"/>
          <w:sz w:val="24"/>
        </w:rPr>
        <w:t xml:space="preserve"> </w:t>
      </w:r>
      <w:r>
        <w:rPr>
          <w:sz w:val="24"/>
        </w:rPr>
        <w:t>драматизациях</w:t>
      </w:r>
      <w:r>
        <w:rPr>
          <w:spacing w:val="-3"/>
          <w:sz w:val="24"/>
        </w:rPr>
        <w:t xml:space="preserve"> </w:t>
      </w:r>
      <w:r>
        <w:rPr>
          <w:sz w:val="24"/>
        </w:rPr>
        <w:t>при</w:t>
      </w:r>
      <w:r>
        <w:rPr>
          <w:spacing w:val="-4"/>
          <w:sz w:val="24"/>
        </w:rPr>
        <w:t xml:space="preserve"> </w:t>
      </w:r>
      <w:r>
        <w:rPr>
          <w:sz w:val="24"/>
        </w:rPr>
        <w:t>помощи</w:t>
      </w:r>
      <w:r>
        <w:rPr>
          <w:spacing w:val="-4"/>
          <w:sz w:val="24"/>
        </w:rPr>
        <w:t xml:space="preserve"> </w:t>
      </w:r>
      <w:r>
        <w:rPr>
          <w:spacing w:val="-2"/>
          <w:sz w:val="24"/>
        </w:rPr>
        <w:t>взрослого;</w:t>
      </w:r>
    </w:p>
    <w:p w:rsidR="004F5C3C" w:rsidRDefault="00CA2B2F">
      <w:pPr>
        <w:pStyle w:val="a3"/>
        <w:ind w:firstLine="0"/>
      </w:pPr>
      <w:r>
        <w:t>-в</w:t>
      </w:r>
      <w:r>
        <w:rPr>
          <w:spacing w:val="-7"/>
        </w:rPr>
        <w:t xml:space="preserve"> </w:t>
      </w:r>
      <w:r>
        <w:t>театрализованных</w:t>
      </w:r>
      <w:r>
        <w:rPr>
          <w:spacing w:val="-5"/>
        </w:rPr>
        <w:t xml:space="preserve"> </w:t>
      </w:r>
      <w:r>
        <w:t>играх умеют</w:t>
      </w:r>
      <w:r>
        <w:rPr>
          <w:spacing w:val="-4"/>
        </w:rPr>
        <w:t xml:space="preserve"> </w:t>
      </w:r>
      <w:r>
        <w:t>интонационно</w:t>
      </w:r>
      <w:r>
        <w:rPr>
          <w:spacing w:val="-4"/>
        </w:rPr>
        <w:t xml:space="preserve"> </w:t>
      </w:r>
      <w:r>
        <w:t>выделять</w:t>
      </w:r>
      <w:r>
        <w:rPr>
          <w:spacing w:val="-4"/>
        </w:rPr>
        <w:t xml:space="preserve"> </w:t>
      </w:r>
      <w:r>
        <w:t>речь</w:t>
      </w:r>
      <w:r>
        <w:rPr>
          <w:spacing w:val="-3"/>
        </w:rPr>
        <w:t xml:space="preserve"> </w:t>
      </w:r>
      <w:r>
        <w:rPr>
          <w:spacing w:val="-2"/>
        </w:rPr>
        <w:t>персонажей;</w:t>
      </w:r>
    </w:p>
    <w:p w:rsidR="004F5C3C" w:rsidRDefault="00CA2B2F">
      <w:pPr>
        <w:pStyle w:val="a3"/>
        <w:ind w:firstLine="0"/>
      </w:pPr>
      <w:r>
        <w:t>-могут</w:t>
      </w:r>
      <w:r>
        <w:rPr>
          <w:spacing w:val="-6"/>
        </w:rPr>
        <w:t xml:space="preserve"> </w:t>
      </w:r>
      <w:r>
        <w:t>описать</w:t>
      </w:r>
      <w:r>
        <w:rPr>
          <w:spacing w:val="-3"/>
        </w:rPr>
        <w:t xml:space="preserve"> </w:t>
      </w:r>
      <w:r>
        <w:t>предмет,</w:t>
      </w:r>
      <w:r>
        <w:rPr>
          <w:spacing w:val="-3"/>
        </w:rPr>
        <w:t xml:space="preserve"> </w:t>
      </w:r>
      <w:r>
        <w:t>картину,</w:t>
      </w:r>
      <w:r>
        <w:rPr>
          <w:spacing w:val="-4"/>
        </w:rPr>
        <w:t xml:space="preserve"> </w:t>
      </w:r>
      <w:r>
        <w:t>составить</w:t>
      </w:r>
      <w:r>
        <w:rPr>
          <w:spacing w:val="-2"/>
        </w:rPr>
        <w:t xml:space="preserve"> </w:t>
      </w:r>
      <w:r>
        <w:t>рассказ</w:t>
      </w:r>
      <w:r>
        <w:rPr>
          <w:spacing w:val="-4"/>
        </w:rPr>
        <w:t xml:space="preserve"> </w:t>
      </w:r>
      <w:r>
        <w:t>по</w:t>
      </w:r>
      <w:r>
        <w:rPr>
          <w:spacing w:val="-3"/>
        </w:rPr>
        <w:t xml:space="preserve"> </w:t>
      </w:r>
      <w:r>
        <w:t>картинке,</w:t>
      </w:r>
      <w:r>
        <w:rPr>
          <w:spacing w:val="-4"/>
        </w:rPr>
        <w:t xml:space="preserve"> </w:t>
      </w:r>
      <w:r>
        <w:t>пересказать</w:t>
      </w:r>
      <w:r>
        <w:rPr>
          <w:spacing w:val="-2"/>
        </w:rPr>
        <w:t xml:space="preserve"> </w:t>
      </w:r>
      <w:r>
        <w:t>отрывок</w:t>
      </w:r>
      <w:r>
        <w:rPr>
          <w:spacing w:val="-4"/>
        </w:rPr>
        <w:t xml:space="preserve"> </w:t>
      </w:r>
      <w:r>
        <w:t>из</w:t>
      </w:r>
      <w:r>
        <w:rPr>
          <w:spacing w:val="-3"/>
        </w:rPr>
        <w:t xml:space="preserve"> </w:t>
      </w:r>
      <w:r>
        <w:rPr>
          <w:spacing w:val="-2"/>
        </w:rPr>
        <w:t>сказки;</w:t>
      </w:r>
    </w:p>
    <w:p w:rsidR="004F5C3C" w:rsidRDefault="00CA2B2F">
      <w:pPr>
        <w:pStyle w:val="a3"/>
        <w:ind w:left="910" w:right="3169" w:hanging="61"/>
      </w:pPr>
      <w:r>
        <w:t>-драматизируют</w:t>
      </w:r>
      <w:r>
        <w:rPr>
          <w:spacing w:val="-6"/>
        </w:rPr>
        <w:t xml:space="preserve"> </w:t>
      </w:r>
      <w:r>
        <w:t>(инсценирует)</w:t>
      </w:r>
      <w:r>
        <w:rPr>
          <w:spacing w:val="-5"/>
        </w:rPr>
        <w:t xml:space="preserve"> </w:t>
      </w:r>
      <w:r>
        <w:t>с</w:t>
      </w:r>
      <w:r>
        <w:rPr>
          <w:spacing w:val="-7"/>
        </w:rPr>
        <w:t xml:space="preserve"> </w:t>
      </w:r>
      <w:r>
        <w:t>помощью</w:t>
      </w:r>
      <w:r>
        <w:rPr>
          <w:spacing w:val="-6"/>
        </w:rPr>
        <w:t xml:space="preserve"> </w:t>
      </w:r>
      <w:r>
        <w:t>взрослого</w:t>
      </w:r>
      <w:r>
        <w:rPr>
          <w:spacing w:val="-6"/>
        </w:rPr>
        <w:t xml:space="preserve"> </w:t>
      </w:r>
      <w:r>
        <w:t>небольшие</w:t>
      </w:r>
      <w:r>
        <w:rPr>
          <w:spacing w:val="-7"/>
        </w:rPr>
        <w:t xml:space="preserve"> </w:t>
      </w:r>
      <w:r>
        <w:t>сказки. Двигательные навыки:</w:t>
      </w:r>
    </w:p>
    <w:p w:rsidR="004F5C3C" w:rsidRDefault="00CA2B2F">
      <w:pPr>
        <w:pStyle w:val="a3"/>
        <w:ind w:left="422" w:right="427" w:firstLine="427"/>
      </w:pPr>
      <w:r>
        <w:t>-способны выразительно и эмоционально передавать игровые и сказочные образы: идет медведь, крадется кошка, бегают мышата, скачет зайка, ходит петушок, клюют зернышки цыплята, летают птички и т. д.</w:t>
      </w:r>
    </w:p>
    <w:p w:rsidR="004F5C3C" w:rsidRDefault="00CA2B2F">
      <w:pPr>
        <w:pStyle w:val="a5"/>
        <w:numPr>
          <w:ilvl w:val="0"/>
          <w:numId w:val="45"/>
        </w:numPr>
        <w:tabs>
          <w:tab w:val="left" w:pos="987"/>
        </w:tabs>
        <w:ind w:left="987" w:hanging="138"/>
        <w:rPr>
          <w:sz w:val="24"/>
        </w:rPr>
      </w:pPr>
      <w:r>
        <w:rPr>
          <w:sz w:val="24"/>
        </w:rPr>
        <w:t>могут</w:t>
      </w:r>
      <w:r>
        <w:rPr>
          <w:spacing w:val="-3"/>
          <w:sz w:val="24"/>
        </w:rPr>
        <w:t xml:space="preserve"> </w:t>
      </w:r>
      <w:r>
        <w:rPr>
          <w:sz w:val="24"/>
        </w:rPr>
        <w:t>самостоятельно</w:t>
      </w:r>
      <w:r>
        <w:rPr>
          <w:spacing w:val="-4"/>
          <w:sz w:val="24"/>
        </w:rPr>
        <w:t xml:space="preserve"> </w:t>
      </w:r>
      <w:r>
        <w:rPr>
          <w:sz w:val="24"/>
        </w:rPr>
        <w:t>выполнять</w:t>
      </w:r>
      <w:r>
        <w:rPr>
          <w:spacing w:val="-5"/>
          <w:sz w:val="24"/>
        </w:rPr>
        <w:t xml:space="preserve"> </w:t>
      </w:r>
      <w:r>
        <w:rPr>
          <w:sz w:val="24"/>
        </w:rPr>
        <w:t>танцевальные</w:t>
      </w:r>
      <w:r>
        <w:rPr>
          <w:spacing w:val="-6"/>
          <w:sz w:val="24"/>
        </w:rPr>
        <w:t xml:space="preserve"> </w:t>
      </w:r>
      <w:r>
        <w:rPr>
          <w:sz w:val="24"/>
        </w:rPr>
        <w:t>движения</w:t>
      </w:r>
      <w:r>
        <w:rPr>
          <w:spacing w:val="-4"/>
          <w:sz w:val="24"/>
        </w:rPr>
        <w:t xml:space="preserve"> </w:t>
      </w:r>
      <w:r>
        <w:rPr>
          <w:sz w:val="24"/>
        </w:rPr>
        <w:t>под</w:t>
      </w:r>
      <w:r>
        <w:rPr>
          <w:spacing w:val="-4"/>
          <w:sz w:val="24"/>
        </w:rPr>
        <w:t xml:space="preserve"> </w:t>
      </w:r>
      <w:r>
        <w:rPr>
          <w:sz w:val="24"/>
        </w:rPr>
        <w:t>плясовые</w:t>
      </w:r>
      <w:r>
        <w:rPr>
          <w:spacing w:val="-5"/>
          <w:sz w:val="24"/>
        </w:rPr>
        <w:t xml:space="preserve"> </w:t>
      </w:r>
      <w:r>
        <w:rPr>
          <w:spacing w:val="-2"/>
          <w:sz w:val="24"/>
        </w:rPr>
        <w:t>мелодии;</w:t>
      </w:r>
    </w:p>
    <w:p w:rsidR="004F5C3C" w:rsidRDefault="00CA2B2F">
      <w:pPr>
        <w:pStyle w:val="a3"/>
        <w:ind w:firstLine="0"/>
      </w:pPr>
      <w:r>
        <w:t>-умеют</w:t>
      </w:r>
      <w:r>
        <w:rPr>
          <w:spacing w:val="-6"/>
        </w:rPr>
        <w:t xml:space="preserve"> </w:t>
      </w:r>
      <w:r>
        <w:t>выполнять</w:t>
      </w:r>
      <w:r>
        <w:rPr>
          <w:spacing w:val="-3"/>
        </w:rPr>
        <w:t xml:space="preserve"> </w:t>
      </w:r>
      <w:r>
        <w:t>движения,</w:t>
      </w:r>
      <w:r>
        <w:rPr>
          <w:spacing w:val="-4"/>
        </w:rPr>
        <w:t xml:space="preserve"> </w:t>
      </w:r>
      <w:r>
        <w:t>передающие</w:t>
      </w:r>
      <w:r>
        <w:rPr>
          <w:spacing w:val="-5"/>
        </w:rPr>
        <w:t xml:space="preserve"> </w:t>
      </w:r>
      <w:r>
        <w:t>характер</w:t>
      </w:r>
      <w:r>
        <w:rPr>
          <w:spacing w:val="-4"/>
        </w:rPr>
        <w:t xml:space="preserve"> </w:t>
      </w:r>
      <w:r>
        <w:t>изображаемых</w:t>
      </w:r>
      <w:r>
        <w:rPr>
          <w:spacing w:val="-2"/>
        </w:rPr>
        <w:t xml:space="preserve"> животных;</w:t>
      </w:r>
    </w:p>
    <w:p w:rsidR="004F5C3C" w:rsidRDefault="00CA2B2F">
      <w:pPr>
        <w:pStyle w:val="a3"/>
        <w:ind w:right="599" w:firstLine="0"/>
      </w:pPr>
      <w:r>
        <w:t>-выполняют</w:t>
      </w:r>
      <w:r>
        <w:rPr>
          <w:spacing w:val="-5"/>
        </w:rPr>
        <w:t xml:space="preserve"> </w:t>
      </w:r>
      <w:r>
        <w:t>упражнения,</w:t>
      </w:r>
      <w:r>
        <w:rPr>
          <w:spacing w:val="-7"/>
        </w:rPr>
        <w:t xml:space="preserve"> </w:t>
      </w:r>
      <w:r>
        <w:t>демонстрируя</w:t>
      </w:r>
      <w:r>
        <w:rPr>
          <w:spacing w:val="-7"/>
        </w:rPr>
        <w:t xml:space="preserve"> </w:t>
      </w:r>
      <w:r>
        <w:t>выразительность,</w:t>
      </w:r>
      <w:r>
        <w:rPr>
          <w:spacing w:val="-7"/>
        </w:rPr>
        <w:t xml:space="preserve"> </w:t>
      </w:r>
      <w:r>
        <w:t>грациозность,</w:t>
      </w:r>
      <w:r>
        <w:rPr>
          <w:spacing w:val="-7"/>
        </w:rPr>
        <w:t xml:space="preserve"> </w:t>
      </w:r>
      <w:r>
        <w:t>пластичность</w:t>
      </w:r>
      <w:r>
        <w:rPr>
          <w:spacing w:val="-8"/>
        </w:rPr>
        <w:t xml:space="preserve"> </w:t>
      </w:r>
      <w:r>
        <w:t>движений. Планируемые результаты</w:t>
      </w:r>
    </w:p>
    <w:p w:rsidR="004F5C3C" w:rsidRDefault="00CA2B2F">
      <w:pPr>
        <w:spacing w:before="1"/>
        <w:ind w:left="849"/>
        <w:jc w:val="both"/>
        <w:rPr>
          <w:i/>
          <w:sz w:val="24"/>
        </w:rPr>
      </w:pPr>
      <w:r>
        <w:rPr>
          <w:i/>
          <w:sz w:val="24"/>
        </w:rPr>
        <w:t>Личностные</w:t>
      </w:r>
      <w:r>
        <w:rPr>
          <w:i/>
          <w:spacing w:val="-5"/>
          <w:sz w:val="24"/>
        </w:rPr>
        <w:t xml:space="preserve"> </w:t>
      </w:r>
      <w:r>
        <w:rPr>
          <w:i/>
          <w:spacing w:val="-2"/>
          <w:sz w:val="24"/>
        </w:rPr>
        <w:t>результаты:</w:t>
      </w:r>
    </w:p>
    <w:p w:rsidR="004F5C3C" w:rsidRDefault="00CA2B2F">
      <w:pPr>
        <w:pStyle w:val="a5"/>
        <w:numPr>
          <w:ilvl w:val="0"/>
          <w:numId w:val="44"/>
        </w:numPr>
        <w:tabs>
          <w:tab w:val="left" w:pos="1558"/>
        </w:tabs>
        <w:ind w:right="417" w:firstLine="427"/>
        <w:rPr>
          <w:sz w:val="24"/>
        </w:rPr>
      </w:pPr>
      <w:r>
        <w:rPr>
          <w:sz w:val="24"/>
        </w:rPr>
        <w:t>Основы</w:t>
      </w:r>
      <w:r>
        <w:rPr>
          <w:spacing w:val="40"/>
          <w:sz w:val="24"/>
        </w:rPr>
        <w:t xml:space="preserve"> </w:t>
      </w:r>
      <w:r>
        <w:rPr>
          <w:sz w:val="24"/>
        </w:rPr>
        <w:t>персональной</w:t>
      </w:r>
      <w:r>
        <w:rPr>
          <w:spacing w:val="40"/>
          <w:sz w:val="24"/>
        </w:rPr>
        <w:t xml:space="preserve"> </w:t>
      </w:r>
      <w:r>
        <w:rPr>
          <w:sz w:val="24"/>
        </w:rPr>
        <w:t>идентичности,</w:t>
      </w:r>
      <w:r>
        <w:rPr>
          <w:spacing w:val="40"/>
          <w:sz w:val="24"/>
        </w:rPr>
        <w:t xml:space="preserve"> </w:t>
      </w:r>
      <w:r>
        <w:rPr>
          <w:sz w:val="24"/>
        </w:rPr>
        <w:t>осознание</w:t>
      </w:r>
      <w:r>
        <w:rPr>
          <w:spacing w:val="40"/>
          <w:sz w:val="24"/>
        </w:rPr>
        <w:t xml:space="preserve"> </w:t>
      </w:r>
      <w:r>
        <w:rPr>
          <w:sz w:val="24"/>
        </w:rPr>
        <w:t>своей</w:t>
      </w:r>
      <w:r>
        <w:rPr>
          <w:spacing w:val="40"/>
          <w:sz w:val="24"/>
        </w:rPr>
        <w:t xml:space="preserve"> </w:t>
      </w:r>
      <w:r>
        <w:rPr>
          <w:sz w:val="24"/>
        </w:rPr>
        <w:t>принадлежности</w:t>
      </w:r>
      <w:r>
        <w:rPr>
          <w:spacing w:val="40"/>
          <w:sz w:val="24"/>
        </w:rPr>
        <w:t xml:space="preserve"> </w:t>
      </w:r>
      <w:r>
        <w:rPr>
          <w:sz w:val="24"/>
        </w:rPr>
        <w:t>к</w:t>
      </w:r>
      <w:r>
        <w:rPr>
          <w:spacing w:val="40"/>
          <w:sz w:val="24"/>
        </w:rPr>
        <w:t xml:space="preserve"> </w:t>
      </w:r>
      <w:r>
        <w:rPr>
          <w:sz w:val="24"/>
        </w:rPr>
        <w:t>определенному полу, осознание себя как «Я».</w:t>
      </w:r>
    </w:p>
    <w:p w:rsidR="004F5C3C" w:rsidRDefault="00CA2B2F">
      <w:pPr>
        <w:pStyle w:val="a5"/>
        <w:numPr>
          <w:ilvl w:val="1"/>
          <w:numId w:val="44"/>
        </w:numPr>
        <w:tabs>
          <w:tab w:val="left" w:pos="987"/>
        </w:tabs>
        <w:ind w:left="987" w:hanging="138"/>
        <w:jc w:val="left"/>
        <w:rPr>
          <w:sz w:val="24"/>
        </w:rPr>
      </w:pPr>
      <w:r>
        <w:rPr>
          <w:sz w:val="24"/>
        </w:rPr>
        <w:t>знает</w:t>
      </w:r>
      <w:r>
        <w:rPr>
          <w:spacing w:val="-3"/>
          <w:sz w:val="24"/>
        </w:rPr>
        <w:t xml:space="preserve"> </w:t>
      </w:r>
      <w:r>
        <w:rPr>
          <w:sz w:val="24"/>
        </w:rPr>
        <w:t>свое</w:t>
      </w:r>
      <w:r>
        <w:rPr>
          <w:spacing w:val="-2"/>
          <w:sz w:val="24"/>
        </w:rPr>
        <w:t xml:space="preserve"> </w:t>
      </w:r>
      <w:r>
        <w:rPr>
          <w:sz w:val="24"/>
        </w:rPr>
        <w:t>фамилию,</w:t>
      </w:r>
      <w:r>
        <w:rPr>
          <w:spacing w:val="-2"/>
          <w:sz w:val="24"/>
        </w:rPr>
        <w:t xml:space="preserve"> </w:t>
      </w:r>
      <w:r>
        <w:rPr>
          <w:spacing w:val="-4"/>
          <w:sz w:val="24"/>
        </w:rPr>
        <w:t>имя;</w:t>
      </w:r>
    </w:p>
    <w:p w:rsidR="004F5C3C" w:rsidRDefault="00CA2B2F">
      <w:pPr>
        <w:pStyle w:val="a5"/>
        <w:numPr>
          <w:ilvl w:val="1"/>
          <w:numId w:val="44"/>
        </w:numPr>
        <w:tabs>
          <w:tab w:val="left" w:pos="987"/>
        </w:tabs>
        <w:ind w:left="987" w:hanging="138"/>
        <w:jc w:val="left"/>
        <w:rPr>
          <w:sz w:val="24"/>
        </w:rPr>
      </w:pPr>
      <w:r>
        <w:rPr>
          <w:sz w:val="24"/>
        </w:rPr>
        <w:t>знает,</w:t>
      </w:r>
      <w:r>
        <w:rPr>
          <w:spacing w:val="-1"/>
          <w:sz w:val="24"/>
        </w:rPr>
        <w:t xml:space="preserve"> </w:t>
      </w:r>
      <w:r>
        <w:rPr>
          <w:sz w:val="24"/>
        </w:rPr>
        <w:t>что</w:t>
      </w:r>
      <w:r>
        <w:rPr>
          <w:spacing w:val="-1"/>
          <w:sz w:val="24"/>
        </w:rPr>
        <w:t xml:space="preserve"> </w:t>
      </w:r>
      <w:r>
        <w:rPr>
          <w:sz w:val="24"/>
        </w:rPr>
        <w:t>он</w:t>
      </w:r>
      <w:r>
        <w:rPr>
          <w:spacing w:val="-1"/>
          <w:sz w:val="24"/>
        </w:rPr>
        <w:t xml:space="preserve"> </w:t>
      </w:r>
      <w:r>
        <w:rPr>
          <w:sz w:val="24"/>
        </w:rPr>
        <w:t>(она)</w:t>
      </w:r>
      <w:r>
        <w:rPr>
          <w:spacing w:val="-2"/>
          <w:sz w:val="24"/>
        </w:rPr>
        <w:t xml:space="preserve"> </w:t>
      </w:r>
      <w:r>
        <w:rPr>
          <w:sz w:val="24"/>
        </w:rPr>
        <w:t>мальчик</w:t>
      </w:r>
      <w:r>
        <w:rPr>
          <w:spacing w:val="-1"/>
          <w:sz w:val="24"/>
        </w:rPr>
        <w:t xml:space="preserve"> </w:t>
      </w:r>
      <w:r>
        <w:rPr>
          <w:spacing w:val="-2"/>
          <w:sz w:val="24"/>
        </w:rPr>
        <w:t>(девочка);</w:t>
      </w:r>
    </w:p>
    <w:p w:rsidR="004F5C3C" w:rsidRDefault="00CA2B2F">
      <w:pPr>
        <w:pStyle w:val="a5"/>
        <w:numPr>
          <w:ilvl w:val="0"/>
          <w:numId w:val="44"/>
        </w:numPr>
        <w:tabs>
          <w:tab w:val="left" w:pos="1449"/>
        </w:tabs>
        <w:ind w:left="1449" w:hanging="600"/>
        <w:rPr>
          <w:sz w:val="24"/>
        </w:rPr>
      </w:pPr>
      <w:r>
        <w:rPr>
          <w:sz w:val="24"/>
        </w:rPr>
        <w:t>Социально-эмоциональное</w:t>
      </w:r>
      <w:r>
        <w:rPr>
          <w:spacing w:val="-6"/>
          <w:sz w:val="24"/>
        </w:rPr>
        <w:t xml:space="preserve"> </w:t>
      </w:r>
      <w:r>
        <w:rPr>
          <w:sz w:val="24"/>
        </w:rPr>
        <w:t>участие</w:t>
      </w:r>
      <w:r>
        <w:rPr>
          <w:spacing w:val="-5"/>
          <w:sz w:val="24"/>
        </w:rPr>
        <w:t xml:space="preserve"> </w:t>
      </w:r>
      <w:r>
        <w:rPr>
          <w:sz w:val="24"/>
        </w:rPr>
        <w:t>в</w:t>
      </w:r>
      <w:r>
        <w:rPr>
          <w:spacing w:val="-4"/>
          <w:sz w:val="24"/>
        </w:rPr>
        <w:t xml:space="preserve"> </w:t>
      </w:r>
      <w:r>
        <w:rPr>
          <w:sz w:val="24"/>
        </w:rPr>
        <w:t>процессе</w:t>
      </w:r>
      <w:r>
        <w:rPr>
          <w:spacing w:val="-5"/>
          <w:sz w:val="24"/>
        </w:rPr>
        <w:t xml:space="preserve"> </w:t>
      </w:r>
      <w:r>
        <w:rPr>
          <w:sz w:val="24"/>
        </w:rPr>
        <w:t>общения</w:t>
      </w:r>
      <w:r>
        <w:rPr>
          <w:spacing w:val="-4"/>
          <w:sz w:val="24"/>
        </w:rPr>
        <w:t xml:space="preserve"> </w:t>
      </w:r>
      <w:r>
        <w:rPr>
          <w:sz w:val="24"/>
        </w:rPr>
        <w:t>и</w:t>
      </w:r>
      <w:r>
        <w:rPr>
          <w:spacing w:val="-4"/>
          <w:sz w:val="24"/>
        </w:rPr>
        <w:t xml:space="preserve"> </w:t>
      </w:r>
      <w:r>
        <w:rPr>
          <w:sz w:val="24"/>
        </w:rPr>
        <w:t>совместной</w:t>
      </w:r>
      <w:r>
        <w:rPr>
          <w:spacing w:val="-4"/>
          <w:sz w:val="24"/>
        </w:rPr>
        <w:t xml:space="preserve"> </w:t>
      </w:r>
      <w:r>
        <w:rPr>
          <w:spacing w:val="-2"/>
          <w:sz w:val="24"/>
        </w:rPr>
        <w:t>деятельности.</w:t>
      </w:r>
    </w:p>
    <w:p w:rsidR="004F5C3C" w:rsidRDefault="004F5C3C">
      <w:pPr>
        <w:pStyle w:val="a5"/>
        <w:jc w:val="left"/>
        <w:rPr>
          <w:sz w:val="24"/>
        </w:rPr>
        <w:sectPr w:rsidR="004F5C3C">
          <w:pgSz w:w="11910" w:h="16840"/>
          <w:pgMar w:top="480" w:right="141" w:bottom="1240" w:left="283" w:header="0" w:footer="948" w:gutter="0"/>
          <w:cols w:space="720"/>
        </w:sectPr>
      </w:pPr>
    </w:p>
    <w:p w:rsidR="004F5C3C" w:rsidRDefault="00CA2B2F">
      <w:pPr>
        <w:pStyle w:val="a5"/>
        <w:numPr>
          <w:ilvl w:val="1"/>
          <w:numId w:val="44"/>
        </w:numPr>
        <w:tabs>
          <w:tab w:val="left" w:pos="1040"/>
        </w:tabs>
        <w:spacing w:before="64"/>
        <w:ind w:left="422" w:right="424" w:firstLine="427"/>
        <w:rPr>
          <w:sz w:val="24"/>
        </w:rPr>
      </w:pPr>
      <w:r>
        <w:rPr>
          <w:sz w:val="24"/>
        </w:rPr>
        <w:lastRenderedPageBreak/>
        <w:t xml:space="preserve">проявляет позитивные эмоции при выполнении совместной деятельности с одноклассниками </w:t>
      </w:r>
      <w:r>
        <w:rPr>
          <w:spacing w:val="-2"/>
          <w:sz w:val="24"/>
        </w:rPr>
        <w:t>(детьми);</w:t>
      </w:r>
    </w:p>
    <w:p w:rsidR="004F5C3C" w:rsidRDefault="00CA2B2F">
      <w:pPr>
        <w:pStyle w:val="a5"/>
        <w:numPr>
          <w:ilvl w:val="1"/>
          <w:numId w:val="44"/>
        </w:numPr>
        <w:tabs>
          <w:tab w:val="left" w:pos="987"/>
        </w:tabs>
        <w:ind w:left="987" w:hanging="138"/>
        <w:rPr>
          <w:sz w:val="24"/>
        </w:rPr>
      </w:pPr>
      <w:r>
        <w:rPr>
          <w:sz w:val="24"/>
        </w:rPr>
        <w:t>проявляет</w:t>
      </w:r>
      <w:r>
        <w:rPr>
          <w:spacing w:val="-6"/>
          <w:sz w:val="24"/>
        </w:rPr>
        <w:t xml:space="preserve"> </w:t>
      </w:r>
      <w:r>
        <w:rPr>
          <w:sz w:val="24"/>
        </w:rPr>
        <w:t>позитивные</w:t>
      </w:r>
      <w:r>
        <w:rPr>
          <w:spacing w:val="-8"/>
          <w:sz w:val="24"/>
        </w:rPr>
        <w:t xml:space="preserve"> </w:t>
      </w:r>
      <w:r>
        <w:rPr>
          <w:sz w:val="24"/>
        </w:rPr>
        <w:t>эмоции</w:t>
      </w:r>
      <w:r>
        <w:rPr>
          <w:spacing w:val="-6"/>
          <w:sz w:val="24"/>
        </w:rPr>
        <w:t xml:space="preserve"> </w:t>
      </w:r>
      <w:r>
        <w:rPr>
          <w:sz w:val="24"/>
        </w:rPr>
        <w:t>при</w:t>
      </w:r>
      <w:r>
        <w:rPr>
          <w:spacing w:val="-4"/>
          <w:sz w:val="24"/>
        </w:rPr>
        <w:t xml:space="preserve"> </w:t>
      </w:r>
      <w:r>
        <w:rPr>
          <w:sz w:val="24"/>
        </w:rPr>
        <w:t>выполнении</w:t>
      </w:r>
      <w:r>
        <w:rPr>
          <w:spacing w:val="-4"/>
          <w:sz w:val="24"/>
        </w:rPr>
        <w:t xml:space="preserve"> </w:t>
      </w:r>
      <w:r>
        <w:rPr>
          <w:sz w:val="24"/>
        </w:rPr>
        <w:t>совместной</w:t>
      </w:r>
      <w:r>
        <w:rPr>
          <w:spacing w:val="-4"/>
          <w:sz w:val="24"/>
        </w:rPr>
        <w:t xml:space="preserve"> </w:t>
      </w:r>
      <w:r>
        <w:rPr>
          <w:sz w:val="24"/>
        </w:rPr>
        <w:t>деятельности</w:t>
      </w:r>
      <w:r>
        <w:rPr>
          <w:spacing w:val="-3"/>
          <w:sz w:val="24"/>
        </w:rPr>
        <w:t xml:space="preserve"> </w:t>
      </w:r>
      <w:r>
        <w:rPr>
          <w:sz w:val="24"/>
        </w:rPr>
        <w:t>со</w:t>
      </w:r>
      <w:r>
        <w:rPr>
          <w:spacing w:val="-3"/>
          <w:sz w:val="24"/>
        </w:rPr>
        <w:t xml:space="preserve"> </w:t>
      </w:r>
      <w:r>
        <w:rPr>
          <w:spacing w:val="-2"/>
          <w:sz w:val="24"/>
        </w:rPr>
        <w:t>взрослыми;</w:t>
      </w:r>
    </w:p>
    <w:p w:rsidR="004F5C3C" w:rsidRDefault="00CA2B2F">
      <w:pPr>
        <w:pStyle w:val="a5"/>
        <w:numPr>
          <w:ilvl w:val="0"/>
          <w:numId w:val="44"/>
        </w:numPr>
        <w:tabs>
          <w:tab w:val="left" w:pos="1557"/>
        </w:tabs>
        <w:spacing w:before="1"/>
        <w:ind w:right="428" w:firstLine="427"/>
        <w:rPr>
          <w:sz w:val="24"/>
        </w:rPr>
      </w:pPr>
      <w:r>
        <w:rPr>
          <w:sz w:val="24"/>
        </w:rPr>
        <w:t>Формирование</w:t>
      </w:r>
      <w:r>
        <w:rPr>
          <w:spacing w:val="-2"/>
          <w:sz w:val="24"/>
        </w:rPr>
        <w:t xml:space="preserve"> </w:t>
      </w:r>
      <w:r>
        <w:rPr>
          <w:sz w:val="24"/>
        </w:rPr>
        <w:t>социально</w:t>
      </w:r>
      <w:r>
        <w:rPr>
          <w:spacing w:val="-1"/>
          <w:sz w:val="24"/>
        </w:rPr>
        <w:t xml:space="preserve"> </w:t>
      </w:r>
      <w:r>
        <w:rPr>
          <w:sz w:val="24"/>
        </w:rPr>
        <w:t>ориентированного</w:t>
      </w:r>
      <w:r>
        <w:rPr>
          <w:spacing w:val="-1"/>
          <w:sz w:val="24"/>
        </w:rPr>
        <w:t xml:space="preserve"> </w:t>
      </w:r>
      <w:r>
        <w:rPr>
          <w:sz w:val="24"/>
        </w:rPr>
        <w:t>взгляда</w:t>
      </w:r>
      <w:r>
        <w:rPr>
          <w:spacing w:val="-1"/>
          <w:sz w:val="24"/>
        </w:rPr>
        <w:t xml:space="preserve"> </w:t>
      </w:r>
      <w:r>
        <w:rPr>
          <w:sz w:val="24"/>
        </w:rPr>
        <w:t>на</w:t>
      </w:r>
      <w:r>
        <w:rPr>
          <w:spacing w:val="-2"/>
          <w:sz w:val="24"/>
        </w:rPr>
        <w:t xml:space="preserve"> </w:t>
      </w:r>
      <w:r>
        <w:rPr>
          <w:sz w:val="24"/>
        </w:rPr>
        <w:t>окружающий</w:t>
      </w:r>
      <w:r>
        <w:rPr>
          <w:spacing w:val="-2"/>
          <w:sz w:val="24"/>
        </w:rPr>
        <w:t xml:space="preserve"> </w:t>
      </w:r>
      <w:r>
        <w:rPr>
          <w:sz w:val="24"/>
        </w:rPr>
        <w:t>мир</w:t>
      </w:r>
      <w:r>
        <w:rPr>
          <w:spacing w:val="-1"/>
          <w:sz w:val="24"/>
        </w:rPr>
        <w:t xml:space="preserve"> </w:t>
      </w:r>
      <w:r>
        <w:rPr>
          <w:sz w:val="24"/>
        </w:rPr>
        <w:t>в</w:t>
      </w:r>
      <w:r>
        <w:rPr>
          <w:spacing w:val="-1"/>
          <w:sz w:val="24"/>
        </w:rPr>
        <w:t xml:space="preserve"> </w:t>
      </w:r>
      <w:r>
        <w:rPr>
          <w:sz w:val="24"/>
        </w:rPr>
        <w:t>его</w:t>
      </w:r>
      <w:r>
        <w:rPr>
          <w:spacing w:val="-1"/>
          <w:sz w:val="24"/>
        </w:rPr>
        <w:t xml:space="preserve"> </w:t>
      </w:r>
      <w:r>
        <w:rPr>
          <w:sz w:val="24"/>
        </w:rPr>
        <w:t>органичном единстве и разнообразии природной и социальной частей.</w:t>
      </w:r>
    </w:p>
    <w:p w:rsidR="004F5C3C" w:rsidRDefault="00CA2B2F">
      <w:pPr>
        <w:pStyle w:val="a5"/>
        <w:numPr>
          <w:ilvl w:val="1"/>
          <w:numId w:val="44"/>
        </w:numPr>
        <w:tabs>
          <w:tab w:val="left" w:pos="987"/>
        </w:tabs>
        <w:ind w:left="987" w:hanging="138"/>
        <w:rPr>
          <w:sz w:val="24"/>
        </w:rPr>
      </w:pPr>
      <w:r>
        <w:rPr>
          <w:sz w:val="24"/>
        </w:rPr>
        <w:t>понимает</w:t>
      </w:r>
      <w:r>
        <w:rPr>
          <w:spacing w:val="-2"/>
          <w:sz w:val="24"/>
        </w:rPr>
        <w:t xml:space="preserve"> </w:t>
      </w:r>
      <w:r>
        <w:rPr>
          <w:sz w:val="24"/>
        </w:rPr>
        <w:t>и</w:t>
      </w:r>
      <w:r>
        <w:rPr>
          <w:spacing w:val="-1"/>
          <w:sz w:val="24"/>
        </w:rPr>
        <w:t xml:space="preserve"> </w:t>
      </w:r>
      <w:r>
        <w:rPr>
          <w:sz w:val="24"/>
        </w:rPr>
        <w:t>ведет</w:t>
      </w:r>
      <w:r>
        <w:rPr>
          <w:spacing w:val="-2"/>
          <w:sz w:val="24"/>
        </w:rPr>
        <w:t xml:space="preserve"> </w:t>
      </w:r>
      <w:r>
        <w:rPr>
          <w:sz w:val="24"/>
        </w:rPr>
        <w:t>себя</w:t>
      </w:r>
      <w:r>
        <w:rPr>
          <w:spacing w:val="-2"/>
          <w:sz w:val="24"/>
        </w:rPr>
        <w:t xml:space="preserve"> </w:t>
      </w:r>
      <w:r>
        <w:rPr>
          <w:sz w:val="24"/>
        </w:rPr>
        <w:t>как</w:t>
      </w:r>
      <w:r>
        <w:rPr>
          <w:spacing w:val="1"/>
          <w:sz w:val="24"/>
        </w:rPr>
        <w:t xml:space="preserve"> </w:t>
      </w:r>
      <w:r>
        <w:rPr>
          <w:spacing w:val="-2"/>
          <w:sz w:val="24"/>
        </w:rPr>
        <w:t>ученик;</w:t>
      </w:r>
    </w:p>
    <w:p w:rsidR="004F5C3C" w:rsidRDefault="00CA2B2F">
      <w:pPr>
        <w:pStyle w:val="a5"/>
        <w:numPr>
          <w:ilvl w:val="0"/>
          <w:numId w:val="44"/>
        </w:numPr>
        <w:tabs>
          <w:tab w:val="left" w:pos="1557"/>
        </w:tabs>
        <w:ind w:left="1557" w:hanging="708"/>
        <w:rPr>
          <w:sz w:val="24"/>
        </w:rPr>
      </w:pPr>
      <w:r>
        <w:rPr>
          <w:sz w:val="24"/>
        </w:rPr>
        <w:t>Формирование</w:t>
      </w:r>
      <w:r>
        <w:rPr>
          <w:spacing w:val="-5"/>
          <w:sz w:val="24"/>
        </w:rPr>
        <w:t xml:space="preserve"> </w:t>
      </w:r>
      <w:r>
        <w:rPr>
          <w:sz w:val="24"/>
        </w:rPr>
        <w:t>уважительного</w:t>
      </w:r>
      <w:r>
        <w:rPr>
          <w:spacing w:val="-3"/>
          <w:sz w:val="24"/>
        </w:rPr>
        <w:t xml:space="preserve"> </w:t>
      </w:r>
      <w:r>
        <w:rPr>
          <w:sz w:val="24"/>
        </w:rPr>
        <w:t>отношения</w:t>
      </w:r>
      <w:r>
        <w:rPr>
          <w:spacing w:val="-6"/>
          <w:sz w:val="24"/>
        </w:rPr>
        <w:t xml:space="preserve"> </w:t>
      </w:r>
      <w:r>
        <w:rPr>
          <w:sz w:val="24"/>
        </w:rPr>
        <w:t>к</w:t>
      </w:r>
      <w:r>
        <w:rPr>
          <w:spacing w:val="-3"/>
          <w:sz w:val="24"/>
        </w:rPr>
        <w:t xml:space="preserve"> </w:t>
      </w:r>
      <w:r>
        <w:rPr>
          <w:spacing w:val="-2"/>
          <w:sz w:val="24"/>
        </w:rPr>
        <w:t>окружающим.</w:t>
      </w:r>
    </w:p>
    <w:p w:rsidR="004F5C3C" w:rsidRDefault="00CA2B2F">
      <w:pPr>
        <w:pStyle w:val="a5"/>
        <w:numPr>
          <w:ilvl w:val="1"/>
          <w:numId w:val="44"/>
        </w:numPr>
        <w:tabs>
          <w:tab w:val="left" w:pos="987"/>
        </w:tabs>
        <w:ind w:left="987" w:hanging="138"/>
        <w:rPr>
          <w:sz w:val="24"/>
        </w:rPr>
      </w:pPr>
      <w:r>
        <w:rPr>
          <w:sz w:val="24"/>
        </w:rPr>
        <w:t>знает</w:t>
      </w:r>
      <w:r>
        <w:rPr>
          <w:spacing w:val="-7"/>
          <w:sz w:val="24"/>
        </w:rPr>
        <w:t xml:space="preserve"> </w:t>
      </w:r>
      <w:r>
        <w:rPr>
          <w:sz w:val="24"/>
        </w:rPr>
        <w:t>слова</w:t>
      </w:r>
      <w:r>
        <w:rPr>
          <w:spacing w:val="-6"/>
          <w:sz w:val="24"/>
        </w:rPr>
        <w:t xml:space="preserve"> </w:t>
      </w:r>
      <w:r>
        <w:rPr>
          <w:sz w:val="24"/>
        </w:rPr>
        <w:t>приветствия-прощания,</w:t>
      </w:r>
      <w:r>
        <w:rPr>
          <w:spacing w:val="-5"/>
          <w:sz w:val="24"/>
        </w:rPr>
        <w:t xml:space="preserve"> </w:t>
      </w:r>
      <w:r>
        <w:rPr>
          <w:sz w:val="24"/>
        </w:rPr>
        <w:t>вежливости-благодарности</w:t>
      </w:r>
      <w:r>
        <w:rPr>
          <w:spacing w:val="-4"/>
          <w:sz w:val="24"/>
        </w:rPr>
        <w:t xml:space="preserve"> </w:t>
      </w:r>
      <w:r>
        <w:rPr>
          <w:sz w:val="24"/>
        </w:rPr>
        <w:t>и</w:t>
      </w:r>
      <w:r>
        <w:rPr>
          <w:spacing w:val="-6"/>
          <w:sz w:val="24"/>
        </w:rPr>
        <w:t xml:space="preserve"> </w:t>
      </w:r>
      <w:r>
        <w:rPr>
          <w:sz w:val="24"/>
        </w:rPr>
        <w:t>применяет</w:t>
      </w:r>
      <w:r>
        <w:rPr>
          <w:spacing w:val="-4"/>
          <w:sz w:val="24"/>
        </w:rPr>
        <w:t xml:space="preserve"> </w:t>
      </w:r>
      <w:r>
        <w:rPr>
          <w:spacing w:val="-5"/>
          <w:sz w:val="24"/>
        </w:rPr>
        <w:t>их;</w:t>
      </w:r>
    </w:p>
    <w:p w:rsidR="004F5C3C" w:rsidRDefault="00CA2B2F">
      <w:pPr>
        <w:pStyle w:val="a5"/>
        <w:numPr>
          <w:ilvl w:val="1"/>
          <w:numId w:val="44"/>
        </w:numPr>
        <w:tabs>
          <w:tab w:val="left" w:pos="987"/>
        </w:tabs>
        <w:ind w:left="987" w:hanging="138"/>
        <w:rPr>
          <w:sz w:val="24"/>
        </w:rPr>
      </w:pPr>
      <w:r>
        <w:rPr>
          <w:sz w:val="24"/>
        </w:rPr>
        <w:t>обращается</w:t>
      </w:r>
      <w:r>
        <w:rPr>
          <w:spacing w:val="-4"/>
          <w:sz w:val="24"/>
        </w:rPr>
        <w:t xml:space="preserve"> </w:t>
      </w:r>
      <w:r>
        <w:rPr>
          <w:sz w:val="24"/>
        </w:rPr>
        <w:t>на</w:t>
      </w:r>
      <w:r>
        <w:rPr>
          <w:spacing w:val="1"/>
          <w:sz w:val="24"/>
        </w:rPr>
        <w:t xml:space="preserve"> </w:t>
      </w:r>
      <w:r>
        <w:rPr>
          <w:sz w:val="24"/>
        </w:rPr>
        <w:t>«вы»</w:t>
      </w:r>
      <w:r>
        <w:rPr>
          <w:spacing w:val="-9"/>
          <w:sz w:val="24"/>
        </w:rPr>
        <w:t xml:space="preserve"> </w:t>
      </w:r>
      <w:r>
        <w:rPr>
          <w:sz w:val="24"/>
        </w:rPr>
        <w:t>к старшим</w:t>
      </w:r>
      <w:r>
        <w:rPr>
          <w:spacing w:val="-2"/>
          <w:sz w:val="24"/>
        </w:rPr>
        <w:t xml:space="preserve"> </w:t>
      </w:r>
      <w:r>
        <w:rPr>
          <w:sz w:val="24"/>
        </w:rPr>
        <w:t>и</w:t>
      </w:r>
      <w:r>
        <w:rPr>
          <w:spacing w:val="-2"/>
          <w:sz w:val="24"/>
        </w:rPr>
        <w:t xml:space="preserve"> </w:t>
      </w:r>
      <w:r>
        <w:rPr>
          <w:sz w:val="24"/>
        </w:rPr>
        <w:t>незнакомым</w:t>
      </w:r>
      <w:r>
        <w:rPr>
          <w:spacing w:val="-3"/>
          <w:sz w:val="24"/>
        </w:rPr>
        <w:t xml:space="preserve"> </w:t>
      </w:r>
      <w:r>
        <w:rPr>
          <w:spacing w:val="-2"/>
          <w:sz w:val="24"/>
        </w:rPr>
        <w:t>людям;</w:t>
      </w:r>
    </w:p>
    <w:p w:rsidR="004F5C3C" w:rsidRDefault="00CA2B2F">
      <w:pPr>
        <w:pStyle w:val="a5"/>
        <w:numPr>
          <w:ilvl w:val="0"/>
          <w:numId w:val="44"/>
        </w:numPr>
        <w:tabs>
          <w:tab w:val="left" w:pos="1557"/>
        </w:tabs>
        <w:ind w:right="429" w:firstLine="427"/>
        <w:rPr>
          <w:sz w:val="24"/>
        </w:rPr>
      </w:pPr>
      <w:r>
        <w:rPr>
          <w:sz w:val="24"/>
        </w:rPr>
        <w:t xml:space="preserve">овладение начальными навыками адаптации в динамично изменяющемся и развивающемся </w:t>
      </w:r>
      <w:r>
        <w:rPr>
          <w:spacing w:val="-2"/>
          <w:sz w:val="24"/>
        </w:rPr>
        <w:t>мире.</w:t>
      </w:r>
    </w:p>
    <w:p w:rsidR="004F5C3C" w:rsidRDefault="00CA2B2F">
      <w:pPr>
        <w:pStyle w:val="a5"/>
        <w:numPr>
          <w:ilvl w:val="1"/>
          <w:numId w:val="44"/>
        </w:numPr>
        <w:tabs>
          <w:tab w:val="left" w:pos="1062"/>
        </w:tabs>
        <w:ind w:left="422" w:right="429" w:firstLine="427"/>
        <w:rPr>
          <w:sz w:val="24"/>
        </w:rPr>
      </w:pPr>
      <w:r>
        <w:rPr>
          <w:sz w:val="24"/>
        </w:rPr>
        <w:t xml:space="preserve">умеет обратиться с просьбой (например, о помощи) или сформулировать просьбу о своих </w:t>
      </w:r>
      <w:r>
        <w:rPr>
          <w:spacing w:val="-2"/>
          <w:sz w:val="24"/>
        </w:rPr>
        <w:t>потребностях;</w:t>
      </w:r>
    </w:p>
    <w:p w:rsidR="004F5C3C" w:rsidRDefault="00CA2B2F">
      <w:pPr>
        <w:pStyle w:val="a5"/>
        <w:numPr>
          <w:ilvl w:val="0"/>
          <w:numId w:val="44"/>
        </w:numPr>
        <w:tabs>
          <w:tab w:val="left" w:pos="1557"/>
        </w:tabs>
        <w:ind w:right="430" w:firstLine="427"/>
        <w:rPr>
          <w:sz w:val="24"/>
        </w:rPr>
      </w:pPr>
      <w:r>
        <w:rPr>
          <w:sz w:val="24"/>
        </w:rPr>
        <w:t xml:space="preserve">освоение доступных социальных ролей (обучающегося, сына (дочери), пассажира, покупателя и т.д.), развитие мотивов учебной деятельности и формирование личностного смысла </w:t>
      </w:r>
      <w:r>
        <w:rPr>
          <w:spacing w:val="-2"/>
          <w:sz w:val="24"/>
        </w:rPr>
        <w:t>учения.</w:t>
      </w:r>
    </w:p>
    <w:p w:rsidR="004F5C3C" w:rsidRDefault="00CA2B2F">
      <w:pPr>
        <w:pStyle w:val="a5"/>
        <w:numPr>
          <w:ilvl w:val="1"/>
          <w:numId w:val="44"/>
        </w:numPr>
        <w:tabs>
          <w:tab w:val="left" w:pos="987"/>
        </w:tabs>
        <w:spacing w:line="274" w:lineRule="exact"/>
        <w:ind w:left="987" w:hanging="138"/>
        <w:rPr>
          <w:sz w:val="24"/>
        </w:rPr>
      </w:pPr>
      <w:r>
        <w:rPr>
          <w:sz w:val="24"/>
        </w:rPr>
        <w:t>знает</w:t>
      </w:r>
      <w:r>
        <w:rPr>
          <w:spacing w:val="-5"/>
          <w:sz w:val="24"/>
        </w:rPr>
        <w:t xml:space="preserve"> </w:t>
      </w:r>
      <w:r>
        <w:rPr>
          <w:sz w:val="24"/>
        </w:rPr>
        <w:t>и</w:t>
      </w:r>
      <w:r>
        <w:rPr>
          <w:spacing w:val="-2"/>
          <w:sz w:val="24"/>
        </w:rPr>
        <w:t xml:space="preserve"> </w:t>
      </w:r>
      <w:r>
        <w:rPr>
          <w:sz w:val="24"/>
        </w:rPr>
        <w:t>соблюдает</w:t>
      </w:r>
      <w:r>
        <w:rPr>
          <w:spacing w:val="-2"/>
          <w:sz w:val="24"/>
        </w:rPr>
        <w:t xml:space="preserve"> </w:t>
      </w:r>
      <w:r>
        <w:rPr>
          <w:sz w:val="24"/>
        </w:rPr>
        <w:t>элементарные</w:t>
      </w:r>
      <w:r>
        <w:rPr>
          <w:spacing w:val="-5"/>
          <w:sz w:val="24"/>
        </w:rPr>
        <w:t xml:space="preserve"> </w:t>
      </w:r>
      <w:r>
        <w:rPr>
          <w:sz w:val="24"/>
        </w:rPr>
        <w:t>правила</w:t>
      </w:r>
      <w:r>
        <w:rPr>
          <w:spacing w:val="-4"/>
          <w:sz w:val="24"/>
        </w:rPr>
        <w:t xml:space="preserve"> </w:t>
      </w:r>
      <w:r>
        <w:rPr>
          <w:sz w:val="24"/>
        </w:rPr>
        <w:t>поведения</w:t>
      </w:r>
      <w:r>
        <w:rPr>
          <w:spacing w:val="-2"/>
          <w:sz w:val="24"/>
        </w:rPr>
        <w:t xml:space="preserve"> </w:t>
      </w:r>
      <w:r>
        <w:rPr>
          <w:sz w:val="24"/>
        </w:rPr>
        <w:t>(в</w:t>
      </w:r>
      <w:r>
        <w:rPr>
          <w:spacing w:val="-5"/>
          <w:sz w:val="24"/>
        </w:rPr>
        <w:t xml:space="preserve"> </w:t>
      </w:r>
      <w:r>
        <w:rPr>
          <w:sz w:val="24"/>
        </w:rPr>
        <w:t>семье,</w:t>
      </w:r>
      <w:r>
        <w:rPr>
          <w:spacing w:val="-3"/>
          <w:sz w:val="24"/>
        </w:rPr>
        <w:t xml:space="preserve"> </w:t>
      </w:r>
      <w:r>
        <w:rPr>
          <w:sz w:val="24"/>
        </w:rPr>
        <w:t>школе, в</w:t>
      </w:r>
      <w:r>
        <w:rPr>
          <w:spacing w:val="-4"/>
          <w:sz w:val="24"/>
        </w:rPr>
        <w:t xml:space="preserve"> </w:t>
      </w:r>
      <w:r>
        <w:rPr>
          <w:sz w:val="24"/>
        </w:rPr>
        <w:t>общественном</w:t>
      </w:r>
      <w:r>
        <w:rPr>
          <w:spacing w:val="-3"/>
          <w:sz w:val="24"/>
        </w:rPr>
        <w:t xml:space="preserve"> </w:t>
      </w:r>
      <w:r>
        <w:rPr>
          <w:spacing w:val="-2"/>
          <w:sz w:val="24"/>
        </w:rPr>
        <w:t>месте)</w:t>
      </w:r>
    </w:p>
    <w:p w:rsidR="004F5C3C" w:rsidRDefault="00CA2B2F">
      <w:pPr>
        <w:pStyle w:val="a5"/>
        <w:numPr>
          <w:ilvl w:val="0"/>
          <w:numId w:val="44"/>
        </w:numPr>
        <w:tabs>
          <w:tab w:val="left" w:pos="1617"/>
        </w:tabs>
        <w:spacing w:before="1"/>
        <w:ind w:right="431" w:firstLine="427"/>
        <w:rPr>
          <w:sz w:val="24"/>
        </w:rPr>
      </w:pPr>
      <w:r>
        <w:rPr>
          <w:sz w:val="24"/>
        </w:rPr>
        <w:t>развитие самостоятельности и личной ответственности за свои поступки на основе представлений о нравственных нормах, общепринятых правилах.</w:t>
      </w:r>
    </w:p>
    <w:p w:rsidR="004F5C3C" w:rsidRDefault="00CA2B2F">
      <w:pPr>
        <w:pStyle w:val="a5"/>
        <w:numPr>
          <w:ilvl w:val="1"/>
          <w:numId w:val="44"/>
        </w:numPr>
        <w:tabs>
          <w:tab w:val="left" w:pos="987"/>
        </w:tabs>
        <w:ind w:left="987" w:hanging="138"/>
        <w:rPr>
          <w:sz w:val="24"/>
        </w:rPr>
      </w:pPr>
      <w:r>
        <w:rPr>
          <w:sz w:val="24"/>
        </w:rPr>
        <w:t>знает,</w:t>
      </w:r>
      <w:r>
        <w:rPr>
          <w:spacing w:val="-4"/>
          <w:sz w:val="24"/>
        </w:rPr>
        <w:t xml:space="preserve"> </w:t>
      </w:r>
      <w:r>
        <w:rPr>
          <w:sz w:val="24"/>
        </w:rPr>
        <w:t>что</w:t>
      </w:r>
      <w:r>
        <w:rPr>
          <w:spacing w:val="-1"/>
          <w:sz w:val="24"/>
        </w:rPr>
        <w:t xml:space="preserve"> </w:t>
      </w:r>
      <w:r>
        <w:rPr>
          <w:sz w:val="24"/>
        </w:rPr>
        <w:t>такое</w:t>
      </w:r>
      <w:r>
        <w:rPr>
          <w:spacing w:val="-3"/>
          <w:sz w:val="24"/>
        </w:rPr>
        <w:t xml:space="preserve"> </w:t>
      </w:r>
      <w:r>
        <w:rPr>
          <w:sz w:val="24"/>
        </w:rPr>
        <w:t>хорошо,</w:t>
      </w:r>
      <w:r>
        <w:rPr>
          <w:spacing w:val="-1"/>
          <w:sz w:val="24"/>
        </w:rPr>
        <w:t xml:space="preserve"> </w:t>
      </w:r>
      <w:r>
        <w:rPr>
          <w:sz w:val="24"/>
        </w:rPr>
        <w:t>что</w:t>
      </w:r>
      <w:r>
        <w:rPr>
          <w:spacing w:val="-1"/>
          <w:sz w:val="24"/>
        </w:rPr>
        <w:t xml:space="preserve"> </w:t>
      </w:r>
      <w:r>
        <w:rPr>
          <w:sz w:val="24"/>
        </w:rPr>
        <w:t>такое</w:t>
      </w:r>
      <w:r>
        <w:rPr>
          <w:spacing w:val="-3"/>
          <w:sz w:val="24"/>
        </w:rPr>
        <w:t xml:space="preserve"> </w:t>
      </w:r>
      <w:r>
        <w:rPr>
          <w:sz w:val="24"/>
        </w:rPr>
        <w:t>плохо</w:t>
      </w:r>
      <w:r>
        <w:rPr>
          <w:spacing w:val="-1"/>
          <w:sz w:val="24"/>
        </w:rPr>
        <w:t xml:space="preserve"> </w:t>
      </w:r>
      <w:r>
        <w:rPr>
          <w:sz w:val="24"/>
        </w:rPr>
        <w:t>(элементарные</w:t>
      </w:r>
      <w:r>
        <w:rPr>
          <w:spacing w:val="-3"/>
          <w:sz w:val="24"/>
        </w:rPr>
        <w:t xml:space="preserve"> </w:t>
      </w:r>
      <w:r>
        <w:rPr>
          <w:spacing w:val="-2"/>
          <w:sz w:val="24"/>
        </w:rPr>
        <w:t>понятия);</w:t>
      </w:r>
    </w:p>
    <w:p w:rsidR="004F5C3C" w:rsidRDefault="00CA2B2F">
      <w:pPr>
        <w:pStyle w:val="a5"/>
        <w:numPr>
          <w:ilvl w:val="0"/>
          <w:numId w:val="44"/>
        </w:numPr>
        <w:tabs>
          <w:tab w:val="left" w:pos="1557"/>
        </w:tabs>
        <w:ind w:right="420" w:firstLine="427"/>
        <w:rPr>
          <w:sz w:val="24"/>
        </w:rPr>
      </w:pPr>
      <w:r>
        <w:rPr>
          <w:sz w:val="24"/>
        </w:rPr>
        <w:t>развитие этических чувств, доброжелательности и эмоционально-нравственной отзывчивости, понимания и сопереживания чувствам других людей.</w:t>
      </w:r>
    </w:p>
    <w:p w:rsidR="004F5C3C" w:rsidRDefault="00CA2B2F">
      <w:pPr>
        <w:pStyle w:val="a5"/>
        <w:numPr>
          <w:ilvl w:val="1"/>
          <w:numId w:val="44"/>
        </w:numPr>
        <w:tabs>
          <w:tab w:val="left" w:pos="990"/>
        </w:tabs>
        <w:ind w:left="990" w:hanging="141"/>
        <w:rPr>
          <w:sz w:val="24"/>
        </w:rPr>
      </w:pPr>
      <w:r>
        <w:rPr>
          <w:sz w:val="24"/>
        </w:rPr>
        <w:t>умеет</w:t>
      </w:r>
      <w:r>
        <w:rPr>
          <w:spacing w:val="-7"/>
          <w:sz w:val="24"/>
        </w:rPr>
        <w:t xml:space="preserve"> </w:t>
      </w:r>
      <w:r>
        <w:rPr>
          <w:sz w:val="24"/>
        </w:rPr>
        <w:t>выразить</w:t>
      </w:r>
      <w:r>
        <w:rPr>
          <w:spacing w:val="-3"/>
          <w:sz w:val="24"/>
        </w:rPr>
        <w:t xml:space="preserve"> </w:t>
      </w:r>
      <w:r>
        <w:rPr>
          <w:sz w:val="24"/>
        </w:rPr>
        <w:t>свои</w:t>
      </w:r>
      <w:r>
        <w:rPr>
          <w:spacing w:val="-4"/>
          <w:sz w:val="24"/>
        </w:rPr>
        <w:t xml:space="preserve"> </w:t>
      </w:r>
      <w:r>
        <w:rPr>
          <w:sz w:val="24"/>
        </w:rPr>
        <w:t>чувства:</w:t>
      </w:r>
      <w:r>
        <w:rPr>
          <w:spacing w:val="-5"/>
          <w:sz w:val="24"/>
        </w:rPr>
        <w:t xml:space="preserve"> </w:t>
      </w:r>
      <w:r>
        <w:rPr>
          <w:sz w:val="24"/>
        </w:rPr>
        <w:t>отказ,</w:t>
      </w:r>
      <w:r>
        <w:rPr>
          <w:spacing w:val="-4"/>
          <w:sz w:val="24"/>
        </w:rPr>
        <w:t xml:space="preserve"> </w:t>
      </w:r>
      <w:r>
        <w:rPr>
          <w:sz w:val="24"/>
        </w:rPr>
        <w:t>недовольство,</w:t>
      </w:r>
      <w:r>
        <w:rPr>
          <w:spacing w:val="-4"/>
          <w:sz w:val="24"/>
        </w:rPr>
        <w:t xml:space="preserve"> </w:t>
      </w:r>
      <w:r>
        <w:rPr>
          <w:sz w:val="24"/>
        </w:rPr>
        <w:t>благодарность,</w:t>
      </w:r>
      <w:r>
        <w:rPr>
          <w:spacing w:val="-4"/>
          <w:sz w:val="24"/>
        </w:rPr>
        <w:t xml:space="preserve"> </w:t>
      </w:r>
      <w:r>
        <w:rPr>
          <w:spacing w:val="-2"/>
          <w:sz w:val="24"/>
        </w:rPr>
        <w:t>сочувствие;</w:t>
      </w:r>
    </w:p>
    <w:p w:rsidR="004F5C3C" w:rsidRDefault="00CA2B2F">
      <w:pPr>
        <w:pStyle w:val="a5"/>
        <w:numPr>
          <w:ilvl w:val="0"/>
          <w:numId w:val="44"/>
        </w:numPr>
        <w:tabs>
          <w:tab w:val="left" w:pos="1557"/>
        </w:tabs>
        <w:ind w:right="431" w:firstLine="427"/>
        <w:rPr>
          <w:sz w:val="24"/>
        </w:rPr>
      </w:pPr>
      <w:r>
        <w:rPr>
          <w:sz w:val="24"/>
        </w:rPr>
        <w:t>развитие навыков сотрудничества с взрослыми и сверстниками в разных социальных ситуациях, умения не создавать конфликтов и находить выходы из спорных ситуаций.</w:t>
      </w:r>
    </w:p>
    <w:p w:rsidR="004F5C3C" w:rsidRDefault="00CA2B2F">
      <w:pPr>
        <w:pStyle w:val="a5"/>
        <w:numPr>
          <w:ilvl w:val="1"/>
          <w:numId w:val="44"/>
        </w:numPr>
        <w:tabs>
          <w:tab w:val="left" w:pos="990"/>
        </w:tabs>
        <w:ind w:left="990" w:hanging="141"/>
        <w:jc w:val="left"/>
        <w:rPr>
          <w:sz w:val="24"/>
        </w:rPr>
      </w:pPr>
      <w:r>
        <w:rPr>
          <w:sz w:val="24"/>
        </w:rPr>
        <w:t>умеет</w:t>
      </w:r>
      <w:r>
        <w:rPr>
          <w:spacing w:val="-3"/>
          <w:sz w:val="24"/>
        </w:rPr>
        <w:t xml:space="preserve"> </w:t>
      </w:r>
      <w:r>
        <w:rPr>
          <w:sz w:val="24"/>
        </w:rPr>
        <w:t>адекватно</w:t>
      </w:r>
      <w:r>
        <w:rPr>
          <w:spacing w:val="-3"/>
          <w:sz w:val="24"/>
        </w:rPr>
        <w:t xml:space="preserve"> </w:t>
      </w:r>
      <w:r>
        <w:rPr>
          <w:sz w:val="24"/>
        </w:rPr>
        <w:t>общаться</w:t>
      </w:r>
      <w:r>
        <w:rPr>
          <w:spacing w:val="-2"/>
          <w:sz w:val="24"/>
        </w:rPr>
        <w:t xml:space="preserve"> </w:t>
      </w:r>
      <w:r>
        <w:rPr>
          <w:sz w:val="24"/>
        </w:rPr>
        <w:t>со</w:t>
      </w:r>
      <w:r>
        <w:rPr>
          <w:spacing w:val="-3"/>
          <w:sz w:val="24"/>
        </w:rPr>
        <w:t xml:space="preserve"> </w:t>
      </w:r>
      <w:r>
        <w:rPr>
          <w:sz w:val="24"/>
        </w:rPr>
        <w:t>сверстниками</w:t>
      </w:r>
      <w:r>
        <w:rPr>
          <w:spacing w:val="-3"/>
          <w:sz w:val="24"/>
        </w:rPr>
        <w:t xml:space="preserve"> </w:t>
      </w:r>
      <w:r>
        <w:rPr>
          <w:sz w:val="24"/>
        </w:rPr>
        <w:t>и</w:t>
      </w:r>
      <w:r>
        <w:rPr>
          <w:spacing w:val="-2"/>
          <w:sz w:val="24"/>
        </w:rPr>
        <w:t xml:space="preserve"> взрослыми;</w:t>
      </w:r>
    </w:p>
    <w:p w:rsidR="004F5C3C" w:rsidRDefault="00CA2B2F">
      <w:pPr>
        <w:pStyle w:val="a5"/>
        <w:numPr>
          <w:ilvl w:val="1"/>
          <w:numId w:val="44"/>
        </w:numPr>
        <w:tabs>
          <w:tab w:val="left" w:pos="1050"/>
        </w:tabs>
        <w:ind w:left="1050"/>
        <w:jc w:val="left"/>
        <w:rPr>
          <w:sz w:val="24"/>
        </w:rPr>
      </w:pPr>
      <w:r>
        <w:rPr>
          <w:sz w:val="24"/>
        </w:rPr>
        <w:t>умеет</w:t>
      </w:r>
      <w:r>
        <w:rPr>
          <w:spacing w:val="-3"/>
          <w:sz w:val="24"/>
        </w:rPr>
        <w:t xml:space="preserve"> </w:t>
      </w:r>
      <w:r>
        <w:rPr>
          <w:sz w:val="24"/>
        </w:rPr>
        <w:t>корректно</w:t>
      </w:r>
      <w:r>
        <w:rPr>
          <w:spacing w:val="-3"/>
          <w:sz w:val="24"/>
        </w:rPr>
        <w:t xml:space="preserve"> </w:t>
      </w:r>
      <w:r>
        <w:rPr>
          <w:sz w:val="24"/>
        </w:rPr>
        <w:t>привлечь</w:t>
      </w:r>
      <w:r>
        <w:rPr>
          <w:spacing w:val="-3"/>
          <w:sz w:val="24"/>
        </w:rPr>
        <w:t xml:space="preserve"> </w:t>
      </w:r>
      <w:r>
        <w:rPr>
          <w:sz w:val="24"/>
        </w:rPr>
        <w:t>к</w:t>
      </w:r>
      <w:r>
        <w:rPr>
          <w:spacing w:val="-3"/>
          <w:sz w:val="24"/>
        </w:rPr>
        <w:t xml:space="preserve"> </w:t>
      </w:r>
      <w:r>
        <w:rPr>
          <w:sz w:val="24"/>
        </w:rPr>
        <w:t>себе</w:t>
      </w:r>
      <w:r>
        <w:rPr>
          <w:spacing w:val="-3"/>
          <w:sz w:val="24"/>
        </w:rPr>
        <w:t xml:space="preserve"> </w:t>
      </w:r>
      <w:r>
        <w:rPr>
          <w:spacing w:val="-2"/>
          <w:sz w:val="24"/>
        </w:rPr>
        <w:t>внимание;</w:t>
      </w:r>
    </w:p>
    <w:p w:rsidR="004F5C3C" w:rsidRDefault="00CA2B2F">
      <w:pPr>
        <w:pStyle w:val="a5"/>
        <w:numPr>
          <w:ilvl w:val="1"/>
          <w:numId w:val="44"/>
        </w:numPr>
        <w:tabs>
          <w:tab w:val="left" w:pos="990"/>
        </w:tabs>
        <w:ind w:left="990" w:hanging="141"/>
        <w:jc w:val="left"/>
        <w:rPr>
          <w:sz w:val="24"/>
        </w:rPr>
      </w:pPr>
      <w:r>
        <w:rPr>
          <w:sz w:val="24"/>
        </w:rPr>
        <w:t>умеет</w:t>
      </w:r>
      <w:r>
        <w:rPr>
          <w:spacing w:val="-7"/>
          <w:sz w:val="24"/>
        </w:rPr>
        <w:t xml:space="preserve"> </w:t>
      </w:r>
      <w:r>
        <w:rPr>
          <w:sz w:val="24"/>
        </w:rPr>
        <w:t>адекватно</w:t>
      </w:r>
      <w:r>
        <w:rPr>
          <w:spacing w:val="-4"/>
          <w:sz w:val="24"/>
        </w:rPr>
        <w:t xml:space="preserve"> </w:t>
      </w:r>
      <w:r>
        <w:rPr>
          <w:sz w:val="24"/>
        </w:rPr>
        <w:t>отстраниться</w:t>
      </w:r>
      <w:r>
        <w:rPr>
          <w:spacing w:val="-4"/>
          <w:sz w:val="24"/>
        </w:rPr>
        <w:t xml:space="preserve"> </w:t>
      </w:r>
      <w:r>
        <w:rPr>
          <w:sz w:val="24"/>
        </w:rPr>
        <w:t>от</w:t>
      </w:r>
      <w:r>
        <w:rPr>
          <w:spacing w:val="-6"/>
          <w:sz w:val="24"/>
        </w:rPr>
        <w:t xml:space="preserve"> </w:t>
      </w:r>
      <w:r>
        <w:rPr>
          <w:sz w:val="24"/>
        </w:rPr>
        <w:t>нежелательного</w:t>
      </w:r>
      <w:r>
        <w:rPr>
          <w:spacing w:val="-4"/>
          <w:sz w:val="24"/>
        </w:rPr>
        <w:t xml:space="preserve"> </w:t>
      </w:r>
      <w:r>
        <w:rPr>
          <w:spacing w:val="-2"/>
          <w:sz w:val="24"/>
        </w:rPr>
        <w:t>контакта;</w:t>
      </w:r>
    </w:p>
    <w:p w:rsidR="004F5C3C" w:rsidRDefault="00CA2B2F">
      <w:pPr>
        <w:pStyle w:val="a5"/>
        <w:numPr>
          <w:ilvl w:val="0"/>
          <w:numId w:val="44"/>
        </w:numPr>
        <w:tabs>
          <w:tab w:val="left" w:pos="1558"/>
        </w:tabs>
        <w:ind w:right="432" w:firstLine="427"/>
        <w:rPr>
          <w:sz w:val="24"/>
        </w:rPr>
      </w:pPr>
      <w:r>
        <w:rPr>
          <w:sz w:val="24"/>
        </w:rPr>
        <w:t>формирование</w:t>
      </w:r>
      <w:r>
        <w:rPr>
          <w:spacing w:val="40"/>
          <w:sz w:val="24"/>
        </w:rPr>
        <w:t xml:space="preserve"> </w:t>
      </w:r>
      <w:r>
        <w:rPr>
          <w:sz w:val="24"/>
        </w:rPr>
        <w:t>установки</w:t>
      </w:r>
      <w:r>
        <w:rPr>
          <w:spacing w:val="40"/>
          <w:sz w:val="24"/>
        </w:rPr>
        <w:t xml:space="preserve"> </w:t>
      </w:r>
      <w:r>
        <w:rPr>
          <w:sz w:val="24"/>
        </w:rPr>
        <w:t>на</w:t>
      </w:r>
      <w:r>
        <w:rPr>
          <w:spacing w:val="40"/>
          <w:sz w:val="24"/>
        </w:rPr>
        <w:t xml:space="preserve"> </w:t>
      </w:r>
      <w:r>
        <w:rPr>
          <w:sz w:val="24"/>
        </w:rPr>
        <w:t>безопасный,</w:t>
      </w:r>
      <w:r>
        <w:rPr>
          <w:spacing w:val="40"/>
          <w:sz w:val="24"/>
        </w:rPr>
        <w:t xml:space="preserve"> </w:t>
      </w:r>
      <w:r>
        <w:rPr>
          <w:sz w:val="24"/>
        </w:rPr>
        <w:t>здоровый</w:t>
      </w:r>
      <w:r>
        <w:rPr>
          <w:spacing w:val="40"/>
          <w:sz w:val="24"/>
        </w:rPr>
        <w:t xml:space="preserve"> </w:t>
      </w:r>
      <w:r>
        <w:rPr>
          <w:sz w:val="24"/>
        </w:rPr>
        <w:t>образ</w:t>
      </w:r>
      <w:r>
        <w:rPr>
          <w:spacing w:val="40"/>
          <w:sz w:val="24"/>
        </w:rPr>
        <w:t xml:space="preserve"> </w:t>
      </w:r>
      <w:r>
        <w:rPr>
          <w:sz w:val="24"/>
        </w:rPr>
        <w:t>жизни,</w:t>
      </w:r>
      <w:r>
        <w:rPr>
          <w:spacing w:val="40"/>
          <w:sz w:val="24"/>
        </w:rPr>
        <w:t xml:space="preserve"> </w:t>
      </w:r>
      <w:r>
        <w:rPr>
          <w:sz w:val="24"/>
        </w:rPr>
        <w:t>наличие</w:t>
      </w:r>
      <w:r>
        <w:rPr>
          <w:spacing w:val="40"/>
          <w:sz w:val="24"/>
        </w:rPr>
        <w:t xml:space="preserve"> </w:t>
      </w:r>
      <w:r>
        <w:rPr>
          <w:sz w:val="24"/>
        </w:rPr>
        <w:t>мотивации</w:t>
      </w:r>
      <w:r>
        <w:rPr>
          <w:spacing w:val="40"/>
          <w:sz w:val="24"/>
        </w:rPr>
        <w:t xml:space="preserve"> </w:t>
      </w:r>
      <w:r>
        <w:rPr>
          <w:sz w:val="24"/>
        </w:rPr>
        <w:t>к труду, работе на результат, бережному отношению к материальным и духовным ценностям.</w:t>
      </w:r>
    </w:p>
    <w:p w:rsidR="004F5C3C" w:rsidRDefault="00CA2B2F">
      <w:pPr>
        <w:pStyle w:val="a5"/>
        <w:numPr>
          <w:ilvl w:val="1"/>
          <w:numId w:val="44"/>
        </w:numPr>
        <w:tabs>
          <w:tab w:val="left" w:pos="987"/>
        </w:tabs>
        <w:ind w:left="987" w:hanging="138"/>
        <w:jc w:val="left"/>
        <w:rPr>
          <w:sz w:val="24"/>
        </w:rPr>
      </w:pPr>
      <w:r>
        <w:rPr>
          <w:sz w:val="24"/>
        </w:rPr>
        <w:t>бережно</w:t>
      </w:r>
      <w:r>
        <w:rPr>
          <w:spacing w:val="-4"/>
          <w:sz w:val="24"/>
        </w:rPr>
        <w:t xml:space="preserve"> </w:t>
      </w:r>
      <w:r>
        <w:rPr>
          <w:sz w:val="24"/>
        </w:rPr>
        <w:t>относится</w:t>
      </w:r>
      <w:r>
        <w:rPr>
          <w:spacing w:val="-2"/>
          <w:sz w:val="24"/>
        </w:rPr>
        <w:t xml:space="preserve"> </w:t>
      </w:r>
      <w:r>
        <w:rPr>
          <w:sz w:val="24"/>
        </w:rPr>
        <w:t>к</w:t>
      </w:r>
      <w:r>
        <w:rPr>
          <w:spacing w:val="-2"/>
          <w:sz w:val="24"/>
        </w:rPr>
        <w:t xml:space="preserve"> </w:t>
      </w:r>
      <w:r>
        <w:rPr>
          <w:sz w:val="24"/>
        </w:rPr>
        <w:t>результатам</w:t>
      </w:r>
      <w:r>
        <w:rPr>
          <w:spacing w:val="-3"/>
          <w:sz w:val="24"/>
        </w:rPr>
        <w:t xml:space="preserve"> </w:t>
      </w:r>
      <w:r>
        <w:rPr>
          <w:sz w:val="24"/>
        </w:rPr>
        <w:t>своего</w:t>
      </w:r>
      <w:r>
        <w:rPr>
          <w:spacing w:val="-2"/>
          <w:sz w:val="24"/>
        </w:rPr>
        <w:t xml:space="preserve"> </w:t>
      </w:r>
      <w:r>
        <w:rPr>
          <w:sz w:val="24"/>
        </w:rPr>
        <w:t>и</w:t>
      </w:r>
      <w:r>
        <w:rPr>
          <w:spacing w:val="-2"/>
          <w:sz w:val="24"/>
        </w:rPr>
        <w:t xml:space="preserve"> </w:t>
      </w:r>
      <w:r>
        <w:rPr>
          <w:sz w:val="24"/>
        </w:rPr>
        <w:t>чужого</w:t>
      </w:r>
      <w:r>
        <w:rPr>
          <w:spacing w:val="-1"/>
          <w:sz w:val="24"/>
        </w:rPr>
        <w:t xml:space="preserve"> </w:t>
      </w:r>
      <w:r>
        <w:rPr>
          <w:spacing w:val="-2"/>
          <w:sz w:val="24"/>
        </w:rPr>
        <w:t>труда</w:t>
      </w:r>
    </w:p>
    <w:p w:rsidR="004F5C3C" w:rsidRDefault="00CA2B2F">
      <w:pPr>
        <w:pStyle w:val="a5"/>
        <w:numPr>
          <w:ilvl w:val="1"/>
          <w:numId w:val="44"/>
        </w:numPr>
        <w:tabs>
          <w:tab w:val="left" w:pos="987"/>
        </w:tabs>
        <w:ind w:left="849" w:right="3662" w:firstLine="0"/>
        <w:jc w:val="left"/>
        <w:rPr>
          <w:sz w:val="24"/>
        </w:rPr>
      </w:pPr>
      <w:r>
        <w:rPr>
          <w:sz w:val="24"/>
        </w:rPr>
        <w:t>знает</w:t>
      </w:r>
      <w:r>
        <w:rPr>
          <w:spacing w:val="-4"/>
          <w:sz w:val="24"/>
        </w:rPr>
        <w:t xml:space="preserve"> </w:t>
      </w:r>
      <w:r>
        <w:rPr>
          <w:sz w:val="24"/>
        </w:rPr>
        <w:t>и</w:t>
      </w:r>
      <w:r>
        <w:rPr>
          <w:spacing w:val="-3"/>
          <w:sz w:val="24"/>
        </w:rPr>
        <w:t xml:space="preserve"> </w:t>
      </w:r>
      <w:r>
        <w:rPr>
          <w:sz w:val="24"/>
        </w:rPr>
        <w:t>соблюдает</w:t>
      </w:r>
      <w:r>
        <w:rPr>
          <w:spacing w:val="-4"/>
          <w:sz w:val="24"/>
        </w:rPr>
        <w:t xml:space="preserve"> </w:t>
      </w:r>
      <w:r>
        <w:rPr>
          <w:sz w:val="24"/>
        </w:rPr>
        <w:t>правила</w:t>
      </w:r>
      <w:r>
        <w:rPr>
          <w:spacing w:val="-5"/>
          <w:sz w:val="24"/>
        </w:rPr>
        <w:t xml:space="preserve"> </w:t>
      </w:r>
      <w:r>
        <w:rPr>
          <w:sz w:val="24"/>
        </w:rPr>
        <w:t>безопасного</w:t>
      </w:r>
      <w:r>
        <w:rPr>
          <w:spacing w:val="-4"/>
          <w:sz w:val="24"/>
        </w:rPr>
        <w:t xml:space="preserve"> </w:t>
      </w:r>
      <w:r>
        <w:rPr>
          <w:sz w:val="24"/>
        </w:rPr>
        <w:t>поведения</w:t>
      </w:r>
      <w:r>
        <w:rPr>
          <w:spacing w:val="-4"/>
          <w:sz w:val="24"/>
        </w:rPr>
        <w:t xml:space="preserve"> </w:t>
      </w:r>
      <w:r>
        <w:rPr>
          <w:sz w:val="24"/>
        </w:rPr>
        <w:t>в</w:t>
      </w:r>
      <w:r>
        <w:rPr>
          <w:spacing w:val="-5"/>
          <w:sz w:val="24"/>
        </w:rPr>
        <w:t xml:space="preserve"> </w:t>
      </w:r>
      <w:r>
        <w:rPr>
          <w:sz w:val="24"/>
        </w:rPr>
        <w:t>школе</w:t>
      </w:r>
      <w:r>
        <w:rPr>
          <w:spacing w:val="-4"/>
          <w:sz w:val="24"/>
        </w:rPr>
        <w:t xml:space="preserve"> </w:t>
      </w:r>
      <w:r>
        <w:rPr>
          <w:sz w:val="24"/>
        </w:rPr>
        <w:t>и</w:t>
      </w:r>
      <w:r>
        <w:rPr>
          <w:spacing w:val="-4"/>
          <w:sz w:val="24"/>
        </w:rPr>
        <w:t xml:space="preserve"> </w:t>
      </w:r>
      <w:r>
        <w:rPr>
          <w:sz w:val="24"/>
        </w:rPr>
        <w:t xml:space="preserve">дома </w:t>
      </w:r>
      <w:r>
        <w:rPr>
          <w:i/>
          <w:sz w:val="24"/>
        </w:rPr>
        <w:t>Предметные результаты</w:t>
      </w:r>
      <w:r>
        <w:rPr>
          <w:sz w:val="24"/>
        </w:rPr>
        <w:t>:</w:t>
      </w:r>
    </w:p>
    <w:p w:rsidR="004F5C3C" w:rsidRDefault="00CA2B2F">
      <w:pPr>
        <w:pStyle w:val="a5"/>
        <w:numPr>
          <w:ilvl w:val="1"/>
          <w:numId w:val="44"/>
        </w:numPr>
        <w:tabs>
          <w:tab w:val="left" w:pos="1598"/>
          <w:tab w:val="left" w:pos="3505"/>
          <w:tab w:val="left" w:pos="4306"/>
          <w:tab w:val="left" w:pos="6141"/>
          <w:tab w:val="left" w:pos="7527"/>
          <w:tab w:val="left" w:pos="8437"/>
          <w:tab w:val="left" w:pos="10484"/>
        </w:tabs>
        <w:spacing w:before="1"/>
        <w:ind w:left="1598" w:hanging="749"/>
        <w:jc w:val="left"/>
        <w:rPr>
          <w:sz w:val="24"/>
        </w:rPr>
      </w:pPr>
      <w:r>
        <w:rPr>
          <w:spacing w:val="-2"/>
          <w:sz w:val="24"/>
        </w:rPr>
        <w:t>расширение</w:t>
      </w:r>
      <w:r>
        <w:rPr>
          <w:sz w:val="24"/>
        </w:rPr>
        <w:tab/>
      </w:r>
      <w:r>
        <w:rPr>
          <w:spacing w:val="-10"/>
          <w:sz w:val="24"/>
        </w:rPr>
        <w:t>и</w:t>
      </w:r>
      <w:r>
        <w:rPr>
          <w:sz w:val="24"/>
        </w:rPr>
        <w:tab/>
      </w:r>
      <w:r>
        <w:rPr>
          <w:spacing w:val="-2"/>
          <w:sz w:val="24"/>
        </w:rPr>
        <w:t>углубление</w:t>
      </w:r>
      <w:r>
        <w:rPr>
          <w:sz w:val="24"/>
        </w:rPr>
        <w:tab/>
      </w:r>
      <w:r>
        <w:rPr>
          <w:spacing w:val="-2"/>
          <w:sz w:val="24"/>
        </w:rPr>
        <w:t>знаний</w:t>
      </w:r>
      <w:r>
        <w:rPr>
          <w:sz w:val="24"/>
        </w:rPr>
        <w:tab/>
      </w:r>
      <w:r>
        <w:rPr>
          <w:spacing w:val="-5"/>
          <w:sz w:val="24"/>
        </w:rPr>
        <w:t>об</w:t>
      </w:r>
      <w:r>
        <w:rPr>
          <w:sz w:val="24"/>
        </w:rPr>
        <w:tab/>
      </w:r>
      <w:r>
        <w:rPr>
          <w:spacing w:val="-2"/>
          <w:sz w:val="24"/>
        </w:rPr>
        <w:t>окружающем</w:t>
      </w:r>
      <w:r>
        <w:rPr>
          <w:sz w:val="24"/>
        </w:rPr>
        <w:tab/>
      </w:r>
      <w:r>
        <w:rPr>
          <w:spacing w:val="-2"/>
          <w:sz w:val="24"/>
        </w:rPr>
        <w:t>мире;</w:t>
      </w:r>
    </w:p>
    <w:p w:rsidR="004F5C3C" w:rsidRDefault="00CA2B2F">
      <w:pPr>
        <w:pStyle w:val="a5"/>
        <w:numPr>
          <w:ilvl w:val="1"/>
          <w:numId w:val="44"/>
        </w:numPr>
        <w:tabs>
          <w:tab w:val="left" w:pos="560"/>
          <w:tab w:val="left" w:pos="2986"/>
        </w:tabs>
        <w:ind w:left="560" w:hanging="138"/>
        <w:jc w:val="left"/>
        <w:rPr>
          <w:sz w:val="24"/>
        </w:rPr>
      </w:pPr>
      <w:r>
        <w:rPr>
          <w:sz w:val="24"/>
        </w:rPr>
        <w:t>развитие</w:t>
      </w:r>
      <w:r>
        <w:rPr>
          <w:spacing w:val="29"/>
          <w:sz w:val="24"/>
        </w:rPr>
        <w:t xml:space="preserve">  </w:t>
      </w:r>
      <w:r>
        <w:rPr>
          <w:spacing w:val="-2"/>
          <w:sz w:val="24"/>
        </w:rPr>
        <w:t>различных</w:t>
      </w:r>
      <w:r>
        <w:rPr>
          <w:sz w:val="24"/>
        </w:rPr>
        <w:tab/>
        <w:t>анализаторов:</w:t>
      </w:r>
      <w:r>
        <w:rPr>
          <w:spacing w:val="53"/>
          <w:sz w:val="24"/>
        </w:rPr>
        <w:t xml:space="preserve"> </w:t>
      </w:r>
      <w:r>
        <w:rPr>
          <w:sz w:val="24"/>
        </w:rPr>
        <w:t>зрительных,</w:t>
      </w:r>
      <w:r>
        <w:rPr>
          <w:spacing w:val="-3"/>
          <w:sz w:val="24"/>
        </w:rPr>
        <w:t xml:space="preserve"> </w:t>
      </w:r>
      <w:r>
        <w:rPr>
          <w:sz w:val="24"/>
        </w:rPr>
        <w:t>слуховых,</w:t>
      </w:r>
      <w:r>
        <w:rPr>
          <w:spacing w:val="-3"/>
          <w:sz w:val="24"/>
        </w:rPr>
        <w:t xml:space="preserve"> </w:t>
      </w:r>
      <w:r>
        <w:rPr>
          <w:spacing w:val="-2"/>
          <w:sz w:val="24"/>
        </w:rPr>
        <w:t>кинестетических;</w:t>
      </w:r>
    </w:p>
    <w:p w:rsidR="004F5C3C" w:rsidRDefault="00CA2B2F">
      <w:pPr>
        <w:pStyle w:val="a5"/>
        <w:numPr>
          <w:ilvl w:val="2"/>
          <w:numId w:val="44"/>
        </w:numPr>
        <w:tabs>
          <w:tab w:val="left" w:pos="987"/>
        </w:tabs>
        <w:ind w:left="987" w:hanging="138"/>
        <w:jc w:val="left"/>
        <w:rPr>
          <w:sz w:val="24"/>
        </w:rPr>
      </w:pPr>
      <w:r>
        <w:rPr>
          <w:sz w:val="24"/>
        </w:rPr>
        <w:t>повышение</w:t>
      </w:r>
      <w:r>
        <w:rPr>
          <w:spacing w:val="-4"/>
          <w:sz w:val="24"/>
        </w:rPr>
        <w:t xml:space="preserve"> </w:t>
      </w:r>
      <w:r>
        <w:rPr>
          <w:sz w:val="24"/>
        </w:rPr>
        <w:t>позитивного</w:t>
      </w:r>
      <w:r>
        <w:rPr>
          <w:spacing w:val="-4"/>
          <w:sz w:val="24"/>
        </w:rPr>
        <w:t xml:space="preserve"> </w:t>
      </w:r>
      <w:r>
        <w:rPr>
          <w:sz w:val="24"/>
        </w:rPr>
        <w:t>фона</w:t>
      </w:r>
      <w:r>
        <w:rPr>
          <w:spacing w:val="-3"/>
          <w:sz w:val="24"/>
        </w:rPr>
        <w:t xml:space="preserve"> </w:t>
      </w:r>
      <w:r>
        <w:rPr>
          <w:spacing w:val="-2"/>
          <w:sz w:val="24"/>
        </w:rPr>
        <w:t>настроения;</w:t>
      </w:r>
    </w:p>
    <w:p w:rsidR="004F5C3C" w:rsidRDefault="00CA2B2F">
      <w:pPr>
        <w:pStyle w:val="a5"/>
        <w:numPr>
          <w:ilvl w:val="2"/>
          <w:numId w:val="44"/>
        </w:numPr>
        <w:tabs>
          <w:tab w:val="left" w:pos="987"/>
        </w:tabs>
        <w:ind w:left="987" w:hanging="138"/>
        <w:jc w:val="left"/>
        <w:rPr>
          <w:sz w:val="24"/>
        </w:rPr>
      </w:pPr>
      <w:r>
        <w:rPr>
          <w:sz w:val="24"/>
        </w:rPr>
        <w:t>снижение</w:t>
      </w:r>
      <w:r>
        <w:rPr>
          <w:spacing w:val="-4"/>
          <w:sz w:val="24"/>
        </w:rPr>
        <w:t xml:space="preserve"> </w:t>
      </w:r>
      <w:r>
        <w:rPr>
          <w:sz w:val="24"/>
        </w:rPr>
        <w:t>уровня</w:t>
      </w:r>
      <w:r>
        <w:rPr>
          <w:spacing w:val="-4"/>
          <w:sz w:val="24"/>
        </w:rPr>
        <w:t xml:space="preserve"> </w:t>
      </w:r>
      <w:r>
        <w:rPr>
          <w:sz w:val="24"/>
        </w:rPr>
        <w:t>тревожности</w:t>
      </w:r>
      <w:r>
        <w:rPr>
          <w:spacing w:val="-3"/>
          <w:sz w:val="24"/>
        </w:rPr>
        <w:t xml:space="preserve"> </w:t>
      </w:r>
      <w:r>
        <w:rPr>
          <w:sz w:val="24"/>
        </w:rPr>
        <w:t>и</w:t>
      </w:r>
      <w:r>
        <w:rPr>
          <w:spacing w:val="-4"/>
          <w:sz w:val="24"/>
        </w:rPr>
        <w:t xml:space="preserve"> </w:t>
      </w:r>
      <w:r>
        <w:rPr>
          <w:spacing w:val="-2"/>
          <w:sz w:val="24"/>
        </w:rPr>
        <w:t>агрессивности;</w:t>
      </w:r>
    </w:p>
    <w:p w:rsidR="004F5C3C" w:rsidRDefault="00CA2B2F">
      <w:pPr>
        <w:pStyle w:val="a5"/>
        <w:numPr>
          <w:ilvl w:val="2"/>
          <w:numId w:val="44"/>
        </w:numPr>
        <w:tabs>
          <w:tab w:val="left" w:pos="1040"/>
        </w:tabs>
        <w:ind w:right="421" w:firstLine="427"/>
        <w:jc w:val="left"/>
        <w:rPr>
          <w:sz w:val="24"/>
        </w:rPr>
      </w:pPr>
      <w:r>
        <w:rPr>
          <w:sz w:val="24"/>
        </w:rPr>
        <w:t>умение</w:t>
      </w:r>
      <w:r>
        <w:rPr>
          <w:spacing w:val="40"/>
          <w:sz w:val="24"/>
        </w:rPr>
        <w:t xml:space="preserve"> </w:t>
      </w:r>
      <w:r>
        <w:rPr>
          <w:sz w:val="24"/>
        </w:rPr>
        <w:t>понимать</w:t>
      </w:r>
      <w:r>
        <w:rPr>
          <w:spacing w:val="40"/>
          <w:sz w:val="24"/>
        </w:rPr>
        <w:t xml:space="preserve"> </w:t>
      </w:r>
      <w:r>
        <w:rPr>
          <w:sz w:val="24"/>
        </w:rPr>
        <w:t>и</w:t>
      </w:r>
      <w:r>
        <w:rPr>
          <w:spacing w:val="40"/>
          <w:sz w:val="24"/>
        </w:rPr>
        <w:t xml:space="preserve"> </w:t>
      </w:r>
      <w:r>
        <w:rPr>
          <w:sz w:val="24"/>
        </w:rPr>
        <w:t>принимать</w:t>
      </w:r>
      <w:r>
        <w:rPr>
          <w:spacing w:val="40"/>
          <w:sz w:val="24"/>
        </w:rPr>
        <w:t xml:space="preserve"> </w:t>
      </w:r>
      <w:r>
        <w:rPr>
          <w:sz w:val="24"/>
        </w:rPr>
        <w:t>эмоциональное</w:t>
      </w:r>
      <w:r>
        <w:rPr>
          <w:spacing w:val="40"/>
          <w:sz w:val="24"/>
        </w:rPr>
        <w:t xml:space="preserve"> </w:t>
      </w:r>
      <w:r>
        <w:rPr>
          <w:sz w:val="24"/>
        </w:rPr>
        <w:t>состояние,</w:t>
      </w:r>
      <w:r>
        <w:rPr>
          <w:spacing w:val="40"/>
          <w:sz w:val="24"/>
        </w:rPr>
        <w:t xml:space="preserve"> </w:t>
      </w:r>
      <w:r>
        <w:rPr>
          <w:sz w:val="24"/>
        </w:rPr>
        <w:t>свое</w:t>
      </w:r>
      <w:r>
        <w:rPr>
          <w:spacing w:val="40"/>
          <w:sz w:val="24"/>
        </w:rPr>
        <w:t xml:space="preserve"> </w:t>
      </w:r>
      <w:r>
        <w:rPr>
          <w:sz w:val="24"/>
        </w:rPr>
        <w:t>и</w:t>
      </w:r>
      <w:r>
        <w:rPr>
          <w:spacing w:val="40"/>
          <w:sz w:val="24"/>
        </w:rPr>
        <w:t xml:space="preserve"> </w:t>
      </w:r>
      <w:r>
        <w:rPr>
          <w:sz w:val="24"/>
        </w:rPr>
        <w:t>окружающих,</w:t>
      </w:r>
      <w:r>
        <w:rPr>
          <w:spacing w:val="40"/>
          <w:sz w:val="24"/>
        </w:rPr>
        <w:t xml:space="preserve"> </w:t>
      </w:r>
      <w:r>
        <w:rPr>
          <w:sz w:val="24"/>
        </w:rPr>
        <w:t xml:space="preserve">приобретение первичных навыков </w:t>
      </w:r>
      <w:proofErr w:type="spellStart"/>
      <w:r>
        <w:rPr>
          <w:sz w:val="24"/>
        </w:rPr>
        <w:t>саморегуляции</w:t>
      </w:r>
      <w:proofErr w:type="spellEnd"/>
      <w:r>
        <w:rPr>
          <w:sz w:val="24"/>
        </w:rPr>
        <w:t>;</w:t>
      </w:r>
    </w:p>
    <w:p w:rsidR="004F5C3C" w:rsidRDefault="00CA2B2F">
      <w:pPr>
        <w:pStyle w:val="a5"/>
        <w:numPr>
          <w:ilvl w:val="2"/>
          <w:numId w:val="44"/>
        </w:numPr>
        <w:tabs>
          <w:tab w:val="left" w:pos="987"/>
        </w:tabs>
        <w:ind w:left="987" w:hanging="138"/>
        <w:jc w:val="left"/>
        <w:rPr>
          <w:sz w:val="24"/>
        </w:rPr>
      </w:pPr>
      <w:r>
        <w:rPr>
          <w:sz w:val="24"/>
        </w:rPr>
        <w:t>формирование</w:t>
      </w:r>
      <w:r>
        <w:rPr>
          <w:spacing w:val="-4"/>
          <w:sz w:val="24"/>
        </w:rPr>
        <w:t xml:space="preserve"> </w:t>
      </w:r>
      <w:r>
        <w:rPr>
          <w:sz w:val="24"/>
        </w:rPr>
        <w:t>желания</w:t>
      </w:r>
      <w:r>
        <w:rPr>
          <w:spacing w:val="-2"/>
          <w:sz w:val="24"/>
        </w:rPr>
        <w:t xml:space="preserve"> </w:t>
      </w:r>
      <w:r>
        <w:rPr>
          <w:sz w:val="24"/>
        </w:rPr>
        <w:t>нравиться</w:t>
      </w:r>
      <w:r>
        <w:rPr>
          <w:spacing w:val="-3"/>
          <w:sz w:val="24"/>
        </w:rPr>
        <w:t xml:space="preserve"> </w:t>
      </w:r>
      <w:r>
        <w:rPr>
          <w:sz w:val="24"/>
        </w:rPr>
        <w:t>себе</w:t>
      </w:r>
      <w:r>
        <w:rPr>
          <w:spacing w:val="-3"/>
          <w:sz w:val="24"/>
        </w:rPr>
        <w:t xml:space="preserve"> </w:t>
      </w:r>
      <w:r>
        <w:rPr>
          <w:sz w:val="24"/>
        </w:rPr>
        <w:t>и</w:t>
      </w:r>
      <w:r>
        <w:rPr>
          <w:spacing w:val="-3"/>
          <w:sz w:val="24"/>
        </w:rPr>
        <w:t xml:space="preserve"> </w:t>
      </w:r>
      <w:r>
        <w:rPr>
          <w:sz w:val="24"/>
        </w:rPr>
        <w:t>другим</w:t>
      </w:r>
      <w:r>
        <w:rPr>
          <w:spacing w:val="-3"/>
          <w:sz w:val="24"/>
        </w:rPr>
        <w:t xml:space="preserve"> </w:t>
      </w:r>
      <w:r>
        <w:rPr>
          <w:spacing w:val="-2"/>
          <w:sz w:val="24"/>
        </w:rPr>
        <w:t>людям;</w:t>
      </w:r>
    </w:p>
    <w:p w:rsidR="004F5C3C" w:rsidRDefault="00CA2B2F">
      <w:pPr>
        <w:pStyle w:val="a5"/>
        <w:numPr>
          <w:ilvl w:val="2"/>
          <w:numId w:val="44"/>
        </w:numPr>
        <w:tabs>
          <w:tab w:val="left" w:pos="987"/>
        </w:tabs>
        <w:ind w:left="849" w:right="1872" w:firstLine="0"/>
        <w:jc w:val="left"/>
        <w:rPr>
          <w:sz w:val="24"/>
        </w:rPr>
      </w:pPr>
      <w:r>
        <w:rPr>
          <w:sz w:val="24"/>
        </w:rPr>
        <w:t>развитие</w:t>
      </w:r>
      <w:r>
        <w:rPr>
          <w:spacing w:val="-5"/>
          <w:sz w:val="24"/>
        </w:rPr>
        <w:t xml:space="preserve"> </w:t>
      </w:r>
      <w:r>
        <w:rPr>
          <w:sz w:val="24"/>
        </w:rPr>
        <w:t>коммуникативных</w:t>
      </w:r>
      <w:r>
        <w:rPr>
          <w:spacing w:val="-1"/>
          <w:sz w:val="24"/>
        </w:rPr>
        <w:t xml:space="preserve"> </w:t>
      </w:r>
      <w:r>
        <w:rPr>
          <w:sz w:val="24"/>
        </w:rPr>
        <w:t>умений</w:t>
      </w:r>
      <w:r>
        <w:rPr>
          <w:spacing w:val="-4"/>
          <w:sz w:val="24"/>
        </w:rPr>
        <w:t xml:space="preserve"> </w:t>
      </w:r>
      <w:r>
        <w:rPr>
          <w:sz w:val="24"/>
        </w:rPr>
        <w:t>и</w:t>
      </w:r>
      <w:r>
        <w:rPr>
          <w:spacing w:val="-4"/>
          <w:sz w:val="24"/>
        </w:rPr>
        <w:t xml:space="preserve"> </w:t>
      </w:r>
      <w:r>
        <w:rPr>
          <w:sz w:val="24"/>
        </w:rPr>
        <w:t>навыков</w:t>
      </w:r>
      <w:r>
        <w:rPr>
          <w:spacing w:val="-5"/>
          <w:sz w:val="24"/>
        </w:rPr>
        <w:t xml:space="preserve"> </w:t>
      </w:r>
      <w:r>
        <w:rPr>
          <w:sz w:val="24"/>
        </w:rPr>
        <w:t>в</w:t>
      </w:r>
      <w:r>
        <w:rPr>
          <w:spacing w:val="-5"/>
          <w:sz w:val="24"/>
        </w:rPr>
        <w:t xml:space="preserve"> </w:t>
      </w:r>
      <w:r>
        <w:rPr>
          <w:sz w:val="24"/>
        </w:rPr>
        <w:t>общении</w:t>
      </w:r>
      <w:r>
        <w:rPr>
          <w:spacing w:val="-4"/>
          <w:sz w:val="24"/>
        </w:rPr>
        <w:t xml:space="preserve"> </w:t>
      </w:r>
      <w:r>
        <w:rPr>
          <w:sz w:val="24"/>
        </w:rPr>
        <w:t>с</w:t>
      </w:r>
      <w:r>
        <w:rPr>
          <w:spacing w:val="-5"/>
          <w:sz w:val="24"/>
        </w:rPr>
        <w:t xml:space="preserve"> </w:t>
      </w:r>
      <w:r>
        <w:rPr>
          <w:sz w:val="24"/>
        </w:rPr>
        <w:t>окружающими</w:t>
      </w:r>
      <w:r>
        <w:rPr>
          <w:spacing w:val="-4"/>
          <w:sz w:val="24"/>
        </w:rPr>
        <w:t xml:space="preserve"> </w:t>
      </w:r>
      <w:r>
        <w:rPr>
          <w:sz w:val="24"/>
        </w:rPr>
        <w:t>людьми. Базовые учебные действия:</w:t>
      </w:r>
    </w:p>
    <w:p w:rsidR="004F5C3C" w:rsidRDefault="00CA2B2F">
      <w:pPr>
        <w:pStyle w:val="a5"/>
        <w:numPr>
          <w:ilvl w:val="0"/>
          <w:numId w:val="43"/>
        </w:numPr>
        <w:tabs>
          <w:tab w:val="left" w:pos="1089"/>
        </w:tabs>
        <w:jc w:val="left"/>
        <w:rPr>
          <w:sz w:val="24"/>
        </w:rPr>
      </w:pPr>
      <w:r>
        <w:rPr>
          <w:sz w:val="24"/>
        </w:rPr>
        <w:t>Формирование</w:t>
      </w:r>
      <w:r>
        <w:rPr>
          <w:spacing w:val="-3"/>
          <w:sz w:val="24"/>
        </w:rPr>
        <w:t xml:space="preserve"> </w:t>
      </w:r>
      <w:r>
        <w:rPr>
          <w:sz w:val="24"/>
        </w:rPr>
        <w:t>учебного</w:t>
      </w:r>
      <w:r>
        <w:rPr>
          <w:spacing w:val="-2"/>
          <w:sz w:val="24"/>
        </w:rPr>
        <w:t xml:space="preserve"> поведения:</w:t>
      </w:r>
    </w:p>
    <w:p w:rsidR="004F5C3C" w:rsidRDefault="00CA2B2F">
      <w:pPr>
        <w:pStyle w:val="a5"/>
        <w:numPr>
          <w:ilvl w:val="1"/>
          <w:numId w:val="43"/>
        </w:numPr>
        <w:tabs>
          <w:tab w:val="left" w:pos="987"/>
        </w:tabs>
        <w:ind w:left="987" w:hanging="138"/>
        <w:jc w:val="left"/>
        <w:rPr>
          <w:sz w:val="24"/>
        </w:rPr>
      </w:pPr>
      <w:r>
        <w:rPr>
          <w:sz w:val="24"/>
        </w:rPr>
        <w:t>направленность</w:t>
      </w:r>
      <w:r>
        <w:rPr>
          <w:spacing w:val="-3"/>
          <w:sz w:val="24"/>
        </w:rPr>
        <w:t xml:space="preserve"> </w:t>
      </w:r>
      <w:r>
        <w:rPr>
          <w:sz w:val="24"/>
        </w:rPr>
        <w:t>взгляда</w:t>
      </w:r>
      <w:r>
        <w:rPr>
          <w:spacing w:val="-3"/>
          <w:sz w:val="24"/>
        </w:rPr>
        <w:t xml:space="preserve"> </w:t>
      </w:r>
      <w:r>
        <w:rPr>
          <w:sz w:val="24"/>
        </w:rPr>
        <w:t>(на</w:t>
      </w:r>
      <w:r>
        <w:rPr>
          <w:spacing w:val="-2"/>
          <w:sz w:val="24"/>
        </w:rPr>
        <w:t xml:space="preserve"> </w:t>
      </w:r>
      <w:r>
        <w:rPr>
          <w:sz w:val="24"/>
        </w:rPr>
        <w:t>говорящего</w:t>
      </w:r>
      <w:r>
        <w:rPr>
          <w:spacing w:val="-2"/>
          <w:sz w:val="24"/>
        </w:rPr>
        <w:t xml:space="preserve"> </w:t>
      </w:r>
      <w:r>
        <w:rPr>
          <w:sz w:val="24"/>
        </w:rPr>
        <w:t>взрослого,</w:t>
      </w:r>
      <w:r>
        <w:rPr>
          <w:spacing w:val="-2"/>
          <w:sz w:val="24"/>
        </w:rPr>
        <w:t xml:space="preserve"> </w:t>
      </w:r>
      <w:r>
        <w:rPr>
          <w:sz w:val="24"/>
        </w:rPr>
        <w:t>на</w:t>
      </w:r>
      <w:r>
        <w:rPr>
          <w:spacing w:val="-2"/>
          <w:sz w:val="24"/>
        </w:rPr>
        <w:t xml:space="preserve"> задание);</w:t>
      </w:r>
    </w:p>
    <w:p w:rsidR="004F5C3C" w:rsidRDefault="00CA2B2F">
      <w:pPr>
        <w:pStyle w:val="a5"/>
        <w:numPr>
          <w:ilvl w:val="1"/>
          <w:numId w:val="43"/>
        </w:numPr>
        <w:tabs>
          <w:tab w:val="left" w:pos="990"/>
        </w:tabs>
        <w:ind w:left="990" w:hanging="141"/>
        <w:jc w:val="left"/>
        <w:rPr>
          <w:sz w:val="24"/>
        </w:rPr>
      </w:pPr>
      <w:r>
        <w:rPr>
          <w:sz w:val="24"/>
        </w:rPr>
        <w:t>умение</w:t>
      </w:r>
      <w:r>
        <w:rPr>
          <w:spacing w:val="-7"/>
          <w:sz w:val="24"/>
        </w:rPr>
        <w:t xml:space="preserve"> </w:t>
      </w:r>
      <w:r>
        <w:rPr>
          <w:sz w:val="24"/>
        </w:rPr>
        <w:t>выполнять</w:t>
      </w:r>
      <w:r>
        <w:rPr>
          <w:spacing w:val="-5"/>
          <w:sz w:val="24"/>
        </w:rPr>
        <w:t xml:space="preserve"> </w:t>
      </w:r>
      <w:r>
        <w:rPr>
          <w:sz w:val="24"/>
        </w:rPr>
        <w:t>инструкции</w:t>
      </w:r>
      <w:r>
        <w:rPr>
          <w:spacing w:val="-5"/>
          <w:sz w:val="24"/>
        </w:rPr>
        <w:t xml:space="preserve"> </w:t>
      </w:r>
      <w:r>
        <w:rPr>
          <w:spacing w:val="-2"/>
          <w:sz w:val="24"/>
        </w:rPr>
        <w:t>педагога;</w:t>
      </w:r>
    </w:p>
    <w:p w:rsidR="004F5C3C" w:rsidRDefault="00CA2B2F">
      <w:pPr>
        <w:pStyle w:val="a5"/>
        <w:numPr>
          <w:ilvl w:val="1"/>
          <w:numId w:val="43"/>
        </w:numPr>
        <w:tabs>
          <w:tab w:val="left" w:pos="987"/>
        </w:tabs>
        <w:ind w:left="987" w:hanging="138"/>
        <w:jc w:val="left"/>
        <w:rPr>
          <w:sz w:val="24"/>
        </w:rPr>
      </w:pPr>
      <w:r>
        <w:rPr>
          <w:sz w:val="24"/>
        </w:rPr>
        <w:t>использование</w:t>
      </w:r>
      <w:r>
        <w:rPr>
          <w:spacing w:val="-6"/>
          <w:sz w:val="24"/>
        </w:rPr>
        <w:t xml:space="preserve"> </w:t>
      </w:r>
      <w:r>
        <w:rPr>
          <w:sz w:val="24"/>
        </w:rPr>
        <w:t>по</w:t>
      </w:r>
      <w:r>
        <w:rPr>
          <w:spacing w:val="-5"/>
          <w:sz w:val="24"/>
        </w:rPr>
        <w:t xml:space="preserve"> </w:t>
      </w:r>
      <w:r>
        <w:rPr>
          <w:sz w:val="24"/>
        </w:rPr>
        <w:t>назначению</w:t>
      </w:r>
      <w:r>
        <w:rPr>
          <w:spacing w:val="-3"/>
          <w:sz w:val="24"/>
        </w:rPr>
        <w:t xml:space="preserve"> </w:t>
      </w:r>
      <w:r>
        <w:rPr>
          <w:sz w:val="24"/>
        </w:rPr>
        <w:t>учебных</w:t>
      </w:r>
      <w:r>
        <w:rPr>
          <w:spacing w:val="-4"/>
          <w:sz w:val="24"/>
        </w:rPr>
        <w:t xml:space="preserve"> </w:t>
      </w:r>
      <w:r>
        <w:rPr>
          <w:spacing w:val="-2"/>
          <w:sz w:val="24"/>
        </w:rPr>
        <w:t>материалов;</w:t>
      </w:r>
    </w:p>
    <w:p w:rsidR="004F5C3C" w:rsidRDefault="00CA2B2F">
      <w:pPr>
        <w:pStyle w:val="a5"/>
        <w:numPr>
          <w:ilvl w:val="1"/>
          <w:numId w:val="43"/>
        </w:numPr>
        <w:tabs>
          <w:tab w:val="left" w:pos="990"/>
        </w:tabs>
        <w:ind w:left="990" w:hanging="141"/>
        <w:jc w:val="left"/>
        <w:rPr>
          <w:sz w:val="24"/>
        </w:rPr>
      </w:pPr>
      <w:r>
        <w:rPr>
          <w:sz w:val="24"/>
        </w:rPr>
        <w:t>умение</w:t>
      </w:r>
      <w:r>
        <w:rPr>
          <w:spacing w:val="-3"/>
          <w:sz w:val="24"/>
        </w:rPr>
        <w:t xml:space="preserve"> </w:t>
      </w:r>
      <w:r>
        <w:rPr>
          <w:sz w:val="24"/>
        </w:rPr>
        <w:t>выполнять</w:t>
      </w:r>
      <w:r>
        <w:rPr>
          <w:spacing w:val="-1"/>
          <w:sz w:val="24"/>
        </w:rPr>
        <w:t xml:space="preserve"> </w:t>
      </w:r>
      <w:r>
        <w:rPr>
          <w:sz w:val="24"/>
        </w:rPr>
        <w:t>действия</w:t>
      </w:r>
      <w:r>
        <w:rPr>
          <w:spacing w:val="-2"/>
          <w:sz w:val="24"/>
        </w:rPr>
        <w:t xml:space="preserve"> </w:t>
      </w:r>
      <w:r>
        <w:rPr>
          <w:sz w:val="24"/>
        </w:rPr>
        <w:t>по</w:t>
      </w:r>
      <w:r>
        <w:rPr>
          <w:spacing w:val="-1"/>
          <w:sz w:val="24"/>
        </w:rPr>
        <w:t xml:space="preserve"> </w:t>
      </w:r>
      <w:r>
        <w:rPr>
          <w:sz w:val="24"/>
        </w:rPr>
        <w:t>образцу</w:t>
      </w:r>
      <w:r>
        <w:rPr>
          <w:spacing w:val="-10"/>
          <w:sz w:val="24"/>
        </w:rPr>
        <w:t xml:space="preserve"> </w:t>
      </w:r>
      <w:r>
        <w:rPr>
          <w:sz w:val="24"/>
        </w:rPr>
        <w:t>и</w:t>
      </w:r>
      <w:r>
        <w:rPr>
          <w:spacing w:val="-2"/>
          <w:sz w:val="24"/>
        </w:rPr>
        <w:t xml:space="preserve"> </w:t>
      </w:r>
      <w:r>
        <w:rPr>
          <w:sz w:val="24"/>
        </w:rPr>
        <w:t>по</w:t>
      </w:r>
      <w:r>
        <w:rPr>
          <w:spacing w:val="-1"/>
          <w:sz w:val="24"/>
        </w:rPr>
        <w:t xml:space="preserve"> </w:t>
      </w:r>
      <w:r>
        <w:rPr>
          <w:spacing w:val="-2"/>
          <w:sz w:val="24"/>
        </w:rPr>
        <w:t>подражанию.</w:t>
      </w:r>
    </w:p>
    <w:p w:rsidR="004F5C3C" w:rsidRDefault="00CA2B2F">
      <w:pPr>
        <w:pStyle w:val="a5"/>
        <w:numPr>
          <w:ilvl w:val="0"/>
          <w:numId w:val="43"/>
        </w:numPr>
        <w:tabs>
          <w:tab w:val="left" w:pos="1089"/>
        </w:tabs>
        <w:jc w:val="left"/>
        <w:rPr>
          <w:sz w:val="24"/>
        </w:rPr>
      </w:pPr>
      <w:r>
        <w:rPr>
          <w:sz w:val="24"/>
        </w:rPr>
        <w:t>Формирование</w:t>
      </w:r>
      <w:r>
        <w:rPr>
          <w:spacing w:val="-3"/>
          <w:sz w:val="24"/>
        </w:rPr>
        <w:t xml:space="preserve"> </w:t>
      </w:r>
      <w:r>
        <w:rPr>
          <w:sz w:val="24"/>
        </w:rPr>
        <w:t>умения</w:t>
      </w:r>
      <w:r>
        <w:rPr>
          <w:spacing w:val="-3"/>
          <w:sz w:val="24"/>
        </w:rPr>
        <w:t xml:space="preserve"> </w:t>
      </w:r>
      <w:r>
        <w:rPr>
          <w:sz w:val="24"/>
        </w:rPr>
        <w:t>выполнять</w:t>
      </w:r>
      <w:r>
        <w:rPr>
          <w:spacing w:val="-3"/>
          <w:sz w:val="24"/>
        </w:rPr>
        <w:t xml:space="preserve"> </w:t>
      </w:r>
      <w:r>
        <w:rPr>
          <w:spacing w:val="-2"/>
          <w:sz w:val="24"/>
        </w:rPr>
        <w:t>задание:</w:t>
      </w:r>
    </w:p>
    <w:p w:rsidR="004F5C3C" w:rsidRDefault="00CA2B2F">
      <w:pPr>
        <w:pStyle w:val="a5"/>
        <w:numPr>
          <w:ilvl w:val="1"/>
          <w:numId w:val="43"/>
        </w:numPr>
        <w:tabs>
          <w:tab w:val="left" w:pos="987"/>
        </w:tabs>
        <w:ind w:left="987" w:hanging="138"/>
        <w:jc w:val="left"/>
        <w:rPr>
          <w:sz w:val="24"/>
        </w:rPr>
      </w:pPr>
      <w:r>
        <w:rPr>
          <w:sz w:val="24"/>
        </w:rPr>
        <w:t>в</w:t>
      </w:r>
      <w:r>
        <w:rPr>
          <w:spacing w:val="-3"/>
          <w:sz w:val="24"/>
        </w:rPr>
        <w:t xml:space="preserve"> </w:t>
      </w:r>
      <w:r>
        <w:rPr>
          <w:sz w:val="24"/>
        </w:rPr>
        <w:t>течение</w:t>
      </w:r>
      <w:r>
        <w:rPr>
          <w:spacing w:val="-3"/>
          <w:sz w:val="24"/>
        </w:rPr>
        <w:t xml:space="preserve"> </w:t>
      </w:r>
      <w:r>
        <w:rPr>
          <w:sz w:val="24"/>
        </w:rPr>
        <w:t>определенного</w:t>
      </w:r>
      <w:r>
        <w:rPr>
          <w:spacing w:val="-2"/>
          <w:sz w:val="24"/>
        </w:rPr>
        <w:t xml:space="preserve"> </w:t>
      </w:r>
      <w:r>
        <w:rPr>
          <w:sz w:val="24"/>
        </w:rPr>
        <w:t>периода</w:t>
      </w:r>
      <w:r>
        <w:rPr>
          <w:spacing w:val="-3"/>
          <w:sz w:val="24"/>
        </w:rPr>
        <w:t xml:space="preserve"> </w:t>
      </w:r>
      <w:r>
        <w:rPr>
          <w:spacing w:val="-2"/>
          <w:sz w:val="24"/>
        </w:rPr>
        <w:t>времени,</w:t>
      </w:r>
    </w:p>
    <w:p w:rsidR="004F5C3C" w:rsidRDefault="00CA2B2F">
      <w:pPr>
        <w:pStyle w:val="a5"/>
        <w:numPr>
          <w:ilvl w:val="1"/>
          <w:numId w:val="43"/>
        </w:numPr>
        <w:tabs>
          <w:tab w:val="left" w:pos="987"/>
        </w:tabs>
        <w:spacing w:before="1"/>
        <w:ind w:left="987" w:hanging="138"/>
        <w:jc w:val="left"/>
        <w:rPr>
          <w:sz w:val="24"/>
        </w:rPr>
      </w:pPr>
      <w:r>
        <w:rPr>
          <w:sz w:val="24"/>
        </w:rPr>
        <w:t>от</w:t>
      </w:r>
      <w:r>
        <w:rPr>
          <w:spacing w:val="-1"/>
          <w:sz w:val="24"/>
        </w:rPr>
        <w:t xml:space="preserve"> </w:t>
      </w:r>
      <w:r>
        <w:rPr>
          <w:sz w:val="24"/>
        </w:rPr>
        <w:t>начала</w:t>
      </w:r>
      <w:r>
        <w:rPr>
          <w:spacing w:val="-2"/>
          <w:sz w:val="24"/>
        </w:rPr>
        <w:t xml:space="preserve"> </w:t>
      </w:r>
      <w:r>
        <w:rPr>
          <w:sz w:val="24"/>
        </w:rPr>
        <w:t xml:space="preserve">до </w:t>
      </w:r>
      <w:r>
        <w:rPr>
          <w:spacing w:val="-2"/>
          <w:sz w:val="24"/>
        </w:rPr>
        <w:t>конца,</w:t>
      </w:r>
    </w:p>
    <w:p w:rsidR="004F5C3C" w:rsidRDefault="00CA2B2F">
      <w:pPr>
        <w:pStyle w:val="a5"/>
        <w:numPr>
          <w:ilvl w:val="1"/>
          <w:numId w:val="43"/>
        </w:numPr>
        <w:tabs>
          <w:tab w:val="left" w:pos="987"/>
        </w:tabs>
        <w:ind w:left="987" w:hanging="138"/>
        <w:jc w:val="left"/>
        <w:rPr>
          <w:sz w:val="24"/>
        </w:rPr>
      </w:pPr>
      <w:r>
        <w:rPr>
          <w:sz w:val="24"/>
        </w:rPr>
        <w:t>с</w:t>
      </w:r>
      <w:r>
        <w:rPr>
          <w:spacing w:val="-4"/>
          <w:sz w:val="24"/>
        </w:rPr>
        <w:t xml:space="preserve"> </w:t>
      </w:r>
      <w:r>
        <w:rPr>
          <w:sz w:val="24"/>
        </w:rPr>
        <w:t>заданными</w:t>
      </w:r>
      <w:r>
        <w:rPr>
          <w:spacing w:val="-3"/>
          <w:sz w:val="24"/>
        </w:rPr>
        <w:t xml:space="preserve"> </w:t>
      </w:r>
      <w:r>
        <w:rPr>
          <w:sz w:val="24"/>
        </w:rPr>
        <w:t>качественными</w:t>
      </w:r>
      <w:r>
        <w:rPr>
          <w:spacing w:val="-3"/>
          <w:sz w:val="24"/>
        </w:rPr>
        <w:t xml:space="preserve"> </w:t>
      </w:r>
      <w:r>
        <w:rPr>
          <w:spacing w:val="-2"/>
          <w:sz w:val="24"/>
        </w:rPr>
        <w:t>параметрами.</w:t>
      </w:r>
    </w:p>
    <w:p w:rsidR="004F5C3C" w:rsidRDefault="00CA2B2F">
      <w:pPr>
        <w:pStyle w:val="a5"/>
        <w:numPr>
          <w:ilvl w:val="0"/>
          <w:numId w:val="43"/>
        </w:numPr>
        <w:tabs>
          <w:tab w:val="left" w:pos="1129"/>
        </w:tabs>
        <w:ind w:left="422" w:right="431" w:firstLine="427"/>
        <w:jc w:val="left"/>
        <w:rPr>
          <w:sz w:val="24"/>
        </w:rPr>
      </w:pPr>
      <w:r>
        <w:rPr>
          <w:sz w:val="24"/>
        </w:rPr>
        <w:t>Формирование</w:t>
      </w:r>
      <w:r>
        <w:rPr>
          <w:spacing w:val="38"/>
          <w:sz w:val="24"/>
        </w:rPr>
        <w:t xml:space="preserve"> </w:t>
      </w:r>
      <w:r>
        <w:rPr>
          <w:sz w:val="24"/>
        </w:rPr>
        <w:t>умения</w:t>
      </w:r>
      <w:r>
        <w:rPr>
          <w:spacing w:val="36"/>
          <w:sz w:val="24"/>
        </w:rPr>
        <w:t xml:space="preserve"> </w:t>
      </w:r>
      <w:r>
        <w:rPr>
          <w:sz w:val="24"/>
        </w:rPr>
        <w:t>самостоятельно</w:t>
      </w:r>
      <w:r>
        <w:rPr>
          <w:spacing w:val="36"/>
          <w:sz w:val="24"/>
        </w:rPr>
        <w:t xml:space="preserve"> </w:t>
      </w:r>
      <w:r>
        <w:rPr>
          <w:sz w:val="24"/>
        </w:rPr>
        <w:t>переходить</w:t>
      </w:r>
      <w:r>
        <w:rPr>
          <w:spacing w:val="37"/>
          <w:sz w:val="24"/>
        </w:rPr>
        <w:t xml:space="preserve"> </w:t>
      </w:r>
      <w:r>
        <w:rPr>
          <w:sz w:val="24"/>
        </w:rPr>
        <w:t>от</w:t>
      </w:r>
      <w:r>
        <w:rPr>
          <w:spacing w:val="37"/>
          <w:sz w:val="24"/>
        </w:rPr>
        <w:t xml:space="preserve"> </w:t>
      </w:r>
      <w:r>
        <w:rPr>
          <w:sz w:val="24"/>
        </w:rPr>
        <w:t>одного</w:t>
      </w:r>
      <w:r>
        <w:rPr>
          <w:spacing w:val="36"/>
          <w:sz w:val="24"/>
        </w:rPr>
        <w:t xml:space="preserve"> </w:t>
      </w:r>
      <w:r>
        <w:rPr>
          <w:sz w:val="24"/>
        </w:rPr>
        <w:t>задания</w:t>
      </w:r>
      <w:r>
        <w:rPr>
          <w:spacing w:val="36"/>
          <w:sz w:val="24"/>
        </w:rPr>
        <w:t xml:space="preserve"> </w:t>
      </w:r>
      <w:r>
        <w:rPr>
          <w:sz w:val="24"/>
        </w:rPr>
        <w:t>(операции,</w:t>
      </w:r>
      <w:r>
        <w:rPr>
          <w:spacing w:val="36"/>
          <w:sz w:val="24"/>
        </w:rPr>
        <w:t xml:space="preserve"> </w:t>
      </w:r>
      <w:r>
        <w:rPr>
          <w:sz w:val="24"/>
        </w:rPr>
        <w:t>действия)</w:t>
      </w:r>
      <w:r>
        <w:rPr>
          <w:spacing w:val="35"/>
          <w:sz w:val="24"/>
        </w:rPr>
        <w:t xml:space="preserve"> </w:t>
      </w:r>
      <w:r>
        <w:rPr>
          <w:sz w:val="24"/>
        </w:rPr>
        <w:t>к другому в соответствии с расписанием занятий, алгоритмом действия и т.д.</w:t>
      </w:r>
    </w:p>
    <w:p w:rsidR="004F5C3C" w:rsidRDefault="00CA2B2F">
      <w:pPr>
        <w:pStyle w:val="2"/>
        <w:spacing w:before="4"/>
        <w:ind w:left="4385"/>
        <w:jc w:val="left"/>
      </w:pPr>
      <w:r>
        <w:t>Тематическое</w:t>
      </w:r>
      <w:r>
        <w:rPr>
          <w:spacing w:val="-6"/>
        </w:rPr>
        <w:t xml:space="preserve"> </w:t>
      </w:r>
      <w:r>
        <w:rPr>
          <w:spacing w:val="-2"/>
        </w:rPr>
        <w:t>планирование</w:t>
      </w:r>
    </w:p>
    <w:p w:rsidR="004F5C3C" w:rsidRDefault="004F5C3C">
      <w:pPr>
        <w:pStyle w:val="2"/>
        <w:jc w:val="left"/>
        <w:sectPr w:rsidR="004F5C3C">
          <w:pgSz w:w="11910" w:h="16840"/>
          <w:pgMar w:top="480" w:right="141" w:bottom="1240" w:left="283" w:header="0" w:footer="948" w:gutter="0"/>
          <w:cols w:space="720"/>
        </w:sectPr>
      </w:pPr>
    </w:p>
    <w:tbl>
      <w:tblPr>
        <w:tblStyle w:val="TableNormal"/>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36"/>
        <w:gridCol w:w="9496"/>
      </w:tblGrid>
      <w:tr w:rsidR="004F5C3C">
        <w:trPr>
          <w:trHeight w:val="275"/>
        </w:trPr>
        <w:tc>
          <w:tcPr>
            <w:tcW w:w="1236" w:type="dxa"/>
          </w:tcPr>
          <w:p w:rsidR="004F5C3C" w:rsidRDefault="00CA2B2F">
            <w:pPr>
              <w:pStyle w:val="TableParagraph"/>
              <w:spacing w:line="256" w:lineRule="exact"/>
              <w:ind w:left="175"/>
              <w:rPr>
                <w:b/>
                <w:sz w:val="24"/>
              </w:rPr>
            </w:pPr>
            <w:r>
              <w:rPr>
                <w:b/>
                <w:sz w:val="24"/>
              </w:rPr>
              <w:lastRenderedPageBreak/>
              <w:t>№</w:t>
            </w:r>
            <w:r>
              <w:rPr>
                <w:b/>
                <w:spacing w:val="-2"/>
                <w:sz w:val="24"/>
              </w:rPr>
              <w:t xml:space="preserve"> </w:t>
            </w:r>
            <w:r>
              <w:rPr>
                <w:b/>
                <w:spacing w:val="-5"/>
                <w:sz w:val="24"/>
              </w:rPr>
              <w:t>п/п</w:t>
            </w:r>
          </w:p>
        </w:tc>
        <w:tc>
          <w:tcPr>
            <w:tcW w:w="9496" w:type="dxa"/>
          </w:tcPr>
          <w:p w:rsidR="004F5C3C" w:rsidRDefault="00CA2B2F">
            <w:pPr>
              <w:pStyle w:val="TableParagraph"/>
              <w:spacing w:line="256" w:lineRule="exact"/>
              <w:ind w:left="13"/>
              <w:jc w:val="center"/>
              <w:rPr>
                <w:b/>
                <w:sz w:val="24"/>
              </w:rPr>
            </w:pPr>
            <w:r>
              <w:rPr>
                <w:b/>
                <w:spacing w:val="-4"/>
                <w:sz w:val="24"/>
              </w:rPr>
              <w:t>Тема</w:t>
            </w:r>
          </w:p>
        </w:tc>
      </w:tr>
      <w:tr w:rsidR="004F5C3C">
        <w:trPr>
          <w:trHeight w:val="275"/>
        </w:trPr>
        <w:tc>
          <w:tcPr>
            <w:tcW w:w="10732" w:type="dxa"/>
            <w:gridSpan w:val="2"/>
          </w:tcPr>
          <w:p w:rsidR="004F5C3C" w:rsidRDefault="00CA2B2F">
            <w:pPr>
              <w:pStyle w:val="TableParagraph"/>
              <w:spacing w:line="256" w:lineRule="exact"/>
              <w:ind w:left="12"/>
              <w:jc w:val="center"/>
              <w:rPr>
                <w:b/>
                <w:sz w:val="24"/>
              </w:rPr>
            </w:pPr>
            <w:r>
              <w:rPr>
                <w:b/>
                <w:sz w:val="24"/>
              </w:rPr>
              <w:t>5-7</w:t>
            </w:r>
            <w:r>
              <w:rPr>
                <w:b/>
                <w:spacing w:val="-1"/>
                <w:sz w:val="24"/>
              </w:rPr>
              <w:t xml:space="preserve"> </w:t>
            </w:r>
            <w:r>
              <w:rPr>
                <w:b/>
                <w:spacing w:val="-2"/>
                <w:sz w:val="24"/>
              </w:rPr>
              <w:t>классы</w:t>
            </w:r>
          </w:p>
        </w:tc>
      </w:tr>
      <w:tr w:rsidR="004F5C3C">
        <w:trPr>
          <w:trHeight w:val="275"/>
        </w:trPr>
        <w:tc>
          <w:tcPr>
            <w:tcW w:w="1236" w:type="dxa"/>
          </w:tcPr>
          <w:p w:rsidR="004F5C3C" w:rsidRDefault="00CA2B2F">
            <w:pPr>
              <w:pStyle w:val="TableParagraph"/>
              <w:spacing w:line="256" w:lineRule="exact"/>
              <w:ind w:left="110"/>
              <w:rPr>
                <w:sz w:val="24"/>
              </w:rPr>
            </w:pPr>
            <w:r>
              <w:rPr>
                <w:spacing w:val="-10"/>
                <w:sz w:val="24"/>
              </w:rPr>
              <w:t>1</w:t>
            </w:r>
          </w:p>
        </w:tc>
        <w:tc>
          <w:tcPr>
            <w:tcW w:w="9496" w:type="dxa"/>
          </w:tcPr>
          <w:p w:rsidR="004F5C3C" w:rsidRDefault="00CA2B2F">
            <w:pPr>
              <w:pStyle w:val="TableParagraph"/>
              <w:spacing w:line="256" w:lineRule="exact"/>
              <w:rPr>
                <w:sz w:val="24"/>
              </w:rPr>
            </w:pPr>
            <w:r>
              <w:rPr>
                <w:sz w:val="24"/>
              </w:rPr>
              <w:t>Знакомство</w:t>
            </w:r>
            <w:r>
              <w:rPr>
                <w:spacing w:val="-1"/>
                <w:sz w:val="24"/>
              </w:rPr>
              <w:t xml:space="preserve"> </w:t>
            </w:r>
            <w:r>
              <w:rPr>
                <w:sz w:val="24"/>
              </w:rPr>
              <w:t>с</w:t>
            </w:r>
            <w:r>
              <w:rPr>
                <w:spacing w:val="-2"/>
                <w:sz w:val="24"/>
              </w:rPr>
              <w:t xml:space="preserve"> </w:t>
            </w:r>
            <w:r>
              <w:rPr>
                <w:sz w:val="24"/>
              </w:rPr>
              <w:t>театром</w:t>
            </w:r>
            <w:r>
              <w:rPr>
                <w:spacing w:val="-1"/>
                <w:sz w:val="24"/>
              </w:rPr>
              <w:t xml:space="preserve"> </w:t>
            </w:r>
            <w:r>
              <w:rPr>
                <w:sz w:val="24"/>
              </w:rPr>
              <w:t>как</w:t>
            </w:r>
            <w:r>
              <w:rPr>
                <w:spacing w:val="-1"/>
                <w:sz w:val="24"/>
              </w:rPr>
              <w:t xml:space="preserve"> </w:t>
            </w:r>
            <w:r>
              <w:rPr>
                <w:sz w:val="24"/>
              </w:rPr>
              <w:t>видом</w:t>
            </w:r>
            <w:r>
              <w:rPr>
                <w:spacing w:val="-1"/>
                <w:sz w:val="24"/>
              </w:rPr>
              <w:t xml:space="preserve"> </w:t>
            </w:r>
            <w:r>
              <w:rPr>
                <w:spacing w:val="-2"/>
                <w:sz w:val="24"/>
              </w:rPr>
              <w:t>искусства.</w:t>
            </w:r>
          </w:p>
        </w:tc>
      </w:tr>
      <w:tr w:rsidR="004F5C3C">
        <w:trPr>
          <w:trHeight w:val="275"/>
        </w:trPr>
        <w:tc>
          <w:tcPr>
            <w:tcW w:w="1236" w:type="dxa"/>
          </w:tcPr>
          <w:p w:rsidR="004F5C3C" w:rsidRDefault="00CA2B2F">
            <w:pPr>
              <w:pStyle w:val="TableParagraph"/>
              <w:spacing w:line="256" w:lineRule="exact"/>
              <w:ind w:left="110"/>
              <w:rPr>
                <w:sz w:val="24"/>
              </w:rPr>
            </w:pPr>
            <w:r>
              <w:rPr>
                <w:spacing w:val="-10"/>
                <w:sz w:val="24"/>
              </w:rPr>
              <w:t>2</w:t>
            </w:r>
          </w:p>
        </w:tc>
        <w:tc>
          <w:tcPr>
            <w:tcW w:w="9496" w:type="dxa"/>
          </w:tcPr>
          <w:p w:rsidR="004F5C3C" w:rsidRDefault="00CA2B2F">
            <w:pPr>
              <w:pStyle w:val="TableParagraph"/>
              <w:spacing w:line="256" w:lineRule="exact"/>
              <w:rPr>
                <w:sz w:val="24"/>
              </w:rPr>
            </w:pPr>
            <w:r>
              <w:rPr>
                <w:sz w:val="24"/>
              </w:rPr>
              <w:t>Актерская</w:t>
            </w:r>
            <w:r>
              <w:rPr>
                <w:spacing w:val="-3"/>
                <w:sz w:val="24"/>
              </w:rPr>
              <w:t xml:space="preserve"> </w:t>
            </w:r>
            <w:r>
              <w:rPr>
                <w:spacing w:val="-2"/>
                <w:sz w:val="24"/>
              </w:rPr>
              <w:t>грамота</w:t>
            </w:r>
          </w:p>
        </w:tc>
      </w:tr>
      <w:tr w:rsidR="004F5C3C">
        <w:trPr>
          <w:trHeight w:val="275"/>
        </w:trPr>
        <w:tc>
          <w:tcPr>
            <w:tcW w:w="1236" w:type="dxa"/>
          </w:tcPr>
          <w:p w:rsidR="004F5C3C" w:rsidRDefault="00CA2B2F">
            <w:pPr>
              <w:pStyle w:val="TableParagraph"/>
              <w:spacing w:line="256" w:lineRule="exact"/>
              <w:ind w:left="110"/>
              <w:rPr>
                <w:sz w:val="24"/>
              </w:rPr>
            </w:pPr>
            <w:r>
              <w:rPr>
                <w:spacing w:val="-10"/>
                <w:sz w:val="24"/>
              </w:rPr>
              <w:t>3</w:t>
            </w:r>
          </w:p>
        </w:tc>
        <w:tc>
          <w:tcPr>
            <w:tcW w:w="9496" w:type="dxa"/>
          </w:tcPr>
          <w:p w:rsidR="004F5C3C" w:rsidRDefault="00CA2B2F">
            <w:pPr>
              <w:pStyle w:val="TableParagraph"/>
              <w:spacing w:line="256" w:lineRule="exact"/>
              <w:rPr>
                <w:sz w:val="24"/>
              </w:rPr>
            </w:pPr>
            <w:r>
              <w:rPr>
                <w:sz w:val="24"/>
              </w:rPr>
              <w:t>Художественное</w:t>
            </w:r>
            <w:r>
              <w:rPr>
                <w:spacing w:val="-6"/>
                <w:sz w:val="24"/>
              </w:rPr>
              <w:t xml:space="preserve"> </w:t>
            </w:r>
            <w:r>
              <w:rPr>
                <w:spacing w:val="-2"/>
                <w:sz w:val="24"/>
              </w:rPr>
              <w:t>чтение</w:t>
            </w:r>
          </w:p>
        </w:tc>
      </w:tr>
      <w:tr w:rsidR="004F5C3C">
        <w:trPr>
          <w:trHeight w:val="278"/>
        </w:trPr>
        <w:tc>
          <w:tcPr>
            <w:tcW w:w="1236" w:type="dxa"/>
          </w:tcPr>
          <w:p w:rsidR="004F5C3C" w:rsidRDefault="00CA2B2F">
            <w:pPr>
              <w:pStyle w:val="TableParagraph"/>
              <w:spacing w:line="258" w:lineRule="exact"/>
              <w:ind w:left="110"/>
              <w:rPr>
                <w:sz w:val="24"/>
              </w:rPr>
            </w:pPr>
            <w:r>
              <w:rPr>
                <w:spacing w:val="-10"/>
                <w:sz w:val="24"/>
              </w:rPr>
              <w:t>4</w:t>
            </w:r>
          </w:p>
        </w:tc>
        <w:tc>
          <w:tcPr>
            <w:tcW w:w="9496" w:type="dxa"/>
          </w:tcPr>
          <w:p w:rsidR="004F5C3C" w:rsidRDefault="00CA2B2F">
            <w:pPr>
              <w:pStyle w:val="TableParagraph"/>
              <w:spacing w:line="258" w:lineRule="exact"/>
              <w:rPr>
                <w:sz w:val="24"/>
              </w:rPr>
            </w:pPr>
            <w:r>
              <w:rPr>
                <w:sz w:val="24"/>
              </w:rPr>
              <w:t>Давайте</w:t>
            </w:r>
            <w:r>
              <w:rPr>
                <w:spacing w:val="-4"/>
                <w:sz w:val="24"/>
              </w:rPr>
              <w:t xml:space="preserve"> </w:t>
            </w:r>
            <w:r>
              <w:rPr>
                <w:spacing w:val="-2"/>
                <w:sz w:val="24"/>
              </w:rPr>
              <w:t>поиграем</w:t>
            </w:r>
          </w:p>
        </w:tc>
      </w:tr>
      <w:tr w:rsidR="004F5C3C">
        <w:trPr>
          <w:trHeight w:val="275"/>
        </w:trPr>
        <w:tc>
          <w:tcPr>
            <w:tcW w:w="1236" w:type="dxa"/>
          </w:tcPr>
          <w:p w:rsidR="004F5C3C" w:rsidRDefault="00CA2B2F">
            <w:pPr>
              <w:pStyle w:val="TableParagraph"/>
              <w:spacing w:line="256" w:lineRule="exact"/>
              <w:ind w:left="110"/>
              <w:rPr>
                <w:sz w:val="24"/>
              </w:rPr>
            </w:pPr>
            <w:r>
              <w:rPr>
                <w:spacing w:val="-10"/>
                <w:sz w:val="24"/>
              </w:rPr>
              <w:t>5</w:t>
            </w:r>
          </w:p>
        </w:tc>
        <w:tc>
          <w:tcPr>
            <w:tcW w:w="9496" w:type="dxa"/>
          </w:tcPr>
          <w:p w:rsidR="004F5C3C" w:rsidRDefault="00CA2B2F">
            <w:pPr>
              <w:pStyle w:val="TableParagraph"/>
              <w:spacing w:line="256" w:lineRule="exact"/>
              <w:rPr>
                <w:sz w:val="24"/>
              </w:rPr>
            </w:pPr>
            <w:r>
              <w:rPr>
                <w:sz w:val="24"/>
              </w:rPr>
              <w:t>Народные</w:t>
            </w:r>
            <w:r>
              <w:rPr>
                <w:spacing w:val="-6"/>
                <w:sz w:val="24"/>
              </w:rPr>
              <w:t xml:space="preserve"> </w:t>
            </w:r>
            <w:r>
              <w:rPr>
                <w:sz w:val="24"/>
              </w:rPr>
              <w:t>истоки</w:t>
            </w:r>
            <w:r>
              <w:rPr>
                <w:spacing w:val="-3"/>
                <w:sz w:val="24"/>
              </w:rPr>
              <w:t xml:space="preserve"> </w:t>
            </w:r>
            <w:r>
              <w:rPr>
                <w:sz w:val="24"/>
              </w:rPr>
              <w:t>театрального</w:t>
            </w:r>
            <w:r>
              <w:rPr>
                <w:spacing w:val="-3"/>
                <w:sz w:val="24"/>
              </w:rPr>
              <w:t xml:space="preserve"> </w:t>
            </w:r>
            <w:r>
              <w:rPr>
                <w:spacing w:val="-2"/>
                <w:sz w:val="24"/>
              </w:rPr>
              <w:t>искусства</w:t>
            </w:r>
          </w:p>
        </w:tc>
      </w:tr>
      <w:tr w:rsidR="004F5C3C">
        <w:trPr>
          <w:trHeight w:val="275"/>
        </w:trPr>
        <w:tc>
          <w:tcPr>
            <w:tcW w:w="1236" w:type="dxa"/>
          </w:tcPr>
          <w:p w:rsidR="004F5C3C" w:rsidRDefault="00CA2B2F">
            <w:pPr>
              <w:pStyle w:val="TableParagraph"/>
              <w:spacing w:line="256" w:lineRule="exact"/>
              <w:ind w:left="110"/>
              <w:rPr>
                <w:sz w:val="24"/>
              </w:rPr>
            </w:pPr>
            <w:r>
              <w:rPr>
                <w:spacing w:val="-10"/>
                <w:sz w:val="24"/>
              </w:rPr>
              <w:t>6</w:t>
            </w:r>
          </w:p>
        </w:tc>
        <w:tc>
          <w:tcPr>
            <w:tcW w:w="9496" w:type="dxa"/>
          </w:tcPr>
          <w:p w:rsidR="004F5C3C" w:rsidRDefault="00CA2B2F">
            <w:pPr>
              <w:pStyle w:val="TableParagraph"/>
              <w:spacing w:line="256" w:lineRule="exact"/>
              <w:rPr>
                <w:sz w:val="24"/>
              </w:rPr>
            </w:pPr>
            <w:r>
              <w:rPr>
                <w:sz w:val="24"/>
              </w:rPr>
              <w:t>Театр</w:t>
            </w:r>
            <w:r>
              <w:rPr>
                <w:spacing w:val="-5"/>
                <w:sz w:val="24"/>
              </w:rPr>
              <w:t xml:space="preserve"> </w:t>
            </w:r>
            <w:r>
              <w:rPr>
                <w:spacing w:val="-2"/>
                <w:sz w:val="24"/>
              </w:rPr>
              <w:t>кукол</w:t>
            </w:r>
          </w:p>
        </w:tc>
      </w:tr>
      <w:tr w:rsidR="004F5C3C">
        <w:trPr>
          <w:trHeight w:val="275"/>
        </w:trPr>
        <w:tc>
          <w:tcPr>
            <w:tcW w:w="1236" w:type="dxa"/>
          </w:tcPr>
          <w:p w:rsidR="004F5C3C" w:rsidRDefault="00CA2B2F">
            <w:pPr>
              <w:pStyle w:val="TableParagraph"/>
              <w:spacing w:line="256" w:lineRule="exact"/>
              <w:ind w:left="110"/>
              <w:rPr>
                <w:sz w:val="24"/>
              </w:rPr>
            </w:pPr>
            <w:r>
              <w:rPr>
                <w:spacing w:val="-10"/>
                <w:sz w:val="24"/>
              </w:rPr>
              <w:t>7</w:t>
            </w:r>
          </w:p>
        </w:tc>
        <w:tc>
          <w:tcPr>
            <w:tcW w:w="9496" w:type="dxa"/>
          </w:tcPr>
          <w:p w:rsidR="004F5C3C" w:rsidRDefault="00CA2B2F">
            <w:pPr>
              <w:pStyle w:val="TableParagraph"/>
              <w:spacing w:line="256" w:lineRule="exact"/>
              <w:rPr>
                <w:sz w:val="24"/>
              </w:rPr>
            </w:pPr>
            <w:r>
              <w:rPr>
                <w:sz w:val="24"/>
              </w:rPr>
              <w:t>Кукольный</w:t>
            </w:r>
            <w:r>
              <w:rPr>
                <w:spacing w:val="-5"/>
                <w:sz w:val="24"/>
              </w:rPr>
              <w:t xml:space="preserve"> </w:t>
            </w:r>
            <w:r>
              <w:rPr>
                <w:sz w:val="24"/>
              </w:rPr>
              <w:t>театр.</w:t>
            </w:r>
            <w:r>
              <w:rPr>
                <w:spacing w:val="-4"/>
                <w:sz w:val="24"/>
              </w:rPr>
              <w:t xml:space="preserve"> </w:t>
            </w:r>
            <w:r>
              <w:rPr>
                <w:sz w:val="24"/>
              </w:rPr>
              <w:t>Конусные</w:t>
            </w:r>
            <w:r>
              <w:rPr>
                <w:spacing w:val="-6"/>
                <w:sz w:val="24"/>
              </w:rPr>
              <w:t xml:space="preserve"> </w:t>
            </w:r>
            <w:r>
              <w:rPr>
                <w:spacing w:val="-2"/>
                <w:sz w:val="24"/>
              </w:rPr>
              <w:t>куклы.</w:t>
            </w:r>
          </w:p>
        </w:tc>
      </w:tr>
      <w:tr w:rsidR="004F5C3C">
        <w:trPr>
          <w:trHeight w:val="275"/>
        </w:trPr>
        <w:tc>
          <w:tcPr>
            <w:tcW w:w="1236" w:type="dxa"/>
          </w:tcPr>
          <w:p w:rsidR="004F5C3C" w:rsidRDefault="00CA2B2F">
            <w:pPr>
              <w:pStyle w:val="TableParagraph"/>
              <w:spacing w:line="256" w:lineRule="exact"/>
              <w:ind w:left="110"/>
              <w:rPr>
                <w:sz w:val="24"/>
              </w:rPr>
            </w:pPr>
            <w:r>
              <w:rPr>
                <w:spacing w:val="-10"/>
                <w:sz w:val="24"/>
              </w:rPr>
              <w:t>8</w:t>
            </w:r>
          </w:p>
        </w:tc>
        <w:tc>
          <w:tcPr>
            <w:tcW w:w="9496" w:type="dxa"/>
          </w:tcPr>
          <w:p w:rsidR="004F5C3C" w:rsidRDefault="00CA2B2F">
            <w:pPr>
              <w:pStyle w:val="TableParagraph"/>
              <w:spacing w:line="256" w:lineRule="exact"/>
              <w:rPr>
                <w:sz w:val="24"/>
              </w:rPr>
            </w:pPr>
            <w:r>
              <w:rPr>
                <w:sz w:val="24"/>
              </w:rPr>
              <w:t>Культура</w:t>
            </w:r>
            <w:r>
              <w:rPr>
                <w:spacing w:val="-5"/>
                <w:sz w:val="24"/>
              </w:rPr>
              <w:t xml:space="preserve"> </w:t>
            </w:r>
            <w:r>
              <w:rPr>
                <w:sz w:val="24"/>
              </w:rPr>
              <w:t>и</w:t>
            </w:r>
            <w:r>
              <w:rPr>
                <w:spacing w:val="-3"/>
                <w:sz w:val="24"/>
              </w:rPr>
              <w:t xml:space="preserve"> </w:t>
            </w:r>
            <w:r>
              <w:rPr>
                <w:sz w:val="24"/>
              </w:rPr>
              <w:t>техника</w:t>
            </w:r>
            <w:r>
              <w:rPr>
                <w:spacing w:val="-2"/>
                <w:sz w:val="24"/>
              </w:rPr>
              <w:t xml:space="preserve"> </w:t>
            </w:r>
            <w:r>
              <w:rPr>
                <w:spacing w:val="-4"/>
                <w:sz w:val="24"/>
              </w:rPr>
              <w:t>речи</w:t>
            </w:r>
          </w:p>
        </w:tc>
      </w:tr>
      <w:tr w:rsidR="004F5C3C">
        <w:trPr>
          <w:trHeight w:val="275"/>
        </w:trPr>
        <w:tc>
          <w:tcPr>
            <w:tcW w:w="1236" w:type="dxa"/>
          </w:tcPr>
          <w:p w:rsidR="004F5C3C" w:rsidRDefault="00CA2B2F">
            <w:pPr>
              <w:pStyle w:val="TableParagraph"/>
              <w:spacing w:line="256" w:lineRule="exact"/>
              <w:ind w:left="110"/>
              <w:rPr>
                <w:sz w:val="24"/>
              </w:rPr>
            </w:pPr>
            <w:r>
              <w:rPr>
                <w:spacing w:val="-10"/>
                <w:sz w:val="24"/>
              </w:rPr>
              <w:t>9</w:t>
            </w:r>
          </w:p>
        </w:tc>
        <w:tc>
          <w:tcPr>
            <w:tcW w:w="9496" w:type="dxa"/>
          </w:tcPr>
          <w:p w:rsidR="004F5C3C" w:rsidRDefault="00CA2B2F">
            <w:pPr>
              <w:pStyle w:val="TableParagraph"/>
              <w:spacing w:line="256" w:lineRule="exact"/>
              <w:rPr>
                <w:sz w:val="24"/>
              </w:rPr>
            </w:pPr>
            <w:r>
              <w:rPr>
                <w:sz w:val="24"/>
              </w:rPr>
              <w:t>Театральная</w:t>
            </w:r>
            <w:r>
              <w:rPr>
                <w:spacing w:val="-6"/>
                <w:sz w:val="24"/>
              </w:rPr>
              <w:t xml:space="preserve"> </w:t>
            </w:r>
            <w:r>
              <w:rPr>
                <w:sz w:val="24"/>
              </w:rPr>
              <w:t>игра.</w:t>
            </w:r>
            <w:r>
              <w:rPr>
                <w:spacing w:val="-3"/>
                <w:sz w:val="24"/>
              </w:rPr>
              <w:t xml:space="preserve"> </w:t>
            </w:r>
            <w:r>
              <w:rPr>
                <w:sz w:val="24"/>
              </w:rPr>
              <w:t>Речевой</w:t>
            </w:r>
            <w:r>
              <w:rPr>
                <w:spacing w:val="-4"/>
                <w:sz w:val="24"/>
              </w:rPr>
              <w:t xml:space="preserve"> </w:t>
            </w:r>
            <w:r>
              <w:rPr>
                <w:sz w:val="24"/>
              </w:rPr>
              <w:t>этикет</w:t>
            </w:r>
            <w:r>
              <w:rPr>
                <w:spacing w:val="-3"/>
                <w:sz w:val="24"/>
              </w:rPr>
              <w:t xml:space="preserve"> </w:t>
            </w:r>
            <w:r>
              <w:rPr>
                <w:sz w:val="24"/>
              </w:rPr>
              <w:t>в</w:t>
            </w:r>
            <w:r>
              <w:rPr>
                <w:spacing w:val="-4"/>
                <w:sz w:val="24"/>
              </w:rPr>
              <w:t xml:space="preserve"> </w:t>
            </w:r>
            <w:r>
              <w:rPr>
                <w:sz w:val="24"/>
              </w:rPr>
              <w:t>различных</w:t>
            </w:r>
            <w:r>
              <w:rPr>
                <w:spacing w:val="-3"/>
                <w:sz w:val="24"/>
              </w:rPr>
              <w:t xml:space="preserve"> </w:t>
            </w:r>
            <w:r>
              <w:rPr>
                <w:spacing w:val="-2"/>
                <w:sz w:val="24"/>
              </w:rPr>
              <w:t>ситуациях</w:t>
            </w:r>
          </w:p>
        </w:tc>
      </w:tr>
      <w:tr w:rsidR="004F5C3C">
        <w:trPr>
          <w:trHeight w:val="277"/>
        </w:trPr>
        <w:tc>
          <w:tcPr>
            <w:tcW w:w="1236" w:type="dxa"/>
          </w:tcPr>
          <w:p w:rsidR="004F5C3C" w:rsidRDefault="00CA2B2F">
            <w:pPr>
              <w:pStyle w:val="TableParagraph"/>
              <w:spacing w:line="258" w:lineRule="exact"/>
              <w:ind w:left="110"/>
              <w:rPr>
                <w:sz w:val="24"/>
              </w:rPr>
            </w:pPr>
            <w:r>
              <w:rPr>
                <w:spacing w:val="-5"/>
                <w:sz w:val="24"/>
              </w:rPr>
              <w:t>10</w:t>
            </w:r>
          </w:p>
        </w:tc>
        <w:tc>
          <w:tcPr>
            <w:tcW w:w="9496" w:type="dxa"/>
          </w:tcPr>
          <w:p w:rsidR="004F5C3C" w:rsidRDefault="00CA2B2F">
            <w:pPr>
              <w:pStyle w:val="TableParagraph"/>
              <w:spacing w:line="258" w:lineRule="exact"/>
              <w:rPr>
                <w:sz w:val="24"/>
              </w:rPr>
            </w:pPr>
            <w:r>
              <w:rPr>
                <w:sz w:val="24"/>
              </w:rPr>
              <w:t>Работа</w:t>
            </w:r>
            <w:r>
              <w:rPr>
                <w:spacing w:val="-4"/>
                <w:sz w:val="24"/>
              </w:rPr>
              <w:t xml:space="preserve"> </w:t>
            </w:r>
            <w:r>
              <w:rPr>
                <w:sz w:val="24"/>
              </w:rPr>
              <w:t>над</w:t>
            </w:r>
            <w:r>
              <w:rPr>
                <w:spacing w:val="-2"/>
                <w:sz w:val="24"/>
              </w:rPr>
              <w:t xml:space="preserve"> </w:t>
            </w:r>
            <w:r>
              <w:rPr>
                <w:sz w:val="24"/>
              </w:rPr>
              <w:t>спектаклем</w:t>
            </w:r>
            <w:r>
              <w:rPr>
                <w:spacing w:val="-3"/>
                <w:sz w:val="24"/>
              </w:rPr>
              <w:t xml:space="preserve"> </w:t>
            </w:r>
            <w:r>
              <w:rPr>
                <w:sz w:val="24"/>
              </w:rPr>
              <w:t>«Лисичка</w:t>
            </w:r>
            <w:r>
              <w:rPr>
                <w:spacing w:val="-3"/>
                <w:sz w:val="24"/>
              </w:rPr>
              <w:t xml:space="preserve"> </w:t>
            </w:r>
            <w:r>
              <w:rPr>
                <w:sz w:val="24"/>
              </w:rPr>
              <w:t>со</w:t>
            </w:r>
            <w:r>
              <w:rPr>
                <w:spacing w:val="-2"/>
                <w:sz w:val="24"/>
              </w:rPr>
              <w:t xml:space="preserve"> скалочкой»</w:t>
            </w:r>
          </w:p>
        </w:tc>
      </w:tr>
      <w:tr w:rsidR="004F5C3C">
        <w:trPr>
          <w:trHeight w:val="275"/>
        </w:trPr>
        <w:tc>
          <w:tcPr>
            <w:tcW w:w="1236" w:type="dxa"/>
          </w:tcPr>
          <w:p w:rsidR="004F5C3C" w:rsidRDefault="00CA2B2F">
            <w:pPr>
              <w:pStyle w:val="TableParagraph"/>
              <w:spacing w:line="256" w:lineRule="exact"/>
              <w:ind w:left="110"/>
              <w:rPr>
                <w:sz w:val="24"/>
              </w:rPr>
            </w:pPr>
            <w:r>
              <w:rPr>
                <w:spacing w:val="-5"/>
                <w:sz w:val="24"/>
              </w:rPr>
              <w:t>11</w:t>
            </w:r>
          </w:p>
        </w:tc>
        <w:tc>
          <w:tcPr>
            <w:tcW w:w="9496" w:type="dxa"/>
          </w:tcPr>
          <w:p w:rsidR="004F5C3C" w:rsidRDefault="00CA2B2F">
            <w:pPr>
              <w:pStyle w:val="TableParagraph"/>
              <w:spacing w:line="256" w:lineRule="exact"/>
              <w:rPr>
                <w:sz w:val="24"/>
              </w:rPr>
            </w:pPr>
            <w:r>
              <w:rPr>
                <w:sz w:val="24"/>
              </w:rPr>
              <w:t>Работа</w:t>
            </w:r>
            <w:r>
              <w:rPr>
                <w:spacing w:val="-4"/>
                <w:sz w:val="24"/>
              </w:rPr>
              <w:t xml:space="preserve"> </w:t>
            </w:r>
            <w:r>
              <w:rPr>
                <w:sz w:val="24"/>
              </w:rPr>
              <w:t>над</w:t>
            </w:r>
            <w:r>
              <w:rPr>
                <w:spacing w:val="-2"/>
                <w:sz w:val="24"/>
              </w:rPr>
              <w:t xml:space="preserve"> </w:t>
            </w:r>
            <w:r>
              <w:rPr>
                <w:sz w:val="24"/>
              </w:rPr>
              <w:t>спектаклем</w:t>
            </w:r>
            <w:r>
              <w:rPr>
                <w:spacing w:val="-3"/>
                <w:sz w:val="24"/>
              </w:rPr>
              <w:t xml:space="preserve"> </w:t>
            </w:r>
            <w:r>
              <w:rPr>
                <w:sz w:val="24"/>
              </w:rPr>
              <w:t>«Лисичка</w:t>
            </w:r>
            <w:r>
              <w:rPr>
                <w:spacing w:val="-3"/>
                <w:sz w:val="24"/>
              </w:rPr>
              <w:t xml:space="preserve"> </w:t>
            </w:r>
            <w:r>
              <w:rPr>
                <w:sz w:val="24"/>
              </w:rPr>
              <w:t>со</w:t>
            </w:r>
            <w:r>
              <w:rPr>
                <w:spacing w:val="-2"/>
                <w:sz w:val="24"/>
              </w:rPr>
              <w:t xml:space="preserve"> скалочкой».</w:t>
            </w:r>
          </w:p>
        </w:tc>
      </w:tr>
      <w:tr w:rsidR="004F5C3C">
        <w:trPr>
          <w:trHeight w:val="275"/>
        </w:trPr>
        <w:tc>
          <w:tcPr>
            <w:tcW w:w="1236" w:type="dxa"/>
          </w:tcPr>
          <w:p w:rsidR="004F5C3C" w:rsidRDefault="00CA2B2F">
            <w:pPr>
              <w:pStyle w:val="TableParagraph"/>
              <w:spacing w:line="256" w:lineRule="exact"/>
              <w:ind w:left="110"/>
              <w:rPr>
                <w:sz w:val="24"/>
              </w:rPr>
            </w:pPr>
            <w:r>
              <w:rPr>
                <w:spacing w:val="-5"/>
                <w:sz w:val="24"/>
              </w:rPr>
              <w:t>12</w:t>
            </w:r>
          </w:p>
        </w:tc>
        <w:tc>
          <w:tcPr>
            <w:tcW w:w="9496" w:type="dxa"/>
          </w:tcPr>
          <w:p w:rsidR="004F5C3C" w:rsidRDefault="00CA2B2F">
            <w:pPr>
              <w:pStyle w:val="TableParagraph"/>
              <w:spacing w:line="256" w:lineRule="exact"/>
              <w:rPr>
                <w:sz w:val="24"/>
              </w:rPr>
            </w:pPr>
            <w:r>
              <w:rPr>
                <w:sz w:val="24"/>
              </w:rPr>
              <w:t>Премьера</w:t>
            </w:r>
            <w:r>
              <w:rPr>
                <w:spacing w:val="-3"/>
                <w:sz w:val="24"/>
              </w:rPr>
              <w:t xml:space="preserve"> </w:t>
            </w:r>
            <w:r>
              <w:rPr>
                <w:sz w:val="24"/>
              </w:rPr>
              <w:t>спектакля «Лисичка</w:t>
            </w:r>
            <w:r>
              <w:rPr>
                <w:spacing w:val="-5"/>
                <w:sz w:val="24"/>
              </w:rPr>
              <w:t xml:space="preserve"> </w:t>
            </w:r>
            <w:r>
              <w:rPr>
                <w:sz w:val="24"/>
              </w:rPr>
              <w:t>со</w:t>
            </w:r>
            <w:r>
              <w:rPr>
                <w:spacing w:val="-3"/>
                <w:sz w:val="24"/>
              </w:rPr>
              <w:t xml:space="preserve"> </w:t>
            </w:r>
            <w:r>
              <w:rPr>
                <w:spacing w:val="-2"/>
                <w:sz w:val="24"/>
              </w:rPr>
              <w:t>скалочкой».</w:t>
            </w:r>
          </w:p>
        </w:tc>
      </w:tr>
      <w:tr w:rsidR="004F5C3C">
        <w:trPr>
          <w:trHeight w:val="275"/>
        </w:trPr>
        <w:tc>
          <w:tcPr>
            <w:tcW w:w="1236" w:type="dxa"/>
          </w:tcPr>
          <w:p w:rsidR="004F5C3C" w:rsidRDefault="00CA2B2F">
            <w:pPr>
              <w:pStyle w:val="TableParagraph"/>
              <w:spacing w:line="256" w:lineRule="exact"/>
              <w:ind w:left="110"/>
              <w:rPr>
                <w:sz w:val="24"/>
              </w:rPr>
            </w:pPr>
            <w:r>
              <w:rPr>
                <w:spacing w:val="-5"/>
                <w:sz w:val="24"/>
              </w:rPr>
              <w:t>13</w:t>
            </w:r>
          </w:p>
        </w:tc>
        <w:tc>
          <w:tcPr>
            <w:tcW w:w="9496" w:type="dxa"/>
          </w:tcPr>
          <w:p w:rsidR="004F5C3C" w:rsidRDefault="00CA2B2F">
            <w:pPr>
              <w:pStyle w:val="TableParagraph"/>
              <w:spacing w:line="256" w:lineRule="exact"/>
              <w:rPr>
                <w:sz w:val="24"/>
              </w:rPr>
            </w:pPr>
            <w:r>
              <w:rPr>
                <w:sz w:val="24"/>
              </w:rPr>
              <w:t>Сценическое</w:t>
            </w:r>
            <w:r>
              <w:rPr>
                <w:spacing w:val="-5"/>
                <w:sz w:val="24"/>
              </w:rPr>
              <w:t xml:space="preserve"> </w:t>
            </w:r>
            <w:r>
              <w:rPr>
                <w:spacing w:val="-2"/>
                <w:sz w:val="24"/>
              </w:rPr>
              <w:t>движение.</w:t>
            </w:r>
          </w:p>
        </w:tc>
      </w:tr>
      <w:tr w:rsidR="004F5C3C">
        <w:trPr>
          <w:trHeight w:val="275"/>
        </w:trPr>
        <w:tc>
          <w:tcPr>
            <w:tcW w:w="1236" w:type="dxa"/>
          </w:tcPr>
          <w:p w:rsidR="004F5C3C" w:rsidRDefault="00CA2B2F">
            <w:pPr>
              <w:pStyle w:val="TableParagraph"/>
              <w:spacing w:line="256" w:lineRule="exact"/>
              <w:ind w:left="110"/>
              <w:rPr>
                <w:sz w:val="24"/>
              </w:rPr>
            </w:pPr>
            <w:r>
              <w:rPr>
                <w:spacing w:val="-5"/>
                <w:sz w:val="24"/>
              </w:rPr>
              <w:t>14</w:t>
            </w:r>
          </w:p>
        </w:tc>
        <w:tc>
          <w:tcPr>
            <w:tcW w:w="9496" w:type="dxa"/>
          </w:tcPr>
          <w:p w:rsidR="004F5C3C" w:rsidRDefault="00CA2B2F">
            <w:pPr>
              <w:pStyle w:val="TableParagraph"/>
              <w:spacing w:line="256" w:lineRule="exact"/>
              <w:rPr>
                <w:sz w:val="24"/>
              </w:rPr>
            </w:pPr>
            <w:r>
              <w:rPr>
                <w:sz w:val="24"/>
              </w:rPr>
              <w:t>Бессловесные</w:t>
            </w:r>
            <w:r>
              <w:rPr>
                <w:spacing w:val="-4"/>
                <w:sz w:val="24"/>
              </w:rPr>
              <w:t xml:space="preserve"> </w:t>
            </w:r>
            <w:r>
              <w:rPr>
                <w:sz w:val="24"/>
              </w:rPr>
              <w:t>и</w:t>
            </w:r>
            <w:r>
              <w:rPr>
                <w:spacing w:val="-2"/>
                <w:sz w:val="24"/>
              </w:rPr>
              <w:t xml:space="preserve"> </w:t>
            </w:r>
            <w:r>
              <w:rPr>
                <w:sz w:val="24"/>
              </w:rPr>
              <w:t>словесные</w:t>
            </w:r>
            <w:r>
              <w:rPr>
                <w:spacing w:val="-4"/>
                <w:sz w:val="24"/>
              </w:rPr>
              <w:t xml:space="preserve"> </w:t>
            </w:r>
            <w:r>
              <w:rPr>
                <w:spacing w:val="-2"/>
                <w:sz w:val="24"/>
              </w:rPr>
              <w:t>действия</w:t>
            </w:r>
          </w:p>
        </w:tc>
      </w:tr>
      <w:tr w:rsidR="004F5C3C">
        <w:trPr>
          <w:trHeight w:val="276"/>
        </w:trPr>
        <w:tc>
          <w:tcPr>
            <w:tcW w:w="1236" w:type="dxa"/>
          </w:tcPr>
          <w:p w:rsidR="004F5C3C" w:rsidRDefault="00CA2B2F">
            <w:pPr>
              <w:pStyle w:val="TableParagraph"/>
              <w:spacing w:line="256" w:lineRule="exact"/>
              <w:ind w:left="110"/>
              <w:rPr>
                <w:sz w:val="24"/>
              </w:rPr>
            </w:pPr>
            <w:r>
              <w:rPr>
                <w:spacing w:val="-5"/>
                <w:sz w:val="24"/>
              </w:rPr>
              <w:t>15</w:t>
            </w:r>
          </w:p>
        </w:tc>
        <w:tc>
          <w:tcPr>
            <w:tcW w:w="9496" w:type="dxa"/>
          </w:tcPr>
          <w:p w:rsidR="004F5C3C" w:rsidRDefault="00CA2B2F">
            <w:pPr>
              <w:pStyle w:val="TableParagraph"/>
              <w:spacing w:line="256" w:lineRule="exact"/>
              <w:rPr>
                <w:sz w:val="24"/>
              </w:rPr>
            </w:pPr>
            <w:r>
              <w:rPr>
                <w:sz w:val="24"/>
              </w:rPr>
              <w:t>«Одну</w:t>
            </w:r>
            <w:r>
              <w:rPr>
                <w:spacing w:val="-8"/>
                <w:sz w:val="24"/>
              </w:rPr>
              <w:t xml:space="preserve"> </w:t>
            </w:r>
            <w:r>
              <w:rPr>
                <w:sz w:val="24"/>
              </w:rPr>
              <w:t>простую</w:t>
            </w:r>
            <w:r>
              <w:rPr>
                <w:spacing w:val="-1"/>
                <w:sz w:val="24"/>
              </w:rPr>
              <w:t xml:space="preserve"> </w:t>
            </w:r>
            <w:r>
              <w:rPr>
                <w:sz w:val="24"/>
              </w:rPr>
              <w:t>сказку</w:t>
            </w:r>
            <w:r>
              <w:rPr>
                <w:spacing w:val="-3"/>
                <w:sz w:val="24"/>
              </w:rPr>
              <w:t xml:space="preserve"> </w:t>
            </w:r>
            <w:r>
              <w:rPr>
                <w:sz w:val="24"/>
              </w:rPr>
              <w:t>хотим</w:t>
            </w:r>
            <w:r>
              <w:rPr>
                <w:spacing w:val="-2"/>
                <w:sz w:val="24"/>
              </w:rPr>
              <w:t xml:space="preserve"> </w:t>
            </w:r>
            <w:r>
              <w:rPr>
                <w:sz w:val="24"/>
              </w:rPr>
              <w:t>мы</w:t>
            </w:r>
            <w:r>
              <w:rPr>
                <w:spacing w:val="-1"/>
                <w:sz w:val="24"/>
              </w:rPr>
              <w:t xml:space="preserve"> </w:t>
            </w:r>
            <w:r>
              <w:rPr>
                <w:sz w:val="24"/>
              </w:rPr>
              <w:t>показать»</w:t>
            </w:r>
            <w:r>
              <w:rPr>
                <w:spacing w:val="-8"/>
                <w:sz w:val="24"/>
              </w:rPr>
              <w:t xml:space="preserve"> </w:t>
            </w:r>
            <w:r>
              <w:rPr>
                <w:spacing w:val="-2"/>
                <w:sz w:val="24"/>
              </w:rPr>
              <w:t>пантомима</w:t>
            </w:r>
          </w:p>
        </w:tc>
      </w:tr>
      <w:tr w:rsidR="004F5C3C">
        <w:trPr>
          <w:trHeight w:val="275"/>
        </w:trPr>
        <w:tc>
          <w:tcPr>
            <w:tcW w:w="1236" w:type="dxa"/>
          </w:tcPr>
          <w:p w:rsidR="004F5C3C" w:rsidRDefault="00CA2B2F">
            <w:pPr>
              <w:pStyle w:val="TableParagraph"/>
              <w:spacing w:line="256" w:lineRule="exact"/>
              <w:ind w:left="110"/>
              <w:rPr>
                <w:sz w:val="24"/>
              </w:rPr>
            </w:pPr>
            <w:r>
              <w:rPr>
                <w:spacing w:val="-5"/>
                <w:sz w:val="24"/>
              </w:rPr>
              <w:t>16</w:t>
            </w:r>
          </w:p>
        </w:tc>
        <w:tc>
          <w:tcPr>
            <w:tcW w:w="9496" w:type="dxa"/>
          </w:tcPr>
          <w:p w:rsidR="004F5C3C" w:rsidRDefault="00CA2B2F">
            <w:pPr>
              <w:pStyle w:val="TableParagraph"/>
              <w:spacing w:line="256" w:lineRule="exact"/>
              <w:rPr>
                <w:sz w:val="24"/>
              </w:rPr>
            </w:pPr>
            <w:r>
              <w:rPr>
                <w:sz w:val="24"/>
              </w:rPr>
              <w:t>Художественное</w:t>
            </w:r>
            <w:r>
              <w:rPr>
                <w:spacing w:val="-7"/>
                <w:sz w:val="24"/>
              </w:rPr>
              <w:t xml:space="preserve"> </w:t>
            </w:r>
            <w:r>
              <w:rPr>
                <w:sz w:val="24"/>
              </w:rPr>
              <w:t>чтение</w:t>
            </w:r>
            <w:r>
              <w:rPr>
                <w:spacing w:val="-5"/>
                <w:sz w:val="24"/>
              </w:rPr>
              <w:t xml:space="preserve"> </w:t>
            </w:r>
            <w:r>
              <w:rPr>
                <w:sz w:val="24"/>
              </w:rPr>
              <w:t>как</w:t>
            </w:r>
            <w:r>
              <w:rPr>
                <w:spacing w:val="-4"/>
                <w:sz w:val="24"/>
              </w:rPr>
              <w:t xml:space="preserve"> </w:t>
            </w:r>
            <w:r>
              <w:rPr>
                <w:sz w:val="24"/>
              </w:rPr>
              <w:t>вид</w:t>
            </w:r>
            <w:r>
              <w:rPr>
                <w:spacing w:val="-4"/>
                <w:sz w:val="24"/>
              </w:rPr>
              <w:t xml:space="preserve"> </w:t>
            </w:r>
            <w:r>
              <w:rPr>
                <w:sz w:val="24"/>
              </w:rPr>
              <w:t>исполнительского</w:t>
            </w:r>
            <w:r>
              <w:rPr>
                <w:spacing w:val="-4"/>
                <w:sz w:val="24"/>
              </w:rPr>
              <w:t xml:space="preserve"> </w:t>
            </w:r>
            <w:r>
              <w:rPr>
                <w:spacing w:val="-2"/>
                <w:sz w:val="24"/>
              </w:rPr>
              <w:t>искусства.</w:t>
            </w:r>
          </w:p>
        </w:tc>
      </w:tr>
      <w:tr w:rsidR="004F5C3C">
        <w:trPr>
          <w:trHeight w:val="277"/>
        </w:trPr>
        <w:tc>
          <w:tcPr>
            <w:tcW w:w="1236" w:type="dxa"/>
          </w:tcPr>
          <w:p w:rsidR="004F5C3C" w:rsidRDefault="00CA2B2F">
            <w:pPr>
              <w:pStyle w:val="TableParagraph"/>
              <w:spacing w:line="258" w:lineRule="exact"/>
              <w:ind w:left="110"/>
              <w:rPr>
                <w:sz w:val="24"/>
              </w:rPr>
            </w:pPr>
            <w:r>
              <w:rPr>
                <w:spacing w:val="-5"/>
                <w:sz w:val="24"/>
              </w:rPr>
              <w:t>17</w:t>
            </w:r>
          </w:p>
        </w:tc>
        <w:tc>
          <w:tcPr>
            <w:tcW w:w="9496" w:type="dxa"/>
          </w:tcPr>
          <w:p w:rsidR="004F5C3C" w:rsidRDefault="00CA2B2F">
            <w:pPr>
              <w:pStyle w:val="TableParagraph"/>
              <w:spacing w:line="258" w:lineRule="exact"/>
              <w:rPr>
                <w:sz w:val="24"/>
              </w:rPr>
            </w:pPr>
            <w:r>
              <w:rPr>
                <w:sz w:val="24"/>
              </w:rPr>
              <w:t>Речевая</w:t>
            </w:r>
            <w:r>
              <w:rPr>
                <w:spacing w:val="-5"/>
                <w:sz w:val="24"/>
              </w:rPr>
              <w:t xml:space="preserve"> </w:t>
            </w:r>
            <w:r>
              <w:rPr>
                <w:sz w:val="24"/>
              </w:rPr>
              <w:t>характеристика</w:t>
            </w:r>
            <w:r>
              <w:rPr>
                <w:spacing w:val="-5"/>
                <w:sz w:val="24"/>
              </w:rPr>
              <w:t xml:space="preserve"> </w:t>
            </w:r>
            <w:r>
              <w:rPr>
                <w:spacing w:val="-2"/>
                <w:sz w:val="24"/>
              </w:rPr>
              <w:t>персонажа</w:t>
            </w:r>
          </w:p>
        </w:tc>
      </w:tr>
      <w:tr w:rsidR="004F5C3C">
        <w:trPr>
          <w:trHeight w:val="275"/>
        </w:trPr>
        <w:tc>
          <w:tcPr>
            <w:tcW w:w="1236" w:type="dxa"/>
          </w:tcPr>
          <w:p w:rsidR="004F5C3C" w:rsidRDefault="00CA2B2F">
            <w:pPr>
              <w:pStyle w:val="TableParagraph"/>
              <w:spacing w:line="256" w:lineRule="exact"/>
              <w:ind w:left="110"/>
              <w:rPr>
                <w:sz w:val="24"/>
              </w:rPr>
            </w:pPr>
            <w:r>
              <w:rPr>
                <w:spacing w:val="-5"/>
                <w:sz w:val="24"/>
              </w:rPr>
              <w:t>18</w:t>
            </w:r>
          </w:p>
        </w:tc>
        <w:tc>
          <w:tcPr>
            <w:tcW w:w="9496" w:type="dxa"/>
          </w:tcPr>
          <w:p w:rsidR="004F5C3C" w:rsidRDefault="00CA2B2F">
            <w:pPr>
              <w:pStyle w:val="TableParagraph"/>
              <w:spacing w:line="256" w:lineRule="exact"/>
              <w:rPr>
                <w:sz w:val="24"/>
              </w:rPr>
            </w:pPr>
            <w:r>
              <w:rPr>
                <w:sz w:val="24"/>
              </w:rPr>
              <w:t>Театральный</w:t>
            </w:r>
            <w:r>
              <w:rPr>
                <w:spacing w:val="-6"/>
                <w:sz w:val="24"/>
              </w:rPr>
              <w:t xml:space="preserve"> </w:t>
            </w:r>
            <w:r>
              <w:rPr>
                <w:sz w:val="24"/>
              </w:rPr>
              <w:t>грим</w:t>
            </w:r>
            <w:r>
              <w:rPr>
                <w:spacing w:val="-5"/>
                <w:sz w:val="24"/>
              </w:rPr>
              <w:t xml:space="preserve"> </w:t>
            </w:r>
            <w:r>
              <w:rPr>
                <w:sz w:val="24"/>
              </w:rPr>
              <w:t>и</w:t>
            </w:r>
            <w:r>
              <w:rPr>
                <w:spacing w:val="-4"/>
                <w:sz w:val="24"/>
              </w:rPr>
              <w:t xml:space="preserve"> </w:t>
            </w:r>
            <w:r>
              <w:rPr>
                <w:sz w:val="24"/>
              </w:rPr>
              <w:t>костюм</w:t>
            </w:r>
            <w:r>
              <w:rPr>
                <w:spacing w:val="-5"/>
                <w:sz w:val="24"/>
              </w:rPr>
              <w:t xml:space="preserve"> </w:t>
            </w:r>
            <w:r>
              <w:rPr>
                <w:sz w:val="24"/>
              </w:rPr>
              <w:t>как</w:t>
            </w:r>
            <w:r>
              <w:rPr>
                <w:spacing w:val="-1"/>
                <w:sz w:val="24"/>
              </w:rPr>
              <w:t xml:space="preserve"> </w:t>
            </w:r>
            <w:r>
              <w:rPr>
                <w:sz w:val="24"/>
              </w:rPr>
              <w:t>характеристика</w:t>
            </w:r>
            <w:r>
              <w:rPr>
                <w:spacing w:val="-4"/>
                <w:sz w:val="24"/>
              </w:rPr>
              <w:t xml:space="preserve"> </w:t>
            </w:r>
            <w:r>
              <w:rPr>
                <w:spacing w:val="-2"/>
                <w:sz w:val="24"/>
              </w:rPr>
              <w:t>персонажа</w:t>
            </w:r>
          </w:p>
        </w:tc>
      </w:tr>
      <w:tr w:rsidR="004F5C3C">
        <w:trPr>
          <w:trHeight w:val="275"/>
        </w:trPr>
        <w:tc>
          <w:tcPr>
            <w:tcW w:w="1236" w:type="dxa"/>
          </w:tcPr>
          <w:p w:rsidR="004F5C3C" w:rsidRDefault="00CA2B2F">
            <w:pPr>
              <w:pStyle w:val="TableParagraph"/>
              <w:spacing w:line="256" w:lineRule="exact"/>
              <w:ind w:left="110"/>
              <w:rPr>
                <w:sz w:val="24"/>
              </w:rPr>
            </w:pPr>
            <w:r>
              <w:rPr>
                <w:spacing w:val="-5"/>
                <w:sz w:val="24"/>
              </w:rPr>
              <w:t>19</w:t>
            </w:r>
          </w:p>
        </w:tc>
        <w:tc>
          <w:tcPr>
            <w:tcW w:w="9496" w:type="dxa"/>
          </w:tcPr>
          <w:p w:rsidR="004F5C3C" w:rsidRDefault="00CA2B2F">
            <w:pPr>
              <w:pStyle w:val="TableParagraph"/>
              <w:spacing w:line="256" w:lineRule="exact"/>
              <w:rPr>
                <w:sz w:val="24"/>
              </w:rPr>
            </w:pPr>
            <w:r>
              <w:rPr>
                <w:sz w:val="24"/>
              </w:rPr>
              <w:t>Работа</w:t>
            </w:r>
            <w:r>
              <w:rPr>
                <w:spacing w:val="-4"/>
                <w:sz w:val="24"/>
              </w:rPr>
              <w:t xml:space="preserve"> </w:t>
            </w:r>
            <w:r>
              <w:rPr>
                <w:sz w:val="24"/>
              </w:rPr>
              <w:t>над</w:t>
            </w:r>
            <w:r>
              <w:rPr>
                <w:spacing w:val="-2"/>
                <w:sz w:val="24"/>
              </w:rPr>
              <w:t xml:space="preserve"> </w:t>
            </w:r>
            <w:r>
              <w:rPr>
                <w:sz w:val="24"/>
              </w:rPr>
              <w:t>пьесой «Волк</w:t>
            </w:r>
            <w:r>
              <w:rPr>
                <w:spacing w:val="-2"/>
                <w:sz w:val="24"/>
              </w:rPr>
              <w:t xml:space="preserve"> </w:t>
            </w:r>
            <w:r>
              <w:rPr>
                <w:sz w:val="24"/>
              </w:rPr>
              <w:t>и</w:t>
            </w:r>
            <w:r>
              <w:rPr>
                <w:spacing w:val="-2"/>
                <w:sz w:val="24"/>
              </w:rPr>
              <w:t xml:space="preserve"> </w:t>
            </w:r>
            <w:r>
              <w:rPr>
                <w:sz w:val="24"/>
              </w:rPr>
              <w:t>семеро</w:t>
            </w:r>
            <w:r>
              <w:rPr>
                <w:spacing w:val="-2"/>
                <w:sz w:val="24"/>
              </w:rPr>
              <w:t xml:space="preserve"> козлят».</w:t>
            </w:r>
          </w:p>
        </w:tc>
      </w:tr>
      <w:tr w:rsidR="004F5C3C">
        <w:trPr>
          <w:trHeight w:val="275"/>
        </w:trPr>
        <w:tc>
          <w:tcPr>
            <w:tcW w:w="1236" w:type="dxa"/>
          </w:tcPr>
          <w:p w:rsidR="004F5C3C" w:rsidRDefault="00CA2B2F">
            <w:pPr>
              <w:pStyle w:val="TableParagraph"/>
              <w:spacing w:line="256" w:lineRule="exact"/>
              <w:ind w:left="110"/>
              <w:rPr>
                <w:sz w:val="24"/>
              </w:rPr>
            </w:pPr>
            <w:r>
              <w:rPr>
                <w:spacing w:val="-5"/>
                <w:sz w:val="24"/>
              </w:rPr>
              <w:t>20</w:t>
            </w:r>
          </w:p>
        </w:tc>
        <w:tc>
          <w:tcPr>
            <w:tcW w:w="9496" w:type="dxa"/>
          </w:tcPr>
          <w:p w:rsidR="004F5C3C" w:rsidRDefault="00CA2B2F">
            <w:pPr>
              <w:pStyle w:val="TableParagraph"/>
              <w:spacing w:line="256" w:lineRule="exact"/>
              <w:rPr>
                <w:sz w:val="24"/>
              </w:rPr>
            </w:pPr>
            <w:r>
              <w:rPr>
                <w:sz w:val="24"/>
              </w:rPr>
              <w:t>Премьера</w:t>
            </w:r>
            <w:r>
              <w:rPr>
                <w:spacing w:val="-4"/>
                <w:sz w:val="24"/>
              </w:rPr>
              <w:t xml:space="preserve"> </w:t>
            </w:r>
            <w:r>
              <w:rPr>
                <w:sz w:val="24"/>
              </w:rPr>
              <w:t>пьесы «Волк и</w:t>
            </w:r>
            <w:r>
              <w:rPr>
                <w:spacing w:val="-3"/>
                <w:sz w:val="24"/>
              </w:rPr>
              <w:t xml:space="preserve"> </w:t>
            </w:r>
            <w:r>
              <w:rPr>
                <w:sz w:val="24"/>
              </w:rPr>
              <w:t>семеро</w:t>
            </w:r>
            <w:r>
              <w:rPr>
                <w:spacing w:val="-2"/>
                <w:sz w:val="24"/>
              </w:rPr>
              <w:t xml:space="preserve"> козлят».</w:t>
            </w:r>
          </w:p>
        </w:tc>
      </w:tr>
      <w:tr w:rsidR="004F5C3C">
        <w:trPr>
          <w:trHeight w:val="275"/>
        </w:trPr>
        <w:tc>
          <w:tcPr>
            <w:tcW w:w="1236" w:type="dxa"/>
          </w:tcPr>
          <w:p w:rsidR="004F5C3C" w:rsidRDefault="00CA2B2F">
            <w:pPr>
              <w:pStyle w:val="TableParagraph"/>
              <w:spacing w:line="256" w:lineRule="exact"/>
              <w:ind w:left="110"/>
              <w:rPr>
                <w:sz w:val="24"/>
              </w:rPr>
            </w:pPr>
            <w:r>
              <w:rPr>
                <w:spacing w:val="-5"/>
                <w:sz w:val="24"/>
              </w:rPr>
              <w:t>21</w:t>
            </w:r>
          </w:p>
        </w:tc>
        <w:tc>
          <w:tcPr>
            <w:tcW w:w="9496" w:type="dxa"/>
          </w:tcPr>
          <w:p w:rsidR="004F5C3C" w:rsidRDefault="00CA2B2F">
            <w:pPr>
              <w:pStyle w:val="TableParagraph"/>
              <w:spacing w:line="256" w:lineRule="exact"/>
              <w:rPr>
                <w:sz w:val="24"/>
              </w:rPr>
            </w:pPr>
            <w:r>
              <w:rPr>
                <w:sz w:val="24"/>
              </w:rPr>
              <w:t>Музыкальные</w:t>
            </w:r>
            <w:r>
              <w:rPr>
                <w:spacing w:val="-9"/>
                <w:sz w:val="24"/>
              </w:rPr>
              <w:t xml:space="preserve"> </w:t>
            </w:r>
            <w:r>
              <w:rPr>
                <w:spacing w:val="-2"/>
                <w:sz w:val="24"/>
              </w:rPr>
              <w:t>импровизации</w:t>
            </w:r>
          </w:p>
        </w:tc>
      </w:tr>
      <w:tr w:rsidR="004F5C3C">
        <w:trPr>
          <w:trHeight w:val="275"/>
        </w:trPr>
        <w:tc>
          <w:tcPr>
            <w:tcW w:w="1236" w:type="dxa"/>
          </w:tcPr>
          <w:p w:rsidR="004F5C3C" w:rsidRDefault="00CA2B2F">
            <w:pPr>
              <w:pStyle w:val="TableParagraph"/>
              <w:spacing w:line="256" w:lineRule="exact"/>
              <w:ind w:left="110"/>
              <w:rPr>
                <w:sz w:val="24"/>
              </w:rPr>
            </w:pPr>
            <w:r>
              <w:rPr>
                <w:spacing w:val="-5"/>
                <w:sz w:val="24"/>
              </w:rPr>
              <w:t>22</w:t>
            </w:r>
          </w:p>
        </w:tc>
        <w:tc>
          <w:tcPr>
            <w:tcW w:w="9496" w:type="dxa"/>
          </w:tcPr>
          <w:p w:rsidR="004F5C3C" w:rsidRDefault="00CA2B2F">
            <w:pPr>
              <w:pStyle w:val="TableParagraph"/>
              <w:spacing w:line="256" w:lineRule="exact"/>
              <w:rPr>
                <w:sz w:val="24"/>
              </w:rPr>
            </w:pPr>
            <w:r>
              <w:rPr>
                <w:sz w:val="24"/>
              </w:rPr>
              <w:t>Прикладное</w:t>
            </w:r>
            <w:r>
              <w:rPr>
                <w:spacing w:val="-4"/>
                <w:sz w:val="24"/>
              </w:rPr>
              <w:t xml:space="preserve"> </w:t>
            </w:r>
            <w:r>
              <w:rPr>
                <w:spacing w:val="-2"/>
                <w:sz w:val="24"/>
              </w:rPr>
              <w:t>искусство</w:t>
            </w:r>
          </w:p>
        </w:tc>
      </w:tr>
      <w:tr w:rsidR="004F5C3C">
        <w:trPr>
          <w:trHeight w:val="278"/>
        </w:trPr>
        <w:tc>
          <w:tcPr>
            <w:tcW w:w="1236" w:type="dxa"/>
          </w:tcPr>
          <w:p w:rsidR="004F5C3C" w:rsidRDefault="00CA2B2F">
            <w:pPr>
              <w:pStyle w:val="TableParagraph"/>
              <w:spacing w:line="258" w:lineRule="exact"/>
              <w:ind w:left="110"/>
              <w:rPr>
                <w:sz w:val="24"/>
              </w:rPr>
            </w:pPr>
            <w:r>
              <w:rPr>
                <w:spacing w:val="-5"/>
                <w:sz w:val="24"/>
              </w:rPr>
              <w:t>23</w:t>
            </w:r>
          </w:p>
        </w:tc>
        <w:tc>
          <w:tcPr>
            <w:tcW w:w="9496" w:type="dxa"/>
          </w:tcPr>
          <w:p w:rsidR="004F5C3C" w:rsidRDefault="00CA2B2F">
            <w:pPr>
              <w:pStyle w:val="TableParagraph"/>
              <w:spacing w:line="258" w:lineRule="exact"/>
              <w:rPr>
                <w:sz w:val="24"/>
              </w:rPr>
            </w:pPr>
            <w:r>
              <w:rPr>
                <w:sz w:val="24"/>
              </w:rPr>
              <w:t>Игра-конкурс</w:t>
            </w:r>
            <w:r>
              <w:rPr>
                <w:spacing w:val="-9"/>
                <w:sz w:val="24"/>
              </w:rPr>
              <w:t xml:space="preserve"> </w:t>
            </w:r>
            <w:r>
              <w:rPr>
                <w:sz w:val="24"/>
              </w:rPr>
              <w:t>со</w:t>
            </w:r>
            <w:r>
              <w:rPr>
                <w:spacing w:val="-3"/>
                <w:sz w:val="24"/>
              </w:rPr>
              <w:t xml:space="preserve"> </w:t>
            </w:r>
            <w:r>
              <w:rPr>
                <w:sz w:val="24"/>
              </w:rPr>
              <w:t>сказочными</w:t>
            </w:r>
            <w:r>
              <w:rPr>
                <w:spacing w:val="-5"/>
                <w:sz w:val="24"/>
              </w:rPr>
              <w:t xml:space="preserve"> </w:t>
            </w:r>
            <w:r>
              <w:rPr>
                <w:sz w:val="24"/>
              </w:rPr>
              <w:t>рисунками «Узнай</w:t>
            </w:r>
            <w:r>
              <w:rPr>
                <w:spacing w:val="-5"/>
                <w:sz w:val="24"/>
              </w:rPr>
              <w:t xml:space="preserve"> </w:t>
            </w:r>
            <w:r>
              <w:rPr>
                <w:spacing w:val="-2"/>
                <w:sz w:val="24"/>
              </w:rPr>
              <w:t>сказку»</w:t>
            </w:r>
          </w:p>
        </w:tc>
      </w:tr>
      <w:tr w:rsidR="004F5C3C">
        <w:trPr>
          <w:trHeight w:val="275"/>
        </w:trPr>
        <w:tc>
          <w:tcPr>
            <w:tcW w:w="1236" w:type="dxa"/>
          </w:tcPr>
          <w:p w:rsidR="004F5C3C" w:rsidRDefault="00CA2B2F">
            <w:pPr>
              <w:pStyle w:val="TableParagraph"/>
              <w:spacing w:line="256" w:lineRule="exact"/>
              <w:ind w:left="110"/>
              <w:rPr>
                <w:sz w:val="24"/>
              </w:rPr>
            </w:pPr>
            <w:r>
              <w:rPr>
                <w:spacing w:val="-5"/>
                <w:sz w:val="24"/>
              </w:rPr>
              <w:t>24</w:t>
            </w:r>
          </w:p>
        </w:tc>
        <w:tc>
          <w:tcPr>
            <w:tcW w:w="9496" w:type="dxa"/>
          </w:tcPr>
          <w:p w:rsidR="004F5C3C" w:rsidRDefault="00CA2B2F">
            <w:pPr>
              <w:pStyle w:val="TableParagraph"/>
              <w:spacing w:line="256" w:lineRule="exact"/>
              <w:rPr>
                <w:sz w:val="24"/>
              </w:rPr>
            </w:pPr>
            <w:r>
              <w:rPr>
                <w:sz w:val="24"/>
              </w:rPr>
              <w:t>Подготовка</w:t>
            </w:r>
            <w:r>
              <w:rPr>
                <w:spacing w:val="-3"/>
                <w:sz w:val="24"/>
              </w:rPr>
              <w:t xml:space="preserve"> </w:t>
            </w:r>
            <w:r>
              <w:rPr>
                <w:sz w:val="24"/>
              </w:rPr>
              <w:t>спектакля</w:t>
            </w:r>
            <w:r>
              <w:rPr>
                <w:spacing w:val="-2"/>
                <w:sz w:val="24"/>
              </w:rPr>
              <w:t xml:space="preserve"> </w:t>
            </w:r>
            <w:r>
              <w:rPr>
                <w:sz w:val="24"/>
              </w:rPr>
              <w:t>по сказке</w:t>
            </w:r>
            <w:r>
              <w:rPr>
                <w:spacing w:val="-3"/>
                <w:sz w:val="24"/>
              </w:rPr>
              <w:t xml:space="preserve"> </w:t>
            </w:r>
            <w:r>
              <w:rPr>
                <w:sz w:val="24"/>
              </w:rPr>
              <w:t>"Три</w:t>
            </w:r>
            <w:r>
              <w:rPr>
                <w:spacing w:val="-1"/>
                <w:sz w:val="24"/>
              </w:rPr>
              <w:t xml:space="preserve"> </w:t>
            </w:r>
            <w:r>
              <w:rPr>
                <w:spacing w:val="-2"/>
                <w:sz w:val="24"/>
              </w:rPr>
              <w:t>медведя"</w:t>
            </w:r>
          </w:p>
        </w:tc>
      </w:tr>
      <w:tr w:rsidR="004F5C3C">
        <w:trPr>
          <w:trHeight w:val="275"/>
        </w:trPr>
        <w:tc>
          <w:tcPr>
            <w:tcW w:w="1236" w:type="dxa"/>
          </w:tcPr>
          <w:p w:rsidR="004F5C3C" w:rsidRDefault="00CA2B2F">
            <w:pPr>
              <w:pStyle w:val="TableParagraph"/>
              <w:spacing w:line="256" w:lineRule="exact"/>
              <w:ind w:left="110"/>
              <w:rPr>
                <w:sz w:val="24"/>
              </w:rPr>
            </w:pPr>
            <w:r>
              <w:rPr>
                <w:spacing w:val="-5"/>
                <w:sz w:val="24"/>
              </w:rPr>
              <w:t>25</w:t>
            </w:r>
          </w:p>
        </w:tc>
        <w:tc>
          <w:tcPr>
            <w:tcW w:w="9496" w:type="dxa"/>
          </w:tcPr>
          <w:p w:rsidR="004F5C3C" w:rsidRDefault="00CA2B2F">
            <w:pPr>
              <w:pStyle w:val="TableParagraph"/>
              <w:spacing w:line="256" w:lineRule="exact"/>
              <w:rPr>
                <w:sz w:val="24"/>
              </w:rPr>
            </w:pPr>
            <w:r>
              <w:rPr>
                <w:sz w:val="24"/>
              </w:rPr>
              <w:t>Подготовка</w:t>
            </w:r>
            <w:r>
              <w:rPr>
                <w:spacing w:val="-3"/>
                <w:sz w:val="24"/>
              </w:rPr>
              <w:t xml:space="preserve"> </w:t>
            </w:r>
            <w:r>
              <w:rPr>
                <w:sz w:val="24"/>
              </w:rPr>
              <w:t>спектакля</w:t>
            </w:r>
            <w:r>
              <w:rPr>
                <w:spacing w:val="-2"/>
                <w:sz w:val="24"/>
              </w:rPr>
              <w:t xml:space="preserve"> </w:t>
            </w:r>
            <w:r>
              <w:rPr>
                <w:sz w:val="24"/>
              </w:rPr>
              <w:t>по</w:t>
            </w:r>
            <w:r>
              <w:rPr>
                <w:spacing w:val="-1"/>
                <w:sz w:val="24"/>
              </w:rPr>
              <w:t xml:space="preserve"> </w:t>
            </w:r>
            <w:r>
              <w:rPr>
                <w:sz w:val="24"/>
              </w:rPr>
              <w:t>сказке</w:t>
            </w:r>
            <w:r>
              <w:rPr>
                <w:spacing w:val="-3"/>
                <w:sz w:val="24"/>
              </w:rPr>
              <w:t xml:space="preserve"> </w:t>
            </w:r>
            <w:r>
              <w:rPr>
                <w:sz w:val="24"/>
              </w:rPr>
              <w:t>"Три</w:t>
            </w:r>
            <w:r>
              <w:rPr>
                <w:spacing w:val="-1"/>
                <w:sz w:val="24"/>
              </w:rPr>
              <w:t xml:space="preserve"> </w:t>
            </w:r>
            <w:r>
              <w:rPr>
                <w:spacing w:val="-2"/>
                <w:sz w:val="24"/>
              </w:rPr>
              <w:t>медведя"</w:t>
            </w:r>
          </w:p>
        </w:tc>
      </w:tr>
      <w:tr w:rsidR="004F5C3C">
        <w:trPr>
          <w:trHeight w:val="275"/>
        </w:trPr>
        <w:tc>
          <w:tcPr>
            <w:tcW w:w="1236" w:type="dxa"/>
          </w:tcPr>
          <w:p w:rsidR="004F5C3C" w:rsidRDefault="00CA2B2F">
            <w:pPr>
              <w:pStyle w:val="TableParagraph"/>
              <w:spacing w:line="256" w:lineRule="exact"/>
              <w:ind w:left="110"/>
              <w:rPr>
                <w:sz w:val="24"/>
              </w:rPr>
            </w:pPr>
            <w:r>
              <w:rPr>
                <w:spacing w:val="-5"/>
                <w:sz w:val="24"/>
              </w:rPr>
              <w:t>26</w:t>
            </w:r>
          </w:p>
        </w:tc>
        <w:tc>
          <w:tcPr>
            <w:tcW w:w="9496" w:type="dxa"/>
          </w:tcPr>
          <w:p w:rsidR="004F5C3C" w:rsidRDefault="00CA2B2F">
            <w:pPr>
              <w:pStyle w:val="TableParagraph"/>
              <w:spacing w:line="256" w:lineRule="exact"/>
              <w:rPr>
                <w:sz w:val="24"/>
              </w:rPr>
            </w:pPr>
            <w:r>
              <w:rPr>
                <w:sz w:val="24"/>
              </w:rPr>
              <w:t>Подготовка</w:t>
            </w:r>
            <w:r>
              <w:rPr>
                <w:spacing w:val="-3"/>
                <w:sz w:val="24"/>
              </w:rPr>
              <w:t xml:space="preserve"> </w:t>
            </w:r>
            <w:r>
              <w:rPr>
                <w:sz w:val="24"/>
              </w:rPr>
              <w:t>спектакля</w:t>
            </w:r>
            <w:r>
              <w:rPr>
                <w:spacing w:val="-2"/>
                <w:sz w:val="24"/>
              </w:rPr>
              <w:t xml:space="preserve"> </w:t>
            </w:r>
            <w:r>
              <w:rPr>
                <w:sz w:val="24"/>
              </w:rPr>
              <w:t>по</w:t>
            </w:r>
            <w:r>
              <w:rPr>
                <w:spacing w:val="-1"/>
                <w:sz w:val="24"/>
              </w:rPr>
              <w:t xml:space="preserve"> </w:t>
            </w:r>
            <w:r>
              <w:rPr>
                <w:sz w:val="24"/>
              </w:rPr>
              <w:t>сказке</w:t>
            </w:r>
            <w:r>
              <w:rPr>
                <w:spacing w:val="-3"/>
                <w:sz w:val="24"/>
              </w:rPr>
              <w:t xml:space="preserve"> </w:t>
            </w:r>
            <w:r>
              <w:rPr>
                <w:sz w:val="24"/>
              </w:rPr>
              <w:t>"Три</w:t>
            </w:r>
            <w:r>
              <w:rPr>
                <w:spacing w:val="-1"/>
                <w:sz w:val="24"/>
              </w:rPr>
              <w:t xml:space="preserve"> </w:t>
            </w:r>
            <w:r>
              <w:rPr>
                <w:spacing w:val="-2"/>
                <w:sz w:val="24"/>
              </w:rPr>
              <w:t>медведя"</w:t>
            </w:r>
          </w:p>
        </w:tc>
      </w:tr>
      <w:tr w:rsidR="004F5C3C">
        <w:trPr>
          <w:trHeight w:val="275"/>
        </w:trPr>
        <w:tc>
          <w:tcPr>
            <w:tcW w:w="1236" w:type="dxa"/>
          </w:tcPr>
          <w:p w:rsidR="004F5C3C" w:rsidRDefault="00CA2B2F">
            <w:pPr>
              <w:pStyle w:val="TableParagraph"/>
              <w:spacing w:line="256" w:lineRule="exact"/>
              <w:ind w:left="110"/>
              <w:rPr>
                <w:sz w:val="24"/>
              </w:rPr>
            </w:pPr>
            <w:r>
              <w:rPr>
                <w:spacing w:val="-5"/>
                <w:sz w:val="24"/>
              </w:rPr>
              <w:t>27</w:t>
            </w:r>
          </w:p>
        </w:tc>
        <w:tc>
          <w:tcPr>
            <w:tcW w:w="9496" w:type="dxa"/>
          </w:tcPr>
          <w:p w:rsidR="004F5C3C" w:rsidRDefault="00CA2B2F">
            <w:pPr>
              <w:pStyle w:val="TableParagraph"/>
              <w:spacing w:line="256" w:lineRule="exact"/>
              <w:rPr>
                <w:sz w:val="24"/>
              </w:rPr>
            </w:pPr>
            <w:r>
              <w:rPr>
                <w:sz w:val="24"/>
              </w:rPr>
              <w:t>Премьерный</w:t>
            </w:r>
            <w:r>
              <w:rPr>
                <w:spacing w:val="-4"/>
                <w:sz w:val="24"/>
              </w:rPr>
              <w:t xml:space="preserve"> </w:t>
            </w:r>
            <w:r>
              <w:rPr>
                <w:sz w:val="24"/>
              </w:rPr>
              <w:t>показ</w:t>
            </w:r>
            <w:r>
              <w:rPr>
                <w:spacing w:val="-3"/>
                <w:sz w:val="24"/>
              </w:rPr>
              <w:t xml:space="preserve"> </w:t>
            </w:r>
            <w:r>
              <w:rPr>
                <w:spacing w:val="-2"/>
                <w:sz w:val="24"/>
              </w:rPr>
              <w:t>спектакля</w:t>
            </w:r>
          </w:p>
        </w:tc>
      </w:tr>
      <w:tr w:rsidR="004F5C3C">
        <w:trPr>
          <w:trHeight w:val="275"/>
        </w:trPr>
        <w:tc>
          <w:tcPr>
            <w:tcW w:w="1236" w:type="dxa"/>
          </w:tcPr>
          <w:p w:rsidR="004F5C3C" w:rsidRDefault="00CA2B2F">
            <w:pPr>
              <w:pStyle w:val="TableParagraph"/>
              <w:spacing w:line="256" w:lineRule="exact"/>
              <w:ind w:left="110"/>
              <w:rPr>
                <w:sz w:val="24"/>
              </w:rPr>
            </w:pPr>
            <w:r>
              <w:rPr>
                <w:spacing w:val="-5"/>
                <w:sz w:val="24"/>
              </w:rPr>
              <w:t>28</w:t>
            </w:r>
          </w:p>
        </w:tc>
        <w:tc>
          <w:tcPr>
            <w:tcW w:w="9496" w:type="dxa"/>
          </w:tcPr>
          <w:p w:rsidR="004F5C3C" w:rsidRDefault="00CA2B2F">
            <w:pPr>
              <w:pStyle w:val="TableParagraph"/>
              <w:spacing w:line="256" w:lineRule="exact"/>
              <w:rPr>
                <w:sz w:val="24"/>
              </w:rPr>
            </w:pPr>
            <w:r>
              <w:rPr>
                <w:sz w:val="24"/>
              </w:rPr>
              <w:t>Театральная</w:t>
            </w:r>
            <w:r>
              <w:rPr>
                <w:spacing w:val="-6"/>
                <w:sz w:val="24"/>
              </w:rPr>
              <w:t xml:space="preserve"> </w:t>
            </w:r>
            <w:r>
              <w:rPr>
                <w:sz w:val="24"/>
              </w:rPr>
              <w:t>разминка.</w:t>
            </w:r>
            <w:r>
              <w:rPr>
                <w:spacing w:val="-4"/>
                <w:sz w:val="24"/>
              </w:rPr>
              <w:t xml:space="preserve"> </w:t>
            </w:r>
            <w:r>
              <w:rPr>
                <w:sz w:val="24"/>
              </w:rPr>
              <w:t>Конкурс</w:t>
            </w:r>
            <w:r>
              <w:rPr>
                <w:spacing w:val="-5"/>
                <w:sz w:val="24"/>
              </w:rPr>
              <w:t xml:space="preserve"> </w:t>
            </w:r>
            <w:r>
              <w:rPr>
                <w:sz w:val="24"/>
              </w:rPr>
              <w:t>на</w:t>
            </w:r>
            <w:r>
              <w:rPr>
                <w:spacing w:val="-4"/>
                <w:sz w:val="24"/>
              </w:rPr>
              <w:t xml:space="preserve"> </w:t>
            </w:r>
            <w:r>
              <w:rPr>
                <w:sz w:val="24"/>
              </w:rPr>
              <w:t>лучшую</w:t>
            </w:r>
            <w:r>
              <w:rPr>
                <w:spacing w:val="-4"/>
                <w:sz w:val="24"/>
              </w:rPr>
              <w:t xml:space="preserve"> </w:t>
            </w:r>
            <w:r>
              <w:rPr>
                <w:sz w:val="24"/>
              </w:rPr>
              <w:t>импровизацию</w:t>
            </w:r>
            <w:r>
              <w:rPr>
                <w:spacing w:val="-4"/>
                <w:sz w:val="24"/>
              </w:rPr>
              <w:t xml:space="preserve"> </w:t>
            </w:r>
            <w:r>
              <w:rPr>
                <w:sz w:val="24"/>
              </w:rPr>
              <w:t>к</w:t>
            </w:r>
            <w:r>
              <w:rPr>
                <w:spacing w:val="-4"/>
                <w:sz w:val="24"/>
              </w:rPr>
              <w:t xml:space="preserve"> </w:t>
            </w:r>
            <w:r>
              <w:rPr>
                <w:sz w:val="24"/>
              </w:rPr>
              <w:t>сказке</w:t>
            </w:r>
            <w:r>
              <w:rPr>
                <w:spacing w:val="-2"/>
                <w:sz w:val="24"/>
              </w:rPr>
              <w:t xml:space="preserve"> «Репка»</w:t>
            </w:r>
          </w:p>
        </w:tc>
      </w:tr>
      <w:tr w:rsidR="004F5C3C">
        <w:trPr>
          <w:trHeight w:val="278"/>
        </w:trPr>
        <w:tc>
          <w:tcPr>
            <w:tcW w:w="1236" w:type="dxa"/>
          </w:tcPr>
          <w:p w:rsidR="004F5C3C" w:rsidRDefault="00CA2B2F">
            <w:pPr>
              <w:pStyle w:val="TableParagraph"/>
              <w:spacing w:line="258" w:lineRule="exact"/>
              <w:ind w:left="110"/>
              <w:rPr>
                <w:sz w:val="24"/>
              </w:rPr>
            </w:pPr>
            <w:r>
              <w:rPr>
                <w:spacing w:val="-5"/>
                <w:sz w:val="24"/>
              </w:rPr>
              <w:t>29</w:t>
            </w:r>
          </w:p>
        </w:tc>
        <w:tc>
          <w:tcPr>
            <w:tcW w:w="9496" w:type="dxa"/>
          </w:tcPr>
          <w:p w:rsidR="004F5C3C" w:rsidRDefault="00CA2B2F">
            <w:pPr>
              <w:pStyle w:val="TableParagraph"/>
              <w:spacing w:line="258" w:lineRule="exact"/>
              <w:rPr>
                <w:sz w:val="24"/>
              </w:rPr>
            </w:pPr>
            <w:r>
              <w:rPr>
                <w:sz w:val="24"/>
              </w:rPr>
              <w:t>Чтение</w:t>
            </w:r>
            <w:r>
              <w:rPr>
                <w:spacing w:val="-7"/>
                <w:sz w:val="24"/>
              </w:rPr>
              <w:t xml:space="preserve"> </w:t>
            </w:r>
            <w:r>
              <w:rPr>
                <w:sz w:val="24"/>
              </w:rPr>
              <w:t>русских</w:t>
            </w:r>
            <w:r>
              <w:rPr>
                <w:spacing w:val="-2"/>
                <w:sz w:val="24"/>
              </w:rPr>
              <w:t xml:space="preserve"> </w:t>
            </w:r>
            <w:r>
              <w:rPr>
                <w:sz w:val="24"/>
              </w:rPr>
              <w:t>народных</w:t>
            </w:r>
            <w:r>
              <w:rPr>
                <w:spacing w:val="1"/>
                <w:sz w:val="24"/>
              </w:rPr>
              <w:t xml:space="preserve"> </w:t>
            </w:r>
            <w:r>
              <w:rPr>
                <w:sz w:val="24"/>
              </w:rPr>
              <w:t>сказок,</w:t>
            </w:r>
            <w:r>
              <w:rPr>
                <w:spacing w:val="-4"/>
                <w:sz w:val="24"/>
              </w:rPr>
              <w:t xml:space="preserve"> </w:t>
            </w:r>
            <w:r>
              <w:rPr>
                <w:sz w:val="24"/>
              </w:rPr>
              <w:t>сказок</w:t>
            </w:r>
            <w:r>
              <w:rPr>
                <w:spacing w:val="-3"/>
                <w:sz w:val="24"/>
              </w:rPr>
              <w:t xml:space="preserve"> </w:t>
            </w:r>
            <w:r>
              <w:rPr>
                <w:sz w:val="24"/>
              </w:rPr>
              <w:t>других</w:t>
            </w:r>
            <w:r>
              <w:rPr>
                <w:spacing w:val="-2"/>
                <w:sz w:val="24"/>
              </w:rPr>
              <w:t xml:space="preserve"> </w:t>
            </w:r>
            <w:r>
              <w:rPr>
                <w:sz w:val="24"/>
              </w:rPr>
              <w:t>народов,</w:t>
            </w:r>
            <w:r>
              <w:rPr>
                <w:spacing w:val="-3"/>
                <w:sz w:val="24"/>
              </w:rPr>
              <w:t xml:space="preserve"> </w:t>
            </w:r>
            <w:r>
              <w:rPr>
                <w:sz w:val="24"/>
              </w:rPr>
              <w:t>рассказов,</w:t>
            </w:r>
            <w:r>
              <w:rPr>
                <w:spacing w:val="-4"/>
                <w:sz w:val="24"/>
              </w:rPr>
              <w:t xml:space="preserve"> </w:t>
            </w:r>
            <w:r>
              <w:rPr>
                <w:sz w:val="24"/>
              </w:rPr>
              <w:t>басен,</w:t>
            </w:r>
            <w:r>
              <w:rPr>
                <w:spacing w:val="-3"/>
                <w:sz w:val="24"/>
              </w:rPr>
              <w:t xml:space="preserve"> </w:t>
            </w:r>
            <w:r>
              <w:rPr>
                <w:spacing w:val="-2"/>
                <w:sz w:val="24"/>
              </w:rPr>
              <w:t>былей</w:t>
            </w:r>
          </w:p>
        </w:tc>
      </w:tr>
      <w:tr w:rsidR="004F5C3C">
        <w:trPr>
          <w:trHeight w:val="275"/>
        </w:trPr>
        <w:tc>
          <w:tcPr>
            <w:tcW w:w="1236" w:type="dxa"/>
          </w:tcPr>
          <w:p w:rsidR="004F5C3C" w:rsidRDefault="00CA2B2F">
            <w:pPr>
              <w:pStyle w:val="TableParagraph"/>
              <w:spacing w:line="256" w:lineRule="exact"/>
              <w:ind w:left="110"/>
              <w:rPr>
                <w:sz w:val="24"/>
              </w:rPr>
            </w:pPr>
            <w:r>
              <w:rPr>
                <w:spacing w:val="-5"/>
                <w:sz w:val="24"/>
              </w:rPr>
              <w:t>30</w:t>
            </w:r>
          </w:p>
        </w:tc>
        <w:tc>
          <w:tcPr>
            <w:tcW w:w="9496" w:type="dxa"/>
          </w:tcPr>
          <w:p w:rsidR="004F5C3C" w:rsidRDefault="00CA2B2F">
            <w:pPr>
              <w:pStyle w:val="TableParagraph"/>
              <w:spacing w:line="256" w:lineRule="exact"/>
              <w:rPr>
                <w:sz w:val="24"/>
              </w:rPr>
            </w:pPr>
            <w:r>
              <w:rPr>
                <w:sz w:val="24"/>
              </w:rPr>
              <w:t>Настроение</w:t>
            </w:r>
            <w:r>
              <w:rPr>
                <w:spacing w:val="-7"/>
                <w:sz w:val="24"/>
              </w:rPr>
              <w:t xml:space="preserve"> </w:t>
            </w:r>
            <w:r>
              <w:rPr>
                <w:sz w:val="24"/>
              </w:rPr>
              <w:t>героев</w:t>
            </w:r>
            <w:r>
              <w:rPr>
                <w:spacing w:val="-4"/>
                <w:sz w:val="24"/>
              </w:rPr>
              <w:t xml:space="preserve"> </w:t>
            </w:r>
            <w:r>
              <w:rPr>
                <w:sz w:val="24"/>
              </w:rPr>
              <w:t>сказки.</w:t>
            </w:r>
            <w:r>
              <w:rPr>
                <w:spacing w:val="-4"/>
                <w:sz w:val="24"/>
              </w:rPr>
              <w:t xml:space="preserve"> </w:t>
            </w:r>
            <w:r>
              <w:rPr>
                <w:sz w:val="24"/>
              </w:rPr>
              <w:t>Способы</w:t>
            </w:r>
            <w:r>
              <w:rPr>
                <w:spacing w:val="-3"/>
                <w:sz w:val="24"/>
              </w:rPr>
              <w:t xml:space="preserve"> </w:t>
            </w:r>
            <w:r>
              <w:rPr>
                <w:sz w:val="24"/>
              </w:rPr>
              <w:t>передачи</w:t>
            </w:r>
            <w:r>
              <w:rPr>
                <w:spacing w:val="-3"/>
                <w:sz w:val="24"/>
              </w:rPr>
              <w:t xml:space="preserve"> </w:t>
            </w:r>
            <w:r>
              <w:rPr>
                <w:spacing w:val="-2"/>
                <w:sz w:val="24"/>
              </w:rPr>
              <w:t>настроения</w:t>
            </w:r>
          </w:p>
        </w:tc>
      </w:tr>
      <w:tr w:rsidR="004F5C3C">
        <w:trPr>
          <w:trHeight w:val="275"/>
        </w:trPr>
        <w:tc>
          <w:tcPr>
            <w:tcW w:w="1236" w:type="dxa"/>
          </w:tcPr>
          <w:p w:rsidR="004F5C3C" w:rsidRDefault="00CA2B2F">
            <w:pPr>
              <w:pStyle w:val="TableParagraph"/>
              <w:spacing w:line="256" w:lineRule="exact"/>
              <w:ind w:left="110"/>
              <w:rPr>
                <w:sz w:val="24"/>
              </w:rPr>
            </w:pPr>
            <w:r>
              <w:rPr>
                <w:spacing w:val="-5"/>
                <w:sz w:val="24"/>
              </w:rPr>
              <w:t>31</w:t>
            </w:r>
          </w:p>
        </w:tc>
        <w:tc>
          <w:tcPr>
            <w:tcW w:w="9496" w:type="dxa"/>
          </w:tcPr>
          <w:p w:rsidR="004F5C3C" w:rsidRDefault="00CA2B2F">
            <w:pPr>
              <w:pStyle w:val="TableParagraph"/>
              <w:spacing w:line="256" w:lineRule="exact"/>
              <w:rPr>
                <w:sz w:val="24"/>
              </w:rPr>
            </w:pPr>
            <w:r>
              <w:rPr>
                <w:sz w:val="24"/>
              </w:rPr>
              <w:t>Наши</w:t>
            </w:r>
            <w:r>
              <w:rPr>
                <w:spacing w:val="-3"/>
                <w:sz w:val="24"/>
              </w:rPr>
              <w:t xml:space="preserve"> </w:t>
            </w:r>
            <w:r>
              <w:rPr>
                <w:spacing w:val="-2"/>
                <w:sz w:val="24"/>
              </w:rPr>
              <w:t>эмоции.</w:t>
            </w:r>
          </w:p>
        </w:tc>
      </w:tr>
      <w:tr w:rsidR="004F5C3C">
        <w:trPr>
          <w:trHeight w:val="275"/>
        </w:trPr>
        <w:tc>
          <w:tcPr>
            <w:tcW w:w="1236" w:type="dxa"/>
          </w:tcPr>
          <w:p w:rsidR="004F5C3C" w:rsidRDefault="00CA2B2F">
            <w:pPr>
              <w:pStyle w:val="TableParagraph"/>
              <w:spacing w:line="256" w:lineRule="exact"/>
              <w:ind w:left="110"/>
              <w:rPr>
                <w:sz w:val="24"/>
              </w:rPr>
            </w:pPr>
            <w:r>
              <w:rPr>
                <w:spacing w:val="-5"/>
                <w:sz w:val="24"/>
              </w:rPr>
              <w:t>32</w:t>
            </w:r>
          </w:p>
        </w:tc>
        <w:tc>
          <w:tcPr>
            <w:tcW w:w="9496" w:type="dxa"/>
          </w:tcPr>
          <w:p w:rsidR="004F5C3C" w:rsidRDefault="00CA2B2F">
            <w:pPr>
              <w:pStyle w:val="TableParagraph"/>
              <w:spacing w:line="256" w:lineRule="exact"/>
              <w:rPr>
                <w:sz w:val="24"/>
              </w:rPr>
            </w:pPr>
            <w:r>
              <w:rPr>
                <w:sz w:val="24"/>
              </w:rPr>
              <w:t>Сказочные</w:t>
            </w:r>
            <w:r>
              <w:rPr>
                <w:spacing w:val="-4"/>
                <w:sz w:val="24"/>
              </w:rPr>
              <w:t xml:space="preserve"> </w:t>
            </w:r>
            <w:r>
              <w:rPr>
                <w:spacing w:val="-2"/>
                <w:sz w:val="24"/>
              </w:rPr>
              <w:t>рисунки</w:t>
            </w:r>
          </w:p>
        </w:tc>
      </w:tr>
      <w:tr w:rsidR="004F5C3C">
        <w:trPr>
          <w:trHeight w:val="275"/>
        </w:trPr>
        <w:tc>
          <w:tcPr>
            <w:tcW w:w="1236" w:type="dxa"/>
          </w:tcPr>
          <w:p w:rsidR="004F5C3C" w:rsidRDefault="00CA2B2F">
            <w:pPr>
              <w:pStyle w:val="TableParagraph"/>
              <w:spacing w:line="256" w:lineRule="exact"/>
              <w:ind w:left="110"/>
              <w:rPr>
                <w:sz w:val="24"/>
              </w:rPr>
            </w:pPr>
            <w:r>
              <w:rPr>
                <w:spacing w:val="-5"/>
                <w:sz w:val="24"/>
              </w:rPr>
              <w:t>33</w:t>
            </w:r>
          </w:p>
        </w:tc>
        <w:tc>
          <w:tcPr>
            <w:tcW w:w="9496" w:type="dxa"/>
          </w:tcPr>
          <w:p w:rsidR="004F5C3C" w:rsidRDefault="00CA2B2F">
            <w:pPr>
              <w:pStyle w:val="TableParagraph"/>
              <w:spacing w:line="256" w:lineRule="exact"/>
              <w:rPr>
                <w:sz w:val="24"/>
              </w:rPr>
            </w:pPr>
            <w:r>
              <w:rPr>
                <w:sz w:val="24"/>
              </w:rPr>
              <w:t>Сочиняем</w:t>
            </w:r>
            <w:r>
              <w:rPr>
                <w:spacing w:val="-6"/>
                <w:sz w:val="24"/>
              </w:rPr>
              <w:t xml:space="preserve"> </w:t>
            </w:r>
            <w:r>
              <w:rPr>
                <w:sz w:val="24"/>
              </w:rPr>
              <w:t>новую</w:t>
            </w:r>
            <w:r>
              <w:rPr>
                <w:spacing w:val="-3"/>
                <w:sz w:val="24"/>
              </w:rPr>
              <w:t xml:space="preserve"> </w:t>
            </w:r>
            <w:r>
              <w:rPr>
                <w:spacing w:val="-2"/>
                <w:sz w:val="24"/>
              </w:rPr>
              <w:t>сказку</w:t>
            </w:r>
          </w:p>
        </w:tc>
      </w:tr>
      <w:tr w:rsidR="004F5C3C">
        <w:trPr>
          <w:trHeight w:val="275"/>
        </w:trPr>
        <w:tc>
          <w:tcPr>
            <w:tcW w:w="1236" w:type="dxa"/>
          </w:tcPr>
          <w:p w:rsidR="004F5C3C" w:rsidRDefault="00CA2B2F">
            <w:pPr>
              <w:pStyle w:val="TableParagraph"/>
              <w:spacing w:line="256" w:lineRule="exact"/>
              <w:ind w:left="110"/>
              <w:rPr>
                <w:sz w:val="24"/>
              </w:rPr>
            </w:pPr>
            <w:r>
              <w:rPr>
                <w:spacing w:val="-5"/>
                <w:sz w:val="24"/>
              </w:rPr>
              <w:t>34</w:t>
            </w:r>
          </w:p>
        </w:tc>
        <w:tc>
          <w:tcPr>
            <w:tcW w:w="9496" w:type="dxa"/>
          </w:tcPr>
          <w:p w:rsidR="004F5C3C" w:rsidRDefault="00CA2B2F">
            <w:pPr>
              <w:pStyle w:val="TableParagraph"/>
              <w:spacing w:line="256" w:lineRule="exact"/>
              <w:rPr>
                <w:sz w:val="24"/>
              </w:rPr>
            </w:pPr>
            <w:r>
              <w:rPr>
                <w:sz w:val="24"/>
              </w:rPr>
              <w:t>Подводим</w:t>
            </w:r>
            <w:r>
              <w:rPr>
                <w:spacing w:val="-6"/>
                <w:sz w:val="24"/>
              </w:rPr>
              <w:t xml:space="preserve"> </w:t>
            </w:r>
            <w:r>
              <w:rPr>
                <w:spacing w:val="-2"/>
                <w:sz w:val="24"/>
              </w:rPr>
              <w:t>итоги</w:t>
            </w:r>
          </w:p>
        </w:tc>
      </w:tr>
    </w:tbl>
    <w:p w:rsidR="004F5C3C" w:rsidRDefault="00CA2B2F">
      <w:pPr>
        <w:pStyle w:val="2"/>
        <w:numPr>
          <w:ilvl w:val="2"/>
          <w:numId w:val="97"/>
        </w:numPr>
        <w:tabs>
          <w:tab w:val="left" w:pos="1449"/>
        </w:tabs>
        <w:spacing w:before="30" w:line="274" w:lineRule="exact"/>
        <w:ind w:left="1449" w:hanging="600"/>
      </w:pPr>
      <w:r>
        <w:t>Спортивно-оздоровительное</w:t>
      </w:r>
      <w:r>
        <w:rPr>
          <w:spacing w:val="-13"/>
        </w:rPr>
        <w:t xml:space="preserve"> </w:t>
      </w:r>
      <w:r>
        <w:rPr>
          <w:spacing w:val="-2"/>
        </w:rPr>
        <w:t>направление</w:t>
      </w:r>
    </w:p>
    <w:p w:rsidR="004F5C3C" w:rsidRDefault="00CA2B2F">
      <w:pPr>
        <w:pStyle w:val="a3"/>
        <w:ind w:left="422" w:right="434" w:firstLine="427"/>
      </w:pPr>
      <w:r>
        <w:t>Основная</w:t>
      </w:r>
      <w:r>
        <w:rPr>
          <w:spacing w:val="40"/>
        </w:rPr>
        <w:t xml:space="preserve"> </w:t>
      </w:r>
      <w:r>
        <w:t>цель: удовлетворение</w:t>
      </w:r>
      <w:r>
        <w:rPr>
          <w:spacing w:val="40"/>
        </w:rPr>
        <w:t xml:space="preserve"> </w:t>
      </w:r>
      <w:r>
        <w:t>интересов и</w:t>
      </w:r>
      <w:r>
        <w:rPr>
          <w:spacing w:val="80"/>
        </w:rPr>
        <w:t xml:space="preserve">  </w:t>
      </w:r>
      <w:r>
        <w:t>потребностей обучающихся</w:t>
      </w:r>
      <w:r>
        <w:rPr>
          <w:spacing w:val="80"/>
          <w:w w:val="150"/>
        </w:rPr>
        <w:t xml:space="preserve"> </w:t>
      </w:r>
      <w:r>
        <w:t>в физическом развитии, помощь в самореализации, раскрытии и развитии способностей и талантов.</w:t>
      </w:r>
    </w:p>
    <w:p w:rsidR="004F5C3C" w:rsidRDefault="00CA2B2F">
      <w:pPr>
        <w:pStyle w:val="a3"/>
        <w:ind w:left="422" w:right="430" w:firstLine="427"/>
      </w:pPr>
      <w:r>
        <w:t>Основные задачи: физическое развитие обучающихся, привитие им любви к спорту</w:t>
      </w:r>
      <w:r>
        <w:rPr>
          <w:spacing w:val="-1"/>
        </w:rPr>
        <w:t xml:space="preserve"> </w:t>
      </w:r>
      <w:r>
        <w:t>и побуждение к здоровому образу жизни, воспитание силы воли, ответственности, формирование установок на защиту</w:t>
      </w:r>
      <w:r>
        <w:rPr>
          <w:spacing w:val="-6"/>
        </w:rPr>
        <w:t xml:space="preserve"> </w:t>
      </w:r>
      <w:r>
        <w:t>слабых; оздоровление школьников, углубление знаний об организации жизни и деятельности с учетом соблюдения правил здорового безопасного образа жизни.</w:t>
      </w:r>
    </w:p>
    <w:p w:rsidR="004F5C3C" w:rsidRDefault="00CA2B2F">
      <w:pPr>
        <w:pStyle w:val="a3"/>
        <w:ind w:left="422" w:right="431" w:firstLine="427"/>
      </w:pPr>
      <w:r>
        <w:t>Основные организационные формы: занятия</w:t>
      </w:r>
      <w:r>
        <w:rPr>
          <w:spacing w:val="40"/>
        </w:rPr>
        <w:t xml:space="preserve"> </w:t>
      </w:r>
      <w:r>
        <w:t>школьников</w:t>
      </w:r>
      <w:r>
        <w:rPr>
          <w:spacing w:val="80"/>
          <w:w w:val="150"/>
        </w:rPr>
        <w:t xml:space="preserve"> </w:t>
      </w:r>
      <w:r>
        <w:t>секциях, организация спортивных турниров и соревнований, курс внеурочной деятельности «Будь здоров».</w:t>
      </w:r>
    </w:p>
    <w:p w:rsidR="004F5C3C" w:rsidRDefault="00CA2B2F">
      <w:pPr>
        <w:pStyle w:val="2"/>
        <w:spacing w:before="123" w:line="275" w:lineRule="exact"/>
        <w:ind w:left="2374"/>
      </w:pPr>
      <w:r>
        <w:t>Рабочая</w:t>
      </w:r>
      <w:r>
        <w:rPr>
          <w:spacing w:val="-4"/>
        </w:rPr>
        <w:t xml:space="preserve"> </w:t>
      </w:r>
      <w:r>
        <w:t>программа</w:t>
      </w:r>
      <w:r>
        <w:rPr>
          <w:spacing w:val="-3"/>
        </w:rPr>
        <w:t xml:space="preserve"> </w:t>
      </w:r>
      <w:r>
        <w:t>по</w:t>
      </w:r>
      <w:r>
        <w:rPr>
          <w:spacing w:val="-4"/>
        </w:rPr>
        <w:t xml:space="preserve"> </w:t>
      </w:r>
      <w:r>
        <w:t>внеурочной</w:t>
      </w:r>
      <w:r>
        <w:rPr>
          <w:spacing w:val="-3"/>
        </w:rPr>
        <w:t xml:space="preserve"> </w:t>
      </w:r>
      <w:r>
        <w:t>деятельности</w:t>
      </w:r>
      <w:r>
        <w:rPr>
          <w:spacing w:val="-3"/>
        </w:rPr>
        <w:t xml:space="preserve"> </w:t>
      </w:r>
      <w:r>
        <w:t>«Будь</w:t>
      </w:r>
      <w:r>
        <w:rPr>
          <w:spacing w:val="-3"/>
        </w:rPr>
        <w:t xml:space="preserve"> </w:t>
      </w:r>
      <w:r>
        <w:rPr>
          <w:spacing w:val="-2"/>
        </w:rPr>
        <w:t>здоров!»</w:t>
      </w:r>
    </w:p>
    <w:p w:rsidR="004F5C3C" w:rsidRDefault="00CA2B2F">
      <w:pPr>
        <w:pStyle w:val="a3"/>
        <w:spacing w:line="275" w:lineRule="exact"/>
        <w:ind w:left="4909" w:firstLine="0"/>
      </w:pPr>
      <w:r>
        <w:t>Пояснительная</w:t>
      </w:r>
      <w:r>
        <w:rPr>
          <w:spacing w:val="-6"/>
        </w:rPr>
        <w:t xml:space="preserve"> </w:t>
      </w:r>
      <w:r>
        <w:rPr>
          <w:spacing w:val="-2"/>
        </w:rPr>
        <w:t>записка</w:t>
      </w:r>
    </w:p>
    <w:p w:rsidR="004F5C3C" w:rsidRDefault="00CA2B2F">
      <w:pPr>
        <w:pStyle w:val="a3"/>
        <w:spacing w:before="2"/>
        <w:ind w:left="422" w:right="429" w:firstLine="427"/>
      </w:pPr>
      <w:r>
        <w:rPr>
          <w:b/>
        </w:rPr>
        <w:t xml:space="preserve">Основная цель </w:t>
      </w:r>
      <w:r>
        <w:t>освоения данной программы заключается во всестороннем развитии личности обучающихся с умственной отсталостью (интеллектуальными нарушениями) в процессе приобщения их к физической культуре, коррекции недостатков психофизического развития, расширении индивидуальных двигательных возможностей, социальной адаптации, формирование представлений обучающихся о здоровом образе жизни, развитие физической активности и двигательных навыков</w:t>
      </w:r>
    </w:p>
    <w:p w:rsidR="004F5C3C" w:rsidRDefault="004F5C3C">
      <w:pPr>
        <w:pStyle w:val="a3"/>
        <w:sectPr w:rsidR="004F5C3C">
          <w:pgSz w:w="11910" w:h="16840"/>
          <w:pgMar w:top="540" w:right="141" w:bottom="1240" w:left="283" w:header="0" w:footer="948" w:gutter="0"/>
          <w:cols w:space="720"/>
        </w:sectPr>
      </w:pPr>
    </w:p>
    <w:p w:rsidR="004F5C3C" w:rsidRDefault="00CA2B2F">
      <w:pPr>
        <w:pStyle w:val="a3"/>
        <w:spacing w:before="64"/>
        <w:ind w:left="422" w:right="419" w:firstLine="427"/>
      </w:pPr>
      <w:r>
        <w:rPr>
          <w:b/>
        </w:rPr>
        <w:lastRenderedPageBreak/>
        <w:t>Основные задачи изучения предмета.</w:t>
      </w:r>
      <w:r>
        <w:rPr>
          <w:b/>
          <w:spacing w:val="40"/>
        </w:rPr>
        <w:t xml:space="preserve"> </w:t>
      </w:r>
      <w:r>
        <w:t xml:space="preserve">Разнородность состава учащихся начального звена по психическим, двигательным и физическим данным выдвигает ряд конкретных задач физического </w:t>
      </w:r>
      <w:r>
        <w:rPr>
          <w:spacing w:val="-2"/>
        </w:rPr>
        <w:t>воспитания:</w:t>
      </w:r>
    </w:p>
    <w:p w:rsidR="004F5C3C" w:rsidRDefault="00CA2B2F">
      <w:pPr>
        <w:pStyle w:val="a5"/>
        <w:numPr>
          <w:ilvl w:val="0"/>
          <w:numId w:val="42"/>
        </w:numPr>
        <w:tabs>
          <w:tab w:val="left" w:pos="1210"/>
        </w:tabs>
        <w:spacing w:before="1"/>
        <w:ind w:left="1210"/>
        <w:rPr>
          <w:sz w:val="24"/>
        </w:rPr>
      </w:pPr>
      <w:r>
        <w:rPr>
          <w:sz w:val="24"/>
        </w:rPr>
        <w:t>коррекция</w:t>
      </w:r>
      <w:r>
        <w:rPr>
          <w:spacing w:val="-8"/>
          <w:sz w:val="24"/>
        </w:rPr>
        <w:t xml:space="preserve"> </w:t>
      </w:r>
      <w:r>
        <w:rPr>
          <w:sz w:val="24"/>
        </w:rPr>
        <w:t>нарушений</w:t>
      </w:r>
      <w:r>
        <w:rPr>
          <w:spacing w:val="-4"/>
          <w:sz w:val="24"/>
        </w:rPr>
        <w:t xml:space="preserve"> </w:t>
      </w:r>
      <w:r>
        <w:rPr>
          <w:sz w:val="24"/>
        </w:rPr>
        <w:t>физического</w:t>
      </w:r>
      <w:r>
        <w:rPr>
          <w:spacing w:val="-4"/>
          <w:sz w:val="24"/>
        </w:rPr>
        <w:t xml:space="preserve"> </w:t>
      </w:r>
      <w:r>
        <w:rPr>
          <w:spacing w:val="-2"/>
          <w:sz w:val="24"/>
        </w:rPr>
        <w:t>развития;</w:t>
      </w:r>
    </w:p>
    <w:p w:rsidR="004F5C3C" w:rsidRDefault="00CA2B2F">
      <w:pPr>
        <w:pStyle w:val="a5"/>
        <w:numPr>
          <w:ilvl w:val="0"/>
          <w:numId w:val="42"/>
        </w:numPr>
        <w:tabs>
          <w:tab w:val="left" w:pos="1149"/>
        </w:tabs>
        <w:ind w:left="1149"/>
        <w:rPr>
          <w:sz w:val="24"/>
        </w:rPr>
      </w:pPr>
      <w:r>
        <w:rPr>
          <w:sz w:val="24"/>
        </w:rPr>
        <w:t>формирование</w:t>
      </w:r>
      <w:r>
        <w:rPr>
          <w:spacing w:val="-7"/>
          <w:sz w:val="24"/>
        </w:rPr>
        <w:t xml:space="preserve"> </w:t>
      </w:r>
      <w:r>
        <w:rPr>
          <w:sz w:val="24"/>
        </w:rPr>
        <w:t>двигательных</w:t>
      </w:r>
      <w:r>
        <w:rPr>
          <w:spacing w:val="-2"/>
          <w:sz w:val="24"/>
        </w:rPr>
        <w:t xml:space="preserve"> </w:t>
      </w:r>
      <w:r>
        <w:rPr>
          <w:sz w:val="24"/>
        </w:rPr>
        <w:t>умений</w:t>
      </w:r>
      <w:r>
        <w:rPr>
          <w:spacing w:val="-5"/>
          <w:sz w:val="24"/>
        </w:rPr>
        <w:t xml:space="preserve"> </w:t>
      </w:r>
      <w:r>
        <w:rPr>
          <w:sz w:val="24"/>
        </w:rPr>
        <w:t>и</w:t>
      </w:r>
      <w:r>
        <w:rPr>
          <w:spacing w:val="-5"/>
          <w:sz w:val="24"/>
        </w:rPr>
        <w:t xml:space="preserve"> </w:t>
      </w:r>
      <w:r>
        <w:rPr>
          <w:spacing w:val="-2"/>
          <w:sz w:val="24"/>
        </w:rPr>
        <w:t>навыков;</w:t>
      </w:r>
    </w:p>
    <w:p w:rsidR="004F5C3C" w:rsidRDefault="00CA2B2F">
      <w:pPr>
        <w:pStyle w:val="a5"/>
        <w:numPr>
          <w:ilvl w:val="0"/>
          <w:numId w:val="42"/>
        </w:numPr>
        <w:tabs>
          <w:tab w:val="left" w:pos="1149"/>
        </w:tabs>
        <w:ind w:left="1149"/>
        <w:rPr>
          <w:sz w:val="24"/>
        </w:rPr>
      </w:pPr>
      <w:r>
        <w:rPr>
          <w:sz w:val="24"/>
        </w:rPr>
        <w:t>развитие</w:t>
      </w:r>
      <w:r>
        <w:rPr>
          <w:spacing w:val="-8"/>
          <w:sz w:val="24"/>
        </w:rPr>
        <w:t xml:space="preserve"> </w:t>
      </w:r>
      <w:r>
        <w:rPr>
          <w:sz w:val="24"/>
        </w:rPr>
        <w:t>двигательных</w:t>
      </w:r>
      <w:r>
        <w:rPr>
          <w:spacing w:val="-4"/>
          <w:sz w:val="24"/>
        </w:rPr>
        <w:t xml:space="preserve"> </w:t>
      </w:r>
      <w:r>
        <w:rPr>
          <w:sz w:val="24"/>
        </w:rPr>
        <w:t>способностей</w:t>
      </w:r>
      <w:r>
        <w:rPr>
          <w:spacing w:val="-5"/>
          <w:sz w:val="24"/>
        </w:rPr>
        <w:t xml:space="preserve"> </w:t>
      </w:r>
      <w:r>
        <w:rPr>
          <w:sz w:val="24"/>
        </w:rPr>
        <w:t>в</w:t>
      </w:r>
      <w:r>
        <w:rPr>
          <w:spacing w:val="-6"/>
          <w:sz w:val="24"/>
        </w:rPr>
        <w:t xml:space="preserve"> </w:t>
      </w:r>
      <w:r>
        <w:rPr>
          <w:sz w:val="24"/>
        </w:rPr>
        <w:t>процессе</w:t>
      </w:r>
      <w:r>
        <w:rPr>
          <w:spacing w:val="-5"/>
          <w:sz w:val="24"/>
        </w:rPr>
        <w:t xml:space="preserve"> </w:t>
      </w:r>
      <w:r>
        <w:rPr>
          <w:spacing w:val="-2"/>
          <w:sz w:val="24"/>
        </w:rPr>
        <w:t>обучения;</w:t>
      </w:r>
    </w:p>
    <w:p w:rsidR="004F5C3C" w:rsidRDefault="00CA2B2F">
      <w:pPr>
        <w:pStyle w:val="a5"/>
        <w:numPr>
          <w:ilvl w:val="0"/>
          <w:numId w:val="42"/>
        </w:numPr>
        <w:tabs>
          <w:tab w:val="left" w:pos="1151"/>
        </w:tabs>
        <w:ind w:left="1151" w:hanging="302"/>
        <w:rPr>
          <w:sz w:val="24"/>
        </w:rPr>
      </w:pPr>
      <w:r>
        <w:rPr>
          <w:sz w:val="24"/>
        </w:rPr>
        <w:t>укрепление</w:t>
      </w:r>
      <w:r>
        <w:rPr>
          <w:spacing w:val="-8"/>
          <w:sz w:val="24"/>
        </w:rPr>
        <w:t xml:space="preserve"> </w:t>
      </w:r>
      <w:r>
        <w:rPr>
          <w:sz w:val="24"/>
        </w:rPr>
        <w:t>здоровья</w:t>
      </w:r>
      <w:r>
        <w:rPr>
          <w:spacing w:val="-8"/>
          <w:sz w:val="24"/>
        </w:rPr>
        <w:t xml:space="preserve"> </w:t>
      </w:r>
      <w:r>
        <w:rPr>
          <w:sz w:val="24"/>
        </w:rPr>
        <w:t>и</w:t>
      </w:r>
      <w:r>
        <w:rPr>
          <w:spacing w:val="-5"/>
          <w:sz w:val="24"/>
        </w:rPr>
        <w:t xml:space="preserve"> </w:t>
      </w:r>
      <w:r>
        <w:rPr>
          <w:sz w:val="24"/>
        </w:rPr>
        <w:t>закаливание</w:t>
      </w:r>
      <w:r>
        <w:rPr>
          <w:spacing w:val="-6"/>
          <w:sz w:val="24"/>
        </w:rPr>
        <w:t xml:space="preserve"> </w:t>
      </w:r>
      <w:r>
        <w:rPr>
          <w:sz w:val="24"/>
        </w:rPr>
        <w:t>организма,</w:t>
      </w:r>
      <w:r>
        <w:rPr>
          <w:spacing w:val="-5"/>
          <w:sz w:val="24"/>
        </w:rPr>
        <w:t xml:space="preserve"> </w:t>
      </w:r>
      <w:r>
        <w:rPr>
          <w:sz w:val="24"/>
        </w:rPr>
        <w:t>формирование</w:t>
      </w:r>
      <w:r>
        <w:rPr>
          <w:spacing w:val="-6"/>
          <w:sz w:val="24"/>
        </w:rPr>
        <w:t xml:space="preserve"> </w:t>
      </w:r>
      <w:r>
        <w:rPr>
          <w:sz w:val="24"/>
        </w:rPr>
        <w:t>правильной</w:t>
      </w:r>
      <w:r>
        <w:rPr>
          <w:spacing w:val="-5"/>
          <w:sz w:val="24"/>
        </w:rPr>
        <w:t xml:space="preserve"> </w:t>
      </w:r>
      <w:r>
        <w:rPr>
          <w:spacing w:val="-2"/>
          <w:sz w:val="24"/>
        </w:rPr>
        <w:t>осанки;</w:t>
      </w:r>
    </w:p>
    <w:p w:rsidR="004F5C3C" w:rsidRDefault="00CA2B2F">
      <w:pPr>
        <w:pStyle w:val="a5"/>
        <w:numPr>
          <w:ilvl w:val="0"/>
          <w:numId w:val="42"/>
        </w:numPr>
        <w:tabs>
          <w:tab w:val="left" w:pos="1256"/>
        </w:tabs>
        <w:ind w:right="428" w:firstLine="427"/>
        <w:rPr>
          <w:sz w:val="24"/>
        </w:rPr>
      </w:pPr>
      <w:r>
        <w:rPr>
          <w:sz w:val="24"/>
        </w:rPr>
        <w:t>раскрытие возможных избирательных способностей и интересов ребенка для освоения доступных видов спортивно-физкультурной деятельности;</w:t>
      </w:r>
    </w:p>
    <w:p w:rsidR="004F5C3C" w:rsidRDefault="00CA2B2F">
      <w:pPr>
        <w:pStyle w:val="a5"/>
        <w:numPr>
          <w:ilvl w:val="0"/>
          <w:numId w:val="42"/>
        </w:numPr>
        <w:tabs>
          <w:tab w:val="left" w:pos="1210"/>
        </w:tabs>
        <w:ind w:left="1210"/>
        <w:rPr>
          <w:sz w:val="24"/>
        </w:rPr>
      </w:pPr>
      <w:r>
        <w:rPr>
          <w:sz w:val="24"/>
        </w:rPr>
        <w:t>формирование</w:t>
      </w:r>
      <w:r>
        <w:rPr>
          <w:spacing w:val="-6"/>
          <w:sz w:val="24"/>
        </w:rPr>
        <w:t xml:space="preserve"> </w:t>
      </w:r>
      <w:r>
        <w:rPr>
          <w:sz w:val="24"/>
        </w:rPr>
        <w:t>и</w:t>
      </w:r>
      <w:r>
        <w:rPr>
          <w:spacing w:val="-5"/>
          <w:sz w:val="24"/>
        </w:rPr>
        <w:t xml:space="preserve"> </w:t>
      </w:r>
      <w:r>
        <w:rPr>
          <w:sz w:val="24"/>
        </w:rPr>
        <w:t>воспитание</w:t>
      </w:r>
      <w:r>
        <w:rPr>
          <w:spacing w:val="-6"/>
          <w:sz w:val="24"/>
        </w:rPr>
        <w:t xml:space="preserve"> </w:t>
      </w:r>
      <w:r>
        <w:rPr>
          <w:sz w:val="24"/>
        </w:rPr>
        <w:t>гигиенических</w:t>
      </w:r>
      <w:r>
        <w:rPr>
          <w:spacing w:val="-5"/>
          <w:sz w:val="24"/>
        </w:rPr>
        <w:t xml:space="preserve"> </w:t>
      </w:r>
      <w:r>
        <w:rPr>
          <w:spacing w:val="-2"/>
          <w:sz w:val="24"/>
        </w:rPr>
        <w:t>навыков;</w:t>
      </w:r>
    </w:p>
    <w:p w:rsidR="004F5C3C" w:rsidRDefault="00CA2B2F">
      <w:pPr>
        <w:pStyle w:val="a5"/>
        <w:numPr>
          <w:ilvl w:val="0"/>
          <w:numId w:val="42"/>
        </w:numPr>
        <w:tabs>
          <w:tab w:val="left" w:pos="1261"/>
        </w:tabs>
        <w:ind w:right="431" w:firstLine="427"/>
        <w:rPr>
          <w:sz w:val="24"/>
        </w:rPr>
      </w:pPr>
      <w:r>
        <w:rPr>
          <w:sz w:val="24"/>
        </w:rPr>
        <w:t>формирование установки на сохранение и укрепление здоровья, навыков здорового и безопасного образа жизни;</w:t>
      </w:r>
    </w:p>
    <w:p w:rsidR="004F5C3C" w:rsidRDefault="00CA2B2F">
      <w:pPr>
        <w:pStyle w:val="a5"/>
        <w:numPr>
          <w:ilvl w:val="0"/>
          <w:numId w:val="42"/>
        </w:numPr>
        <w:tabs>
          <w:tab w:val="left" w:pos="1149"/>
        </w:tabs>
        <w:ind w:left="1149"/>
        <w:rPr>
          <w:sz w:val="24"/>
        </w:rPr>
      </w:pPr>
      <w:r>
        <w:rPr>
          <w:sz w:val="24"/>
        </w:rPr>
        <w:t>поддержание</w:t>
      </w:r>
      <w:r>
        <w:rPr>
          <w:spacing w:val="-7"/>
          <w:sz w:val="24"/>
        </w:rPr>
        <w:t xml:space="preserve"> </w:t>
      </w:r>
      <w:r>
        <w:rPr>
          <w:sz w:val="24"/>
        </w:rPr>
        <w:t>устойчивой</w:t>
      </w:r>
      <w:r>
        <w:rPr>
          <w:spacing w:val="-5"/>
          <w:sz w:val="24"/>
        </w:rPr>
        <w:t xml:space="preserve"> </w:t>
      </w:r>
      <w:r>
        <w:rPr>
          <w:sz w:val="24"/>
        </w:rPr>
        <w:t>физической</w:t>
      </w:r>
      <w:r>
        <w:rPr>
          <w:spacing w:val="-5"/>
          <w:sz w:val="24"/>
        </w:rPr>
        <w:t xml:space="preserve"> </w:t>
      </w:r>
      <w:r>
        <w:rPr>
          <w:sz w:val="24"/>
        </w:rPr>
        <w:t>работоспособности</w:t>
      </w:r>
      <w:r>
        <w:rPr>
          <w:spacing w:val="-4"/>
          <w:sz w:val="24"/>
        </w:rPr>
        <w:t xml:space="preserve"> </w:t>
      </w:r>
      <w:r>
        <w:rPr>
          <w:sz w:val="24"/>
        </w:rPr>
        <w:t>на</w:t>
      </w:r>
      <w:r>
        <w:rPr>
          <w:spacing w:val="-6"/>
          <w:sz w:val="24"/>
        </w:rPr>
        <w:t xml:space="preserve"> </w:t>
      </w:r>
      <w:r>
        <w:rPr>
          <w:sz w:val="24"/>
        </w:rPr>
        <w:t>достигнутом</w:t>
      </w:r>
      <w:r>
        <w:rPr>
          <w:spacing w:val="-2"/>
          <w:sz w:val="24"/>
        </w:rPr>
        <w:t xml:space="preserve"> уровне;</w:t>
      </w:r>
    </w:p>
    <w:p w:rsidR="004F5C3C" w:rsidRDefault="00CA2B2F">
      <w:pPr>
        <w:pStyle w:val="a5"/>
        <w:numPr>
          <w:ilvl w:val="0"/>
          <w:numId w:val="42"/>
        </w:numPr>
        <w:tabs>
          <w:tab w:val="left" w:pos="1189"/>
        </w:tabs>
        <w:ind w:right="422" w:firstLine="427"/>
        <w:rPr>
          <w:sz w:val="24"/>
        </w:rPr>
      </w:pPr>
      <w:r>
        <w:rPr>
          <w:sz w:val="24"/>
        </w:rPr>
        <w:t>формирование познавательных интересов, сообщение доступных теоретических сведений по физической культуре;</w:t>
      </w:r>
    </w:p>
    <w:p w:rsidR="004F5C3C" w:rsidRDefault="00CA2B2F">
      <w:pPr>
        <w:pStyle w:val="a5"/>
        <w:numPr>
          <w:ilvl w:val="0"/>
          <w:numId w:val="42"/>
        </w:numPr>
        <w:tabs>
          <w:tab w:val="left" w:pos="1149"/>
        </w:tabs>
        <w:spacing w:line="275" w:lineRule="exact"/>
        <w:ind w:left="1149"/>
        <w:rPr>
          <w:sz w:val="24"/>
        </w:rPr>
      </w:pPr>
      <w:r>
        <w:rPr>
          <w:sz w:val="24"/>
        </w:rPr>
        <w:t>воспитание</w:t>
      </w:r>
      <w:r>
        <w:rPr>
          <w:spacing w:val="-6"/>
          <w:sz w:val="24"/>
        </w:rPr>
        <w:t xml:space="preserve"> </w:t>
      </w:r>
      <w:r>
        <w:rPr>
          <w:sz w:val="24"/>
        </w:rPr>
        <w:t>устойчивого</w:t>
      </w:r>
      <w:r>
        <w:rPr>
          <w:spacing w:val="-4"/>
          <w:sz w:val="24"/>
        </w:rPr>
        <w:t xml:space="preserve"> </w:t>
      </w:r>
      <w:r>
        <w:rPr>
          <w:sz w:val="24"/>
        </w:rPr>
        <w:t>интереса</w:t>
      </w:r>
      <w:r>
        <w:rPr>
          <w:spacing w:val="-4"/>
          <w:sz w:val="24"/>
        </w:rPr>
        <w:t xml:space="preserve"> </w:t>
      </w:r>
      <w:r>
        <w:rPr>
          <w:sz w:val="24"/>
        </w:rPr>
        <w:t>к</w:t>
      </w:r>
      <w:r>
        <w:rPr>
          <w:spacing w:val="-4"/>
          <w:sz w:val="24"/>
        </w:rPr>
        <w:t xml:space="preserve"> </w:t>
      </w:r>
      <w:r>
        <w:rPr>
          <w:sz w:val="24"/>
        </w:rPr>
        <w:t>занятиям</w:t>
      </w:r>
      <w:r>
        <w:rPr>
          <w:spacing w:val="-5"/>
          <w:sz w:val="24"/>
        </w:rPr>
        <w:t xml:space="preserve"> </w:t>
      </w:r>
      <w:r>
        <w:rPr>
          <w:sz w:val="24"/>
        </w:rPr>
        <w:t>физическими</w:t>
      </w:r>
      <w:r>
        <w:rPr>
          <w:spacing w:val="-1"/>
          <w:sz w:val="24"/>
        </w:rPr>
        <w:t xml:space="preserve"> </w:t>
      </w:r>
      <w:r>
        <w:rPr>
          <w:spacing w:val="-2"/>
          <w:sz w:val="24"/>
        </w:rPr>
        <w:t>упражнениями;</w:t>
      </w:r>
    </w:p>
    <w:p w:rsidR="004F5C3C" w:rsidRDefault="00CA2B2F">
      <w:pPr>
        <w:pStyle w:val="a5"/>
        <w:numPr>
          <w:ilvl w:val="0"/>
          <w:numId w:val="42"/>
        </w:numPr>
        <w:tabs>
          <w:tab w:val="left" w:pos="1232"/>
        </w:tabs>
        <w:ind w:right="427" w:firstLine="427"/>
        <w:rPr>
          <w:sz w:val="24"/>
        </w:rPr>
      </w:pPr>
      <w:r>
        <w:rPr>
          <w:sz w:val="24"/>
        </w:rPr>
        <w:t>воспитание нравственных, морально-волевых качеств (настойчивости, смелости), навыков культурного поведения;</w:t>
      </w:r>
    </w:p>
    <w:p w:rsidR="004F5C3C" w:rsidRDefault="00CA2B2F">
      <w:pPr>
        <w:pStyle w:val="2"/>
        <w:spacing w:before="4"/>
        <w:ind w:left="422" w:right="425" w:firstLine="427"/>
      </w:pPr>
      <w:r>
        <w:t>Планируемые результаты освоения программы внеурочной деятельности «Будь здоров!» (спортивно-оздоровительное направление)</w:t>
      </w:r>
    </w:p>
    <w:p w:rsidR="004F5C3C" w:rsidRDefault="00CA2B2F">
      <w:pPr>
        <w:pStyle w:val="a3"/>
        <w:ind w:left="422" w:right="424" w:firstLine="427"/>
      </w:pPr>
      <w:r>
        <w:t>В структуре планируемых результатов ведущее место принадлежит личностным результатам, поскольку именно они обеспечивают овладение комплексом социальных (жизненных) компетенций, необходимых для достижения основной цели современного образования — введения обучающихся с умственной отсталостью (интеллектуальными нарушениями) в культуру, овладение ими социокультурным опытом.</w:t>
      </w:r>
    </w:p>
    <w:p w:rsidR="004F5C3C" w:rsidRDefault="00CA2B2F">
      <w:pPr>
        <w:pStyle w:val="a3"/>
        <w:ind w:left="422" w:right="427" w:firstLine="427"/>
      </w:pPr>
      <w:r>
        <w:t>Спортивно-оздоровительное направлено на физическое развитие школьника, углубление знаний</w:t>
      </w:r>
      <w:r>
        <w:rPr>
          <w:spacing w:val="40"/>
        </w:rPr>
        <w:t xml:space="preserve"> </w:t>
      </w:r>
      <w:r>
        <w:t xml:space="preserve">об организации жизни и деятельности с учетом соблюдения правил здорового безопасного образа </w:t>
      </w:r>
      <w:r>
        <w:rPr>
          <w:spacing w:val="-2"/>
        </w:rPr>
        <w:t>жизни.</w:t>
      </w:r>
    </w:p>
    <w:p w:rsidR="004F5C3C" w:rsidRDefault="00CA2B2F">
      <w:pPr>
        <w:pStyle w:val="a3"/>
        <w:spacing w:before="272"/>
        <w:ind w:left="422" w:right="449" w:firstLine="427"/>
      </w:pPr>
      <w:r>
        <w:t xml:space="preserve">Личностные и предметные планируемые результаты освоения обучающимися АООП должны </w:t>
      </w:r>
      <w:r>
        <w:rPr>
          <w:spacing w:val="-2"/>
        </w:rPr>
        <w:t>рассматриваться</w:t>
      </w:r>
      <w:r>
        <w:rPr>
          <w:spacing w:val="-4"/>
        </w:rPr>
        <w:t xml:space="preserve"> </w:t>
      </w:r>
      <w:r>
        <w:rPr>
          <w:spacing w:val="-2"/>
        </w:rPr>
        <w:t>в</w:t>
      </w:r>
      <w:r>
        <w:rPr>
          <w:spacing w:val="-4"/>
        </w:rPr>
        <w:t xml:space="preserve"> </w:t>
      </w:r>
      <w:r>
        <w:rPr>
          <w:spacing w:val="-2"/>
        </w:rPr>
        <w:t>качестве</w:t>
      </w:r>
      <w:r>
        <w:rPr>
          <w:spacing w:val="-3"/>
        </w:rPr>
        <w:t xml:space="preserve"> </w:t>
      </w:r>
      <w:r>
        <w:rPr>
          <w:spacing w:val="-2"/>
        </w:rPr>
        <w:t>возможных (примерных),</w:t>
      </w:r>
      <w:r>
        <w:rPr>
          <w:spacing w:val="-4"/>
        </w:rPr>
        <w:t xml:space="preserve"> </w:t>
      </w:r>
      <w:r>
        <w:rPr>
          <w:spacing w:val="-2"/>
        </w:rPr>
        <w:t>соответствующих индивидуальным</w:t>
      </w:r>
      <w:r>
        <w:rPr>
          <w:spacing w:val="-5"/>
        </w:rPr>
        <w:t xml:space="preserve"> </w:t>
      </w:r>
      <w:r>
        <w:rPr>
          <w:spacing w:val="-2"/>
        </w:rPr>
        <w:t xml:space="preserve">возможностям </w:t>
      </w:r>
      <w:r>
        <w:t>и</w:t>
      </w:r>
      <w:r>
        <w:rPr>
          <w:spacing w:val="-6"/>
        </w:rPr>
        <w:t xml:space="preserve"> </w:t>
      </w:r>
      <w:r>
        <w:t>специфическим</w:t>
      </w:r>
      <w:r>
        <w:rPr>
          <w:spacing w:val="-10"/>
        </w:rPr>
        <w:t xml:space="preserve"> </w:t>
      </w:r>
      <w:r>
        <w:t>образовательным</w:t>
      </w:r>
      <w:r>
        <w:rPr>
          <w:spacing w:val="-10"/>
        </w:rPr>
        <w:t xml:space="preserve"> </w:t>
      </w:r>
      <w:r>
        <w:t>потребностям</w:t>
      </w:r>
      <w:r>
        <w:rPr>
          <w:spacing w:val="-8"/>
        </w:rPr>
        <w:t xml:space="preserve"> </w:t>
      </w:r>
      <w:r>
        <w:t>обучающихся.</w:t>
      </w:r>
    </w:p>
    <w:p w:rsidR="004F5C3C" w:rsidRDefault="00CA2B2F">
      <w:pPr>
        <w:pStyle w:val="2"/>
        <w:spacing w:line="274" w:lineRule="exact"/>
      </w:pPr>
      <w:r>
        <w:rPr>
          <w:spacing w:val="-4"/>
        </w:rPr>
        <w:t>Минимальный</w:t>
      </w:r>
      <w:r>
        <w:rPr>
          <w:spacing w:val="3"/>
        </w:rPr>
        <w:t xml:space="preserve"> </w:t>
      </w:r>
      <w:r>
        <w:rPr>
          <w:spacing w:val="-2"/>
        </w:rPr>
        <w:t>уровень:</w:t>
      </w:r>
    </w:p>
    <w:p w:rsidR="004F5C3C" w:rsidRDefault="00CA2B2F">
      <w:pPr>
        <w:pStyle w:val="a5"/>
        <w:numPr>
          <w:ilvl w:val="0"/>
          <w:numId w:val="41"/>
        </w:numPr>
        <w:tabs>
          <w:tab w:val="left" w:pos="982"/>
        </w:tabs>
        <w:spacing w:line="274" w:lineRule="exact"/>
        <w:ind w:left="982" w:hanging="133"/>
        <w:rPr>
          <w:sz w:val="24"/>
        </w:rPr>
      </w:pPr>
      <w:r>
        <w:rPr>
          <w:spacing w:val="-4"/>
          <w:sz w:val="24"/>
        </w:rPr>
        <w:t>развитие</w:t>
      </w:r>
      <w:r>
        <w:rPr>
          <w:spacing w:val="1"/>
          <w:sz w:val="24"/>
        </w:rPr>
        <w:t xml:space="preserve"> </w:t>
      </w:r>
      <w:r>
        <w:rPr>
          <w:spacing w:val="-4"/>
          <w:sz w:val="24"/>
        </w:rPr>
        <w:t>восприятия</w:t>
      </w:r>
      <w:r>
        <w:rPr>
          <w:spacing w:val="2"/>
          <w:sz w:val="24"/>
        </w:rPr>
        <w:t xml:space="preserve"> </w:t>
      </w:r>
      <w:r>
        <w:rPr>
          <w:spacing w:val="-4"/>
          <w:sz w:val="24"/>
        </w:rPr>
        <w:t>собственного</w:t>
      </w:r>
      <w:r>
        <w:rPr>
          <w:spacing w:val="-1"/>
          <w:sz w:val="24"/>
        </w:rPr>
        <w:t xml:space="preserve"> </w:t>
      </w:r>
      <w:r>
        <w:rPr>
          <w:spacing w:val="-4"/>
          <w:sz w:val="24"/>
        </w:rPr>
        <w:t>тела,</w:t>
      </w:r>
      <w:r>
        <w:rPr>
          <w:spacing w:val="-2"/>
          <w:sz w:val="24"/>
        </w:rPr>
        <w:t xml:space="preserve"> </w:t>
      </w:r>
      <w:r>
        <w:rPr>
          <w:spacing w:val="-4"/>
          <w:sz w:val="24"/>
        </w:rPr>
        <w:t>осознание</w:t>
      </w:r>
      <w:r>
        <w:rPr>
          <w:spacing w:val="1"/>
          <w:sz w:val="24"/>
        </w:rPr>
        <w:t xml:space="preserve"> </w:t>
      </w:r>
      <w:r>
        <w:rPr>
          <w:spacing w:val="-4"/>
          <w:sz w:val="24"/>
        </w:rPr>
        <w:t>своих</w:t>
      </w:r>
      <w:r>
        <w:rPr>
          <w:spacing w:val="3"/>
          <w:sz w:val="24"/>
        </w:rPr>
        <w:t xml:space="preserve"> </w:t>
      </w:r>
      <w:r>
        <w:rPr>
          <w:spacing w:val="-4"/>
          <w:sz w:val="24"/>
        </w:rPr>
        <w:t>физических</w:t>
      </w:r>
      <w:r>
        <w:rPr>
          <w:spacing w:val="2"/>
          <w:sz w:val="24"/>
        </w:rPr>
        <w:t xml:space="preserve"> </w:t>
      </w:r>
      <w:r>
        <w:rPr>
          <w:spacing w:val="-4"/>
          <w:sz w:val="24"/>
        </w:rPr>
        <w:t>возможностей</w:t>
      </w:r>
      <w:r>
        <w:rPr>
          <w:sz w:val="24"/>
        </w:rPr>
        <w:t xml:space="preserve"> </w:t>
      </w:r>
      <w:r>
        <w:rPr>
          <w:spacing w:val="-4"/>
          <w:sz w:val="24"/>
        </w:rPr>
        <w:t>и</w:t>
      </w:r>
      <w:r>
        <w:rPr>
          <w:sz w:val="24"/>
        </w:rPr>
        <w:t xml:space="preserve"> </w:t>
      </w:r>
      <w:r>
        <w:rPr>
          <w:spacing w:val="-4"/>
          <w:sz w:val="24"/>
        </w:rPr>
        <w:t>ограничений.</w:t>
      </w:r>
    </w:p>
    <w:p w:rsidR="004F5C3C" w:rsidRDefault="00CA2B2F">
      <w:pPr>
        <w:pStyle w:val="a5"/>
        <w:numPr>
          <w:ilvl w:val="0"/>
          <w:numId w:val="41"/>
        </w:numPr>
        <w:tabs>
          <w:tab w:val="left" w:pos="1086"/>
        </w:tabs>
        <w:ind w:right="449" w:firstLine="427"/>
        <w:rPr>
          <w:sz w:val="24"/>
        </w:rPr>
      </w:pPr>
      <w:r>
        <w:rPr>
          <w:sz w:val="24"/>
        </w:rPr>
        <w:t xml:space="preserve">соотнесение самочувствия с настроением, собственной активностью, самостоятельностью и </w:t>
      </w:r>
      <w:r>
        <w:rPr>
          <w:spacing w:val="-2"/>
          <w:sz w:val="24"/>
        </w:rPr>
        <w:t>независимостью.</w:t>
      </w:r>
    </w:p>
    <w:p w:rsidR="004F5C3C" w:rsidRDefault="00CA2B2F">
      <w:pPr>
        <w:pStyle w:val="a5"/>
        <w:numPr>
          <w:ilvl w:val="0"/>
          <w:numId w:val="41"/>
        </w:numPr>
        <w:tabs>
          <w:tab w:val="left" w:pos="982"/>
        </w:tabs>
        <w:ind w:left="849" w:right="2918" w:firstLine="0"/>
        <w:jc w:val="left"/>
        <w:rPr>
          <w:sz w:val="24"/>
        </w:rPr>
      </w:pPr>
      <w:r>
        <w:rPr>
          <w:spacing w:val="-4"/>
          <w:sz w:val="24"/>
        </w:rPr>
        <w:t xml:space="preserve">формирование двигательных навыков, координации движений, физических </w:t>
      </w:r>
      <w:r>
        <w:rPr>
          <w:spacing w:val="-2"/>
          <w:sz w:val="24"/>
        </w:rPr>
        <w:t>качеств.</w:t>
      </w:r>
    </w:p>
    <w:p w:rsidR="004F5C3C" w:rsidRDefault="00CA2B2F">
      <w:pPr>
        <w:pStyle w:val="a3"/>
        <w:ind w:firstLine="0"/>
        <w:jc w:val="left"/>
      </w:pPr>
      <w:r>
        <w:rPr>
          <w:spacing w:val="-2"/>
        </w:rPr>
        <w:t>-укрепление</w:t>
      </w:r>
      <w:r>
        <w:rPr>
          <w:spacing w:val="-13"/>
        </w:rPr>
        <w:t xml:space="preserve"> </w:t>
      </w:r>
      <w:r>
        <w:rPr>
          <w:spacing w:val="-2"/>
        </w:rPr>
        <w:t>здоровья</w:t>
      </w:r>
      <w:r>
        <w:rPr>
          <w:spacing w:val="-13"/>
        </w:rPr>
        <w:t xml:space="preserve"> </w:t>
      </w:r>
      <w:r>
        <w:rPr>
          <w:spacing w:val="-2"/>
        </w:rPr>
        <w:t>и</w:t>
      </w:r>
      <w:r>
        <w:rPr>
          <w:spacing w:val="-13"/>
        </w:rPr>
        <w:t xml:space="preserve"> </w:t>
      </w:r>
      <w:r>
        <w:rPr>
          <w:spacing w:val="-2"/>
        </w:rPr>
        <w:t>закаливание</w:t>
      </w:r>
      <w:r>
        <w:rPr>
          <w:spacing w:val="-13"/>
        </w:rPr>
        <w:t xml:space="preserve"> </w:t>
      </w:r>
      <w:r>
        <w:rPr>
          <w:spacing w:val="-2"/>
        </w:rPr>
        <w:t>организма</w:t>
      </w:r>
      <w:r>
        <w:rPr>
          <w:spacing w:val="-13"/>
        </w:rPr>
        <w:t xml:space="preserve"> </w:t>
      </w:r>
      <w:r>
        <w:rPr>
          <w:spacing w:val="-2"/>
        </w:rPr>
        <w:t>с</w:t>
      </w:r>
      <w:r>
        <w:rPr>
          <w:spacing w:val="-13"/>
        </w:rPr>
        <w:t xml:space="preserve"> </w:t>
      </w:r>
      <w:r>
        <w:rPr>
          <w:spacing w:val="-2"/>
        </w:rPr>
        <w:t>помощью</w:t>
      </w:r>
      <w:r>
        <w:rPr>
          <w:spacing w:val="-13"/>
        </w:rPr>
        <w:t xml:space="preserve"> </w:t>
      </w:r>
      <w:r>
        <w:rPr>
          <w:spacing w:val="-2"/>
        </w:rPr>
        <w:t>выполнений</w:t>
      </w:r>
      <w:r>
        <w:rPr>
          <w:spacing w:val="-13"/>
        </w:rPr>
        <w:t xml:space="preserve"> </w:t>
      </w:r>
      <w:r>
        <w:rPr>
          <w:spacing w:val="-2"/>
        </w:rPr>
        <w:t>не</w:t>
      </w:r>
      <w:r>
        <w:rPr>
          <w:spacing w:val="-13"/>
        </w:rPr>
        <w:t xml:space="preserve"> </w:t>
      </w:r>
      <w:r>
        <w:rPr>
          <w:spacing w:val="-2"/>
        </w:rPr>
        <w:t>сложных</w:t>
      </w:r>
      <w:r>
        <w:rPr>
          <w:spacing w:val="-13"/>
        </w:rPr>
        <w:t xml:space="preserve"> </w:t>
      </w:r>
      <w:r>
        <w:rPr>
          <w:spacing w:val="-2"/>
        </w:rPr>
        <w:t>упражнений;</w:t>
      </w:r>
    </w:p>
    <w:p w:rsidR="004F5C3C" w:rsidRDefault="00CA2B2F">
      <w:pPr>
        <w:pStyle w:val="a3"/>
        <w:ind w:left="422" w:firstLine="427"/>
        <w:jc w:val="left"/>
      </w:pPr>
      <w:r>
        <w:t>-повышение</w:t>
      </w:r>
      <w:r>
        <w:rPr>
          <w:spacing w:val="7"/>
        </w:rPr>
        <w:t xml:space="preserve"> </w:t>
      </w:r>
      <w:r>
        <w:t>уровня</w:t>
      </w:r>
      <w:r>
        <w:rPr>
          <w:spacing w:val="6"/>
        </w:rPr>
        <w:t xml:space="preserve"> </w:t>
      </w:r>
      <w:r>
        <w:t>разносторонней физической подготовленности</w:t>
      </w:r>
      <w:r>
        <w:rPr>
          <w:spacing w:val="7"/>
        </w:rPr>
        <w:t xml:space="preserve"> </w:t>
      </w:r>
      <w:r>
        <w:t>с помощью изучения теории и практики выполнения</w:t>
      </w:r>
      <w:r>
        <w:rPr>
          <w:spacing w:val="-3"/>
        </w:rPr>
        <w:t xml:space="preserve"> </w:t>
      </w:r>
      <w:r>
        <w:t>нетрадиционных упражнений;</w:t>
      </w:r>
    </w:p>
    <w:p w:rsidR="004F5C3C" w:rsidRDefault="00CA2B2F">
      <w:pPr>
        <w:pStyle w:val="a3"/>
        <w:ind w:firstLine="0"/>
        <w:jc w:val="left"/>
      </w:pPr>
      <w:r>
        <w:rPr>
          <w:spacing w:val="-4"/>
        </w:rPr>
        <w:t>-укрепление</w:t>
      </w:r>
      <w:r>
        <w:t xml:space="preserve"> </w:t>
      </w:r>
      <w:r>
        <w:rPr>
          <w:spacing w:val="-4"/>
        </w:rPr>
        <w:t>сердечно</w:t>
      </w:r>
      <w:r>
        <w:rPr>
          <w:spacing w:val="2"/>
        </w:rPr>
        <w:t xml:space="preserve"> </w:t>
      </w:r>
      <w:r>
        <w:rPr>
          <w:spacing w:val="-4"/>
        </w:rPr>
        <w:t>-</w:t>
      </w:r>
      <w:r>
        <w:rPr>
          <w:spacing w:val="-1"/>
        </w:rPr>
        <w:t xml:space="preserve"> </w:t>
      </w:r>
      <w:r>
        <w:rPr>
          <w:spacing w:val="-4"/>
        </w:rPr>
        <w:t>сосудистой</w:t>
      </w:r>
      <w:r>
        <w:rPr>
          <w:spacing w:val="3"/>
        </w:rPr>
        <w:t xml:space="preserve"> </w:t>
      </w:r>
      <w:r>
        <w:rPr>
          <w:spacing w:val="-4"/>
        </w:rPr>
        <w:t>системы;</w:t>
      </w:r>
    </w:p>
    <w:p w:rsidR="004F5C3C" w:rsidRDefault="00CA2B2F">
      <w:pPr>
        <w:pStyle w:val="a3"/>
        <w:spacing w:before="1"/>
        <w:ind w:left="422" w:firstLine="427"/>
        <w:jc w:val="left"/>
      </w:pPr>
      <w:r>
        <w:t>-развитие</w:t>
      </w:r>
      <w:r>
        <w:rPr>
          <w:spacing w:val="30"/>
        </w:rPr>
        <w:t xml:space="preserve"> </w:t>
      </w:r>
      <w:r>
        <w:t>быстроты,</w:t>
      </w:r>
      <w:r>
        <w:rPr>
          <w:spacing w:val="29"/>
        </w:rPr>
        <w:t xml:space="preserve"> </w:t>
      </w:r>
      <w:r>
        <w:t>силы,</w:t>
      </w:r>
      <w:r>
        <w:rPr>
          <w:spacing w:val="30"/>
        </w:rPr>
        <w:t xml:space="preserve"> </w:t>
      </w:r>
      <w:r>
        <w:t>гибкости</w:t>
      </w:r>
      <w:r>
        <w:rPr>
          <w:spacing w:val="30"/>
        </w:rPr>
        <w:t xml:space="preserve"> </w:t>
      </w:r>
      <w:r>
        <w:t>и</w:t>
      </w:r>
      <w:r>
        <w:rPr>
          <w:spacing w:val="30"/>
        </w:rPr>
        <w:t xml:space="preserve"> </w:t>
      </w:r>
      <w:r>
        <w:t>подвижности</w:t>
      </w:r>
      <w:r>
        <w:rPr>
          <w:spacing w:val="30"/>
        </w:rPr>
        <w:t xml:space="preserve"> </w:t>
      </w:r>
      <w:r>
        <w:t>в</w:t>
      </w:r>
      <w:r>
        <w:rPr>
          <w:spacing w:val="30"/>
        </w:rPr>
        <w:t xml:space="preserve"> </w:t>
      </w:r>
      <w:r>
        <w:t>суставах,</w:t>
      </w:r>
      <w:r>
        <w:rPr>
          <w:spacing w:val="30"/>
        </w:rPr>
        <w:t xml:space="preserve"> </w:t>
      </w:r>
      <w:r>
        <w:t>эластичности</w:t>
      </w:r>
      <w:r>
        <w:rPr>
          <w:spacing w:val="30"/>
        </w:rPr>
        <w:t xml:space="preserve"> </w:t>
      </w:r>
      <w:r>
        <w:t>мышц,</w:t>
      </w:r>
      <w:r>
        <w:rPr>
          <w:spacing w:val="32"/>
        </w:rPr>
        <w:t xml:space="preserve"> </w:t>
      </w:r>
      <w:r>
        <w:t>умение</w:t>
      </w:r>
      <w:r>
        <w:rPr>
          <w:spacing w:val="28"/>
        </w:rPr>
        <w:t xml:space="preserve"> </w:t>
      </w:r>
      <w:r>
        <w:t xml:space="preserve">их </w:t>
      </w:r>
      <w:r>
        <w:rPr>
          <w:spacing w:val="-2"/>
        </w:rPr>
        <w:t>расслаблять;</w:t>
      </w:r>
    </w:p>
    <w:p w:rsidR="004F5C3C" w:rsidRDefault="00CA2B2F">
      <w:pPr>
        <w:pStyle w:val="a3"/>
        <w:ind w:firstLine="0"/>
        <w:jc w:val="left"/>
      </w:pPr>
      <w:r>
        <w:rPr>
          <w:spacing w:val="-4"/>
        </w:rPr>
        <w:t>-укрепление</w:t>
      </w:r>
      <w:r>
        <w:rPr>
          <w:spacing w:val="-2"/>
        </w:rPr>
        <w:t xml:space="preserve"> </w:t>
      </w:r>
      <w:r>
        <w:rPr>
          <w:spacing w:val="-4"/>
        </w:rPr>
        <w:t>опорно-двигательного</w:t>
      </w:r>
      <w:r>
        <w:rPr>
          <w:spacing w:val="2"/>
        </w:rPr>
        <w:t xml:space="preserve"> </w:t>
      </w:r>
      <w:r>
        <w:rPr>
          <w:spacing w:val="-4"/>
        </w:rPr>
        <w:t>аппарата</w:t>
      </w:r>
      <w:r>
        <w:rPr>
          <w:spacing w:val="2"/>
        </w:rPr>
        <w:t xml:space="preserve"> </w:t>
      </w:r>
      <w:r>
        <w:rPr>
          <w:spacing w:val="-4"/>
        </w:rPr>
        <w:t>с</w:t>
      </w:r>
      <w:r>
        <w:rPr>
          <w:spacing w:val="4"/>
        </w:rPr>
        <w:t xml:space="preserve"> </w:t>
      </w:r>
      <w:r>
        <w:rPr>
          <w:spacing w:val="-4"/>
        </w:rPr>
        <w:t>учетом</w:t>
      </w:r>
      <w:r>
        <w:rPr>
          <w:spacing w:val="-1"/>
        </w:rPr>
        <w:t xml:space="preserve"> </w:t>
      </w:r>
      <w:r>
        <w:rPr>
          <w:spacing w:val="-4"/>
        </w:rPr>
        <w:t>нагрузки</w:t>
      </w:r>
      <w:r>
        <w:rPr>
          <w:spacing w:val="1"/>
        </w:rPr>
        <w:t xml:space="preserve"> </w:t>
      </w:r>
      <w:r>
        <w:rPr>
          <w:spacing w:val="-4"/>
        </w:rPr>
        <w:t>для</w:t>
      </w:r>
      <w:r>
        <w:rPr>
          <w:spacing w:val="-1"/>
        </w:rPr>
        <w:t xml:space="preserve"> </w:t>
      </w:r>
      <w:r>
        <w:rPr>
          <w:spacing w:val="-4"/>
        </w:rPr>
        <w:t>каждого</w:t>
      </w:r>
      <w:r>
        <w:rPr>
          <w:spacing w:val="3"/>
        </w:rPr>
        <w:t xml:space="preserve"> </w:t>
      </w:r>
      <w:r>
        <w:rPr>
          <w:spacing w:val="-4"/>
        </w:rPr>
        <w:t>ученика;</w:t>
      </w:r>
    </w:p>
    <w:p w:rsidR="004F5C3C" w:rsidRDefault="00CA2B2F">
      <w:pPr>
        <w:pStyle w:val="a3"/>
        <w:ind w:left="422" w:firstLine="427"/>
        <w:jc w:val="left"/>
      </w:pPr>
      <w:r>
        <w:t>-воспитание</w:t>
      </w:r>
      <w:r>
        <w:rPr>
          <w:spacing w:val="40"/>
        </w:rPr>
        <w:t xml:space="preserve"> </w:t>
      </w:r>
      <w:r>
        <w:t>общей</w:t>
      </w:r>
      <w:r>
        <w:rPr>
          <w:spacing w:val="40"/>
        </w:rPr>
        <w:t xml:space="preserve"> </w:t>
      </w:r>
      <w:r>
        <w:t>выносливости,</w:t>
      </w:r>
      <w:r>
        <w:rPr>
          <w:spacing w:val="40"/>
        </w:rPr>
        <w:t xml:space="preserve"> </w:t>
      </w:r>
      <w:r>
        <w:t>ловкости,</w:t>
      </w:r>
      <w:r>
        <w:rPr>
          <w:spacing w:val="40"/>
        </w:rPr>
        <w:t xml:space="preserve"> </w:t>
      </w:r>
      <w:r>
        <w:t>проявление</w:t>
      </w:r>
      <w:r>
        <w:rPr>
          <w:spacing w:val="40"/>
        </w:rPr>
        <w:t xml:space="preserve"> </w:t>
      </w:r>
      <w:r>
        <w:t>интереса</w:t>
      </w:r>
      <w:r>
        <w:rPr>
          <w:spacing w:val="40"/>
        </w:rPr>
        <w:t xml:space="preserve"> </w:t>
      </w:r>
      <w:r>
        <w:t>к</w:t>
      </w:r>
      <w:r>
        <w:rPr>
          <w:spacing w:val="40"/>
        </w:rPr>
        <w:t xml:space="preserve"> </w:t>
      </w:r>
      <w:r>
        <w:t>выявлению</w:t>
      </w:r>
      <w:r>
        <w:rPr>
          <w:spacing w:val="40"/>
        </w:rPr>
        <w:t xml:space="preserve"> </w:t>
      </w:r>
      <w:r>
        <w:t>выносливости возможных нагрузок на свой организм;</w:t>
      </w:r>
    </w:p>
    <w:p w:rsidR="004F5C3C" w:rsidRDefault="00CA2B2F">
      <w:pPr>
        <w:pStyle w:val="2"/>
        <w:jc w:val="left"/>
      </w:pPr>
      <w:r>
        <w:rPr>
          <w:spacing w:val="-4"/>
        </w:rPr>
        <w:t>Воспитательные</w:t>
      </w:r>
      <w:r>
        <w:rPr>
          <w:spacing w:val="7"/>
        </w:rPr>
        <w:t xml:space="preserve"> </w:t>
      </w:r>
      <w:r>
        <w:rPr>
          <w:spacing w:val="-2"/>
        </w:rPr>
        <w:t>результаты:</w:t>
      </w:r>
    </w:p>
    <w:p w:rsidR="004F5C3C" w:rsidRDefault="00CA2B2F">
      <w:pPr>
        <w:ind w:left="422" w:firstLine="427"/>
        <w:rPr>
          <w:b/>
          <w:sz w:val="24"/>
        </w:rPr>
      </w:pPr>
      <w:r>
        <w:rPr>
          <w:b/>
          <w:sz w:val="24"/>
        </w:rPr>
        <w:t>Результаты</w:t>
      </w:r>
      <w:r>
        <w:rPr>
          <w:b/>
          <w:spacing w:val="40"/>
          <w:sz w:val="24"/>
        </w:rPr>
        <w:t xml:space="preserve"> </w:t>
      </w:r>
      <w:r>
        <w:rPr>
          <w:b/>
          <w:sz w:val="24"/>
        </w:rPr>
        <w:t>первого</w:t>
      </w:r>
      <w:r>
        <w:rPr>
          <w:b/>
          <w:spacing w:val="40"/>
          <w:sz w:val="24"/>
        </w:rPr>
        <w:t xml:space="preserve"> </w:t>
      </w:r>
      <w:r>
        <w:rPr>
          <w:b/>
          <w:sz w:val="24"/>
        </w:rPr>
        <w:t>уровня</w:t>
      </w:r>
      <w:r>
        <w:rPr>
          <w:b/>
          <w:spacing w:val="40"/>
          <w:sz w:val="24"/>
        </w:rPr>
        <w:t xml:space="preserve"> </w:t>
      </w:r>
      <w:r>
        <w:rPr>
          <w:b/>
          <w:sz w:val="24"/>
        </w:rPr>
        <w:t>(приобретение</w:t>
      </w:r>
      <w:r>
        <w:rPr>
          <w:b/>
          <w:spacing w:val="40"/>
          <w:sz w:val="24"/>
        </w:rPr>
        <w:t xml:space="preserve"> </w:t>
      </w:r>
      <w:r>
        <w:rPr>
          <w:b/>
          <w:sz w:val="24"/>
        </w:rPr>
        <w:t>школьником</w:t>
      </w:r>
      <w:r>
        <w:rPr>
          <w:b/>
          <w:spacing w:val="40"/>
          <w:sz w:val="24"/>
        </w:rPr>
        <w:t xml:space="preserve"> </w:t>
      </w:r>
      <w:r>
        <w:rPr>
          <w:b/>
          <w:sz w:val="24"/>
        </w:rPr>
        <w:t>социальных</w:t>
      </w:r>
      <w:r>
        <w:rPr>
          <w:b/>
          <w:spacing w:val="40"/>
          <w:sz w:val="24"/>
        </w:rPr>
        <w:t xml:space="preserve"> </w:t>
      </w:r>
      <w:r>
        <w:rPr>
          <w:b/>
          <w:sz w:val="24"/>
        </w:rPr>
        <w:t>знаний,</w:t>
      </w:r>
      <w:r>
        <w:rPr>
          <w:b/>
          <w:spacing w:val="40"/>
          <w:sz w:val="24"/>
        </w:rPr>
        <w:t xml:space="preserve"> </w:t>
      </w:r>
      <w:r>
        <w:rPr>
          <w:b/>
          <w:sz w:val="24"/>
        </w:rPr>
        <w:t>понимания социальной реальности и повседневной жизни):</w:t>
      </w:r>
    </w:p>
    <w:p w:rsidR="004F5C3C" w:rsidRDefault="00CA2B2F">
      <w:pPr>
        <w:pStyle w:val="a3"/>
        <w:spacing w:line="271" w:lineRule="exact"/>
        <w:ind w:firstLine="0"/>
        <w:jc w:val="left"/>
      </w:pPr>
      <w:r>
        <w:t>приобретение</w:t>
      </w:r>
      <w:r>
        <w:rPr>
          <w:spacing w:val="-8"/>
        </w:rPr>
        <w:t xml:space="preserve"> </w:t>
      </w:r>
      <w:r>
        <w:t>школьниками</w:t>
      </w:r>
      <w:r>
        <w:rPr>
          <w:spacing w:val="-7"/>
        </w:rPr>
        <w:t xml:space="preserve"> </w:t>
      </w:r>
      <w:r>
        <w:rPr>
          <w:spacing w:val="-2"/>
        </w:rPr>
        <w:t>знаний:</w:t>
      </w:r>
    </w:p>
    <w:p w:rsidR="004F5C3C" w:rsidRDefault="00CA2B2F">
      <w:pPr>
        <w:pStyle w:val="a5"/>
        <w:numPr>
          <w:ilvl w:val="0"/>
          <w:numId w:val="41"/>
        </w:numPr>
        <w:tabs>
          <w:tab w:val="left" w:pos="987"/>
        </w:tabs>
        <w:ind w:left="987" w:hanging="138"/>
        <w:jc w:val="left"/>
        <w:rPr>
          <w:sz w:val="24"/>
        </w:rPr>
      </w:pPr>
      <w:r>
        <w:rPr>
          <w:sz w:val="24"/>
        </w:rPr>
        <w:t>об</w:t>
      </w:r>
      <w:r>
        <w:rPr>
          <w:spacing w:val="-1"/>
          <w:sz w:val="24"/>
        </w:rPr>
        <w:t xml:space="preserve"> </w:t>
      </w:r>
      <w:r>
        <w:rPr>
          <w:sz w:val="24"/>
        </w:rPr>
        <w:t>основах здорового</w:t>
      </w:r>
      <w:r>
        <w:rPr>
          <w:spacing w:val="-3"/>
          <w:sz w:val="24"/>
        </w:rPr>
        <w:t xml:space="preserve"> </w:t>
      </w:r>
      <w:r>
        <w:rPr>
          <w:sz w:val="24"/>
        </w:rPr>
        <w:t>образа</w:t>
      </w:r>
      <w:r>
        <w:rPr>
          <w:spacing w:val="-2"/>
          <w:sz w:val="24"/>
        </w:rPr>
        <w:t xml:space="preserve"> жизни;</w:t>
      </w:r>
    </w:p>
    <w:p w:rsidR="004F5C3C" w:rsidRDefault="00CA2B2F">
      <w:pPr>
        <w:pStyle w:val="a5"/>
        <w:numPr>
          <w:ilvl w:val="0"/>
          <w:numId w:val="41"/>
        </w:numPr>
        <w:tabs>
          <w:tab w:val="left" w:pos="987"/>
        </w:tabs>
        <w:ind w:left="987" w:hanging="138"/>
        <w:jc w:val="left"/>
        <w:rPr>
          <w:sz w:val="24"/>
        </w:rPr>
      </w:pPr>
      <w:r>
        <w:rPr>
          <w:sz w:val="24"/>
        </w:rPr>
        <w:t>об</w:t>
      </w:r>
      <w:r>
        <w:rPr>
          <w:spacing w:val="-3"/>
          <w:sz w:val="24"/>
        </w:rPr>
        <w:t xml:space="preserve"> </w:t>
      </w:r>
      <w:r>
        <w:rPr>
          <w:sz w:val="24"/>
        </w:rPr>
        <w:t>основных</w:t>
      </w:r>
      <w:r>
        <w:rPr>
          <w:spacing w:val="-2"/>
          <w:sz w:val="24"/>
        </w:rPr>
        <w:t xml:space="preserve"> </w:t>
      </w:r>
      <w:r>
        <w:rPr>
          <w:sz w:val="24"/>
        </w:rPr>
        <w:t xml:space="preserve">нормах </w:t>
      </w:r>
      <w:r>
        <w:rPr>
          <w:spacing w:val="-2"/>
          <w:sz w:val="24"/>
        </w:rPr>
        <w:t>гигиены;</w:t>
      </w:r>
    </w:p>
    <w:p w:rsidR="004F5C3C" w:rsidRDefault="00CA2B2F">
      <w:pPr>
        <w:pStyle w:val="a5"/>
        <w:numPr>
          <w:ilvl w:val="0"/>
          <w:numId w:val="41"/>
        </w:numPr>
        <w:tabs>
          <w:tab w:val="left" w:pos="987"/>
        </w:tabs>
        <w:ind w:left="987" w:hanging="138"/>
        <w:jc w:val="left"/>
        <w:rPr>
          <w:sz w:val="24"/>
        </w:rPr>
      </w:pPr>
      <w:r>
        <w:rPr>
          <w:sz w:val="24"/>
        </w:rPr>
        <w:t>о</w:t>
      </w:r>
      <w:r>
        <w:rPr>
          <w:spacing w:val="-5"/>
          <w:sz w:val="24"/>
        </w:rPr>
        <w:t xml:space="preserve"> </w:t>
      </w:r>
      <w:r>
        <w:rPr>
          <w:sz w:val="24"/>
        </w:rPr>
        <w:t>технике</w:t>
      </w:r>
      <w:r>
        <w:rPr>
          <w:spacing w:val="-3"/>
          <w:sz w:val="24"/>
        </w:rPr>
        <w:t xml:space="preserve"> </w:t>
      </w:r>
      <w:r>
        <w:rPr>
          <w:sz w:val="24"/>
        </w:rPr>
        <w:t>безопасности</w:t>
      </w:r>
      <w:r>
        <w:rPr>
          <w:spacing w:val="-2"/>
          <w:sz w:val="24"/>
        </w:rPr>
        <w:t xml:space="preserve"> </w:t>
      </w:r>
      <w:r>
        <w:rPr>
          <w:sz w:val="24"/>
        </w:rPr>
        <w:t>при</w:t>
      </w:r>
      <w:r>
        <w:rPr>
          <w:spacing w:val="-4"/>
          <w:sz w:val="24"/>
        </w:rPr>
        <w:t xml:space="preserve"> </w:t>
      </w:r>
      <w:r>
        <w:rPr>
          <w:sz w:val="24"/>
        </w:rPr>
        <w:t>занятии</w:t>
      </w:r>
      <w:r>
        <w:rPr>
          <w:spacing w:val="-2"/>
          <w:sz w:val="24"/>
        </w:rPr>
        <w:t xml:space="preserve"> спортом;</w:t>
      </w:r>
    </w:p>
    <w:p w:rsidR="004F5C3C" w:rsidRDefault="004F5C3C">
      <w:pPr>
        <w:pStyle w:val="a5"/>
        <w:jc w:val="left"/>
        <w:rPr>
          <w:sz w:val="24"/>
        </w:rPr>
        <w:sectPr w:rsidR="004F5C3C">
          <w:pgSz w:w="11910" w:h="16840"/>
          <w:pgMar w:top="480" w:right="141" w:bottom="1240" w:left="283" w:header="0" w:footer="948" w:gutter="0"/>
          <w:cols w:space="720"/>
        </w:sectPr>
      </w:pPr>
    </w:p>
    <w:p w:rsidR="004F5C3C" w:rsidRDefault="00CA2B2F">
      <w:pPr>
        <w:pStyle w:val="a5"/>
        <w:numPr>
          <w:ilvl w:val="0"/>
          <w:numId w:val="41"/>
        </w:numPr>
        <w:tabs>
          <w:tab w:val="left" w:pos="987"/>
        </w:tabs>
        <w:spacing w:before="64"/>
        <w:ind w:left="987" w:hanging="138"/>
        <w:jc w:val="left"/>
        <w:rPr>
          <w:sz w:val="24"/>
        </w:rPr>
      </w:pPr>
      <w:r>
        <w:rPr>
          <w:sz w:val="24"/>
        </w:rPr>
        <w:lastRenderedPageBreak/>
        <w:t>о</w:t>
      </w:r>
      <w:r>
        <w:rPr>
          <w:spacing w:val="-5"/>
          <w:sz w:val="24"/>
        </w:rPr>
        <w:t xml:space="preserve"> </w:t>
      </w:r>
      <w:r>
        <w:rPr>
          <w:sz w:val="24"/>
        </w:rPr>
        <w:t>русских</w:t>
      </w:r>
      <w:r>
        <w:rPr>
          <w:spacing w:val="-1"/>
          <w:sz w:val="24"/>
        </w:rPr>
        <w:t xml:space="preserve"> </w:t>
      </w:r>
      <w:r>
        <w:rPr>
          <w:sz w:val="24"/>
        </w:rPr>
        <w:t>народных</w:t>
      </w:r>
      <w:r>
        <w:rPr>
          <w:spacing w:val="-4"/>
          <w:sz w:val="24"/>
        </w:rPr>
        <w:t xml:space="preserve"> </w:t>
      </w:r>
      <w:r>
        <w:rPr>
          <w:sz w:val="24"/>
        </w:rPr>
        <w:t>играх и</w:t>
      </w:r>
      <w:r>
        <w:rPr>
          <w:spacing w:val="-5"/>
          <w:sz w:val="24"/>
        </w:rPr>
        <w:t xml:space="preserve"> </w:t>
      </w:r>
      <w:r>
        <w:rPr>
          <w:sz w:val="24"/>
        </w:rPr>
        <w:t>играх</w:t>
      </w:r>
      <w:r>
        <w:rPr>
          <w:spacing w:val="-1"/>
          <w:sz w:val="24"/>
        </w:rPr>
        <w:t xml:space="preserve"> </w:t>
      </w:r>
      <w:r>
        <w:rPr>
          <w:sz w:val="24"/>
        </w:rPr>
        <w:t xml:space="preserve">разных </w:t>
      </w:r>
      <w:r>
        <w:rPr>
          <w:spacing w:val="-2"/>
          <w:sz w:val="24"/>
        </w:rPr>
        <w:t>народов;</w:t>
      </w:r>
    </w:p>
    <w:p w:rsidR="004F5C3C" w:rsidRDefault="00CA2B2F">
      <w:pPr>
        <w:pStyle w:val="a5"/>
        <w:numPr>
          <w:ilvl w:val="0"/>
          <w:numId w:val="41"/>
        </w:numPr>
        <w:tabs>
          <w:tab w:val="left" w:pos="987"/>
        </w:tabs>
        <w:ind w:left="987" w:hanging="138"/>
        <w:jc w:val="left"/>
        <w:rPr>
          <w:sz w:val="24"/>
        </w:rPr>
      </w:pPr>
      <w:r>
        <w:rPr>
          <w:sz w:val="24"/>
        </w:rPr>
        <w:t>о</w:t>
      </w:r>
      <w:r>
        <w:rPr>
          <w:spacing w:val="-8"/>
          <w:sz w:val="24"/>
        </w:rPr>
        <w:t xml:space="preserve"> </w:t>
      </w:r>
      <w:r>
        <w:rPr>
          <w:sz w:val="24"/>
        </w:rPr>
        <w:t>правилах</w:t>
      </w:r>
      <w:r>
        <w:rPr>
          <w:spacing w:val="-4"/>
          <w:sz w:val="24"/>
        </w:rPr>
        <w:t xml:space="preserve"> </w:t>
      </w:r>
      <w:r>
        <w:rPr>
          <w:sz w:val="24"/>
        </w:rPr>
        <w:t>конструктивной</w:t>
      </w:r>
      <w:r>
        <w:rPr>
          <w:spacing w:val="-5"/>
          <w:sz w:val="24"/>
        </w:rPr>
        <w:t xml:space="preserve"> </w:t>
      </w:r>
      <w:r>
        <w:rPr>
          <w:sz w:val="24"/>
        </w:rPr>
        <w:t>групповой</w:t>
      </w:r>
      <w:r>
        <w:rPr>
          <w:spacing w:val="-5"/>
          <w:sz w:val="24"/>
        </w:rPr>
        <w:t xml:space="preserve"> </w:t>
      </w:r>
      <w:r>
        <w:rPr>
          <w:spacing w:val="-2"/>
          <w:sz w:val="24"/>
        </w:rPr>
        <w:t>работы;</w:t>
      </w:r>
    </w:p>
    <w:p w:rsidR="004F5C3C" w:rsidRDefault="00CA2B2F">
      <w:pPr>
        <w:pStyle w:val="a5"/>
        <w:numPr>
          <w:ilvl w:val="0"/>
          <w:numId w:val="41"/>
        </w:numPr>
        <w:tabs>
          <w:tab w:val="left" w:pos="987"/>
        </w:tabs>
        <w:ind w:left="987" w:hanging="138"/>
        <w:jc w:val="left"/>
        <w:rPr>
          <w:sz w:val="24"/>
        </w:rPr>
      </w:pPr>
      <w:r>
        <w:rPr>
          <w:sz w:val="24"/>
        </w:rPr>
        <w:t>об</w:t>
      </w:r>
      <w:r>
        <w:rPr>
          <w:spacing w:val="-6"/>
          <w:sz w:val="24"/>
        </w:rPr>
        <w:t xml:space="preserve"> </w:t>
      </w:r>
      <w:r>
        <w:rPr>
          <w:sz w:val="24"/>
        </w:rPr>
        <w:t>основах</w:t>
      </w:r>
      <w:r>
        <w:rPr>
          <w:spacing w:val="-2"/>
          <w:sz w:val="24"/>
        </w:rPr>
        <w:t xml:space="preserve"> </w:t>
      </w:r>
      <w:r>
        <w:rPr>
          <w:sz w:val="24"/>
        </w:rPr>
        <w:t>разработки</w:t>
      </w:r>
      <w:r>
        <w:rPr>
          <w:spacing w:val="-4"/>
          <w:sz w:val="24"/>
        </w:rPr>
        <w:t xml:space="preserve"> </w:t>
      </w:r>
      <w:r>
        <w:rPr>
          <w:sz w:val="24"/>
        </w:rPr>
        <w:t>проектов</w:t>
      </w:r>
      <w:r>
        <w:rPr>
          <w:spacing w:val="-6"/>
          <w:sz w:val="24"/>
        </w:rPr>
        <w:t xml:space="preserve"> </w:t>
      </w:r>
      <w:r>
        <w:rPr>
          <w:sz w:val="24"/>
        </w:rPr>
        <w:t>и</w:t>
      </w:r>
      <w:r>
        <w:rPr>
          <w:spacing w:val="-4"/>
          <w:sz w:val="24"/>
        </w:rPr>
        <w:t xml:space="preserve"> </w:t>
      </w:r>
      <w:r>
        <w:rPr>
          <w:sz w:val="24"/>
        </w:rPr>
        <w:t>организации</w:t>
      </w:r>
      <w:r>
        <w:rPr>
          <w:spacing w:val="-4"/>
          <w:sz w:val="24"/>
        </w:rPr>
        <w:t xml:space="preserve"> </w:t>
      </w:r>
      <w:r>
        <w:rPr>
          <w:sz w:val="24"/>
        </w:rPr>
        <w:t>коллективной</w:t>
      </w:r>
      <w:r>
        <w:rPr>
          <w:spacing w:val="-4"/>
          <w:sz w:val="24"/>
        </w:rPr>
        <w:t xml:space="preserve"> </w:t>
      </w:r>
      <w:r>
        <w:rPr>
          <w:sz w:val="24"/>
        </w:rPr>
        <w:t>творческой</w:t>
      </w:r>
      <w:r>
        <w:rPr>
          <w:spacing w:val="-3"/>
          <w:sz w:val="24"/>
        </w:rPr>
        <w:t xml:space="preserve"> </w:t>
      </w:r>
      <w:r>
        <w:rPr>
          <w:spacing w:val="-2"/>
          <w:sz w:val="24"/>
        </w:rPr>
        <w:t>деятельности;</w:t>
      </w:r>
    </w:p>
    <w:p w:rsidR="004F5C3C" w:rsidRDefault="00CA2B2F">
      <w:pPr>
        <w:pStyle w:val="a5"/>
        <w:numPr>
          <w:ilvl w:val="0"/>
          <w:numId w:val="41"/>
        </w:numPr>
        <w:tabs>
          <w:tab w:val="left" w:pos="987"/>
        </w:tabs>
        <w:spacing w:before="1"/>
        <w:ind w:left="987" w:hanging="138"/>
        <w:jc w:val="left"/>
        <w:rPr>
          <w:sz w:val="24"/>
        </w:rPr>
      </w:pPr>
      <w:r>
        <w:rPr>
          <w:sz w:val="24"/>
        </w:rPr>
        <w:t>о</w:t>
      </w:r>
      <w:r>
        <w:rPr>
          <w:spacing w:val="-5"/>
          <w:sz w:val="24"/>
        </w:rPr>
        <w:t xml:space="preserve"> </w:t>
      </w:r>
      <w:r>
        <w:rPr>
          <w:sz w:val="24"/>
        </w:rPr>
        <w:t>способах самостоятельного</w:t>
      </w:r>
      <w:r>
        <w:rPr>
          <w:spacing w:val="-2"/>
          <w:sz w:val="24"/>
        </w:rPr>
        <w:t xml:space="preserve"> </w:t>
      </w:r>
      <w:r>
        <w:rPr>
          <w:sz w:val="24"/>
        </w:rPr>
        <w:t>поиска,</w:t>
      </w:r>
      <w:r>
        <w:rPr>
          <w:spacing w:val="-2"/>
          <w:sz w:val="24"/>
        </w:rPr>
        <w:t xml:space="preserve"> </w:t>
      </w:r>
      <w:r>
        <w:rPr>
          <w:sz w:val="24"/>
        </w:rPr>
        <w:t>нахождения</w:t>
      </w:r>
      <w:r>
        <w:rPr>
          <w:spacing w:val="-2"/>
          <w:sz w:val="24"/>
        </w:rPr>
        <w:t xml:space="preserve"> </w:t>
      </w:r>
      <w:r>
        <w:rPr>
          <w:sz w:val="24"/>
        </w:rPr>
        <w:t>и</w:t>
      </w:r>
      <w:r>
        <w:rPr>
          <w:spacing w:val="-2"/>
          <w:sz w:val="24"/>
        </w:rPr>
        <w:t xml:space="preserve"> </w:t>
      </w:r>
      <w:r>
        <w:rPr>
          <w:sz w:val="24"/>
        </w:rPr>
        <w:t>обработки</w:t>
      </w:r>
      <w:r>
        <w:rPr>
          <w:spacing w:val="-4"/>
          <w:sz w:val="24"/>
        </w:rPr>
        <w:t xml:space="preserve"> </w:t>
      </w:r>
      <w:r>
        <w:rPr>
          <w:spacing w:val="-2"/>
          <w:sz w:val="24"/>
        </w:rPr>
        <w:t>информации.</w:t>
      </w:r>
    </w:p>
    <w:p w:rsidR="004F5C3C" w:rsidRDefault="00CA2B2F">
      <w:pPr>
        <w:spacing w:before="7" w:line="237" w:lineRule="auto"/>
        <w:ind w:left="422" w:right="425" w:firstLine="427"/>
        <w:jc w:val="both"/>
        <w:rPr>
          <w:sz w:val="24"/>
        </w:rPr>
      </w:pPr>
      <w:r>
        <w:rPr>
          <w:b/>
          <w:sz w:val="24"/>
        </w:rPr>
        <w:t xml:space="preserve">Результаты второго уровня (формирование позитивного отношения школьника к базовым ценностям нашего общества и к социальной реальности в целом): </w:t>
      </w:r>
      <w:r>
        <w:rPr>
          <w:sz w:val="24"/>
        </w:rPr>
        <w:t>развитие ценностных</w:t>
      </w:r>
      <w:r>
        <w:rPr>
          <w:spacing w:val="40"/>
          <w:sz w:val="24"/>
        </w:rPr>
        <w:t xml:space="preserve"> </w:t>
      </w:r>
      <w:r>
        <w:rPr>
          <w:sz w:val="24"/>
        </w:rPr>
        <w:t>отношений школьника к своему здоровью и здоровью окружающих его людей, к спорту и</w:t>
      </w:r>
      <w:r>
        <w:rPr>
          <w:spacing w:val="40"/>
          <w:sz w:val="24"/>
        </w:rPr>
        <w:t xml:space="preserve"> </w:t>
      </w:r>
      <w:r>
        <w:rPr>
          <w:spacing w:val="-2"/>
          <w:sz w:val="24"/>
        </w:rPr>
        <w:t>физкультуре.</w:t>
      </w:r>
    </w:p>
    <w:p w:rsidR="004F5C3C" w:rsidRDefault="00CA2B2F">
      <w:pPr>
        <w:pStyle w:val="2"/>
        <w:spacing w:before="9" w:line="274" w:lineRule="exact"/>
      </w:pPr>
      <w:r>
        <w:t>Личностные</w:t>
      </w:r>
      <w:r>
        <w:rPr>
          <w:spacing w:val="-5"/>
        </w:rPr>
        <w:t xml:space="preserve"> </w:t>
      </w:r>
      <w:r>
        <w:t>результаты</w:t>
      </w:r>
      <w:r>
        <w:rPr>
          <w:spacing w:val="-3"/>
        </w:rPr>
        <w:t xml:space="preserve"> </w:t>
      </w:r>
      <w:r>
        <w:rPr>
          <w:spacing w:val="-10"/>
        </w:rPr>
        <w:t>.</w:t>
      </w:r>
    </w:p>
    <w:p w:rsidR="004F5C3C" w:rsidRDefault="00CA2B2F">
      <w:pPr>
        <w:spacing w:line="274" w:lineRule="exact"/>
        <w:ind w:left="849"/>
        <w:jc w:val="both"/>
        <w:rPr>
          <w:i/>
          <w:sz w:val="24"/>
        </w:rPr>
      </w:pPr>
      <w:r>
        <w:rPr>
          <w:i/>
          <w:sz w:val="24"/>
        </w:rPr>
        <w:t>У</w:t>
      </w:r>
      <w:r>
        <w:rPr>
          <w:i/>
          <w:spacing w:val="-2"/>
          <w:sz w:val="24"/>
        </w:rPr>
        <w:t xml:space="preserve"> </w:t>
      </w:r>
      <w:r>
        <w:rPr>
          <w:i/>
          <w:sz w:val="24"/>
        </w:rPr>
        <w:t>учеников</w:t>
      </w:r>
      <w:r>
        <w:rPr>
          <w:i/>
          <w:spacing w:val="-3"/>
          <w:sz w:val="24"/>
        </w:rPr>
        <w:t xml:space="preserve"> </w:t>
      </w:r>
      <w:r>
        <w:rPr>
          <w:i/>
          <w:sz w:val="24"/>
        </w:rPr>
        <w:t xml:space="preserve">будут </w:t>
      </w:r>
      <w:r>
        <w:rPr>
          <w:i/>
          <w:spacing w:val="-2"/>
          <w:sz w:val="24"/>
        </w:rPr>
        <w:t>сформированы:</w:t>
      </w:r>
    </w:p>
    <w:p w:rsidR="004F5C3C" w:rsidRDefault="00CA2B2F">
      <w:pPr>
        <w:pStyle w:val="a5"/>
        <w:numPr>
          <w:ilvl w:val="0"/>
          <w:numId w:val="41"/>
        </w:numPr>
        <w:tabs>
          <w:tab w:val="left" w:pos="990"/>
        </w:tabs>
        <w:ind w:left="990" w:hanging="141"/>
        <w:rPr>
          <w:sz w:val="24"/>
        </w:rPr>
      </w:pPr>
      <w:r>
        <w:rPr>
          <w:sz w:val="24"/>
        </w:rPr>
        <w:t>установка</w:t>
      </w:r>
      <w:r>
        <w:rPr>
          <w:spacing w:val="-4"/>
          <w:sz w:val="24"/>
        </w:rPr>
        <w:t xml:space="preserve"> </w:t>
      </w:r>
      <w:r>
        <w:rPr>
          <w:sz w:val="24"/>
        </w:rPr>
        <w:t>на</w:t>
      </w:r>
      <w:r>
        <w:rPr>
          <w:spacing w:val="-4"/>
          <w:sz w:val="24"/>
        </w:rPr>
        <w:t xml:space="preserve"> </w:t>
      </w:r>
      <w:r>
        <w:rPr>
          <w:sz w:val="24"/>
        </w:rPr>
        <w:t>безопасный,</w:t>
      </w:r>
      <w:r>
        <w:rPr>
          <w:spacing w:val="-4"/>
          <w:sz w:val="24"/>
        </w:rPr>
        <w:t xml:space="preserve"> </w:t>
      </w:r>
      <w:r>
        <w:rPr>
          <w:sz w:val="24"/>
        </w:rPr>
        <w:t>здоровый</w:t>
      </w:r>
      <w:r>
        <w:rPr>
          <w:spacing w:val="-4"/>
          <w:sz w:val="24"/>
        </w:rPr>
        <w:t xml:space="preserve"> </w:t>
      </w:r>
      <w:r>
        <w:rPr>
          <w:sz w:val="24"/>
        </w:rPr>
        <w:t>образ</w:t>
      </w:r>
      <w:r>
        <w:rPr>
          <w:spacing w:val="-3"/>
          <w:sz w:val="24"/>
        </w:rPr>
        <w:t xml:space="preserve"> </w:t>
      </w:r>
      <w:r>
        <w:rPr>
          <w:spacing w:val="-2"/>
          <w:sz w:val="24"/>
        </w:rPr>
        <w:t>жизни;</w:t>
      </w:r>
    </w:p>
    <w:p w:rsidR="004F5C3C" w:rsidRDefault="00CA2B2F">
      <w:pPr>
        <w:pStyle w:val="a5"/>
        <w:numPr>
          <w:ilvl w:val="0"/>
          <w:numId w:val="41"/>
        </w:numPr>
        <w:tabs>
          <w:tab w:val="left" w:pos="1059"/>
        </w:tabs>
        <w:ind w:right="426" w:firstLine="427"/>
        <w:rPr>
          <w:sz w:val="24"/>
        </w:rPr>
      </w:pPr>
      <w:r>
        <w:rPr>
          <w:sz w:val="24"/>
        </w:rPr>
        <w:t>потребность сотрудничества со сверстниками, доброжелательное отношение к сверстникам, бесконфликтное поведение, стремление прислушиваться к мнению одноклассников;</w:t>
      </w:r>
    </w:p>
    <w:p w:rsidR="004F5C3C" w:rsidRDefault="00CA2B2F">
      <w:pPr>
        <w:pStyle w:val="a5"/>
        <w:numPr>
          <w:ilvl w:val="0"/>
          <w:numId w:val="41"/>
        </w:numPr>
        <w:tabs>
          <w:tab w:val="left" w:pos="987"/>
        </w:tabs>
        <w:ind w:left="987" w:hanging="138"/>
        <w:jc w:val="left"/>
        <w:rPr>
          <w:sz w:val="24"/>
        </w:rPr>
      </w:pPr>
      <w:r>
        <w:rPr>
          <w:sz w:val="24"/>
        </w:rPr>
        <w:t>этические</w:t>
      </w:r>
      <w:r>
        <w:rPr>
          <w:spacing w:val="-4"/>
          <w:sz w:val="24"/>
        </w:rPr>
        <w:t xml:space="preserve"> </w:t>
      </w:r>
      <w:r>
        <w:rPr>
          <w:sz w:val="24"/>
        </w:rPr>
        <w:t>чувства</w:t>
      </w:r>
      <w:r>
        <w:rPr>
          <w:spacing w:val="-3"/>
          <w:sz w:val="24"/>
        </w:rPr>
        <w:t xml:space="preserve"> </w:t>
      </w:r>
      <w:r>
        <w:rPr>
          <w:sz w:val="24"/>
        </w:rPr>
        <w:t>на</w:t>
      </w:r>
      <w:r>
        <w:rPr>
          <w:spacing w:val="-2"/>
          <w:sz w:val="24"/>
        </w:rPr>
        <w:t xml:space="preserve"> </w:t>
      </w:r>
      <w:r>
        <w:rPr>
          <w:sz w:val="24"/>
        </w:rPr>
        <w:t>основе</w:t>
      </w:r>
      <w:r>
        <w:rPr>
          <w:spacing w:val="-4"/>
          <w:sz w:val="24"/>
        </w:rPr>
        <w:t xml:space="preserve"> </w:t>
      </w:r>
      <w:r>
        <w:rPr>
          <w:sz w:val="24"/>
        </w:rPr>
        <w:t>знакомства</w:t>
      </w:r>
      <w:r>
        <w:rPr>
          <w:spacing w:val="-3"/>
          <w:sz w:val="24"/>
        </w:rPr>
        <w:t xml:space="preserve"> </w:t>
      </w:r>
      <w:r>
        <w:rPr>
          <w:sz w:val="24"/>
        </w:rPr>
        <w:t>с</w:t>
      </w:r>
      <w:r>
        <w:rPr>
          <w:spacing w:val="-4"/>
          <w:sz w:val="24"/>
        </w:rPr>
        <w:t xml:space="preserve"> </w:t>
      </w:r>
      <w:r>
        <w:rPr>
          <w:sz w:val="24"/>
        </w:rPr>
        <w:t>культурой</w:t>
      </w:r>
      <w:r>
        <w:rPr>
          <w:spacing w:val="-2"/>
          <w:sz w:val="24"/>
        </w:rPr>
        <w:t xml:space="preserve"> </w:t>
      </w:r>
      <w:r>
        <w:rPr>
          <w:sz w:val="24"/>
        </w:rPr>
        <w:t>русского</w:t>
      </w:r>
      <w:r>
        <w:rPr>
          <w:spacing w:val="-2"/>
          <w:sz w:val="24"/>
        </w:rPr>
        <w:t xml:space="preserve"> народа</w:t>
      </w:r>
    </w:p>
    <w:p w:rsidR="004F5C3C" w:rsidRDefault="00CA2B2F">
      <w:pPr>
        <w:pStyle w:val="a5"/>
        <w:numPr>
          <w:ilvl w:val="0"/>
          <w:numId w:val="41"/>
        </w:numPr>
        <w:tabs>
          <w:tab w:val="left" w:pos="990"/>
        </w:tabs>
        <w:ind w:left="990" w:hanging="141"/>
        <w:jc w:val="left"/>
        <w:rPr>
          <w:sz w:val="24"/>
        </w:rPr>
      </w:pPr>
      <w:r>
        <w:rPr>
          <w:sz w:val="24"/>
        </w:rPr>
        <w:t>уважительное</w:t>
      </w:r>
      <w:r>
        <w:rPr>
          <w:spacing w:val="-8"/>
          <w:sz w:val="24"/>
        </w:rPr>
        <w:t xml:space="preserve"> </w:t>
      </w:r>
      <w:r>
        <w:rPr>
          <w:sz w:val="24"/>
        </w:rPr>
        <w:t>отношение</w:t>
      </w:r>
      <w:r>
        <w:rPr>
          <w:spacing w:val="-5"/>
          <w:sz w:val="24"/>
        </w:rPr>
        <w:t xml:space="preserve"> </w:t>
      </w:r>
      <w:r>
        <w:rPr>
          <w:sz w:val="24"/>
        </w:rPr>
        <w:t>к</w:t>
      </w:r>
      <w:r>
        <w:rPr>
          <w:spacing w:val="-5"/>
          <w:sz w:val="24"/>
        </w:rPr>
        <w:t xml:space="preserve"> </w:t>
      </w:r>
      <w:r>
        <w:rPr>
          <w:sz w:val="24"/>
        </w:rPr>
        <w:t>культуре</w:t>
      </w:r>
      <w:r>
        <w:rPr>
          <w:spacing w:val="-5"/>
          <w:sz w:val="24"/>
        </w:rPr>
        <w:t xml:space="preserve"> </w:t>
      </w:r>
      <w:r>
        <w:rPr>
          <w:sz w:val="24"/>
        </w:rPr>
        <w:t>других</w:t>
      </w:r>
      <w:r>
        <w:rPr>
          <w:spacing w:val="-2"/>
          <w:sz w:val="24"/>
        </w:rPr>
        <w:t xml:space="preserve"> народов.</w:t>
      </w:r>
    </w:p>
    <w:p w:rsidR="004F5C3C" w:rsidRDefault="00CA2B2F">
      <w:pPr>
        <w:pStyle w:val="2"/>
        <w:spacing w:line="272" w:lineRule="exact"/>
        <w:jc w:val="left"/>
      </w:pPr>
      <w:r>
        <w:t>Предметные</w:t>
      </w:r>
      <w:r>
        <w:rPr>
          <w:spacing w:val="-4"/>
        </w:rPr>
        <w:t xml:space="preserve"> </w:t>
      </w:r>
      <w:r>
        <w:rPr>
          <w:spacing w:val="-2"/>
        </w:rPr>
        <w:t>результаты:</w:t>
      </w:r>
    </w:p>
    <w:p w:rsidR="004F5C3C" w:rsidRDefault="00CA2B2F">
      <w:pPr>
        <w:pStyle w:val="a5"/>
        <w:numPr>
          <w:ilvl w:val="0"/>
          <w:numId w:val="41"/>
        </w:numPr>
        <w:tabs>
          <w:tab w:val="left" w:pos="987"/>
        </w:tabs>
        <w:spacing w:line="272" w:lineRule="exact"/>
        <w:ind w:left="987" w:hanging="138"/>
        <w:jc w:val="left"/>
        <w:rPr>
          <w:sz w:val="24"/>
        </w:rPr>
      </w:pPr>
      <w:r>
        <w:rPr>
          <w:sz w:val="24"/>
        </w:rPr>
        <w:t>восприятие</w:t>
      </w:r>
      <w:r>
        <w:rPr>
          <w:spacing w:val="-7"/>
          <w:sz w:val="24"/>
        </w:rPr>
        <w:t xml:space="preserve"> </w:t>
      </w:r>
      <w:r>
        <w:rPr>
          <w:sz w:val="24"/>
        </w:rPr>
        <w:t>собственного</w:t>
      </w:r>
      <w:r>
        <w:rPr>
          <w:spacing w:val="-3"/>
          <w:sz w:val="24"/>
        </w:rPr>
        <w:t xml:space="preserve"> </w:t>
      </w:r>
      <w:r>
        <w:rPr>
          <w:sz w:val="24"/>
        </w:rPr>
        <w:t>тела,</w:t>
      </w:r>
      <w:r>
        <w:rPr>
          <w:spacing w:val="-4"/>
          <w:sz w:val="24"/>
        </w:rPr>
        <w:t xml:space="preserve"> </w:t>
      </w:r>
      <w:r>
        <w:rPr>
          <w:sz w:val="24"/>
        </w:rPr>
        <w:t>осознание</w:t>
      </w:r>
      <w:r>
        <w:rPr>
          <w:spacing w:val="-4"/>
          <w:sz w:val="24"/>
        </w:rPr>
        <w:t xml:space="preserve"> </w:t>
      </w:r>
      <w:r>
        <w:rPr>
          <w:sz w:val="24"/>
        </w:rPr>
        <w:t>своих</w:t>
      </w:r>
      <w:r>
        <w:rPr>
          <w:spacing w:val="-1"/>
          <w:sz w:val="24"/>
        </w:rPr>
        <w:t xml:space="preserve"> </w:t>
      </w:r>
      <w:r>
        <w:rPr>
          <w:sz w:val="24"/>
        </w:rPr>
        <w:t>физических</w:t>
      </w:r>
      <w:r>
        <w:rPr>
          <w:spacing w:val="-2"/>
          <w:sz w:val="24"/>
        </w:rPr>
        <w:t xml:space="preserve"> </w:t>
      </w:r>
      <w:r>
        <w:rPr>
          <w:sz w:val="24"/>
        </w:rPr>
        <w:t>возможностей</w:t>
      </w:r>
      <w:r>
        <w:rPr>
          <w:spacing w:val="-3"/>
          <w:sz w:val="24"/>
        </w:rPr>
        <w:t xml:space="preserve"> </w:t>
      </w:r>
      <w:r>
        <w:rPr>
          <w:sz w:val="24"/>
        </w:rPr>
        <w:t>и</w:t>
      </w:r>
      <w:r>
        <w:rPr>
          <w:spacing w:val="-3"/>
          <w:sz w:val="24"/>
        </w:rPr>
        <w:t xml:space="preserve"> </w:t>
      </w:r>
      <w:r>
        <w:rPr>
          <w:spacing w:val="-2"/>
          <w:sz w:val="24"/>
        </w:rPr>
        <w:t>ограничений:</w:t>
      </w:r>
    </w:p>
    <w:p w:rsidR="004F5C3C" w:rsidRDefault="00CA2B2F">
      <w:pPr>
        <w:pStyle w:val="a5"/>
        <w:numPr>
          <w:ilvl w:val="0"/>
          <w:numId w:val="41"/>
        </w:numPr>
        <w:tabs>
          <w:tab w:val="left" w:pos="1062"/>
        </w:tabs>
        <w:ind w:right="432" w:firstLine="427"/>
        <w:jc w:val="left"/>
        <w:rPr>
          <w:sz w:val="24"/>
        </w:rPr>
      </w:pPr>
      <w:r>
        <w:rPr>
          <w:sz w:val="24"/>
        </w:rPr>
        <w:t>освоение</w:t>
      </w:r>
      <w:r>
        <w:rPr>
          <w:spacing w:val="40"/>
          <w:sz w:val="24"/>
        </w:rPr>
        <w:t xml:space="preserve"> </w:t>
      </w:r>
      <w:r>
        <w:rPr>
          <w:sz w:val="24"/>
        </w:rPr>
        <w:t>доступных</w:t>
      </w:r>
      <w:r>
        <w:rPr>
          <w:spacing w:val="40"/>
          <w:sz w:val="24"/>
        </w:rPr>
        <w:t xml:space="preserve"> </w:t>
      </w:r>
      <w:r>
        <w:rPr>
          <w:sz w:val="24"/>
        </w:rPr>
        <w:t>способов</w:t>
      </w:r>
      <w:r>
        <w:rPr>
          <w:spacing w:val="40"/>
          <w:sz w:val="24"/>
        </w:rPr>
        <w:t xml:space="preserve"> </w:t>
      </w:r>
      <w:r>
        <w:rPr>
          <w:sz w:val="24"/>
        </w:rPr>
        <w:t>контроля</w:t>
      </w:r>
      <w:r>
        <w:rPr>
          <w:spacing w:val="40"/>
          <w:sz w:val="24"/>
        </w:rPr>
        <w:t xml:space="preserve"> </w:t>
      </w:r>
      <w:r>
        <w:rPr>
          <w:sz w:val="24"/>
        </w:rPr>
        <w:t>над</w:t>
      </w:r>
      <w:r>
        <w:rPr>
          <w:spacing w:val="40"/>
          <w:sz w:val="24"/>
        </w:rPr>
        <w:t xml:space="preserve"> </w:t>
      </w:r>
      <w:r>
        <w:rPr>
          <w:sz w:val="24"/>
        </w:rPr>
        <w:t>функциями</w:t>
      </w:r>
      <w:r>
        <w:rPr>
          <w:spacing w:val="40"/>
          <w:sz w:val="24"/>
        </w:rPr>
        <w:t xml:space="preserve"> </w:t>
      </w:r>
      <w:r>
        <w:rPr>
          <w:sz w:val="24"/>
        </w:rPr>
        <w:t>собственного</w:t>
      </w:r>
      <w:r>
        <w:rPr>
          <w:spacing w:val="40"/>
          <w:sz w:val="24"/>
        </w:rPr>
        <w:t xml:space="preserve"> </w:t>
      </w:r>
      <w:r>
        <w:rPr>
          <w:sz w:val="24"/>
        </w:rPr>
        <w:t>тела:</w:t>
      </w:r>
      <w:r>
        <w:rPr>
          <w:spacing w:val="40"/>
          <w:sz w:val="24"/>
        </w:rPr>
        <w:t xml:space="preserve"> </w:t>
      </w:r>
      <w:r>
        <w:rPr>
          <w:sz w:val="24"/>
        </w:rPr>
        <w:t>сидеть,</w:t>
      </w:r>
      <w:r>
        <w:rPr>
          <w:spacing w:val="40"/>
          <w:sz w:val="24"/>
        </w:rPr>
        <w:t xml:space="preserve"> </w:t>
      </w:r>
      <w:r>
        <w:rPr>
          <w:sz w:val="24"/>
        </w:rPr>
        <w:t>стоять,</w:t>
      </w:r>
      <w:r>
        <w:rPr>
          <w:spacing w:val="80"/>
          <w:sz w:val="24"/>
        </w:rPr>
        <w:t xml:space="preserve"> </w:t>
      </w:r>
      <w:r>
        <w:rPr>
          <w:sz w:val="24"/>
        </w:rPr>
        <w:t>передвигаться (в том числе с использованием технических средств);</w:t>
      </w:r>
    </w:p>
    <w:p w:rsidR="004F5C3C" w:rsidRDefault="00CA2B2F">
      <w:pPr>
        <w:pStyle w:val="a5"/>
        <w:numPr>
          <w:ilvl w:val="0"/>
          <w:numId w:val="41"/>
        </w:numPr>
        <w:tabs>
          <w:tab w:val="left" w:pos="987"/>
        </w:tabs>
        <w:ind w:left="987" w:hanging="138"/>
        <w:jc w:val="left"/>
        <w:rPr>
          <w:sz w:val="24"/>
        </w:rPr>
      </w:pPr>
      <w:r>
        <w:rPr>
          <w:sz w:val="24"/>
        </w:rPr>
        <w:t>освоение</w:t>
      </w:r>
      <w:r>
        <w:rPr>
          <w:spacing w:val="-8"/>
          <w:sz w:val="24"/>
        </w:rPr>
        <w:t xml:space="preserve"> </w:t>
      </w:r>
      <w:r>
        <w:rPr>
          <w:sz w:val="24"/>
        </w:rPr>
        <w:t>двигательных</w:t>
      </w:r>
      <w:r>
        <w:rPr>
          <w:spacing w:val="-3"/>
          <w:sz w:val="24"/>
        </w:rPr>
        <w:t xml:space="preserve"> </w:t>
      </w:r>
      <w:r>
        <w:rPr>
          <w:sz w:val="24"/>
        </w:rPr>
        <w:t>навыков,</w:t>
      </w:r>
      <w:r>
        <w:rPr>
          <w:spacing w:val="-5"/>
          <w:sz w:val="24"/>
        </w:rPr>
        <w:t xml:space="preserve"> </w:t>
      </w:r>
      <w:r>
        <w:rPr>
          <w:sz w:val="24"/>
        </w:rPr>
        <w:t>координации,</w:t>
      </w:r>
      <w:r>
        <w:rPr>
          <w:spacing w:val="-4"/>
          <w:sz w:val="24"/>
        </w:rPr>
        <w:t xml:space="preserve"> </w:t>
      </w:r>
      <w:r>
        <w:rPr>
          <w:sz w:val="24"/>
        </w:rPr>
        <w:t>последовательности</w:t>
      </w:r>
      <w:r>
        <w:rPr>
          <w:spacing w:val="-6"/>
          <w:sz w:val="24"/>
        </w:rPr>
        <w:t xml:space="preserve"> </w:t>
      </w:r>
      <w:r>
        <w:rPr>
          <w:spacing w:val="-2"/>
          <w:sz w:val="24"/>
        </w:rPr>
        <w:t>движений;</w:t>
      </w:r>
    </w:p>
    <w:p w:rsidR="004F5C3C" w:rsidRDefault="00CA2B2F">
      <w:pPr>
        <w:pStyle w:val="a5"/>
        <w:numPr>
          <w:ilvl w:val="0"/>
          <w:numId w:val="41"/>
        </w:numPr>
        <w:tabs>
          <w:tab w:val="left" w:pos="987"/>
        </w:tabs>
        <w:ind w:left="987" w:hanging="138"/>
        <w:jc w:val="left"/>
        <w:rPr>
          <w:sz w:val="24"/>
        </w:rPr>
      </w:pPr>
      <w:r>
        <w:rPr>
          <w:sz w:val="24"/>
        </w:rPr>
        <w:t>совершенствование</w:t>
      </w:r>
      <w:r>
        <w:rPr>
          <w:spacing w:val="-6"/>
          <w:sz w:val="24"/>
        </w:rPr>
        <w:t xml:space="preserve"> </w:t>
      </w:r>
      <w:r>
        <w:rPr>
          <w:sz w:val="24"/>
        </w:rPr>
        <w:t>физических</w:t>
      </w:r>
      <w:r>
        <w:rPr>
          <w:spacing w:val="-4"/>
          <w:sz w:val="24"/>
        </w:rPr>
        <w:t xml:space="preserve"> </w:t>
      </w:r>
      <w:r>
        <w:rPr>
          <w:sz w:val="24"/>
        </w:rPr>
        <w:t>качеств:</w:t>
      </w:r>
      <w:r>
        <w:rPr>
          <w:spacing w:val="-3"/>
          <w:sz w:val="24"/>
        </w:rPr>
        <w:t xml:space="preserve"> </w:t>
      </w:r>
      <w:r>
        <w:rPr>
          <w:sz w:val="24"/>
        </w:rPr>
        <w:t>ловкости,</w:t>
      </w:r>
      <w:r>
        <w:rPr>
          <w:spacing w:val="-3"/>
          <w:sz w:val="24"/>
        </w:rPr>
        <w:t xml:space="preserve"> </w:t>
      </w:r>
      <w:r>
        <w:rPr>
          <w:sz w:val="24"/>
        </w:rPr>
        <w:t>силы,</w:t>
      </w:r>
      <w:r>
        <w:rPr>
          <w:spacing w:val="-3"/>
          <w:sz w:val="24"/>
        </w:rPr>
        <w:t xml:space="preserve"> </w:t>
      </w:r>
      <w:r>
        <w:rPr>
          <w:sz w:val="24"/>
        </w:rPr>
        <w:t>быстроты,</w:t>
      </w:r>
      <w:r>
        <w:rPr>
          <w:spacing w:val="-5"/>
          <w:sz w:val="24"/>
        </w:rPr>
        <w:t xml:space="preserve"> </w:t>
      </w:r>
      <w:r>
        <w:rPr>
          <w:spacing w:val="-2"/>
          <w:sz w:val="24"/>
        </w:rPr>
        <w:t>выносливости;</w:t>
      </w:r>
    </w:p>
    <w:p w:rsidR="004F5C3C" w:rsidRDefault="00CA2B2F">
      <w:pPr>
        <w:pStyle w:val="a5"/>
        <w:numPr>
          <w:ilvl w:val="0"/>
          <w:numId w:val="41"/>
        </w:numPr>
        <w:tabs>
          <w:tab w:val="left" w:pos="990"/>
        </w:tabs>
        <w:spacing w:before="1"/>
        <w:ind w:left="990" w:hanging="141"/>
        <w:jc w:val="left"/>
        <w:rPr>
          <w:sz w:val="24"/>
        </w:rPr>
      </w:pPr>
      <w:r>
        <w:rPr>
          <w:sz w:val="24"/>
        </w:rPr>
        <w:t>умение</w:t>
      </w:r>
      <w:r>
        <w:rPr>
          <w:spacing w:val="-7"/>
          <w:sz w:val="24"/>
        </w:rPr>
        <w:t xml:space="preserve"> </w:t>
      </w:r>
      <w:r>
        <w:rPr>
          <w:sz w:val="24"/>
        </w:rPr>
        <w:t>радоваться успехам:</w:t>
      </w:r>
      <w:r>
        <w:rPr>
          <w:spacing w:val="-3"/>
          <w:sz w:val="24"/>
        </w:rPr>
        <w:t xml:space="preserve"> </w:t>
      </w:r>
      <w:r>
        <w:rPr>
          <w:sz w:val="24"/>
        </w:rPr>
        <w:t>выше</w:t>
      </w:r>
      <w:r>
        <w:rPr>
          <w:spacing w:val="-5"/>
          <w:sz w:val="24"/>
        </w:rPr>
        <w:t xml:space="preserve"> </w:t>
      </w:r>
      <w:r>
        <w:rPr>
          <w:sz w:val="24"/>
        </w:rPr>
        <w:t>прыгнул,</w:t>
      </w:r>
      <w:r>
        <w:rPr>
          <w:spacing w:val="-2"/>
          <w:sz w:val="24"/>
        </w:rPr>
        <w:t xml:space="preserve"> </w:t>
      </w:r>
      <w:r>
        <w:rPr>
          <w:sz w:val="24"/>
        </w:rPr>
        <w:t>быстрее</w:t>
      </w:r>
      <w:r>
        <w:rPr>
          <w:spacing w:val="-5"/>
          <w:sz w:val="24"/>
        </w:rPr>
        <w:t xml:space="preserve"> </w:t>
      </w:r>
      <w:r>
        <w:rPr>
          <w:sz w:val="24"/>
        </w:rPr>
        <w:t>пробежал</w:t>
      </w:r>
      <w:r>
        <w:rPr>
          <w:spacing w:val="-4"/>
          <w:sz w:val="24"/>
        </w:rPr>
        <w:t xml:space="preserve"> </w:t>
      </w:r>
      <w:r>
        <w:rPr>
          <w:sz w:val="24"/>
        </w:rPr>
        <w:t>и</w:t>
      </w:r>
      <w:r>
        <w:rPr>
          <w:spacing w:val="-2"/>
          <w:sz w:val="24"/>
        </w:rPr>
        <w:t xml:space="preserve"> другое;</w:t>
      </w:r>
    </w:p>
    <w:p w:rsidR="004F5C3C" w:rsidRDefault="00CA2B2F">
      <w:pPr>
        <w:pStyle w:val="a5"/>
        <w:numPr>
          <w:ilvl w:val="0"/>
          <w:numId w:val="41"/>
        </w:numPr>
        <w:tabs>
          <w:tab w:val="left" w:pos="1062"/>
        </w:tabs>
        <w:ind w:right="431" w:firstLine="427"/>
        <w:jc w:val="left"/>
        <w:rPr>
          <w:sz w:val="24"/>
        </w:rPr>
      </w:pPr>
      <w:r>
        <w:rPr>
          <w:sz w:val="24"/>
        </w:rPr>
        <w:t>соотнесение</w:t>
      </w:r>
      <w:r>
        <w:rPr>
          <w:spacing w:val="40"/>
          <w:sz w:val="24"/>
        </w:rPr>
        <w:t xml:space="preserve"> </w:t>
      </w:r>
      <w:r>
        <w:rPr>
          <w:sz w:val="24"/>
        </w:rPr>
        <w:t>самочувствия</w:t>
      </w:r>
      <w:r>
        <w:rPr>
          <w:spacing w:val="40"/>
          <w:sz w:val="24"/>
        </w:rPr>
        <w:t xml:space="preserve"> </w:t>
      </w:r>
      <w:r>
        <w:rPr>
          <w:sz w:val="24"/>
        </w:rPr>
        <w:t>с</w:t>
      </w:r>
      <w:r>
        <w:rPr>
          <w:spacing w:val="40"/>
          <w:sz w:val="24"/>
        </w:rPr>
        <w:t xml:space="preserve"> </w:t>
      </w:r>
      <w:r>
        <w:rPr>
          <w:sz w:val="24"/>
        </w:rPr>
        <w:t>настроением,</w:t>
      </w:r>
      <w:r>
        <w:rPr>
          <w:spacing w:val="40"/>
          <w:sz w:val="24"/>
        </w:rPr>
        <w:t xml:space="preserve"> </w:t>
      </w:r>
      <w:r>
        <w:rPr>
          <w:sz w:val="24"/>
        </w:rPr>
        <w:t>собственной</w:t>
      </w:r>
      <w:r>
        <w:rPr>
          <w:spacing w:val="40"/>
          <w:sz w:val="24"/>
        </w:rPr>
        <w:t xml:space="preserve"> </w:t>
      </w:r>
      <w:r>
        <w:rPr>
          <w:sz w:val="24"/>
        </w:rPr>
        <w:t>активностью,</w:t>
      </w:r>
      <w:r>
        <w:rPr>
          <w:spacing w:val="40"/>
          <w:sz w:val="24"/>
        </w:rPr>
        <w:t xml:space="preserve"> </w:t>
      </w:r>
      <w:r>
        <w:rPr>
          <w:sz w:val="24"/>
        </w:rPr>
        <w:t>самостоятельностью</w:t>
      </w:r>
      <w:r>
        <w:rPr>
          <w:spacing w:val="40"/>
          <w:sz w:val="24"/>
        </w:rPr>
        <w:t xml:space="preserve"> </w:t>
      </w:r>
      <w:r>
        <w:rPr>
          <w:sz w:val="24"/>
        </w:rPr>
        <w:t xml:space="preserve">и </w:t>
      </w:r>
      <w:r>
        <w:rPr>
          <w:spacing w:val="-2"/>
          <w:sz w:val="24"/>
        </w:rPr>
        <w:t>независимостью:</w:t>
      </w:r>
    </w:p>
    <w:p w:rsidR="004F5C3C" w:rsidRDefault="00CA2B2F">
      <w:pPr>
        <w:pStyle w:val="a3"/>
        <w:ind w:left="422" w:firstLine="427"/>
        <w:jc w:val="left"/>
      </w:pPr>
      <w:r>
        <w:t>-умение</w:t>
      </w:r>
      <w:r>
        <w:rPr>
          <w:spacing w:val="76"/>
        </w:rPr>
        <w:t xml:space="preserve"> </w:t>
      </w:r>
      <w:r>
        <w:t>определять</w:t>
      </w:r>
      <w:r>
        <w:rPr>
          <w:spacing w:val="78"/>
        </w:rPr>
        <w:t xml:space="preserve"> </w:t>
      </w:r>
      <w:r>
        <w:t>свое</w:t>
      </w:r>
      <w:r>
        <w:rPr>
          <w:spacing w:val="75"/>
        </w:rPr>
        <w:t xml:space="preserve"> </w:t>
      </w:r>
      <w:r>
        <w:t>самочувствие</w:t>
      </w:r>
      <w:r>
        <w:rPr>
          <w:spacing w:val="76"/>
        </w:rPr>
        <w:t xml:space="preserve"> </w:t>
      </w:r>
      <w:r>
        <w:t>в</w:t>
      </w:r>
      <w:r>
        <w:rPr>
          <w:spacing w:val="76"/>
        </w:rPr>
        <w:t xml:space="preserve"> </w:t>
      </w:r>
      <w:r>
        <w:t>связи</w:t>
      </w:r>
      <w:r>
        <w:rPr>
          <w:spacing w:val="75"/>
        </w:rPr>
        <w:t xml:space="preserve"> </w:t>
      </w:r>
      <w:r>
        <w:t>с</w:t>
      </w:r>
      <w:r>
        <w:rPr>
          <w:spacing w:val="74"/>
        </w:rPr>
        <w:t xml:space="preserve"> </w:t>
      </w:r>
      <w:r>
        <w:t>физической</w:t>
      </w:r>
      <w:r>
        <w:rPr>
          <w:spacing w:val="75"/>
        </w:rPr>
        <w:t xml:space="preserve"> </w:t>
      </w:r>
      <w:r>
        <w:t>нагрузкой:</w:t>
      </w:r>
      <w:r>
        <w:rPr>
          <w:spacing w:val="77"/>
        </w:rPr>
        <w:t xml:space="preserve"> </w:t>
      </w:r>
      <w:r>
        <w:t>усталость,</w:t>
      </w:r>
      <w:r>
        <w:rPr>
          <w:spacing w:val="74"/>
        </w:rPr>
        <w:t xml:space="preserve"> </w:t>
      </w:r>
      <w:r>
        <w:t>болевые ощущения и другое;</w:t>
      </w:r>
    </w:p>
    <w:p w:rsidR="004F5C3C" w:rsidRDefault="00CA2B2F">
      <w:pPr>
        <w:pStyle w:val="a3"/>
        <w:ind w:firstLine="0"/>
        <w:jc w:val="left"/>
      </w:pPr>
      <w:r>
        <w:t>-повышение</w:t>
      </w:r>
      <w:r>
        <w:rPr>
          <w:spacing w:val="-6"/>
        </w:rPr>
        <w:t xml:space="preserve"> </w:t>
      </w:r>
      <w:r>
        <w:t>уровня</w:t>
      </w:r>
      <w:r>
        <w:rPr>
          <w:spacing w:val="-5"/>
        </w:rPr>
        <w:t xml:space="preserve"> </w:t>
      </w:r>
      <w:r>
        <w:t>самостоятельности</w:t>
      </w:r>
      <w:r>
        <w:rPr>
          <w:spacing w:val="-3"/>
        </w:rPr>
        <w:t xml:space="preserve"> </w:t>
      </w:r>
      <w:r>
        <w:t>в</w:t>
      </w:r>
      <w:r>
        <w:rPr>
          <w:spacing w:val="-5"/>
        </w:rPr>
        <w:t xml:space="preserve"> </w:t>
      </w:r>
      <w:r>
        <w:t>освоении</w:t>
      </w:r>
      <w:r>
        <w:rPr>
          <w:spacing w:val="-7"/>
        </w:rPr>
        <w:t xml:space="preserve"> </w:t>
      </w:r>
      <w:r>
        <w:t>и</w:t>
      </w:r>
      <w:r>
        <w:rPr>
          <w:spacing w:val="-4"/>
        </w:rPr>
        <w:t xml:space="preserve"> </w:t>
      </w:r>
      <w:r>
        <w:t>совершенствовании</w:t>
      </w:r>
      <w:r>
        <w:rPr>
          <w:spacing w:val="-5"/>
        </w:rPr>
        <w:t xml:space="preserve"> </w:t>
      </w:r>
      <w:r>
        <w:t xml:space="preserve">двигательных </w:t>
      </w:r>
      <w:r>
        <w:rPr>
          <w:spacing w:val="-2"/>
        </w:rPr>
        <w:t>умений;</w:t>
      </w:r>
    </w:p>
    <w:p w:rsidR="004F5C3C" w:rsidRDefault="00CA2B2F">
      <w:pPr>
        <w:pStyle w:val="2"/>
        <w:spacing w:before="4" w:line="274" w:lineRule="exact"/>
        <w:jc w:val="left"/>
      </w:pPr>
      <w:proofErr w:type="spellStart"/>
      <w:r>
        <w:t>Метапредметные</w:t>
      </w:r>
      <w:proofErr w:type="spellEnd"/>
      <w:r>
        <w:rPr>
          <w:spacing w:val="-7"/>
        </w:rPr>
        <w:t xml:space="preserve"> </w:t>
      </w:r>
      <w:r>
        <w:t>результаты</w:t>
      </w:r>
      <w:r>
        <w:rPr>
          <w:spacing w:val="-2"/>
        </w:rPr>
        <w:t xml:space="preserve"> (возможные).</w:t>
      </w:r>
    </w:p>
    <w:p w:rsidR="004F5C3C" w:rsidRDefault="00CA2B2F">
      <w:pPr>
        <w:pStyle w:val="a3"/>
        <w:ind w:left="422" w:firstLine="427"/>
        <w:jc w:val="left"/>
      </w:pPr>
      <w:proofErr w:type="spellStart"/>
      <w:r>
        <w:t>Метапредметными</w:t>
      </w:r>
      <w:proofErr w:type="spellEnd"/>
      <w:r>
        <w:rPr>
          <w:spacing w:val="80"/>
        </w:rPr>
        <w:t xml:space="preserve"> </w:t>
      </w:r>
      <w:r>
        <w:t>результатами</w:t>
      </w:r>
      <w:r>
        <w:rPr>
          <w:spacing w:val="80"/>
        </w:rPr>
        <w:t xml:space="preserve"> </w:t>
      </w:r>
      <w:r>
        <w:t>изучения</w:t>
      </w:r>
      <w:r>
        <w:rPr>
          <w:spacing w:val="80"/>
        </w:rPr>
        <w:t xml:space="preserve"> </w:t>
      </w:r>
      <w:r>
        <w:t>курса</w:t>
      </w:r>
      <w:r>
        <w:rPr>
          <w:spacing w:val="80"/>
        </w:rPr>
        <w:t xml:space="preserve"> </w:t>
      </w:r>
      <w:r>
        <w:t>является</w:t>
      </w:r>
      <w:r>
        <w:rPr>
          <w:spacing w:val="80"/>
        </w:rPr>
        <w:t xml:space="preserve"> </w:t>
      </w:r>
      <w:r>
        <w:t>формирование</w:t>
      </w:r>
      <w:r>
        <w:rPr>
          <w:spacing w:val="80"/>
        </w:rPr>
        <w:t xml:space="preserve"> </w:t>
      </w:r>
      <w:r>
        <w:t>базовых</w:t>
      </w:r>
      <w:r>
        <w:rPr>
          <w:spacing w:val="80"/>
        </w:rPr>
        <w:t xml:space="preserve"> </w:t>
      </w:r>
      <w:r>
        <w:t>учебных</w:t>
      </w:r>
      <w:r>
        <w:rPr>
          <w:spacing w:val="80"/>
        </w:rPr>
        <w:t xml:space="preserve"> </w:t>
      </w:r>
      <w:r>
        <w:t>действий (БУД).</w:t>
      </w:r>
    </w:p>
    <w:p w:rsidR="004F5C3C" w:rsidRDefault="00CA2B2F">
      <w:pPr>
        <w:pStyle w:val="2"/>
        <w:spacing w:before="3" w:line="274" w:lineRule="exact"/>
        <w:jc w:val="left"/>
      </w:pPr>
      <w:r>
        <w:t>Регулятивные</w:t>
      </w:r>
      <w:r>
        <w:rPr>
          <w:spacing w:val="-8"/>
        </w:rPr>
        <w:t xml:space="preserve"> </w:t>
      </w:r>
      <w:r>
        <w:rPr>
          <w:spacing w:val="-4"/>
        </w:rPr>
        <w:t>БУД:</w:t>
      </w:r>
    </w:p>
    <w:p w:rsidR="004F5C3C" w:rsidRDefault="00CA2B2F">
      <w:pPr>
        <w:pStyle w:val="a5"/>
        <w:numPr>
          <w:ilvl w:val="0"/>
          <w:numId w:val="41"/>
        </w:numPr>
        <w:tabs>
          <w:tab w:val="left" w:pos="987"/>
        </w:tabs>
        <w:spacing w:line="274" w:lineRule="exact"/>
        <w:ind w:left="987" w:hanging="138"/>
        <w:jc w:val="left"/>
        <w:rPr>
          <w:sz w:val="24"/>
        </w:rPr>
      </w:pPr>
      <w:r>
        <w:rPr>
          <w:sz w:val="24"/>
        </w:rPr>
        <w:t>понимать</w:t>
      </w:r>
      <w:r>
        <w:rPr>
          <w:spacing w:val="-9"/>
          <w:sz w:val="24"/>
        </w:rPr>
        <w:t xml:space="preserve"> </w:t>
      </w:r>
      <w:r>
        <w:rPr>
          <w:sz w:val="24"/>
        </w:rPr>
        <w:t>и</w:t>
      </w:r>
      <w:r>
        <w:rPr>
          <w:spacing w:val="-5"/>
          <w:sz w:val="24"/>
        </w:rPr>
        <w:t xml:space="preserve"> </w:t>
      </w:r>
      <w:r>
        <w:rPr>
          <w:sz w:val="24"/>
        </w:rPr>
        <w:t>принимать</w:t>
      </w:r>
      <w:r>
        <w:rPr>
          <w:spacing w:val="-2"/>
          <w:sz w:val="24"/>
        </w:rPr>
        <w:t xml:space="preserve"> </w:t>
      </w:r>
      <w:r>
        <w:rPr>
          <w:sz w:val="24"/>
        </w:rPr>
        <w:t>учебную</w:t>
      </w:r>
      <w:r>
        <w:rPr>
          <w:spacing w:val="-6"/>
          <w:sz w:val="24"/>
        </w:rPr>
        <w:t xml:space="preserve"> </w:t>
      </w:r>
      <w:r>
        <w:rPr>
          <w:sz w:val="24"/>
        </w:rPr>
        <w:t>задачу,</w:t>
      </w:r>
      <w:r>
        <w:rPr>
          <w:spacing w:val="-5"/>
          <w:sz w:val="24"/>
        </w:rPr>
        <w:t xml:space="preserve"> </w:t>
      </w:r>
      <w:r>
        <w:rPr>
          <w:sz w:val="24"/>
        </w:rPr>
        <w:t xml:space="preserve">сформулированную </w:t>
      </w:r>
      <w:r>
        <w:rPr>
          <w:spacing w:val="-2"/>
          <w:sz w:val="24"/>
        </w:rPr>
        <w:t>учителем;</w:t>
      </w:r>
    </w:p>
    <w:p w:rsidR="004F5C3C" w:rsidRDefault="00CA2B2F">
      <w:pPr>
        <w:pStyle w:val="a5"/>
        <w:numPr>
          <w:ilvl w:val="0"/>
          <w:numId w:val="41"/>
        </w:numPr>
        <w:tabs>
          <w:tab w:val="left" w:pos="987"/>
        </w:tabs>
        <w:ind w:left="987" w:hanging="138"/>
        <w:jc w:val="left"/>
        <w:rPr>
          <w:sz w:val="24"/>
        </w:rPr>
      </w:pPr>
      <w:r>
        <w:rPr>
          <w:sz w:val="24"/>
        </w:rPr>
        <w:t>осуществлять</w:t>
      </w:r>
      <w:r>
        <w:rPr>
          <w:spacing w:val="-6"/>
          <w:sz w:val="24"/>
        </w:rPr>
        <w:t xml:space="preserve"> </w:t>
      </w:r>
      <w:r>
        <w:rPr>
          <w:sz w:val="24"/>
        </w:rPr>
        <w:t>контроль,</w:t>
      </w:r>
      <w:r>
        <w:rPr>
          <w:spacing w:val="-3"/>
          <w:sz w:val="24"/>
        </w:rPr>
        <w:t xml:space="preserve"> </w:t>
      </w:r>
      <w:r>
        <w:rPr>
          <w:sz w:val="24"/>
        </w:rPr>
        <w:t>коррекцию</w:t>
      </w:r>
      <w:r>
        <w:rPr>
          <w:spacing w:val="-5"/>
          <w:sz w:val="24"/>
        </w:rPr>
        <w:t xml:space="preserve"> </w:t>
      </w:r>
      <w:r>
        <w:rPr>
          <w:sz w:val="24"/>
        </w:rPr>
        <w:t>и</w:t>
      </w:r>
      <w:r>
        <w:rPr>
          <w:spacing w:val="-3"/>
          <w:sz w:val="24"/>
        </w:rPr>
        <w:t xml:space="preserve"> </w:t>
      </w:r>
      <w:r>
        <w:rPr>
          <w:sz w:val="24"/>
        </w:rPr>
        <w:t>оценку</w:t>
      </w:r>
      <w:r>
        <w:rPr>
          <w:spacing w:val="-9"/>
          <w:sz w:val="24"/>
        </w:rPr>
        <w:t xml:space="preserve"> </w:t>
      </w:r>
      <w:r>
        <w:rPr>
          <w:sz w:val="24"/>
        </w:rPr>
        <w:t>результатов</w:t>
      </w:r>
      <w:r>
        <w:rPr>
          <w:spacing w:val="-4"/>
          <w:sz w:val="24"/>
        </w:rPr>
        <w:t xml:space="preserve"> </w:t>
      </w:r>
      <w:r>
        <w:rPr>
          <w:sz w:val="24"/>
        </w:rPr>
        <w:t>своей</w:t>
      </w:r>
      <w:r>
        <w:rPr>
          <w:spacing w:val="-3"/>
          <w:sz w:val="24"/>
        </w:rPr>
        <w:t xml:space="preserve"> </w:t>
      </w:r>
      <w:r>
        <w:rPr>
          <w:spacing w:val="-2"/>
          <w:sz w:val="24"/>
        </w:rPr>
        <w:t>деятельности</w:t>
      </w:r>
    </w:p>
    <w:p w:rsidR="004F5C3C" w:rsidRDefault="00CA2B2F">
      <w:pPr>
        <w:pStyle w:val="2"/>
        <w:spacing w:line="274" w:lineRule="exact"/>
        <w:jc w:val="left"/>
      </w:pPr>
      <w:r>
        <w:t>Познавательные</w:t>
      </w:r>
      <w:r>
        <w:rPr>
          <w:spacing w:val="-12"/>
        </w:rPr>
        <w:t xml:space="preserve"> </w:t>
      </w:r>
      <w:r>
        <w:rPr>
          <w:spacing w:val="-4"/>
        </w:rPr>
        <w:t>БУД:</w:t>
      </w:r>
    </w:p>
    <w:p w:rsidR="004F5C3C" w:rsidRDefault="00CA2B2F">
      <w:pPr>
        <w:pStyle w:val="a5"/>
        <w:numPr>
          <w:ilvl w:val="0"/>
          <w:numId w:val="41"/>
        </w:numPr>
        <w:tabs>
          <w:tab w:val="left" w:pos="987"/>
        </w:tabs>
        <w:spacing w:line="274" w:lineRule="exact"/>
        <w:ind w:left="987" w:hanging="138"/>
        <w:jc w:val="left"/>
        <w:rPr>
          <w:sz w:val="24"/>
        </w:rPr>
      </w:pPr>
      <w:r>
        <w:rPr>
          <w:sz w:val="24"/>
        </w:rPr>
        <w:t>проводить</w:t>
      </w:r>
      <w:r>
        <w:rPr>
          <w:spacing w:val="-6"/>
          <w:sz w:val="24"/>
        </w:rPr>
        <w:t xml:space="preserve"> </w:t>
      </w:r>
      <w:r>
        <w:rPr>
          <w:sz w:val="24"/>
        </w:rPr>
        <w:t>сравнение</w:t>
      </w:r>
      <w:r>
        <w:rPr>
          <w:spacing w:val="-7"/>
          <w:sz w:val="24"/>
        </w:rPr>
        <w:t xml:space="preserve"> </w:t>
      </w:r>
      <w:r>
        <w:rPr>
          <w:sz w:val="24"/>
        </w:rPr>
        <w:t>и</w:t>
      </w:r>
      <w:r>
        <w:rPr>
          <w:spacing w:val="-4"/>
          <w:sz w:val="24"/>
        </w:rPr>
        <w:t xml:space="preserve"> </w:t>
      </w:r>
      <w:r>
        <w:rPr>
          <w:sz w:val="24"/>
        </w:rPr>
        <w:t>классификацию</w:t>
      </w:r>
      <w:r>
        <w:rPr>
          <w:spacing w:val="-4"/>
          <w:sz w:val="24"/>
        </w:rPr>
        <w:t xml:space="preserve"> </w:t>
      </w:r>
      <w:r>
        <w:rPr>
          <w:spacing w:val="-2"/>
          <w:sz w:val="24"/>
        </w:rPr>
        <w:t>объектов;</w:t>
      </w:r>
    </w:p>
    <w:p w:rsidR="004F5C3C" w:rsidRDefault="00CA2B2F">
      <w:pPr>
        <w:pStyle w:val="a5"/>
        <w:numPr>
          <w:ilvl w:val="0"/>
          <w:numId w:val="41"/>
        </w:numPr>
        <w:tabs>
          <w:tab w:val="left" w:pos="987"/>
        </w:tabs>
        <w:ind w:left="987" w:hanging="138"/>
        <w:jc w:val="left"/>
        <w:rPr>
          <w:sz w:val="24"/>
        </w:rPr>
      </w:pPr>
      <w:r>
        <w:rPr>
          <w:sz w:val="24"/>
        </w:rPr>
        <w:t>понимать</w:t>
      </w:r>
      <w:r>
        <w:rPr>
          <w:spacing w:val="-7"/>
          <w:sz w:val="24"/>
        </w:rPr>
        <w:t xml:space="preserve"> </w:t>
      </w:r>
      <w:r>
        <w:rPr>
          <w:sz w:val="24"/>
        </w:rPr>
        <w:t>и</w:t>
      </w:r>
      <w:r>
        <w:rPr>
          <w:spacing w:val="-4"/>
          <w:sz w:val="24"/>
        </w:rPr>
        <w:t xml:space="preserve"> </w:t>
      </w:r>
      <w:r>
        <w:rPr>
          <w:sz w:val="24"/>
        </w:rPr>
        <w:t>применять</w:t>
      </w:r>
      <w:r>
        <w:rPr>
          <w:spacing w:val="-5"/>
          <w:sz w:val="24"/>
        </w:rPr>
        <w:t xml:space="preserve"> </w:t>
      </w:r>
      <w:r>
        <w:rPr>
          <w:sz w:val="24"/>
        </w:rPr>
        <w:t>полученную</w:t>
      </w:r>
      <w:r>
        <w:rPr>
          <w:spacing w:val="-5"/>
          <w:sz w:val="24"/>
        </w:rPr>
        <w:t xml:space="preserve"> </w:t>
      </w:r>
      <w:r>
        <w:rPr>
          <w:sz w:val="24"/>
        </w:rPr>
        <w:t>информацию</w:t>
      </w:r>
      <w:r>
        <w:rPr>
          <w:spacing w:val="-4"/>
          <w:sz w:val="24"/>
        </w:rPr>
        <w:t xml:space="preserve"> </w:t>
      </w:r>
      <w:r>
        <w:rPr>
          <w:sz w:val="24"/>
        </w:rPr>
        <w:t>при</w:t>
      </w:r>
      <w:r>
        <w:rPr>
          <w:spacing w:val="-4"/>
          <w:sz w:val="24"/>
        </w:rPr>
        <w:t xml:space="preserve"> </w:t>
      </w:r>
      <w:r>
        <w:rPr>
          <w:sz w:val="24"/>
        </w:rPr>
        <w:t>выполнении</w:t>
      </w:r>
      <w:r>
        <w:rPr>
          <w:spacing w:val="-5"/>
          <w:sz w:val="24"/>
        </w:rPr>
        <w:t xml:space="preserve"> </w:t>
      </w:r>
      <w:r>
        <w:rPr>
          <w:spacing w:val="-2"/>
          <w:sz w:val="24"/>
        </w:rPr>
        <w:t>заданий;</w:t>
      </w:r>
    </w:p>
    <w:p w:rsidR="004F5C3C" w:rsidRDefault="00CA2B2F">
      <w:pPr>
        <w:pStyle w:val="a5"/>
        <w:numPr>
          <w:ilvl w:val="0"/>
          <w:numId w:val="41"/>
        </w:numPr>
        <w:tabs>
          <w:tab w:val="left" w:pos="987"/>
        </w:tabs>
        <w:ind w:left="987" w:hanging="138"/>
        <w:jc w:val="left"/>
        <w:rPr>
          <w:sz w:val="24"/>
        </w:rPr>
      </w:pPr>
      <w:r>
        <w:rPr>
          <w:sz w:val="24"/>
        </w:rPr>
        <w:t>проявлять</w:t>
      </w:r>
      <w:r>
        <w:rPr>
          <w:spacing w:val="-5"/>
          <w:sz w:val="24"/>
        </w:rPr>
        <w:t xml:space="preserve"> </w:t>
      </w:r>
      <w:r>
        <w:rPr>
          <w:sz w:val="24"/>
        </w:rPr>
        <w:t>индивидуальные</w:t>
      </w:r>
      <w:r>
        <w:rPr>
          <w:spacing w:val="-8"/>
          <w:sz w:val="24"/>
        </w:rPr>
        <w:t xml:space="preserve"> </w:t>
      </w:r>
      <w:r>
        <w:rPr>
          <w:sz w:val="24"/>
        </w:rPr>
        <w:t>творческие</w:t>
      </w:r>
      <w:r>
        <w:rPr>
          <w:spacing w:val="-6"/>
          <w:sz w:val="24"/>
        </w:rPr>
        <w:t xml:space="preserve"> </w:t>
      </w:r>
      <w:r>
        <w:rPr>
          <w:spacing w:val="-2"/>
          <w:sz w:val="24"/>
        </w:rPr>
        <w:t>способности.</w:t>
      </w:r>
    </w:p>
    <w:p w:rsidR="004F5C3C" w:rsidRDefault="00CA2B2F">
      <w:pPr>
        <w:pStyle w:val="2"/>
        <w:spacing w:line="274" w:lineRule="exact"/>
        <w:jc w:val="left"/>
      </w:pPr>
      <w:r>
        <w:t>Коммуникативные</w:t>
      </w:r>
      <w:r>
        <w:rPr>
          <w:spacing w:val="-13"/>
        </w:rPr>
        <w:t xml:space="preserve"> </w:t>
      </w:r>
      <w:r>
        <w:rPr>
          <w:spacing w:val="-4"/>
        </w:rPr>
        <w:t>БУД:</w:t>
      </w:r>
    </w:p>
    <w:p w:rsidR="004F5C3C" w:rsidRDefault="00CA2B2F">
      <w:pPr>
        <w:pStyle w:val="a5"/>
        <w:numPr>
          <w:ilvl w:val="0"/>
          <w:numId w:val="41"/>
        </w:numPr>
        <w:tabs>
          <w:tab w:val="left" w:pos="987"/>
        </w:tabs>
        <w:spacing w:line="274" w:lineRule="exact"/>
        <w:ind w:left="987" w:hanging="138"/>
        <w:jc w:val="left"/>
        <w:rPr>
          <w:sz w:val="24"/>
        </w:rPr>
      </w:pPr>
      <w:r>
        <w:rPr>
          <w:sz w:val="24"/>
        </w:rPr>
        <w:t>работать</w:t>
      </w:r>
      <w:r>
        <w:rPr>
          <w:spacing w:val="-5"/>
          <w:sz w:val="24"/>
        </w:rPr>
        <w:t xml:space="preserve"> </w:t>
      </w:r>
      <w:r>
        <w:rPr>
          <w:sz w:val="24"/>
        </w:rPr>
        <w:t>в</w:t>
      </w:r>
      <w:r>
        <w:rPr>
          <w:spacing w:val="-3"/>
          <w:sz w:val="24"/>
        </w:rPr>
        <w:t xml:space="preserve"> </w:t>
      </w:r>
      <w:r>
        <w:rPr>
          <w:sz w:val="24"/>
        </w:rPr>
        <w:t>группе, учитывать</w:t>
      </w:r>
      <w:r>
        <w:rPr>
          <w:spacing w:val="-2"/>
          <w:sz w:val="24"/>
        </w:rPr>
        <w:t xml:space="preserve"> </w:t>
      </w:r>
      <w:r>
        <w:rPr>
          <w:sz w:val="24"/>
        </w:rPr>
        <w:t>мнения</w:t>
      </w:r>
      <w:r>
        <w:rPr>
          <w:spacing w:val="-5"/>
          <w:sz w:val="24"/>
        </w:rPr>
        <w:t xml:space="preserve"> </w:t>
      </w:r>
      <w:r>
        <w:rPr>
          <w:sz w:val="24"/>
        </w:rPr>
        <w:t>партнеров,</w:t>
      </w:r>
      <w:r>
        <w:rPr>
          <w:spacing w:val="-1"/>
          <w:sz w:val="24"/>
        </w:rPr>
        <w:t xml:space="preserve"> </w:t>
      </w:r>
      <w:r>
        <w:rPr>
          <w:sz w:val="24"/>
        </w:rPr>
        <w:t>отличные</w:t>
      </w:r>
      <w:r>
        <w:rPr>
          <w:spacing w:val="-5"/>
          <w:sz w:val="24"/>
        </w:rPr>
        <w:t xml:space="preserve"> </w:t>
      </w:r>
      <w:r>
        <w:rPr>
          <w:sz w:val="24"/>
        </w:rPr>
        <w:t>от</w:t>
      </w:r>
      <w:r>
        <w:rPr>
          <w:spacing w:val="-2"/>
          <w:sz w:val="24"/>
        </w:rPr>
        <w:t xml:space="preserve"> собственных;</w:t>
      </w:r>
    </w:p>
    <w:p w:rsidR="004F5C3C" w:rsidRDefault="00CA2B2F">
      <w:pPr>
        <w:pStyle w:val="a5"/>
        <w:numPr>
          <w:ilvl w:val="0"/>
          <w:numId w:val="41"/>
        </w:numPr>
        <w:tabs>
          <w:tab w:val="left" w:pos="987"/>
        </w:tabs>
        <w:ind w:left="987" w:hanging="138"/>
        <w:jc w:val="left"/>
        <w:rPr>
          <w:sz w:val="24"/>
        </w:rPr>
      </w:pPr>
      <w:r>
        <w:rPr>
          <w:sz w:val="24"/>
        </w:rPr>
        <w:t>обращаться</w:t>
      </w:r>
      <w:r>
        <w:rPr>
          <w:spacing w:val="-4"/>
          <w:sz w:val="24"/>
        </w:rPr>
        <w:t xml:space="preserve"> </w:t>
      </w:r>
      <w:r>
        <w:rPr>
          <w:sz w:val="24"/>
        </w:rPr>
        <w:t>за</w:t>
      </w:r>
      <w:r>
        <w:rPr>
          <w:spacing w:val="-2"/>
          <w:sz w:val="24"/>
        </w:rPr>
        <w:t xml:space="preserve"> помощью;</w:t>
      </w:r>
    </w:p>
    <w:p w:rsidR="004F5C3C" w:rsidRDefault="00CA2B2F">
      <w:pPr>
        <w:pStyle w:val="a5"/>
        <w:numPr>
          <w:ilvl w:val="0"/>
          <w:numId w:val="41"/>
        </w:numPr>
        <w:tabs>
          <w:tab w:val="left" w:pos="987"/>
        </w:tabs>
        <w:ind w:left="987" w:hanging="138"/>
        <w:jc w:val="left"/>
        <w:rPr>
          <w:sz w:val="24"/>
        </w:rPr>
      </w:pPr>
      <w:r>
        <w:rPr>
          <w:sz w:val="24"/>
        </w:rPr>
        <w:t>формулировать</w:t>
      </w:r>
      <w:r>
        <w:rPr>
          <w:spacing w:val="-5"/>
          <w:sz w:val="24"/>
        </w:rPr>
        <w:t xml:space="preserve"> </w:t>
      </w:r>
      <w:r>
        <w:rPr>
          <w:sz w:val="24"/>
        </w:rPr>
        <w:t>свои</w:t>
      </w:r>
      <w:r>
        <w:rPr>
          <w:spacing w:val="-4"/>
          <w:sz w:val="24"/>
        </w:rPr>
        <w:t xml:space="preserve"> </w:t>
      </w:r>
      <w:r>
        <w:rPr>
          <w:spacing w:val="-2"/>
          <w:sz w:val="24"/>
        </w:rPr>
        <w:t>затруднения;</w:t>
      </w:r>
    </w:p>
    <w:p w:rsidR="004F5C3C" w:rsidRDefault="00CA2B2F">
      <w:pPr>
        <w:pStyle w:val="a5"/>
        <w:numPr>
          <w:ilvl w:val="0"/>
          <w:numId w:val="41"/>
        </w:numPr>
        <w:tabs>
          <w:tab w:val="left" w:pos="987"/>
        </w:tabs>
        <w:ind w:left="987" w:hanging="138"/>
        <w:jc w:val="left"/>
        <w:rPr>
          <w:sz w:val="24"/>
        </w:rPr>
      </w:pPr>
      <w:r>
        <w:rPr>
          <w:sz w:val="24"/>
        </w:rPr>
        <w:t>предлагать</w:t>
      </w:r>
      <w:r>
        <w:rPr>
          <w:spacing w:val="-2"/>
          <w:sz w:val="24"/>
        </w:rPr>
        <w:t xml:space="preserve"> </w:t>
      </w:r>
      <w:r>
        <w:rPr>
          <w:sz w:val="24"/>
        </w:rPr>
        <w:t>помощь</w:t>
      </w:r>
      <w:r>
        <w:rPr>
          <w:spacing w:val="-2"/>
          <w:sz w:val="24"/>
        </w:rPr>
        <w:t xml:space="preserve"> </w:t>
      </w:r>
      <w:r>
        <w:rPr>
          <w:sz w:val="24"/>
        </w:rPr>
        <w:t>и</w:t>
      </w:r>
      <w:r>
        <w:rPr>
          <w:spacing w:val="-4"/>
          <w:sz w:val="24"/>
        </w:rPr>
        <w:t xml:space="preserve"> </w:t>
      </w:r>
      <w:r>
        <w:rPr>
          <w:spacing w:val="-2"/>
          <w:sz w:val="24"/>
        </w:rPr>
        <w:t>сотрудничество;</w:t>
      </w:r>
    </w:p>
    <w:p w:rsidR="004F5C3C" w:rsidRDefault="00CA2B2F">
      <w:pPr>
        <w:pStyle w:val="a5"/>
        <w:numPr>
          <w:ilvl w:val="0"/>
          <w:numId w:val="41"/>
        </w:numPr>
        <w:tabs>
          <w:tab w:val="left" w:pos="987"/>
        </w:tabs>
        <w:spacing w:before="1"/>
        <w:ind w:left="987" w:hanging="138"/>
        <w:jc w:val="left"/>
        <w:rPr>
          <w:sz w:val="24"/>
        </w:rPr>
      </w:pPr>
      <w:r>
        <w:rPr>
          <w:sz w:val="24"/>
        </w:rPr>
        <w:t>слушать</w:t>
      </w:r>
      <w:r>
        <w:rPr>
          <w:spacing w:val="-11"/>
          <w:sz w:val="24"/>
        </w:rPr>
        <w:t xml:space="preserve"> </w:t>
      </w:r>
      <w:r>
        <w:rPr>
          <w:spacing w:val="-2"/>
          <w:sz w:val="24"/>
        </w:rPr>
        <w:t>собеседника;</w:t>
      </w:r>
    </w:p>
    <w:p w:rsidR="004F5C3C" w:rsidRDefault="00CA2B2F">
      <w:pPr>
        <w:pStyle w:val="a5"/>
        <w:numPr>
          <w:ilvl w:val="0"/>
          <w:numId w:val="41"/>
        </w:numPr>
        <w:tabs>
          <w:tab w:val="left" w:pos="987"/>
        </w:tabs>
        <w:ind w:left="987" w:hanging="138"/>
        <w:jc w:val="left"/>
        <w:rPr>
          <w:sz w:val="24"/>
        </w:rPr>
      </w:pPr>
      <w:r>
        <w:rPr>
          <w:sz w:val="24"/>
        </w:rPr>
        <w:t>договариваться</w:t>
      </w:r>
      <w:r>
        <w:rPr>
          <w:spacing w:val="-10"/>
          <w:sz w:val="24"/>
        </w:rPr>
        <w:t xml:space="preserve"> </w:t>
      </w:r>
      <w:r>
        <w:rPr>
          <w:sz w:val="24"/>
        </w:rPr>
        <w:t>и</w:t>
      </w:r>
      <w:r>
        <w:rPr>
          <w:spacing w:val="-10"/>
          <w:sz w:val="24"/>
        </w:rPr>
        <w:t xml:space="preserve"> </w:t>
      </w:r>
      <w:r>
        <w:rPr>
          <w:sz w:val="24"/>
        </w:rPr>
        <w:t>приходить</w:t>
      </w:r>
      <w:r>
        <w:rPr>
          <w:spacing w:val="-11"/>
          <w:sz w:val="24"/>
        </w:rPr>
        <w:t xml:space="preserve"> </w:t>
      </w:r>
      <w:r>
        <w:rPr>
          <w:sz w:val="24"/>
        </w:rPr>
        <w:t>к</w:t>
      </w:r>
      <w:r>
        <w:rPr>
          <w:spacing w:val="-10"/>
          <w:sz w:val="24"/>
        </w:rPr>
        <w:t xml:space="preserve"> </w:t>
      </w:r>
      <w:r>
        <w:rPr>
          <w:sz w:val="24"/>
        </w:rPr>
        <w:t>общему</w:t>
      </w:r>
      <w:r>
        <w:rPr>
          <w:spacing w:val="-13"/>
          <w:sz w:val="24"/>
        </w:rPr>
        <w:t xml:space="preserve"> </w:t>
      </w:r>
      <w:r>
        <w:rPr>
          <w:spacing w:val="-2"/>
          <w:sz w:val="24"/>
        </w:rPr>
        <w:t>решению;</w:t>
      </w:r>
    </w:p>
    <w:p w:rsidR="004F5C3C" w:rsidRDefault="00CA2B2F">
      <w:pPr>
        <w:pStyle w:val="a5"/>
        <w:numPr>
          <w:ilvl w:val="0"/>
          <w:numId w:val="41"/>
        </w:numPr>
        <w:tabs>
          <w:tab w:val="left" w:pos="987"/>
        </w:tabs>
        <w:ind w:left="987" w:hanging="138"/>
        <w:jc w:val="left"/>
        <w:rPr>
          <w:sz w:val="24"/>
        </w:rPr>
      </w:pPr>
      <w:r>
        <w:rPr>
          <w:sz w:val="24"/>
        </w:rPr>
        <w:t>адекватно</w:t>
      </w:r>
      <w:r>
        <w:rPr>
          <w:spacing w:val="-6"/>
          <w:sz w:val="24"/>
        </w:rPr>
        <w:t xml:space="preserve"> </w:t>
      </w:r>
      <w:r>
        <w:rPr>
          <w:sz w:val="24"/>
        </w:rPr>
        <w:t>оценивать</w:t>
      </w:r>
      <w:r>
        <w:rPr>
          <w:spacing w:val="-2"/>
          <w:sz w:val="24"/>
        </w:rPr>
        <w:t xml:space="preserve"> </w:t>
      </w:r>
      <w:r>
        <w:rPr>
          <w:sz w:val="24"/>
        </w:rPr>
        <w:t>собственное</w:t>
      </w:r>
      <w:r>
        <w:rPr>
          <w:spacing w:val="-4"/>
          <w:sz w:val="24"/>
        </w:rPr>
        <w:t xml:space="preserve"> </w:t>
      </w:r>
      <w:r>
        <w:rPr>
          <w:sz w:val="24"/>
        </w:rPr>
        <w:t>поведение</w:t>
      </w:r>
      <w:r>
        <w:rPr>
          <w:spacing w:val="-4"/>
          <w:sz w:val="24"/>
        </w:rPr>
        <w:t xml:space="preserve"> </w:t>
      </w:r>
      <w:r>
        <w:rPr>
          <w:sz w:val="24"/>
        </w:rPr>
        <w:t>и</w:t>
      </w:r>
      <w:r>
        <w:rPr>
          <w:spacing w:val="-3"/>
          <w:sz w:val="24"/>
        </w:rPr>
        <w:t xml:space="preserve"> </w:t>
      </w:r>
      <w:r>
        <w:rPr>
          <w:sz w:val="24"/>
        </w:rPr>
        <w:t>поведение</w:t>
      </w:r>
      <w:r>
        <w:rPr>
          <w:spacing w:val="-3"/>
          <w:sz w:val="24"/>
        </w:rPr>
        <w:t xml:space="preserve"> </w:t>
      </w:r>
      <w:r>
        <w:rPr>
          <w:spacing w:val="-2"/>
          <w:sz w:val="24"/>
        </w:rPr>
        <w:t>окружающих.</w:t>
      </w:r>
    </w:p>
    <w:p w:rsidR="004F5C3C" w:rsidRDefault="00CA2B2F">
      <w:pPr>
        <w:pStyle w:val="2"/>
        <w:ind w:left="4385"/>
        <w:jc w:val="left"/>
      </w:pPr>
      <w:r>
        <w:t>Тематическое</w:t>
      </w:r>
      <w:r>
        <w:rPr>
          <w:spacing w:val="-6"/>
        </w:rPr>
        <w:t xml:space="preserve"> </w:t>
      </w:r>
      <w:r>
        <w:rPr>
          <w:spacing w:val="-2"/>
        </w:rPr>
        <w:t>планирование</w:t>
      </w:r>
    </w:p>
    <w:tbl>
      <w:tblPr>
        <w:tblStyle w:val="TableNormal"/>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2"/>
        <w:gridCol w:w="2425"/>
        <w:gridCol w:w="1263"/>
        <w:gridCol w:w="5812"/>
      </w:tblGrid>
      <w:tr w:rsidR="004F5C3C">
        <w:trPr>
          <w:trHeight w:val="551"/>
        </w:trPr>
        <w:tc>
          <w:tcPr>
            <w:tcW w:w="1102" w:type="dxa"/>
          </w:tcPr>
          <w:p w:rsidR="004F5C3C" w:rsidRDefault="00CA2B2F">
            <w:pPr>
              <w:pStyle w:val="TableParagraph"/>
              <w:spacing w:line="276" w:lineRule="exact"/>
              <w:ind w:left="379" w:right="366" w:hanging="2"/>
              <w:jc w:val="center"/>
              <w:rPr>
                <w:b/>
                <w:sz w:val="24"/>
              </w:rPr>
            </w:pPr>
            <w:r>
              <w:rPr>
                <w:b/>
                <w:spacing w:val="-10"/>
                <w:sz w:val="24"/>
              </w:rPr>
              <w:t xml:space="preserve">№ </w:t>
            </w:r>
            <w:r>
              <w:rPr>
                <w:b/>
                <w:spacing w:val="-4"/>
                <w:sz w:val="24"/>
              </w:rPr>
              <w:t>п/п</w:t>
            </w:r>
          </w:p>
        </w:tc>
        <w:tc>
          <w:tcPr>
            <w:tcW w:w="2425" w:type="dxa"/>
          </w:tcPr>
          <w:p w:rsidR="004F5C3C" w:rsidRDefault="00CA2B2F">
            <w:pPr>
              <w:pStyle w:val="TableParagraph"/>
              <w:spacing w:line="276" w:lineRule="exact"/>
              <w:ind w:left="407" w:right="159"/>
              <w:rPr>
                <w:b/>
                <w:sz w:val="24"/>
              </w:rPr>
            </w:pPr>
            <w:r>
              <w:rPr>
                <w:b/>
                <w:spacing w:val="-2"/>
                <w:sz w:val="24"/>
              </w:rPr>
              <w:t xml:space="preserve">Наименование </w:t>
            </w:r>
            <w:r>
              <w:rPr>
                <w:b/>
                <w:sz w:val="24"/>
              </w:rPr>
              <w:t>разделов</w:t>
            </w:r>
            <w:r>
              <w:rPr>
                <w:b/>
                <w:spacing w:val="-1"/>
                <w:sz w:val="24"/>
              </w:rPr>
              <w:t xml:space="preserve"> </w:t>
            </w:r>
            <w:r>
              <w:rPr>
                <w:b/>
                <w:sz w:val="24"/>
              </w:rPr>
              <w:t xml:space="preserve">и </w:t>
            </w:r>
            <w:r>
              <w:rPr>
                <w:b/>
                <w:spacing w:val="-5"/>
                <w:sz w:val="24"/>
              </w:rPr>
              <w:t>тем</w:t>
            </w:r>
          </w:p>
        </w:tc>
        <w:tc>
          <w:tcPr>
            <w:tcW w:w="1263" w:type="dxa"/>
          </w:tcPr>
          <w:p w:rsidR="004F5C3C" w:rsidRDefault="00CA2B2F">
            <w:pPr>
              <w:pStyle w:val="TableParagraph"/>
              <w:spacing w:line="276" w:lineRule="exact"/>
              <w:ind w:left="323" w:firstLine="62"/>
              <w:rPr>
                <w:b/>
                <w:sz w:val="24"/>
              </w:rPr>
            </w:pPr>
            <w:r>
              <w:rPr>
                <w:b/>
                <w:spacing w:val="-4"/>
                <w:sz w:val="24"/>
              </w:rPr>
              <w:t>Кол. часов</w:t>
            </w:r>
          </w:p>
        </w:tc>
        <w:tc>
          <w:tcPr>
            <w:tcW w:w="5812" w:type="dxa"/>
          </w:tcPr>
          <w:p w:rsidR="004F5C3C" w:rsidRDefault="00CA2B2F">
            <w:pPr>
              <w:pStyle w:val="TableParagraph"/>
              <w:spacing w:line="275" w:lineRule="exact"/>
              <w:ind w:left="1403"/>
              <w:rPr>
                <w:b/>
                <w:sz w:val="24"/>
              </w:rPr>
            </w:pPr>
            <w:r>
              <w:rPr>
                <w:b/>
                <w:sz w:val="24"/>
              </w:rPr>
              <w:t>Содержание</w:t>
            </w:r>
            <w:r>
              <w:rPr>
                <w:b/>
                <w:spacing w:val="-5"/>
                <w:sz w:val="24"/>
              </w:rPr>
              <w:t xml:space="preserve"> </w:t>
            </w:r>
            <w:r>
              <w:rPr>
                <w:b/>
                <w:sz w:val="24"/>
              </w:rPr>
              <w:t>разделов</w:t>
            </w:r>
            <w:r>
              <w:rPr>
                <w:b/>
                <w:spacing w:val="-2"/>
                <w:sz w:val="24"/>
              </w:rPr>
              <w:t xml:space="preserve"> </w:t>
            </w:r>
            <w:r>
              <w:rPr>
                <w:b/>
                <w:sz w:val="24"/>
              </w:rPr>
              <w:t>и</w:t>
            </w:r>
            <w:r>
              <w:rPr>
                <w:b/>
                <w:spacing w:val="-3"/>
                <w:sz w:val="24"/>
              </w:rPr>
              <w:t xml:space="preserve"> </w:t>
            </w:r>
            <w:r>
              <w:rPr>
                <w:b/>
                <w:spacing w:val="-5"/>
                <w:sz w:val="24"/>
              </w:rPr>
              <w:t>тем</w:t>
            </w:r>
          </w:p>
        </w:tc>
      </w:tr>
      <w:tr w:rsidR="004F5C3C">
        <w:trPr>
          <w:trHeight w:val="1657"/>
        </w:trPr>
        <w:tc>
          <w:tcPr>
            <w:tcW w:w="1102" w:type="dxa"/>
          </w:tcPr>
          <w:p w:rsidR="004F5C3C" w:rsidRDefault="00CA2B2F">
            <w:pPr>
              <w:pStyle w:val="TableParagraph"/>
              <w:spacing w:line="272" w:lineRule="exact"/>
              <w:ind w:left="107"/>
              <w:rPr>
                <w:sz w:val="24"/>
              </w:rPr>
            </w:pPr>
            <w:r>
              <w:rPr>
                <w:spacing w:val="-10"/>
                <w:sz w:val="24"/>
              </w:rPr>
              <w:t>1</w:t>
            </w:r>
          </w:p>
        </w:tc>
        <w:tc>
          <w:tcPr>
            <w:tcW w:w="2425" w:type="dxa"/>
          </w:tcPr>
          <w:p w:rsidR="004F5C3C" w:rsidRDefault="00CA2B2F">
            <w:pPr>
              <w:pStyle w:val="TableParagraph"/>
              <w:spacing w:line="272" w:lineRule="exact"/>
              <w:ind w:left="107"/>
              <w:jc w:val="both"/>
              <w:rPr>
                <w:sz w:val="24"/>
              </w:rPr>
            </w:pPr>
            <w:r>
              <w:rPr>
                <w:sz w:val="24"/>
              </w:rPr>
              <w:t>Введение</w:t>
            </w:r>
            <w:r>
              <w:rPr>
                <w:spacing w:val="-4"/>
                <w:sz w:val="24"/>
              </w:rPr>
              <w:t xml:space="preserve"> </w:t>
            </w:r>
            <w:r>
              <w:rPr>
                <w:spacing w:val="-2"/>
                <w:sz w:val="24"/>
              </w:rPr>
              <w:t>понятия</w:t>
            </w:r>
          </w:p>
          <w:p w:rsidR="004F5C3C" w:rsidRDefault="00CA2B2F">
            <w:pPr>
              <w:pStyle w:val="TableParagraph"/>
              <w:ind w:left="107" w:right="559"/>
              <w:jc w:val="both"/>
              <w:rPr>
                <w:sz w:val="24"/>
              </w:rPr>
            </w:pPr>
            <w:r>
              <w:rPr>
                <w:sz w:val="24"/>
              </w:rPr>
              <w:t>«Здоровый</w:t>
            </w:r>
            <w:r>
              <w:rPr>
                <w:spacing w:val="-15"/>
                <w:sz w:val="24"/>
              </w:rPr>
              <w:t xml:space="preserve"> </w:t>
            </w:r>
            <w:r>
              <w:rPr>
                <w:sz w:val="24"/>
              </w:rPr>
              <w:t>образ жизни»</w:t>
            </w:r>
            <w:r>
              <w:rPr>
                <w:spacing w:val="-14"/>
                <w:sz w:val="24"/>
              </w:rPr>
              <w:t xml:space="preserve"> </w:t>
            </w:r>
            <w:r>
              <w:rPr>
                <w:sz w:val="24"/>
              </w:rPr>
              <w:t>Знания</w:t>
            </w:r>
            <w:r>
              <w:rPr>
                <w:spacing w:val="-7"/>
                <w:sz w:val="24"/>
              </w:rPr>
              <w:t xml:space="preserve"> </w:t>
            </w:r>
            <w:r>
              <w:rPr>
                <w:sz w:val="24"/>
              </w:rPr>
              <w:t xml:space="preserve">о </w:t>
            </w:r>
            <w:r>
              <w:rPr>
                <w:spacing w:val="-2"/>
                <w:sz w:val="24"/>
              </w:rPr>
              <w:t>технике</w:t>
            </w:r>
          </w:p>
          <w:p w:rsidR="004F5C3C" w:rsidRDefault="00CA2B2F">
            <w:pPr>
              <w:pStyle w:val="TableParagraph"/>
              <w:spacing w:line="276" w:lineRule="exact"/>
              <w:ind w:left="107" w:right="742"/>
              <w:jc w:val="both"/>
              <w:rPr>
                <w:sz w:val="24"/>
              </w:rPr>
            </w:pPr>
            <w:r>
              <w:rPr>
                <w:sz w:val="24"/>
              </w:rPr>
              <w:t>безопасности</w:t>
            </w:r>
            <w:r>
              <w:rPr>
                <w:spacing w:val="-15"/>
                <w:sz w:val="24"/>
              </w:rPr>
              <w:t xml:space="preserve"> </w:t>
            </w:r>
            <w:r>
              <w:rPr>
                <w:sz w:val="24"/>
              </w:rPr>
              <w:t xml:space="preserve">и </w:t>
            </w:r>
            <w:r>
              <w:rPr>
                <w:spacing w:val="-2"/>
                <w:sz w:val="24"/>
              </w:rPr>
              <w:t>безопасном</w:t>
            </w:r>
          </w:p>
        </w:tc>
        <w:tc>
          <w:tcPr>
            <w:tcW w:w="1263" w:type="dxa"/>
          </w:tcPr>
          <w:p w:rsidR="004F5C3C" w:rsidRDefault="00CA2B2F">
            <w:pPr>
              <w:pStyle w:val="TableParagraph"/>
              <w:spacing w:line="272" w:lineRule="exact"/>
              <w:ind w:left="107"/>
              <w:rPr>
                <w:sz w:val="24"/>
              </w:rPr>
            </w:pPr>
            <w:r>
              <w:rPr>
                <w:spacing w:val="-10"/>
                <w:sz w:val="24"/>
              </w:rPr>
              <w:t>6</w:t>
            </w:r>
          </w:p>
        </w:tc>
        <w:tc>
          <w:tcPr>
            <w:tcW w:w="5812" w:type="dxa"/>
          </w:tcPr>
          <w:p w:rsidR="004F5C3C" w:rsidRDefault="00CA2B2F">
            <w:pPr>
              <w:pStyle w:val="TableParagraph"/>
              <w:spacing w:line="272" w:lineRule="exact"/>
              <w:ind w:left="106"/>
              <w:rPr>
                <w:sz w:val="24"/>
              </w:rPr>
            </w:pPr>
            <w:r>
              <w:rPr>
                <w:sz w:val="24"/>
              </w:rPr>
              <w:t>Знания</w:t>
            </w:r>
            <w:r>
              <w:rPr>
                <w:spacing w:val="-3"/>
                <w:sz w:val="24"/>
              </w:rPr>
              <w:t xml:space="preserve"> </w:t>
            </w:r>
            <w:r>
              <w:rPr>
                <w:sz w:val="24"/>
              </w:rPr>
              <w:t>представлены</w:t>
            </w:r>
            <w:r>
              <w:rPr>
                <w:spacing w:val="-3"/>
                <w:sz w:val="24"/>
              </w:rPr>
              <w:t xml:space="preserve"> </w:t>
            </w:r>
            <w:r>
              <w:rPr>
                <w:sz w:val="24"/>
              </w:rPr>
              <w:t>во</w:t>
            </w:r>
            <w:r>
              <w:rPr>
                <w:spacing w:val="-3"/>
                <w:sz w:val="24"/>
              </w:rPr>
              <w:t xml:space="preserve"> </w:t>
            </w:r>
            <w:r>
              <w:rPr>
                <w:sz w:val="24"/>
              </w:rPr>
              <w:t>всех</w:t>
            </w:r>
            <w:r>
              <w:rPr>
                <w:spacing w:val="-1"/>
                <w:sz w:val="24"/>
              </w:rPr>
              <w:t xml:space="preserve"> </w:t>
            </w:r>
            <w:r>
              <w:rPr>
                <w:spacing w:val="-2"/>
                <w:sz w:val="24"/>
              </w:rPr>
              <w:t>разделах.</w:t>
            </w:r>
          </w:p>
          <w:p w:rsidR="004F5C3C" w:rsidRDefault="00CA2B2F">
            <w:pPr>
              <w:pStyle w:val="TableParagraph"/>
              <w:ind w:left="106" w:right="401"/>
              <w:rPr>
                <w:sz w:val="24"/>
              </w:rPr>
            </w:pPr>
            <w:r>
              <w:rPr>
                <w:sz w:val="24"/>
              </w:rPr>
              <w:t>Введение понятия «Здоровый образ жизни». Личная гигиена, солнечные и воздушные ванны. Подвижные</w:t>
            </w:r>
            <w:r>
              <w:rPr>
                <w:spacing w:val="-8"/>
                <w:sz w:val="24"/>
              </w:rPr>
              <w:t xml:space="preserve"> </w:t>
            </w:r>
            <w:r>
              <w:rPr>
                <w:sz w:val="24"/>
              </w:rPr>
              <w:t>игры.</w:t>
            </w:r>
            <w:r>
              <w:rPr>
                <w:spacing w:val="-6"/>
                <w:sz w:val="24"/>
              </w:rPr>
              <w:t xml:space="preserve"> </w:t>
            </w:r>
            <w:r>
              <w:rPr>
                <w:sz w:val="24"/>
              </w:rPr>
              <w:t>Роль</w:t>
            </w:r>
            <w:r>
              <w:rPr>
                <w:spacing w:val="-7"/>
                <w:sz w:val="24"/>
              </w:rPr>
              <w:t xml:space="preserve"> </w:t>
            </w:r>
            <w:r>
              <w:rPr>
                <w:sz w:val="24"/>
              </w:rPr>
              <w:t>здорового</w:t>
            </w:r>
            <w:r>
              <w:rPr>
                <w:spacing w:val="-6"/>
                <w:sz w:val="24"/>
              </w:rPr>
              <w:t xml:space="preserve"> </w:t>
            </w:r>
            <w:r>
              <w:rPr>
                <w:sz w:val="24"/>
              </w:rPr>
              <w:t>образа</w:t>
            </w:r>
            <w:r>
              <w:rPr>
                <w:spacing w:val="-7"/>
                <w:sz w:val="24"/>
              </w:rPr>
              <w:t xml:space="preserve"> </w:t>
            </w:r>
            <w:r>
              <w:rPr>
                <w:sz w:val="24"/>
              </w:rPr>
              <w:t>жизни</w:t>
            </w:r>
            <w:r>
              <w:rPr>
                <w:spacing w:val="-6"/>
                <w:sz w:val="24"/>
              </w:rPr>
              <w:t xml:space="preserve"> </w:t>
            </w:r>
            <w:r>
              <w:rPr>
                <w:sz w:val="24"/>
              </w:rPr>
              <w:t>в подготовке к труду.</w:t>
            </w:r>
          </w:p>
          <w:p w:rsidR="004F5C3C" w:rsidRDefault="00CA2B2F">
            <w:pPr>
              <w:pStyle w:val="TableParagraph"/>
              <w:spacing w:line="261" w:lineRule="exact"/>
              <w:ind w:left="106"/>
              <w:rPr>
                <w:sz w:val="24"/>
              </w:rPr>
            </w:pPr>
            <w:r>
              <w:rPr>
                <w:sz w:val="24"/>
              </w:rPr>
              <w:t>Значение</w:t>
            </w:r>
            <w:r>
              <w:rPr>
                <w:spacing w:val="-5"/>
                <w:sz w:val="24"/>
              </w:rPr>
              <w:t xml:space="preserve"> </w:t>
            </w:r>
            <w:r>
              <w:rPr>
                <w:sz w:val="24"/>
              </w:rPr>
              <w:t>физической</w:t>
            </w:r>
            <w:r>
              <w:rPr>
                <w:spacing w:val="-3"/>
                <w:sz w:val="24"/>
              </w:rPr>
              <w:t xml:space="preserve"> </w:t>
            </w:r>
            <w:r>
              <w:rPr>
                <w:sz w:val="24"/>
              </w:rPr>
              <w:t>культуры</w:t>
            </w:r>
            <w:r>
              <w:rPr>
                <w:spacing w:val="-3"/>
                <w:sz w:val="24"/>
              </w:rPr>
              <w:t xml:space="preserve"> </w:t>
            </w:r>
            <w:r>
              <w:rPr>
                <w:sz w:val="24"/>
              </w:rPr>
              <w:t>в</w:t>
            </w:r>
            <w:r>
              <w:rPr>
                <w:spacing w:val="-4"/>
                <w:sz w:val="24"/>
              </w:rPr>
              <w:t xml:space="preserve"> </w:t>
            </w:r>
            <w:r>
              <w:rPr>
                <w:sz w:val="24"/>
              </w:rPr>
              <w:t>жизни</w:t>
            </w:r>
            <w:r>
              <w:rPr>
                <w:spacing w:val="-3"/>
                <w:sz w:val="24"/>
              </w:rPr>
              <w:t xml:space="preserve"> </w:t>
            </w:r>
            <w:r>
              <w:rPr>
                <w:spacing w:val="-2"/>
                <w:sz w:val="24"/>
              </w:rPr>
              <w:t>человека</w:t>
            </w:r>
          </w:p>
        </w:tc>
      </w:tr>
    </w:tbl>
    <w:p w:rsidR="004F5C3C" w:rsidRDefault="004F5C3C">
      <w:pPr>
        <w:pStyle w:val="TableParagraph"/>
        <w:spacing w:line="261" w:lineRule="exact"/>
        <w:rPr>
          <w:sz w:val="24"/>
        </w:rPr>
        <w:sectPr w:rsidR="004F5C3C">
          <w:pgSz w:w="11910" w:h="16840"/>
          <w:pgMar w:top="480" w:right="141" w:bottom="1240" w:left="283" w:header="0" w:footer="948" w:gutter="0"/>
          <w:cols w:space="720"/>
        </w:sectPr>
      </w:pPr>
    </w:p>
    <w:tbl>
      <w:tblPr>
        <w:tblStyle w:val="TableNormal"/>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2"/>
        <w:gridCol w:w="2425"/>
        <w:gridCol w:w="1263"/>
        <w:gridCol w:w="5812"/>
      </w:tblGrid>
      <w:tr w:rsidR="004F5C3C">
        <w:trPr>
          <w:trHeight w:val="1932"/>
        </w:trPr>
        <w:tc>
          <w:tcPr>
            <w:tcW w:w="1102" w:type="dxa"/>
          </w:tcPr>
          <w:p w:rsidR="004F5C3C" w:rsidRDefault="004F5C3C">
            <w:pPr>
              <w:pStyle w:val="TableParagraph"/>
              <w:ind w:left="0"/>
              <w:rPr>
                <w:sz w:val="24"/>
              </w:rPr>
            </w:pPr>
          </w:p>
        </w:tc>
        <w:tc>
          <w:tcPr>
            <w:tcW w:w="2425" w:type="dxa"/>
          </w:tcPr>
          <w:p w:rsidR="004F5C3C" w:rsidRDefault="00CA2B2F">
            <w:pPr>
              <w:pStyle w:val="TableParagraph"/>
              <w:ind w:left="107" w:right="159"/>
              <w:rPr>
                <w:sz w:val="24"/>
              </w:rPr>
            </w:pPr>
            <w:r>
              <w:rPr>
                <w:sz w:val="24"/>
              </w:rPr>
              <w:t>поведении на улице и</w:t>
            </w:r>
            <w:r>
              <w:rPr>
                <w:spacing w:val="-12"/>
                <w:sz w:val="24"/>
              </w:rPr>
              <w:t xml:space="preserve"> </w:t>
            </w:r>
            <w:r>
              <w:rPr>
                <w:sz w:val="24"/>
              </w:rPr>
              <w:t>в</w:t>
            </w:r>
            <w:r>
              <w:rPr>
                <w:spacing w:val="-13"/>
                <w:sz w:val="24"/>
              </w:rPr>
              <w:t xml:space="preserve"> </w:t>
            </w:r>
            <w:r>
              <w:rPr>
                <w:sz w:val="24"/>
              </w:rPr>
              <w:t>спортивном</w:t>
            </w:r>
            <w:r>
              <w:rPr>
                <w:spacing w:val="-15"/>
                <w:sz w:val="24"/>
              </w:rPr>
              <w:t xml:space="preserve"> </w:t>
            </w:r>
            <w:r>
              <w:rPr>
                <w:sz w:val="24"/>
              </w:rPr>
              <w:t>зале.</w:t>
            </w:r>
          </w:p>
          <w:p w:rsidR="004F5C3C" w:rsidRDefault="00CA2B2F">
            <w:pPr>
              <w:pStyle w:val="TableParagraph"/>
              <w:ind w:left="107" w:right="159"/>
              <w:rPr>
                <w:sz w:val="24"/>
              </w:rPr>
            </w:pPr>
            <w:r>
              <w:rPr>
                <w:spacing w:val="-2"/>
                <w:sz w:val="24"/>
              </w:rPr>
              <w:t>Теоретические сведения.</w:t>
            </w:r>
          </w:p>
        </w:tc>
        <w:tc>
          <w:tcPr>
            <w:tcW w:w="1263" w:type="dxa"/>
          </w:tcPr>
          <w:p w:rsidR="004F5C3C" w:rsidRDefault="004F5C3C">
            <w:pPr>
              <w:pStyle w:val="TableParagraph"/>
              <w:ind w:left="0"/>
              <w:rPr>
                <w:sz w:val="24"/>
              </w:rPr>
            </w:pPr>
          </w:p>
        </w:tc>
        <w:tc>
          <w:tcPr>
            <w:tcW w:w="5812" w:type="dxa"/>
          </w:tcPr>
          <w:p w:rsidR="004F5C3C" w:rsidRDefault="00CA2B2F">
            <w:pPr>
              <w:pStyle w:val="TableParagraph"/>
              <w:ind w:left="106"/>
              <w:rPr>
                <w:sz w:val="24"/>
              </w:rPr>
            </w:pPr>
            <w:proofErr w:type="spellStart"/>
            <w:r>
              <w:rPr>
                <w:sz w:val="24"/>
              </w:rPr>
              <w:t>Самостраховка</w:t>
            </w:r>
            <w:proofErr w:type="spellEnd"/>
            <w:r>
              <w:rPr>
                <w:spacing w:val="-10"/>
                <w:sz w:val="24"/>
              </w:rPr>
              <w:t xml:space="preserve"> </w:t>
            </w:r>
            <w:r>
              <w:rPr>
                <w:sz w:val="24"/>
              </w:rPr>
              <w:t>и</w:t>
            </w:r>
            <w:r>
              <w:rPr>
                <w:spacing w:val="-9"/>
                <w:sz w:val="24"/>
              </w:rPr>
              <w:t xml:space="preserve"> </w:t>
            </w:r>
            <w:r>
              <w:rPr>
                <w:sz w:val="24"/>
              </w:rPr>
              <w:t>самоконтроль</w:t>
            </w:r>
            <w:r>
              <w:rPr>
                <w:spacing w:val="-11"/>
                <w:sz w:val="24"/>
              </w:rPr>
              <w:t xml:space="preserve"> </w:t>
            </w:r>
            <w:r>
              <w:rPr>
                <w:sz w:val="24"/>
              </w:rPr>
              <w:t>при</w:t>
            </w:r>
            <w:r>
              <w:rPr>
                <w:spacing w:val="-10"/>
                <w:sz w:val="24"/>
              </w:rPr>
              <w:t xml:space="preserve"> </w:t>
            </w:r>
            <w:r>
              <w:rPr>
                <w:sz w:val="24"/>
              </w:rPr>
              <w:t>выполнении физических упражнений.</w:t>
            </w:r>
          </w:p>
          <w:p w:rsidR="004F5C3C" w:rsidRDefault="00CA2B2F">
            <w:pPr>
              <w:pStyle w:val="TableParagraph"/>
              <w:ind w:left="106"/>
              <w:rPr>
                <w:sz w:val="24"/>
              </w:rPr>
            </w:pPr>
            <w:r>
              <w:rPr>
                <w:sz w:val="24"/>
              </w:rPr>
              <w:t>Здоровый</w:t>
            </w:r>
            <w:r>
              <w:rPr>
                <w:spacing w:val="-7"/>
                <w:sz w:val="24"/>
              </w:rPr>
              <w:t xml:space="preserve"> </w:t>
            </w:r>
            <w:r>
              <w:rPr>
                <w:sz w:val="24"/>
              </w:rPr>
              <w:t>образ</w:t>
            </w:r>
            <w:r>
              <w:rPr>
                <w:spacing w:val="-7"/>
                <w:sz w:val="24"/>
              </w:rPr>
              <w:t xml:space="preserve"> </w:t>
            </w:r>
            <w:r>
              <w:rPr>
                <w:sz w:val="24"/>
              </w:rPr>
              <w:t>жизни</w:t>
            </w:r>
            <w:r>
              <w:rPr>
                <w:spacing w:val="-8"/>
                <w:sz w:val="24"/>
              </w:rPr>
              <w:t xml:space="preserve"> </w:t>
            </w:r>
            <w:r>
              <w:rPr>
                <w:sz w:val="24"/>
              </w:rPr>
              <w:t>и</w:t>
            </w:r>
            <w:r>
              <w:rPr>
                <w:spacing w:val="-7"/>
                <w:sz w:val="24"/>
              </w:rPr>
              <w:t xml:space="preserve"> </w:t>
            </w:r>
            <w:r>
              <w:rPr>
                <w:sz w:val="24"/>
              </w:rPr>
              <w:t>занятия</w:t>
            </w:r>
            <w:r>
              <w:rPr>
                <w:spacing w:val="-7"/>
                <w:sz w:val="24"/>
              </w:rPr>
              <w:t xml:space="preserve"> </w:t>
            </w:r>
            <w:r>
              <w:rPr>
                <w:sz w:val="24"/>
              </w:rPr>
              <w:t>спортом</w:t>
            </w:r>
            <w:r>
              <w:rPr>
                <w:spacing w:val="-7"/>
                <w:sz w:val="24"/>
              </w:rPr>
              <w:t xml:space="preserve"> </w:t>
            </w:r>
            <w:r>
              <w:rPr>
                <w:sz w:val="24"/>
              </w:rPr>
              <w:t>после окончания школы</w:t>
            </w:r>
          </w:p>
          <w:p w:rsidR="004F5C3C" w:rsidRDefault="00CA2B2F">
            <w:pPr>
              <w:pStyle w:val="TableParagraph"/>
              <w:ind w:left="106"/>
              <w:rPr>
                <w:sz w:val="24"/>
              </w:rPr>
            </w:pPr>
            <w:r>
              <w:rPr>
                <w:sz w:val="24"/>
              </w:rPr>
              <w:t>Безопасное</w:t>
            </w:r>
            <w:r>
              <w:rPr>
                <w:spacing w:val="-6"/>
                <w:sz w:val="24"/>
              </w:rPr>
              <w:t xml:space="preserve"> </w:t>
            </w:r>
            <w:r>
              <w:rPr>
                <w:sz w:val="24"/>
              </w:rPr>
              <w:t>поведение</w:t>
            </w:r>
            <w:r>
              <w:rPr>
                <w:spacing w:val="-6"/>
                <w:sz w:val="24"/>
              </w:rPr>
              <w:t xml:space="preserve"> </w:t>
            </w:r>
            <w:r>
              <w:rPr>
                <w:sz w:val="24"/>
              </w:rPr>
              <w:t>на</w:t>
            </w:r>
            <w:r>
              <w:rPr>
                <w:spacing w:val="-6"/>
                <w:sz w:val="24"/>
              </w:rPr>
              <w:t xml:space="preserve"> </w:t>
            </w:r>
            <w:r>
              <w:rPr>
                <w:sz w:val="24"/>
              </w:rPr>
              <w:t>дороге</w:t>
            </w:r>
            <w:r>
              <w:rPr>
                <w:spacing w:val="-6"/>
                <w:sz w:val="24"/>
              </w:rPr>
              <w:t xml:space="preserve"> </w:t>
            </w:r>
            <w:r>
              <w:rPr>
                <w:sz w:val="24"/>
              </w:rPr>
              <w:t>по</w:t>
            </w:r>
            <w:r>
              <w:rPr>
                <w:spacing w:val="-5"/>
                <w:sz w:val="24"/>
              </w:rPr>
              <w:t xml:space="preserve"> </w:t>
            </w:r>
            <w:r>
              <w:rPr>
                <w:sz w:val="24"/>
              </w:rPr>
              <w:t>пути</w:t>
            </w:r>
            <w:r>
              <w:rPr>
                <w:spacing w:val="-5"/>
                <w:sz w:val="24"/>
              </w:rPr>
              <w:t xml:space="preserve"> </w:t>
            </w:r>
            <w:r>
              <w:rPr>
                <w:sz w:val="24"/>
              </w:rPr>
              <w:t>в</w:t>
            </w:r>
            <w:r>
              <w:rPr>
                <w:spacing w:val="-6"/>
                <w:sz w:val="24"/>
              </w:rPr>
              <w:t xml:space="preserve"> </w:t>
            </w:r>
            <w:r>
              <w:rPr>
                <w:sz w:val="24"/>
              </w:rPr>
              <w:t>школу,</w:t>
            </w:r>
            <w:r>
              <w:rPr>
                <w:spacing w:val="-5"/>
                <w:sz w:val="24"/>
              </w:rPr>
              <w:t xml:space="preserve"> </w:t>
            </w:r>
            <w:r>
              <w:rPr>
                <w:sz w:val="24"/>
              </w:rPr>
              <w:t>в школе, на льду, на реке, на морозе.</w:t>
            </w:r>
          </w:p>
          <w:p w:rsidR="004F5C3C" w:rsidRDefault="00CA2B2F">
            <w:pPr>
              <w:pStyle w:val="TableParagraph"/>
              <w:spacing w:line="261" w:lineRule="exact"/>
              <w:ind w:left="106"/>
              <w:rPr>
                <w:sz w:val="24"/>
              </w:rPr>
            </w:pPr>
            <w:r>
              <w:rPr>
                <w:sz w:val="24"/>
              </w:rPr>
              <w:t>Техника</w:t>
            </w:r>
            <w:r>
              <w:rPr>
                <w:spacing w:val="-7"/>
                <w:sz w:val="24"/>
              </w:rPr>
              <w:t xml:space="preserve"> </w:t>
            </w:r>
            <w:r>
              <w:rPr>
                <w:sz w:val="24"/>
              </w:rPr>
              <w:t>безопасности</w:t>
            </w:r>
            <w:r>
              <w:rPr>
                <w:spacing w:val="-5"/>
                <w:sz w:val="24"/>
              </w:rPr>
              <w:t xml:space="preserve"> </w:t>
            </w:r>
            <w:r>
              <w:rPr>
                <w:sz w:val="24"/>
              </w:rPr>
              <w:t>при</w:t>
            </w:r>
            <w:r>
              <w:rPr>
                <w:spacing w:val="-4"/>
                <w:sz w:val="24"/>
              </w:rPr>
              <w:t xml:space="preserve"> </w:t>
            </w:r>
            <w:r>
              <w:rPr>
                <w:sz w:val="24"/>
              </w:rPr>
              <w:t>спортивных</w:t>
            </w:r>
            <w:r>
              <w:rPr>
                <w:spacing w:val="-2"/>
                <w:sz w:val="24"/>
              </w:rPr>
              <w:t xml:space="preserve"> играх</w:t>
            </w:r>
          </w:p>
        </w:tc>
      </w:tr>
      <w:tr w:rsidR="004F5C3C">
        <w:trPr>
          <w:trHeight w:val="8280"/>
        </w:trPr>
        <w:tc>
          <w:tcPr>
            <w:tcW w:w="1102" w:type="dxa"/>
          </w:tcPr>
          <w:p w:rsidR="004F5C3C" w:rsidRDefault="00CA2B2F">
            <w:pPr>
              <w:pStyle w:val="TableParagraph"/>
              <w:spacing w:line="270" w:lineRule="exact"/>
              <w:ind w:left="107"/>
              <w:rPr>
                <w:sz w:val="24"/>
              </w:rPr>
            </w:pPr>
            <w:r>
              <w:rPr>
                <w:spacing w:val="-10"/>
                <w:sz w:val="24"/>
              </w:rPr>
              <w:t>2</w:t>
            </w:r>
          </w:p>
        </w:tc>
        <w:tc>
          <w:tcPr>
            <w:tcW w:w="2425" w:type="dxa"/>
          </w:tcPr>
          <w:p w:rsidR="004F5C3C" w:rsidRDefault="00CA2B2F">
            <w:pPr>
              <w:pStyle w:val="TableParagraph"/>
              <w:ind w:left="107" w:right="528"/>
              <w:rPr>
                <w:sz w:val="24"/>
              </w:rPr>
            </w:pPr>
            <w:r>
              <w:rPr>
                <w:sz w:val="24"/>
              </w:rPr>
              <w:t>Спортивно-</w:t>
            </w:r>
            <w:r>
              <w:rPr>
                <w:spacing w:val="-2"/>
                <w:sz w:val="24"/>
              </w:rPr>
              <w:t>оздоровительные занятия.</w:t>
            </w:r>
          </w:p>
          <w:p w:rsidR="004F5C3C" w:rsidRDefault="00CA2B2F">
            <w:pPr>
              <w:pStyle w:val="TableParagraph"/>
              <w:ind w:left="107"/>
              <w:rPr>
                <w:sz w:val="24"/>
              </w:rPr>
            </w:pPr>
            <w:r>
              <w:rPr>
                <w:sz w:val="24"/>
              </w:rPr>
              <w:t xml:space="preserve">2.1 </w:t>
            </w:r>
            <w:r>
              <w:rPr>
                <w:spacing w:val="-2"/>
                <w:sz w:val="24"/>
              </w:rPr>
              <w:t>ОРКУ.</w:t>
            </w:r>
          </w:p>
          <w:p w:rsidR="004F5C3C" w:rsidRDefault="00CA2B2F">
            <w:pPr>
              <w:pStyle w:val="TableParagraph"/>
              <w:ind w:left="107" w:right="119"/>
              <w:rPr>
                <w:sz w:val="24"/>
              </w:rPr>
            </w:pPr>
            <w:r>
              <w:rPr>
                <w:sz w:val="24"/>
              </w:rPr>
              <w:t>(общеразвивающие</w:t>
            </w:r>
            <w:r>
              <w:rPr>
                <w:spacing w:val="-15"/>
                <w:sz w:val="24"/>
              </w:rPr>
              <w:t xml:space="preserve"> </w:t>
            </w:r>
            <w:r>
              <w:rPr>
                <w:sz w:val="24"/>
              </w:rPr>
              <w:t xml:space="preserve">и </w:t>
            </w:r>
            <w:r>
              <w:rPr>
                <w:spacing w:val="-2"/>
                <w:sz w:val="24"/>
              </w:rPr>
              <w:t>корригирующие</w:t>
            </w:r>
          </w:p>
          <w:p w:rsidR="004F5C3C" w:rsidRDefault="00CA2B2F">
            <w:pPr>
              <w:pStyle w:val="TableParagraph"/>
              <w:ind w:left="107" w:right="598"/>
              <w:rPr>
                <w:sz w:val="24"/>
              </w:rPr>
            </w:pPr>
            <w:r>
              <w:rPr>
                <w:spacing w:val="-2"/>
                <w:sz w:val="24"/>
              </w:rPr>
              <w:t xml:space="preserve">упражнения) </w:t>
            </w:r>
            <w:r>
              <w:rPr>
                <w:sz w:val="24"/>
              </w:rPr>
              <w:t>Проводятся на каждом</w:t>
            </w:r>
            <w:r>
              <w:rPr>
                <w:spacing w:val="-15"/>
                <w:sz w:val="24"/>
              </w:rPr>
              <w:t xml:space="preserve"> </w:t>
            </w:r>
            <w:r>
              <w:rPr>
                <w:sz w:val="24"/>
              </w:rPr>
              <w:t>занятии.</w:t>
            </w:r>
          </w:p>
        </w:tc>
        <w:tc>
          <w:tcPr>
            <w:tcW w:w="1263" w:type="dxa"/>
          </w:tcPr>
          <w:p w:rsidR="004F5C3C" w:rsidRDefault="00CA2B2F">
            <w:pPr>
              <w:pStyle w:val="TableParagraph"/>
              <w:spacing w:line="270" w:lineRule="exact"/>
              <w:ind w:left="107"/>
              <w:rPr>
                <w:sz w:val="24"/>
              </w:rPr>
            </w:pPr>
            <w:r>
              <w:rPr>
                <w:spacing w:val="-5"/>
                <w:sz w:val="24"/>
              </w:rPr>
              <w:t>21</w:t>
            </w:r>
          </w:p>
        </w:tc>
        <w:tc>
          <w:tcPr>
            <w:tcW w:w="5812" w:type="dxa"/>
          </w:tcPr>
          <w:p w:rsidR="004F5C3C" w:rsidRDefault="00CA2B2F">
            <w:pPr>
              <w:pStyle w:val="TableParagraph"/>
              <w:spacing w:line="270" w:lineRule="exact"/>
              <w:ind w:left="106"/>
              <w:rPr>
                <w:sz w:val="24"/>
              </w:rPr>
            </w:pPr>
            <w:r>
              <w:rPr>
                <w:b/>
                <w:sz w:val="24"/>
              </w:rPr>
              <w:t>Теоретические</w:t>
            </w:r>
            <w:r>
              <w:rPr>
                <w:b/>
                <w:spacing w:val="-6"/>
                <w:sz w:val="24"/>
              </w:rPr>
              <w:t xml:space="preserve"> </w:t>
            </w:r>
            <w:r>
              <w:rPr>
                <w:b/>
                <w:spacing w:val="-2"/>
                <w:sz w:val="24"/>
              </w:rPr>
              <w:t>сведения</w:t>
            </w:r>
            <w:r>
              <w:rPr>
                <w:spacing w:val="-2"/>
                <w:sz w:val="24"/>
              </w:rPr>
              <w:t>.</w:t>
            </w:r>
          </w:p>
          <w:p w:rsidR="004F5C3C" w:rsidRDefault="00CA2B2F">
            <w:pPr>
              <w:pStyle w:val="TableParagraph"/>
              <w:ind w:left="106" w:firstLine="60"/>
              <w:rPr>
                <w:sz w:val="24"/>
              </w:rPr>
            </w:pPr>
            <w:r>
              <w:rPr>
                <w:sz w:val="24"/>
              </w:rPr>
              <w:t>Элементарные сведения о передвижениях по ориентирам.</w:t>
            </w:r>
            <w:r>
              <w:rPr>
                <w:spacing w:val="-8"/>
                <w:sz w:val="24"/>
              </w:rPr>
              <w:t xml:space="preserve"> </w:t>
            </w:r>
            <w:r>
              <w:rPr>
                <w:sz w:val="24"/>
              </w:rPr>
              <w:t>Правила</w:t>
            </w:r>
            <w:r>
              <w:rPr>
                <w:spacing w:val="-9"/>
                <w:sz w:val="24"/>
              </w:rPr>
              <w:t xml:space="preserve"> </w:t>
            </w:r>
            <w:r>
              <w:rPr>
                <w:sz w:val="24"/>
              </w:rPr>
              <w:t>поведения</w:t>
            </w:r>
            <w:r>
              <w:rPr>
                <w:spacing w:val="-8"/>
                <w:sz w:val="24"/>
              </w:rPr>
              <w:t xml:space="preserve"> </w:t>
            </w:r>
            <w:r>
              <w:rPr>
                <w:sz w:val="24"/>
              </w:rPr>
              <w:t>на</w:t>
            </w:r>
            <w:r>
              <w:rPr>
                <w:spacing w:val="-9"/>
                <w:sz w:val="24"/>
              </w:rPr>
              <w:t xml:space="preserve"> </w:t>
            </w:r>
            <w:r>
              <w:rPr>
                <w:sz w:val="24"/>
              </w:rPr>
              <w:t>занятиях</w:t>
            </w:r>
            <w:r>
              <w:rPr>
                <w:spacing w:val="-6"/>
                <w:sz w:val="24"/>
              </w:rPr>
              <w:t xml:space="preserve"> </w:t>
            </w:r>
            <w:r>
              <w:rPr>
                <w:sz w:val="24"/>
              </w:rPr>
              <w:t>по гимнастике. Значение утренней гимнастики.</w:t>
            </w:r>
          </w:p>
          <w:p w:rsidR="004F5C3C" w:rsidRDefault="00CA2B2F">
            <w:pPr>
              <w:pStyle w:val="TableParagraph"/>
              <w:spacing w:before="5" w:line="274" w:lineRule="exact"/>
              <w:ind w:left="106"/>
              <w:rPr>
                <w:b/>
                <w:sz w:val="24"/>
              </w:rPr>
            </w:pPr>
            <w:r>
              <w:rPr>
                <w:b/>
                <w:sz w:val="24"/>
              </w:rPr>
              <w:t>Практический</w:t>
            </w:r>
            <w:r>
              <w:rPr>
                <w:b/>
                <w:spacing w:val="-5"/>
                <w:sz w:val="24"/>
              </w:rPr>
              <w:t xml:space="preserve"> </w:t>
            </w:r>
            <w:r>
              <w:rPr>
                <w:b/>
                <w:spacing w:val="-2"/>
                <w:sz w:val="24"/>
              </w:rPr>
              <w:t>материал:</w:t>
            </w:r>
          </w:p>
          <w:p w:rsidR="004F5C3C" w:rsidRDefault="00CA2B2F">
            <w:pPr>
              <w:pStyle w:val="TableParagraph"/>
              <w:spacing w:line="274" w:lineRule="exact"/>
              <w:ind w:left="106"/>
              <w:rPr>
                <w:sz w:val="24"/>
              </w:rPr>
            </w:pPr>
            <w:r>
              <w:rPr>
                <w:sz w:val="24"/>
              </w:rPr>
              <w:t>Построения</w:t>
            </w:r>
            <w:r>
              <w:rPr>
                <w:spacing w:val="-3"/>
                <w:sz w:val="24"/>
              </w:rPr>
              <w:t xml:space="preserve"> </w:t>
            </w:r>
            <w:r>
              <w:rPr>
                <w:sz w:val="24"/>
              </w:rPr>
              <w:t>и</w:t>
            </w:r>
            <w:r>
              <w:rPr>
                <w:spacing w:val="-3"/>
                <w:sz w:val="24"/>
              </w:rPr>
              <w:t xml:space="preserve"> </w:t>
            </w:r>
            <w:r>
              <w:rPr>
                <w:spacing w:val="-2"/>
                <w:sz w:val="24"/>
              </w:rPr>
              <w:t>перестроения.</w:t>
            </w:r>
          </w:p>
          <w:p w:rsidR="004F5C3C" w:rsidRDefault="00CA2B2F">
            <w:pPr>
              <w:pStyle w:val="TableParagraph"/>
              <w:ind w:left="106"/>
              <w:rPr>
                <w:sz w:val="24"/>
              </w:rPr>
            </w:pPr>
            <w:r>
              <w:rPr>
                <w:sz w:val="24"/>
              </w:rPr>
              <w:t>Упражнения</w:t>
            </w:r>
            <w:r>
              <w:rPr>
                <w:spacing w:val="-10"/>
                <w:sz w:val="24"/>
              </w:rPr>
              <w:t xml:space="preserve"> </w:t>
            </w:r>
            <w:r>
              <w:rPr>
                <w:sz w:val="24"/>
              </w:rPr>
              <w:t>без</w:t>
            </w:r>
            <w:r>
              <w:rPr>
                <w:spacing w:val="-11"/>
                <w:sz w:val="24"/>
              </w:rPr>
              <w:t xml:space="preserve"> </w:t>
            </w:r>
            <w:r>
              <w:rPr>
                <w:sz w:val="24"/>
              </w:rPr>
              <w:t>предметов</w:t>
            </w:r>
            <w:r>
              <w:rPr>
                <w:spacing w:val="-11"/>
                <w:sz w:val="24"/>
              </w:rPr>
              <w:t xml:space="preserve"> </w:t>
            </w:r>
            <w:r>
              <w:rPr>
                <w:sz w:val="24"/>
              </w:rPr>
              <w:t>(корригирующие</w:t>
            </w:r>
            <w:r>
              <w:rPr>
                <w:spacing w:val="-11"/>
                <w:sz w:val="24"/>
              </w:rPr>
              <w:t xml:space="preserve"> </w:t>
            </w:r>
            <w:r>
              <w:rPr>
                <w:sz w:val="24"/>
              </w:rPr>
              <w:t>и общеразвивающие упражнения):</w:t>
            </w:r>
          </w:p>
          <w:p w:rsidR="004F5C3C" w:rsidRDefault="00CA2B2F">
            <w:pPr>
              <w:pStyle w:val="TableParagraph"/>
              <w:ind w:left="106"/>
              <w:rPr>
                <w:sz w:val="24"/>
              </w:rPr>
            </w:pPr>
            <w:r>
              <w:rPr>
                <w:sz w:val="24"/>
              </w:rPr>
              <w:t>упражнения</w:t>
            </w:r>
            <w:r>
              <w:rPr>
                <w:spacing w:val="-3"/>
                <w:sz w:val="24"/>
              </w:rPr>
              <w:t xml:space="preserve"> </w:t>
            </w:r>
            <w:r>
              <w:rPr>
                <w:sz w:val="24"/>
              </w:rPr>
              <w:t>на</w:t>
            </w:r>
            <w:r>
              <w:rPr>
                <w:spacing w:val="-3"/>
                <w:sz w:val="24"/>
              </w:rPr>
              <w:t xml:space="preserve"> </w:t>
            </w:r>
            <w:r>
              <w:rPr>
                <w:spacing w:val="-2"/>
                <w:sz w:val="24"/>
              </w:rPr>
              <w:t>дыхание;</w:t>
            </w:r>
          </w:p>
          <w:p w:rsidR="004F5C3C" w:rsidRDefault="00CA2B2F">
            <w:pPr>
              <w:pStyle w:val="TableParagraph"/>
              <w:ind w:left="106" w:right="1252"/>
              <w:rPr>
                <w:sz w:val="24"/>
              </w:rPr>
            </w:pPr>
            <w:r>
              <w:rPr>
                <w:sz w:val="24"/>
              </w:rPr>
              <w:t>для</w:t>
            </w:r>
            <w:r>
              <w:rPr>
                <w:spacing w:val="-7"/>
                <w:sz w:val="24"/>
              </w:rPr>
              <w:t xml:space="preserve"> </w:t>
            </w:r>
            <w:r>
              <w:rPr>
                <w:sz w:val="24"/>
              </w:rPr>
              <w:t>развития</w:t>
            </w:r>
            <w:r>
              <w:rPr>
                <w:spacing w:val="-7"/>
                <w:sz w:val="24"/>
              </w:rPr>
              <w:t xml:space="preserve"> </w:t>
            </w:r>
            <w:r>
              <w:rPr>
                <w:sz w:val="24"/>
              </w:rPr>
              <w:t>мышц</w:t>
            </w:r>
            <w:r>
              <w:rPr>
                <w:spacing w:val="-9"/>
                <w:sz w:val="24"/>
              </w:rPr>
              <w:t xml:space="preserve"> </w:t>
            </w:r>
            <w:r>
              <w:rPr>
                <w:sz w:val="24"/>
              </w:rPr>
              <w:t>кистей</w:t>
            </w:r>
            <w:r>
              <w:rPr>
                <w:spacing w:val="-7"/>
                <w:sz w:val="24"/>
              </w:rPr>
              <w:t xml:space="preserve"> </w:t>
            </w:r>
            <w:r>
              <w:rPr>
                <w:sz w:val="24"/>
              </w:rPr>
              <w:t>рук</w:t>
            </w:r>
            <w:r>
              <w:rPr>
                <w:spacing w:val="-7"/>
                <w:sz w:val="24"/>
              </w:rPr>
              <w:t xml:space="preserve"> </w:t>
            </w:r>
            <w:r>
              <w:rPr>
                <w:sz w:val="24"/>
              </w:rPr>
              <w:t>и</w:t>
            </w:r>
            <w:r>
              <w:rPr>
                <w:spacing w:val="-7"/>
                <w:sz w:val="24"/>
              </w:rPr>
              <w:t xml:space="preserve"> </w:t>
            </w:r>
            <w:r>
              <w:rPr>
                <w:sz w:val="24"/>
              </w:rPr>
              <w:t>пальцев; мышц шеи;</w:t>
            </w:r>
          </w:p>
          <w:p w:rsidR="004F5C3C" w:rsidRDefault="00CA2B2F">
            <w:pPr>
              <w:pStyle w:val="TableParagraph"/>
              <w:ind w:left="106"/>
              <w:rPr>
                <w:sz w:val="24"/>
              </w:rPr>
            </w:pPr>
            <w:r>
              <w:rPr>
                <w:sz w:val="24"/>
              </w:rPr>
              <w:t>расслабления</w:t>
            </w:r>
            <w:r>
              <w:rPr>
                <w:spacing w:val="-3"/>
                <w:sz w:val="24"/>
              </w:rPr>
              <w:t xml:space="preserve"> </w:t>
            </w:r>
            <w:r>
              <w:rPr>
                <w:spacing w:val="-2"/>
                <w:sz w:val="24"/>
              </w:rPr>
              <w:t>мышц;</w:t>
            </w:r>
          </w:p>
          <w:p w:rsidR="004F5C3C" w:rsidRDefault="00CA2B2F">
            <w:pPr>
              <w:pStyle w:val="TableParagraph"/>
              <w:ind w:left="106" w:right="401"/>
              <w:rPr>
                <w:sz w:val="24"/>
              </w:rPr>
            </w:pPr>
            <w:r>
              <w:rPr>
                <w:sz w:val="24"/>
              </w:rPr>
              <w:t>укрепления</w:t>
            </w:r>
            <w:r>
              <w:rPr>
                <w:spacing w:val="-11"/>
                <w:sz w:val="24"/>
              </w:rPr>
              <w:t xml:space="preserve"> </w:t>
            </w:r>
            <w:r>
              <w:rPr>
                <w:sz w:val="24"/>
              </w:rPr>
              <w:t>голеностопных</w:t>
            </w:r>
            <w:r>
              <w:rPr>
                <w:spacing w:val="-9"/>
                <w:sz w:val="24"/>
              </w:rPr>
              <w:t xml:space="preserve"> </w:t>
            </w:r>
            <w:r>
              <w:rPr>
                <w:sz w:val="24"/>
              </w:rPr>
              <w:t>суставов</w:t>
            </w:r>
            <w:r>
              <w:rPr>
                <w:spacing w:val="-12"/>
                <w:sz w:val="24"/>
              </w:rPr>
              <w:t xml:space="preserve"> </w:t>
            </w:r>
            <w:r>
              <w:rPr>
                <w:sz w:val="24"/>
              </w:rPr>
              <w:t>и</w:t>
            </w:r>
            <w:r>
              <w:rPr>
                <w:spacing w:val="-11"/>
                <w:sz w:val="24"/>
              </w:rPr>
              <w:t xml:space="preserve"> </w:t>
            </w:r>
            <w:r>
              <w:rPr>
                <w:sz w:val="24"/>
              </w:rPr>
              <w:t>стоп; укрепления мышц туловища, рук и ног;</w:t>
            </w:r>
          </w:p>
          <w:p w:rsidR="004F5C3C" w:rsidRDefault="00CA2B2F">
            <w:pPr>
              <w:pStyle w:val="TableParagraph"/>
              <w:ind w:left="106"/>
              <w:rPr>
                <w:sz w:val="24"/>
              </w:rPr>
            </w:pPr>
            <w:r>
              <w:rPr>
                <w:sz w:val="24"/>
              </w:rPr>
              <w:t>для</w:t>
            </w:r>
            <w:r>
              <w:rPr>
                <w:spacing w:val="-9"/>
                <w:sz w:val="24"/>
              </w:rPr>
              <w:t xml:space="preserve"> </w:t>
            </w:r>
            <w:r>
              <w:rPr>
                <w:sz w:val="24"/>
              </w:rPr>
              <w:t>формирования</w:t>
            </w:r>
            <w:r>
              <w:rPr>
                <w:spacing w:val="-9"/>
                <w:sz w:val="24"/>
              </w:rPr>
              <w:t xml:space="preserve"> </w:t>
            </w:r>
            <w:r>
              <w:rPr>
                <w:sz w:val="24"/>
              </w:rPr>
              <w:t>и</w:t>
            </w:r>
            <w:r>
              <w:rPr>
                <w:spacing w:val="-6"/>
                <w:sz w:val="24"/>
              </w:rPr>
              <w:t xml:space="preserve"> </w:t>
            </w:r>
            <w:r>
              <w:rPr>
                <w:sz w:val="24"/>
              </w:rPr>
              <w:t>укрепления</w:t>
            </w:r>
            <w:r>
              <w:rPr>
                <w:spacing w:val="-9"/>
                <w:sz w:val="24"/>
              </w:rPr>
              <w:t xml:space="preserve"> </w:t>
            </w:r>
            <w:r>
              <w:rPr>
                <w:sz w:val="24"/>
              </w:rPr>
              <w:t>правильной</w:t>
            </w:r>
            <w:r>
              <w:rPr>
                <w:spacing w:val="-9"/>
                <w:sz w:val="24"/>
              </w:rPr>
              <w:t xml:space="preserve"> </w:t>
            </w:r>
            <w:r>
              <w:rPr>
                <w:sz w:val="24"/>
              </w:rPr>
              <w:t>осанки. Упражнения с предметами:</w:t>
            </w:r>
          </w:p>
          <w:p w:rsidR="004F5C3C" w:rsidRDefault="00CA2B2F">
            <w:pPr>
              <w:pStyle w:val="TableParagraph"/>
              <w:ind w:left="106" w:right="2702"/>
              <w:rPr>
                <w:sz w:val="24"/>
              </w:rPr>
            </w:pPr>
            <w:r>
              <w:rPr>
                <w:sz w:val="24"/>
              </w:rPr>
              <w:t>с</w:t>
            </w:r>
            <w:r>
              <w:rPr>
                <w:spacing w:val="-15"/>
                <w:sz w:val="24"/>
              </w:rPr>
              <w:t xml:space="preserve"> </w:t>
            </w:r>
            <w:r>
              <w:rPr>
                <w:sz w:val="24"/>
              </w:rPr>
              <w:t>гимнастическими</w:t>
            </w:r>
            <w:r>
              <w:rPr>
                <w:spacing w:val="-15"/>
                <w:sz w:val="24"/>
              </w:rPr>
              <w:t xml:space="preserve"> </w:t>
            </w:r>
            <w:r>
              <w:rPr>
                <w:sz w:val="24"/>
              </w:rPr>
              <w:t>палками; большими обручами;</w:t>
            </w:r>
          </w:p>
          <w:p w:rsidR="004F5C3C" w:rsidRDefault="00CA2B2F">
            <w:pPr>
              <w:pStyle w:val="TableParagraph"/>
              <w:ind w:left="106" w:right="3625"/>
              <w:rPr>
                <w:sz w:val="24"/>
              </w:rPr>
            </w:pPr>
            <w:r>
              <w:rPr>
                <w:sz w:val="24"/>
              </w:rPr>
              <w:t>малыми мячами; большим мячом; набивными</w:t>
            </w:r>
            <w:r>
              <w:rPr>
                <w:spacing w:val="-15"/>
                <w:sz w:val="24"/>
              </w:rPr>
              <w:t xml:space="preserve"> </w:t>
            </w:r>
            <w:r>
              <w:rPr>
                <w:sz w:val="24"/>
              </w:rPr>
              <w:t>мячами; со скакалками;</w:t>
            </w:r>
          </w:p>
          <w:p w:rsidR="004F5C3C" w:rsidRDefault="00CA2B2F">
            <w:pPr>
              <w:pStyle w:val="TableParagraph"/>
              <w:spacing w:before="1"/>
              <w:ind w:left="106" w:right="2702"/>
              <w:rPr>
                <w:sz w:val="24"/>
              </w:rPr>
            </w:pPr>
            <w:r>
              <w:rPr>
                <w:sz w:val="24"/>
              </w:rPr>
              <w:t>гантелями и штангой; лазанье</w:t>
            </w:r>
            <w:r>
              <w:rPr>
                <w:spacing w:val="-15"/>
                <w:sz w:val="24"/>
              </w:rPr>
              <w:t xml:space="preserve"> </w:t>
            </w:r>
            <w:r>
              <w:rPr>
                <w:sz w:val="24"/>
              </w:rPr>
              <w:t>и</w:t>
            </w:r>
            <w:r>
              <w:rPr>
                <w:spacing w:val="-15"/>
                <w:sz w:val="24"/>
              </w:rPr>
              <w:t xml:space="preserve"> </w:t>
            </w:r>
            <w:proofErr w:type="spellStart"/>
            <w:r>
              <w:rPr>
                <w:sz w:val="24"/>
              </w:rPr>
              <w:t>перелезание</w:t>
            </w:r>
            <w:proofErr w:type="spellEnd"/>
            <w:r>
              <w:rPr>
                <w:sz w:val="24"/>
              </w:rPr>
              <w:t>;</w:t>
            </w:r>
          </w:p>
          <w:p w:rsidR="004F5C3C" w:rsidRDefault="00CA2B2F">
            <w:pPr>
              <w:pStyle w:val="TableParagraph"/>
              <w:ind w:left="106" w:right="2702"/>
              <w:rPr>
                <w:sz w:val="24"/>
              </w:rPr>
            </w:pPr>
            <w:r>
              <w:rPr>
                <w:sz w:val="24"/>
              </w:rPr>
              <w:t>упражнения</w:t>
            </w:r>
            <w:r>
              <w:rPr>
                <w:spacing w:val="-15"/>
                <w:sz w:val="24"/>
              </w:rPr>
              <w:t xml:space="preserve"> </w:t>
            </w:r>
            <w:r>
              <w:rPr>
                <w:sz w:val="24"/>
              </w:rPr>
              <w:t>на</w:t>
            </w:r>
            <w:r>
              <w:rPr>
                <w:spacing w:val="-15"/>
                <w:sz w:val="24"/>
              </w:rPr>
              <w:t xml:space="preserve"> </w:t>
            </w:r>
            <w:r>
              <w:rPr>
                <w:sz w:val="24"/>
              </w:rPr>
              <w:t>равновесие; опорный прыжок;</w:t>
            </w:r>
          </w:p>
          <w:p w:rsidR="004F5C3C" w:rsidRDefault="00CA2B2F">
            <w:pPr>
              <w:pStyle w:val="TableParagraph"/>
              <w:ind w:left="106"/>
              <w:rPr>
                <w:sz w:val="24"/>
              </w:rPr>
            </w:pPr>
            <w:r>
              <w:rPr>
                <w:sz w:val="24"/>
              </w:rPr>
              <w:t>упражнения</w:t>
            </w:r>
            <w:r>
              <w:rPr>
                <w:spacing w:val="-3"/>
                <w:sz w:val="24"/>
              </w:rPr>
              <w:t xml:space="preserve"> </w:t>
            </w:r>
            <w:r>
              <w:rPr>
                <w:sz w:val="24"/>
              </w:rPr>
              <w:t>для</w:t>
            </w:r>
            <w:r>
              <w:rPr>
                <w:spacing w:val="-3"/>
                <w:sz w:val="24"/>
              </w:rPr>
              <w:t xml:space="preserve"> </w:t>
            </w:r>
            <w:r>
              <w:rPr>
                <w:sz w:val="24"/>
              </w:rPr>
              <w:t>развития</w:t>
            </w:r>
            <w:r>
              <w:rPr>
                <w:spacing w:val="-2"/>
                <w:sz w:val="24"/>
              </w:rPr>
              <w:t xml:space="preserve"> пространственно-</w:t>
            </w:r>
          </w:p>
          <w:p w:rsidR="004F5C3C" w:rsidRDefault="00CA2B2F">
            <w:pPr>
              <w:pStyle w:val="TableParagraph"/>
              <w:ind w:left="106"/>
              <w:rPr>
                <w:sz w:val="24"/>
              </w:rPr>
            </w:pPr>
            <w:r>
              <w:rPr>
                <w:sz w:val="24"/>
              </w:rPr>
              <w:t>временной</w:t>
            </w:r>
            <w:r>
              <w:rPr>
                <w:spacing w:val="-10"/>
                <w:sz w:val="24"/>
              </w:rPr>
              <w:t xml:space="preserve"> </w:t>
            </w:r>
            <w:r>
              <w:rPr>
                <w:sz w:val="24"/>
              </w:rPr>
              <w:t>дифференцировки</w:t>
            </w:r>
            <w:r>
              <w:rPr>
                <w:spacing w:val="-9"/>
                <w:sz w:val="24"/>
              </w:rPr>
              <w:t xml:space="preserve"> </w:t>
            </w:r>
            <w:r>
              <w:rPr>
                <w:sz w:val="24"/>
              </w:rPr>
              <w:t>и</w:t>
            </w:r>
            <w:r>
              <w:rPr>
                <w:spacing w:val="-10"/>
                <w:sz w:val="24"/>
              </w:rPr>
              <w:t xml:space="preserve"> </w:t>
            </w:r>
            <w:r>
              <w:rPr>
                <w:sz w:val="24"/>
              </w:rPr>
              <w:t>точности</w:t>
            </w:r>
            <w:r>
              <w:rPr>
                <w:spacing w:val="-9"/>
                <w:sz w:val="24"/>
              </w:rPr>
              <w:t xml:space="preserve"> </w:t>
            </w:r>
            <w:r>
              <w:rPr>
                <w:sz w:val="24"/>
              </w:rPr>
              <w:t>движений; упражнения на преодоление сопротивления;</w:t>
            </w:r>
          </w:p>
          <w:p w:rsidR="004F5C3C" w:rsidRDefault="00CA2B2F">
            <w:pPr>
              <w:pStyle w:val="TableParagraph"/>
              <w:spacing w:line="261" w:lineRule="exact"/>
              <w:ind w:left="106"/>
              <w:rPr>
                <w:sz w:val="24"/>
              </w:rPr>
            </w:pPr>
            <w:r>
              <w:rPr>
                <w:sz w:val="24"/>
              </w:rPr>
              <w:t>переноска</w:t>
            </w:r>
            <w:r>
              <w:rPr>
                <w:spacing w:val="-4"/>
                <w:sz w:val="24"/>
              </w:rPr>
              <w:t xml:space="preserve"> </w:t>
            </w:r>
            <w:r>
              <w:rPr>
                <w:sz w:val="24"/>
              </w:rPr>
              <w:t>грузов</w:t>
            </w:r>
            <w:r>
              <w:rPr>
                <w:spacing w:val="-3"/>
                <w:sz w:val="24"/>
              </w:rPr>
              <w:t xml:space="preserve"> </w:t>
            </w:r>
            <w:r>
              <w:rPr>
                <w:sz w:val="24"/>
              </w:rPr>
              <w:t>и</w:t>
            </w:r>
            <w:r>
              <w:rPr>
                <w:spacing w:val="-2"/>
                <w:sz w:val="24"/>
              </w:rPr>
              <w:t xml:space="preserve"> </w:t>
            </w:r>
            <w:r>
              <w:rPr>
                <w:sz w:val="24"/>
              </w:rPr>
              <w:t>передача</w:t>
            </w:r>
            <w:r>
              <w:rPr>
                <w:spacing w:val="-3"/>
                <w:sz w:val="24"/>
              </w:rPr>
              <w:t xml:space="preserve"> </w:t>
            </w:r>
            <w:r>
              <w:rPr>
                <w:spacing w:val="-2"/>
                <w:sz w:val="24"/>
              </w:rPr>
              <w:t>предметов.</w:t>
            </w:r>
          </w:p>
        </w:tc>
      </w:tr>
      <w:tr w:rsidR="004F5C3C">
        <w:trPr>
          <w:trHeight w:val="4692"/>
        </w:trPr>
        <w:tc>
          <w:tcPr>
            <w:tcW w:w="1102" w:type="dxa"/>
          </w:tcPr>
          <w:p w:rsidR="004F5C3C" w:rsidRDefault="004F5C3C">
            <w:pPr>
              <w:pStyle w:val="TableParagraph"/>
              <w:ind w:left="0"/>
              <w:rPr>
                <w:sz w:val="24"/>
              </w:rPr>
            </w:pPr>
          </w:p>
        </w:tc>
        <w:tc>
          <w:tcPr>
            <w:tcW w:w="2425" w:type="dxa"/>
          </w:tcPr>
          <w:p w:rsidR="004F5C3C" w:rsidRDefault="00CA2B2F">
            <w:pPr>
              <w:pStyle w:val="TableParagraph"/>
              <w:spacing w:line="270" w:lineRule="exact"/>
              <w:ind w:left="107"/>
              <w:rPr>
                <w:sz w:val="24"/>
              </w:rPr>
            </w:pPr>
            <w:r>
              <w:rPr>
                <w:sz w:val="24"/>
              </w:rPr>
              <w:t>2.2.</w:t>
            </w:r>
            <w:r>
              <w:rPr>
                <w:spacing w:val="-3"/>
                <w:sz w:val="24"/>
              </w:rPr>
              <w:t xml:space="preserve"> </w:t>
            </w:r>
            <w:r>
              <w:rPr>
                <w:sz w:val="24"/>
              </w:rPr>
              <w:t>Подвижные</w:t>
            </w:r>
            <w:r>
              <w:rPr>
                <w:spacing w:val="-4"/>
                <w:sz w:val="24"/>
              </w:rPr>
              <w:t xml:space="preserve"> игры</w:t>
            </w:r>
          </w:p>
          <w:p w:rsidR="004F5C3C" w:rsidRDefault="004F5C3C">
            <w:pPr>
              <w:pStyle w:val="TableParagraph"/>
              <w:ind w:left="0"/>
              <w:rPr>
                <w:b/>
                <w:sz w:val="24"/>
              </w:rPr>
            </w:pPr>
          </w:p>
          <w:p w:rsidR="004F5C3C" w:rsidRDefault="004F5C3C">
            <w:pPr>
              <w:pStyle w:val="TableParagraph"/>
              <w:ind w:left="0"/>
              <w:rPr>
                <w:b/>
                <w:sz w:val="24"/>
              </w:rPr>
            </w:pPr>
          </w:p>
          <w:p w:rsidR="004F5C3C" w:rsidRDefault="004F5C3C">
            <w:pPr>
              <w:pStyle w:val="TableParagraph"/>
              <w:ind w:left="0"/>
              <w:rPr>
                <w:b/>
                <w:sz w:val="24"/>
              </w:rPr>
            </w:pPr>
          </w:p>
          <w:p w:rsidR="004F5C3C" w:rsidRDefault="004F5C3C">
            <w:pPr>
              <w:pStyle w:val="TableParagraph"/>
              <w:ind w:left="0"/>
              <w:rPr>
                <w:b/>
                <w:sz w:val="24"/>
              </w:rPr>
            </w:pPr>
          </w:p>
          <w:p w:rsidR="004F5C3C" w:rsidRDefault="004F5C3C">
            <w:pPr>
              <w:pStyle w:val="TableParagraph"/>
              <w:ind w:left="0"/>
              <w:rPr>
                <w:b/>
                <w:sz w:val="24"/>
              </w:rPr>
            </w:pPr>
          </w:p>
          <w:p w:rsidR="004F5C3C" w:rsidRDefault="00CA2B2F">
            <w:pPr>
              <w:pStyle w:val="TableParagraph"/>
              <w:ind w:left="107" w:right="671"/>
              <w:rPr>
                <w:sz w:val="24"/>
              </w:rPr>
            </w:pPr>
            <w:r>
              <w:rPr>
                <w:sz w:val="24"/>
              </w:rPr>
              <w:t>2.3</w:t>
            </w:r>
            <w:r>
              <w:rPr>
                <w:spacing w:val="-15"/>
                <w:sz w:val="24"/>
              </w:rPr>
              <w:t xml:space="preserve"> </w:t>
            </w:r>
            <w:r>
              <w:rPr>
                <w:sz w:val="24"/>
              </w:rPr>
              <w:t xml:space="preserve">Спортивные </w:t>
            </w:r>
            <w:r>
              <w:rPr>
                <w:spacing w:val="-2"/>
                <w:sz w:val="24"/>
              </w:rPr>
              <w:t>игры:</w:t>
            </w:r>
          </w:p>
          <w:p w:rsidR="004F5C3C" w:rsidRDefault="00CA2B2F">
            <w:pPr>
              <w:pStyle w:val="TableParagraph"/>
              <w:ind w:left="107" w:right="1265"/>
              <w:rPr>
                <w:sz w:val="24"/>
              </w:rPr>
            </w:pPr>
            <w:r>
              <w:rPr>
                <w:spacing w:val="-2"/>
                <w:sz w:val="24"/>
              </w:rPr>
              <w:t>Баскетбол Футбол Волейбол</w:t>
            </w:r>
          </w:p>
          <w:p w:rsidR="004F5C3C" w:rsidRDefault="00CA2B2F">
            <w:pPr>
              <w:pStyle w:val="TableParagraph"/>
              <w:spacing w:before="1"/>
              <w:ind w:left="107"/>
              <w:rPr>
                <w:sz w:val="24"/>
              </w:rPr>
            </w:pPr>
            <w:r>
              <w:rPr>
                <w:spacing w:val="-2"/>
                <w:sz w:val="24"/>
              </w:rPr>
              <w:t>Бадминтон</w:t>
            </w:r>
          </w:p>
        </w:tc>
        <w:tc>
          <w:tcPr>
            <w:tcW w:w="1263" w:type="dxa"/>
          </w:tcPr>
          <w:p w:rsidR="004F5C3C" w:rsidRDefault="004F5C3C">
            <w:pPr>
              <w:pStyle w:val="TableParagraph"/>
              <w:ind w:left="0"/>
              <w:rPr>
                <w:sz w:val="24"/>
              </w:rPr>
            </w:pPr>
          </w:p>
        </w:tc>
        <w:tc>
          <w:tcPr>
            <w:tcW w:w="5812" w:type="dxa"/>
          </w:tcPr>
          <w:p w:rsidR="004F5C3C" w:rsidRDefault="00CA2B2F">
            <w:pPr>
              <w:pStyle w:val="TableParagraph"/>
              <w:numPr>
                <w:ilvl w:val="0"/>
                <w:numId w:val="40"/>
              </w:numPr>
              <w:tabs>
                <w:tab w:val="left" w:pos="166"/>
                <w:tab w:val="left" w:pos="346"/>
              </w:tabs>
              <w:ind w:right="2006" w:hanging="60"/>
              <w:rPr>
                <w:sz w:val="24"/>
              </w:rPr>
            </w:pPr>
            <w:r>
              <w:rPr>
                <w:sz w:val="24"/>
              </w:rPr>
              <w:t>Коррекционные</w:t>
            </w:r>
            <w:r>
              <w:rPr>
                <w:spacing w:val="-15"/>
                <w:sz w:val="24"/>
              </w:rPr>
              <w:t xml:space="preserve"> </w:t>
            </w:r>
            <w:r>
              <w:rPr>
                <w:sz w:val="24"/>
              </w:rPr>
              <w:t>подвижные</w:t>
            </w:r>
            <w:r>
              <w:rPr>
                <w:spacing w:val="-15"/>
                <w:sz w:val="24"/>
              </w:rPr>
              <w:t xml:space="preserve"> </w:t>
            </w:r>
            <w:r>
              <w:rPr>
                <w:sz w:val="24"/>
              </w:rPr>
              <w:t>игры Практический материал.</w:t>
            </w:r>
          </w:p>
          <w:p w:rsidR="004F5C3C" w:rsidRDefault="00CA2B2F">
            <w:pPr>
              <w:pStyle w:val="TableParagraph"/>
              <w:ind w:left="106"/>
              <w:rPr>
                <w:sz w:val="24"/>
              </w:rPr>
            </w:pPr>
            <w:r>
              <w:rPr>
                <w:sz w:val="24"/>
              </w:rPr>
              <w:t>Игры</w:t>
            </w:r>
            <w:r>
              <w:rPr>
                <w:spacing w:val="-11"/>
                <w:sz w:val="24"/>
              </w:rPr>
              <w:t xml:space="preserve"> </w:t>
            </w:r>
            <w:r>
              <w:rPr>
                <w:sz w:val="24"/>
              </w:rPr>
              <w:t>с</w:t>
            </w:r>
            <w:r>
              <w:rPr>
                <w:spacing w:val="-11"/>
                <w:sz w:val="24"/>
              </w:rPr>
              <w:t xml:space="preserve"> </w:t>
            </w:r>
            <w:r>
              <w:rPr>
                <w:sz w:val="24"/>
              </w:rPr>
              <w:t>элементами</w:t>
            </w:r>
            <w:r>
              <w:rPr>
                <w:spacing w:val="-10"/>
                <w:sz w:val="24"/>
              </w:rPr>
              <w:t xml:space="preserve"> </w:t>
            </w:r>
            <w:r>
              <w:rPr>
                <w:sz w:val="24"/>
              </w:rPr>
              <w:t>общеразвивающих</w:t>
            </w:r>
            <w:r>
              <w:rPr>
                <w:spacing w:val="-7"/>
                <w:sz w:val="24"/>
              </w:rPr>
              <w:t xml:space="preserve"> </w:t>
            </w:r>
            <w:r>
              <w:rPr>
                <w:sz w:val="24"/>
              </w:rPr>
              <w:t>упражнений: игры с бегом; прыжками; лазанием; метанием и</w:t>
            </w:r>
          </w:p>
          <w:p w:rsidR="004F5C3C" w:rsidRDefault="00CA2B2F">
            <w:pPr>
              <w:pStyle w:val="TableParagraph"/>
              <w:ind w:left="106"/>
              <w:rPr>
                <w:sz w:val="24"/>
              </w:rPr>
            </w:pPr>
            <w:r>
              <w:rPr>
                <w:sz w:val="24"/>
              </w:rPr>
              <w:t>ловлей</w:t>
            </w:r>
            <w:r>
              <w:rPr>
                <w:spacing w:val="-9"/>
                <w:sz w:val="24"/>
              </w:rPr>
              <w:t xml:space="preserve"> </w:t>
            </w:r>
            <w:r>
              <w:rPr>
                <w:sz w:val="24"/>
              </w:rPr>
              <w:t>мяча;</w:t>
            </w:r>
            <w:r>
              <w:rPr>
                <w:spacing w:val="-10"/>
                <w:sz w:val="24"/>
              </w:rPr>
              <w:t xml:space="preserve"> </w:t>
            </w:r>
            <w:r>
              <w:rPr>
                <w:sz w:val="24"/>
              </w:rPr>
              <w:t>построениями</w:t>
            </w:r>
            <w:r>
              <w:rPr>
                <w:spacing w:val="-10"/>
                <w:sz w:val="24"/>
              </w:rPr>
              <w:t xml:space="preserve"> </w:t>
            </w:r>
            <w:r>
              <w:rPr>
                <w:sz w:val="24"/>
              </w:rPr>
              <w:t>и</w:t>
            </w:r>
            <w:r>
              <w:rPr>
                <w:spacing w:val="-10"/>
                <w:sz w:val="24"/>
              </w:rPr>
              <w:t xml:space="preserve"> </w:t>
            </w:r>
            <w:r>
              <w:rPr>
                <w:sz w:val="24"/>
              </w:rPr>
              <w:t>перестроениями; бросанием, ловлей, метанием и др.</w:t>
            </w:r>
          </w:p>
          <w:p w:rsidR="004F5C3C" w:rsidRDefault="00CA2B2F">
            <w:pPr>
              <w:pStyle w:val="TableParagraph"/>
              <w:numPr>
                <w:ilvl w:val="0"/>
                <w:numId w:val="40"/>
              </w:numPr>
              <w:tabs>
                <w:tab w:val="left" w:pos="346"/>
              </w:tabs>
              <w:ind w:left="346"/>
              <w:rPr>
                <w:sz w:val="24"/>
              </w:rPr>
            </w:pPr>
            <w:r>
              <w:rPr>
                <w:sz w:val="24"/>
              </w:rPr>
              <w:t>Спортивные</w:t>
            </w:r>
            <w:r>
              <w:rPr>
                <w:spacing w:val="-5"/>
                <w:sz w:val="24"/>
              </w:rPr>
              <w:t xml:space="preserve"> </w:t>
            </w:r>
            <w:r>
              <w:rPr>
                <w:spacing w:val="-2"/>
                <w:sz w:val="24"/>
              </w:rPr>
              <w:t>игры.</w:t>
            </w:r>
          </w:p>
          <w:p w:rsidR="004F5C3C" w:rsidRDefault="00CA2B2F">
            <w:pPr>
              <w:pStyle w:val="TableParagraph"/>
              <w:ind w:left="106"/>
              <w:rPr>
                <w:sz w:val="24"/>
              </w:rPr>
            </w:pPr>
            <w:r>
              <w:rPr>
                <w:sz w:val="24"/>
              </w:rPr>
              <w:t>-</w:t>
            </w:r>
            <w:r>
              <w:rPr>
                <w:spacing w:val="-1"/>
                <w:sz w:val="24"/>
              </w:rPr>
              <w:t xml:space="preserve"> </w:t>
            </w:r>
            <w:r>
              <w:rPr>
                <w:spacing w:val="-2"/>
                <w:sz w:val="24"/>
              </w:rPr>
              <w:t>Баскетбол</w:t>
            </w:r>
          </w:p>
          <w:p w:rsidR="004F5C3C" w:rsidRDefault="00CA2B2F">
            <w:pPr>
              <w:pStyle w:val="TableParagraph"/>
              <w:ind w:left="106"/>
              <w:rPr>
                <w:sz w:val="24"/>
              </w:rPr>
            </w:pPr>
            <w:r>
              <w:rPr>
                <w:sz w:val="24"/>
              </w:rPr>
              <w:t>Теоретические</w:t>
            </w:r>
            <w:r>
              <w:rPr>
                <w:spacing w:val="-8"/>
                <w:sz w:val="24"/>
              </w:rPr>
              <w:t xml:space="preserve"> </w:t>
            </w:r>
            <w:r>
              <w:rPr>
                <w:sz w:val="24"/>
              </w:rPr>
              <w:t>сведения.</w:t>
            </w:r>
            <w:r>
              <w:rPr>
                <w:spacing w:val="-8"/>
                <w:sz w:val="24"/>
              </w:rPr>
              <w:t xml:space="preserve"> </w:t>
            </w:r>
            <w:r>
              <w:rPr>
                <w:sz w:val="24"/>
              </w:rPr>
              <w:t>Правила</w:t>
            </w:r>
            <w:r>
              <w:rPr>
                <w:spacing w:val="-8"/>
                <w:sz w:val="24"/>
              </w:rPr>
              <w:t xml:space="preserve"> </w:t>
            </w:r>
            <w:r>
              <w:rPr>
                <w:sz w:val="24"/>
              </w:rPr>
              <w:t>игры</w:t>
            </w:r>
            <w:r>
              <w:rPr>
                <w:spacing w:val="-8"/>
                <w:sz w:val="24"/>
              </w:rPr>
              <w:t xml:space="preserve"> </w:t>
            </w:r>
            <w:r>
              <w:rPr>
                <w:sz w:val="24"/>
              </w:rPr>
              <w:t>в</w:t>
            </w:r>
            <w:r>
              <w:rPr>
                <w:spacing w:val="-8"/>
                <w:sz w:val="24"/>
              </w:rPr>
              <w:t xml:space="preserve"> </w:t>
            </w:r>
            <w:r>
              <w:rPr>
                <w:sz w:val="24"/>
              </w:rPr>
              <w:t>баскетбол, правила поведения учащихся при выполнении</w:t>
            </w:r>
          </w:p>
          <w:p w:rsidR="004F5C3C" w:rsidRDefault="00CA2B2F">
            <w:pPr>
              <w:pStyle w:val="TableParagraph"/>
              <w:ind w:left="106" w:right="173"/>
              <w:rPr>
                <w:sz w:val="24"/>
              </w:rPr>
            </w:pPr>
            <w:r>
              <w:rPr>
                <w:sz w:val="24"/>
              </w:rPr>
              <w:t>упражнений</w:t>
            </w:r>
            <w:r>
              <w:rPr>
                <w:spacing w:val="-8"/>
                <w:sz w:val="24"/>
              </w:rPr>
              <w:t xml:space="preserve"> </w:t>
            </w:r>
            <w:r>
              <w:rPr>
                <w:sz w:val="24"/>
              </w:rPr>
              <w:t>с</w:t>
            </w:r>
            <w:r>
              <w:rPr>
                <w:spacing w:val="-9"/>
                <w:sz w:val="24"/>
              </w:rPr>
              <w:t xml:space="preserve"> </w:t>
            </w:r>
            <w:r>
              <w:rPr>
                <w:sz w:val="24"/>
              </w:rPr>
              <w:t>мячом.</w:t>
            </w:r>
            <w:r>
              <w:rPr>
                <w:spacing w:val="-8"/>
                <w:sz w:val="24"/>
              </w:rPr>
              <w:t xml:space="preserve"> </w:t>
            </w:r>
            <w:r>
              <w:rPr>
                <w:sz w:val="24"/>
              </w:rPr>
              <w:t>Влияние</w:t>
            </w:r>
            <w:r>
              <w:rPr>
                <w:spacing w:val="-9"/>
                <w:sz w:val="24"/>
              </w:rPr>
              <w:t xml:space="preserve"> </w:t>
            </w:r>
            <w:r>
              <w:rPr>
                <w:sz w:val="24"/>
              </w:rPr>
              <w:t>занятий</w:t>
            </w:r>
            <w:r>
              <w:rPr>
                <w:spacing w:val="-8"/>
                <w:sz w:val="24"/>
              </w:rPr>
              <w:t xml:space="preserve"> </w:t>
            </w:r>
            <w:r>
              <w:rPr>
                <w:sz w:val="24"/>
              </w:rPr>
              <w:t>баскетболом на организм учащихся.</w:t>
            </w:r>
          </w:p>
          <w:p w:rsidR="004F5C3C" w:rsidRDefault="00CA2B2F">
            <w:pPr>
              <w:pStyle w:val="TableParagraph"/>
              <w:ind w:left="106"/>
              <w:rPr>
                <w:sz w:val="24"/>
              </w:rPr>
            </w:pPr>
            <w:r>
              <w:rPr>
                <w:sz w:val="24"/>
              </w:rPr>
              <w:t>Практический</w:t>
            </w:r>
            <w:r>
              <w:rPr>
                <w:spacing w:val="-4"/>
                <w:sz w:val="24"/>
              </w:rPr>
              <w:t xml:space="preserve"> </w:t>
            </w:r>
            <w:r>
              <w:rPr>
                <w:sz w:val="24"/>
              </w:rPr>
              <w:t>материал.</w:t>
            </w:r>
            <w:r>
              <w:rPr>
                <w:spacing w:val="-4"/>
                <w:sz w:val="24"/>
              </w:rPr>
              <w:t xml:space="preserve"> </w:t>
            </w:r>
            <w:r>
              <w:rPr>
                <w:sz w:val="24"/>
              </w:rPr>
              <w:t>Стойка</w:t>
            </w:r>
            <w:r>
              <w:rPr>
                <w:spacing w:val="-3"/>
                <w:sz w:val="24"/>
              </w:rPr>
              <w:t xml:space="preserve"> </w:t>
            </w:r>
            <w:r>
              <w:rPr>
                <w:spacing w:val="-2"/>
                <w:sz w:val="24"/>
              </w:rPr>
              <w:t>баскетболиста.</w:t>
            </w:r>
          </w:p>
          <w:p w:rsidR="004F5C3C" w:rsidRDefault="00CA2B2F">
            <w:pPr>
              <w:pStyle w:val="TableParagraph"/>
              <w:ind w:left="106"/>
              <w:rPr>
                <w:sz w:val="24"/>
              </w:rPr>
            </w:pPr>
            <w:r>
              <w:rPr>
                <w:sz w:val="24"/>
              </w:rPr>
              <w:t>Передвижение</w:t>
            </w:r>
            <w:r>
              <w:rPr>
                <w:spacing w:val="-4"/>
                <w:sz w:val="24"/>
              </w:rPr>
              <w:t xml:space="preserve"> </w:t>
            </w:r>
            <w:r>
              <w:rPr>
                <w:sz w:val="24"/>
              </w:rPr>
              <w:t>в</w:t>
            </w:r>
            <w:r>
              <w:rPr>
                <w:spacing w:val="-3"/>
                <w:sz w:val="24"/>
              </w:rPr>
              <w:t xml:space="preserve"> </w:t>
            </w:r>
            <w:r>
              <w:rPr>
                <w:sz w:val="24"/>
              </w:rPr>
              <w:t>стойке</w:t>
            </w:r>
            <w:r>
              <w:rPr>
                <w:spacing w:val="-4"/>
                <w:sz w:val="24"/>
              </w:rPr>
              <w:t xml:space="preserve"> </w:t>
            </w:r>
            <w:r>
              <w:rPr>
                <w:sz w:val="24"/>
              </w:rPr>
              <w:t>вправо,</w:t>
            </w:r>
            <w:r>
              <w:rPr>
                <w:spacing w:val="-2"/>
                <w:sz w:val="24"/>
              </w:rPr>
              <w:t xml:space="preserve"> </w:t>
            </w:r>
            <w:r>
              <w:rPr>
                <w:sz w:val="24"/>
              </w:rPr>
              <w:t>влево,</w:t>
            </w:r>
            <w:r>
              <w:rPr>
                <w:spacing w:val="-3"/>
                <w:sz w:val="24"/>
              </w:rPr>
              <w:t xml:space="preserve"> </w:t>
            </w:r>
            <w:r>
              <w:rPr>
                <w:sz w:val="24"/>
              </w:rPr>
              <w:t xml:space="preserve">вперед, </w:t>
            </w:r>
            <w:r>
              <w:rPr>
                <w:spacing w:val="-2"/>
                <w:sz w:val="24"/>
              </w:rPr>
              <w:t>назад.</w:t>
            </w:r>
          </w:p>
          <w:p w:rsidR="004F5C3C" w:rsidRDefault="00CA2B2F">
            <w:pPr>
              <w:pStyle w:val="TableParagraph"/>
              <w:ind w:left="106"/>
              <w:rPr>
                <w:sz w:val="24"/>
              </w:rPr>
            </w:pPr>
            <w:r>
              <w:rPr>
                <w:sz w:val="24"/>
              </w:rPr>
              <w:t>Остановка</w:t>
            </w:r>
            <w:r>
              <w:rPr>
                <w:spacing w:val="-4"/>
                <w:sz w:val="24"/>
              </w:rPr>
              <w:t xml:space="preserve"> </w:t>
            </w:r>
            <w:r>
              <w:rPr>
                <w:sz w:val="24"/>
              </w:rPr>
              <w:t>по</w:t>
            </w:r>
            <w:r>
              <w:rPr>
                <w:spacing w:val="-2"/>
                <w:sz w:val="24"/>
              </w:rPr>
              <w:t xml:space="preserve"> </w:t>
            </w:r>
            <w:r>
              <w:rPr>
                <w:sz w:val="24"/>
              </w:rPr>
              <w:t>свистку. Передача</w:t>
            </w:r>
            <w:r>
              <w:rPr>
                <w:spacing w:val="-3"/>
                <w:sz w:val="24"/>
              </w:rPr>
              <w:t xml:space="preserve"> </w:t>
            </w:r>
            <w:r>
              <w:rPr>
                <w:sz w:val="24"/>
              </w:rPr>
              <w:t>мяча</w:t>
            </w:r>
            <w:r>
              <w:rPr>
                <w:spacing w:val="-3"/>
                <w:sz w:val="24"/>
              </w:rPr>
              <w:t xml:space="preserve"> </w:t>
            </w:r>
            <w:r>
              <w:rPr>
                <w:sz w:val="24"/>
              </w:rPr>
              <w:t>от</w:t>
            </w:r>
            <w:r>
              <w:rPr>
                <w:spacing w:val="-2"/>
                <w:sz w:val="24"/>
              </w:rPr>
              <w:t xml:space="preserve"> </w:t>
            </w:r>
            <w:r>
              <w:rPr>
                <w:sz w:val="24"/>
              </w:rPr>
              <w:t xml:space="preserve">груди </w:t>
            </w:r>
            <w:r>
              <w:rPr>
                <w:spacing w:val="-10"/>
                <w:sz w:val="24"/>
              </w:rPr>
              <w:t>с</w:t>
            </w:r>
          </w:p>
          <w:p w:rsidR="004F5C3C" w:rsidRDefault="00CA2B2F">
            <w:pPr>
              <w:pStyle w:val="TableParagraph"/>
              <w:spacing w:line="270" w:lineRule="atLeast"/>
              <w:ind w:left="106" w:right="173"/>
              <w:rPr>
                <w:sz w:val="24"/>
              </w:rPr>
            </w:pPr>
            <w:r>
              <w:rPr>
                <w:sz w:val="24"/>
              </w:rPr>
              <w:t>места</w:t>
            </w:r>
            <w:r>
              <w:rPr>
                <w:spacing w:val="-6"/>
                <w:sz w:val="24"/>
              </w:rPr>
              <w:t xml:space="preserve"> </w:t>
            </w:r>
            <w:r>
              <w:rPr>
                <w:sz w:val="24"/>
              </w:rPr>
              <w:t>и</w:t>
            </w:r>
            <w:r>
              <w:rPr>
                <w:spacing w:val="-6"/>
                <w:sz w:val="24"/>
              </w:rPr>
              <w:t xml:space="preserve"> </w:t>
            </w:r>
            <w:r>
              <w:rPr>
                <w:sz w:val="24"/>
              </w:rPr>
              <w:t>в</w:t>
            </w:r>
            <w:r>
              <w:rPr>
                <w:spacing w:val="-6"/>
                <w:sz w:val="24"/>
              </w:rPr>
              <w:t xml:space="preserve"> </w:t>
            </w:r>
            <w:r>
              <w:rPr>
                <w:sz w:val="24"/>
              </w:rPr>
              <w:t>движении</w:t>
            </w:r>
            <w:r>
              <w:rPr>
                <w:spacing w:val="-6"/>
                <w:sz w:val="24"/>
              </w:rPr>
              <w:t xml:space="preserve"> </w:t>
            </w:r>
            <w:r>
              <w:rPr>
                <w:sz w:val="24"/>
              </w:rPr>
              <w:t>шагом.</w:t>
            </w:r>
            <w:r>
              <w:rPr>
                <w:spacing w:val="-6"/>
                <w:sz w:val="24"/>
              </w:rPr>
              <w:t xml:space="preserve"> </w:t>
            </w:r>
            <w:r>
              <w:rPr>
                <w:sz w:val="24"/>
              </w:rPr>
              <w:t>Ловля</w:t>
            </w:r>
            <w:r>
              <w:rPr>
                <w:spacing w:val="-6"/>
                <w:sz w:val="24"/>
              </w:rPr>
              <w:t xml:space="preserve"> </w:t>
            </w:r>
            <w:r>
              <w:rPr>
                <w:sz w:val="24"/>
              </w:rPr>
              <w:t>мяча</w:t>
            </w:r>
            <w:r>
              <w:rPr>
                <w:spacing w:val="-6"/>
                <w:sz w:val="24"/>
              </w:rPr>
              <w:t xml:space="preserve"> </w:t>
            </w:r>
            <w:r>
              <w:rPr>
                <w:sz w:val="24"/>
              </w:rPr>
              <w:t>двумя</w:t>
            </w:r>
            <w:r>
              <w:rPr>
                <w:spacing w:val="-4"/>
                <w:sz w:val="24"/>
              </w:rPr>
              <w:t xml:space="preserve"> </w:t>
            </w:r>
            <w:r>
              <w:rPr>
                <w:sz w:val="24"/>
              </w:rPr>
              <w:t>руками на месте на уровне груди. Ведение мяча на месте и в</w:t>
            </w:r>
          </w:p>
        </w:tc>
      </w:tr>
    </w:tbl>
    <w:p w:rsidR="004F5C3C" w:rsidRDefault="004F5C3C">
      <w:pPr>
        <w:pStyle w:val="TableParagraph"/>
        <w:spacing w:line="270" w:lineRule="atLeast"/>
        <w:rPr>
          <w:sz w:val="24"/>
        </w:rPr>
        <w:sectPr w:rsidR="004F5C3C">
          <w:type w:val="continuous"/>
          <w:pgSz w:w="11910" w:h="16840"/>
          <w:pgMar w:top="540" w:right="141" w:bottom="1240" w:left="283" w:header="0" w:footer="948" w:gutter="0"/>
          <w:cols w:space="720"/>
        </w:sectPr>
      </w:pPr>
    </w:p>
    <w:tbl>
      <w:tblPr>
        <w:tblStyle w:val="TableNormal"/>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2"/>
        <w:gridCol w:w="2425"/>
        <w:gridCol w:w="1263"/>
        <w:gridCol w:w="5812"/>
      </w:tblGrid>
      <w:tr w:rsidR="004F5C3C">
        <w:trPr>
          <w:trHeight w:val="11590"/>
        </w:trPr>
        <w:tc>
          <w:tcPr>
            <w:tcW w:w="1102" w:type="dxa"/>
          </w:tcPr>
          <w:p w:rsidR="004F5C3C" w:rsidRDefault="004F5C3C">
            <w:pPr>
              <w:pStyle w:val="TableParagraph"/>
              <w:ind w:left="0"/>
              <w:rPr>
                <w:sz w:val="24"/>
              </w:rPr>
            </w:pPr>
          </w:p>
        </w:tc>
        <w:tc>
          <w:tcPr>
            <w:tcW w:w="2425" w:type="dxa"/>
          </w:tcPr>
          <w:p w:rsidR="004F5C3C" w:rsidRDefault="004F5C3C">
            <w:pPr>
              <w:pStyle w:val="TableParagraph"/>
              <w:ind w:left="0"/>
              <w:rPr>
                <w:sz w:val="24"/>
              </w:rPr>
            </w:pPr>
          </w:p>
        </w:tc>
        <w:tc>
          <w:tcPr>
            <w:tcW w:w="1263" w:type="dxa"/>
          </w:tcPr>
          <w:p w:rsidR="004F5C3C" w:rsidRDefault="004F5C3C">
            <w:pPr>
              <w:pStyle w:val="TableParagraph"/>
              <w:ind w:left="0"/>
              <w:rPr>
                <w:sz w:val="24"/>
              </w:rPr>
            </w:pPr>
          </w:p>
        </w:tc>
        <w:tc>
          <w:tcPr>
            <w:tcW w:w="5812" w:type="dxa"/>
          </w:tcPr>
          <w:p w:rsidR="004F5C3C" w:rsidRDefault="00CA2B2F">
            <w:pPr>
              <w:pStyle w:val="TableParagraph"/>
              <w:ind w:left="106" w:right="213"/>
              <w:jc w:val="both"/>
              <w:rPr>
                <w:sz w:val="24"/>
              </w:rPr>
            </w:pPr>
            <w:r>
              <w:rPr>
                <w:sz w:val="24"/>
              </w:rPr>
              <w:t>движении.</w:t>
            </w:r>
            <w:r>
              <w:rPr>
                <w:spacing w:val="-5"/>
                <w:sz w:val="24"/>
              </w:rPr>
              <w:t xml:space="preserve"> </w:t>
            </w:r>
            <w:r>
              <w:rPr>
                <w:sz w:val="24"/>
              </w:rPr>
              <w:t>Бросок</w:t>
            </w:r>
            <w:r>
              <w:rPr>
                <w:spacing w:val="-5"/>
                <w:sz w:val="24"/>
              </w:rPr>
              <w:t xml:space="preserve"> </w:t>
            </w:r>
            <w:r>
              <w:rPr>
                <w:sz w:val="24"/>
              </w:rPr>
              <w:t>мяча</w:t>
            </w:r>
            <w:r>
              <w:rPr>
                <w:spacing w:val="-6"/>
                <w:sz w:val="24"/>
              </w:rPr>
              <w:t xml:space="preserve"> </w:t>
            </w:r>
            <w:r>
              <w:rPr>
                <w:sz w:val="24"/>
              </w:rPr>
              <w:t>двумя</w:t>
            </w:r>
            <w:r>
              <w:rPr>
                <w:spacing w:val="-5"/>
                <w:sz w:val="24"/>
              </w:rPr>
              <w:t xml:space="preserve"> </w:t>
            </w:r>
            <w:r>
              <w:rPr>
                <w:sz w:val="24"/>
              </w:rPr>
              <w:t>руками</w:t>
            </w:r>
            <w:r>
              <w:rPr>
                <w:spacing w:val="-5"/>
                <w:sz w:val="24"/>
              </w:rPr>
              <w:t xml:space="preserve"> </w:t>
            </w:r>
            <w:r>
              <w:rPr>
                <w:sz w:val="24"/>
              </w:rPr>
              <w:t>в</w:t>
            </w:r>
            <w:r>
              <w:rPr>
                <w:spacing w:val="-6"/>
                <w:sz w:val="24"/>
              </w:rPr>
              <w:t xml:space="preserve"> </w:t>
            </w:r>
            <w:r>
              <w:rPr>
                <w:sz w:val="24"/>
              </w:rPr>
              <w:t>кольцо</w:t>
            </w:r>
            <w:r>
              <w:rPr>
                <w:spacing w:val="-8"/>
                <w:sz w:val="24"/>
              </w:rPr>
              <w:t xml:space="preserve"> </w:t>
            </w:r>
            <w:r>
              <w:rPr>
                <w:sz w:val="24"/>
              </w:rPr>
              <w:t>снизу и от груди с места. Прямая подача. Подвижные игры на основе баскетбола. Эстафеты с ведением мяч.</w:t>
            </w:r>
          </w:p>
          <w:p w:rsidR="004F5C3C" w:rsidRDefault="00CA2B2F">
            <w:pPr>
              <w:pStyle w:val="TableParagraph"/>
              <w:numPr>
                <w:ilvl w:val="0"/>
                <w:numId w:val="39"/>
              </w:numPr>
              <w:tabs>
                <w:tab w:val="left" w:pos="244"/>
              </w:tabs>
              <w:ind w:left="244" w:hanging="138"/>
              <w:rPr>
                <w:sz w:val="24"/>
              </w:rPr>
            </w:pPr>
            <w:r>
              <w:rPr>
                <w:spacing w:val="-2"/>
                <w:sz w:val="24"/>
              </w:rPr>
              <w:t>Футбол</w:t>
            </w:r>
          </w:p>
          <w:p w:rsidR="004F5C3C" w:rsidRDefault="00CA2B2F">
            <w:pPr>
              <w:pStyle w:val="TableParagraph"/>
              <w:ind w:left="106"/>
              <w:rPr>
                <w:sz w:val="24"/>
              </w:rPr>
            </w:pPr>
            <w:r>
              <w:rPr>
                <w:sz w:val="24"/>
              </w:rPr>
              <w:t>Теоретические</w:t>
            </w:r>
            <w:r>
              <w:rPr>
                <w:spacing w:val="-9"/>
                <w:sz w:val="24"/>
              </w:rPr>
              <w:t xml:space="preserve"> </w:t>
            </w:r>
            <w:r>
              <w:rPr>
                <w:sz w:val="24"/>
              </w:rPr>
              <w:t>сведения.</w:t>
            </w:r>
            <w:r>
              <w:rPr>
                <w:spacing w:val="-8"/>
                <w:sz w:val="24"/>
              </w:rPr>
              <w:t xml:space="preserve"> </w:t>
            </w:r>
            <w:r>
              <w:rPr>
                <w:sz w:val="24"/>
              </w:rPr>
              <w:t>Правила</w:t>
            </w:r>
            <w:r>
              <w:rPr>
                <w:spacing w:val="-9"/>
                <w:sz w:val="24"/>
              </w:rPr>
              <w:t xml:space="preserve"> </w:t>
            </w:r>
            <w:r>
              <w:rPr>
                <w:sz w:val="24"/>
              </w:rPr>
              <w:t>игры</w:t>
            </w:r>
            <w:r>
              <w:rPr>
                <w:spacing w:val="-8"/>
                <w:sz w:val="24"/>
              </w:rPr>
              <w:t xml:space="preserve"> </w:t>
            </w:r>
            <w:r>
              <w:rPr>
                <w:sz w:val="24"/>
              </w:rPr>
              <w:t>в</w:t>
            </w:r>
            <w:r>
              <w:rPr>
                <w:spacing w:val="-9"/>
                <w:sz w:val="24"/>
              </w:rPr>
              <w:t xml:space="preserve"> </w:t>
            </w:r>
            <w:r>
              <w:rPr>
                <w:sz w:val="24"/>
              </w:rPr>
              <w:t>футбол, правила поведения учащихся при выполнении</w:t>
            </w:r>
          </w:p>
          <w:p w:rsidR="004F5C3C" w:rsidRDefault="00CA2B2F">
            <w:pPr>
              <w:pStyle w:val="TableParagraph"/>
              <w:ind w:left="106"/>
              <w:rPr>
                <w:sz w:val="24"/>
              </w:rPr>
            </w:pPr>
            <w:r>
              <w:rPr>
                <w:sz w:val="24"/>
              </w:rPr>
              <w:t>упражнений</w:t>
            </w:r>
            <w:r>
              <w:rPr>
                <w:spacing w:val="-7"/>
                <w:sz w:val="24"/>
              </w:rPr>
              <w:t xml:space="preserve"> </w:t>
            </w:r>
            <w:r>
              <w:rPr>
                <w:sz w:val="24"/>
              </w:rPr>
              <w:t>с</w:t>
            </w:r>
            <w:r>
              <w:rPr>
                <w:spacing w:val="-8"/>
                <w:sz w:val="24"/>
              </w:rPr>
              <w:t xml:space="preserve"> </w:t>
            </w:r>
            <w:r>
              <w:rPr>
                <w:sz w:val="24"/>
              </w:rPr>
              <w:t>мячом.</w:t>
            </w:r>
            <w:r>
              <w:rPr>
                <w:spacing w:val="-7"/>
                <w:sz w:val="24"/>
              </w:rPr>
              <w:t xml:space="preserve"> </w:t>
            </w:r>
            <w:r>
              <w:rPr>
                <w:sz w:val="24"/>
              </w:rPr>
              <w:t>Влияние</w:t>
            </w:r>
            <w:r>
              <w:rPr>
                <w:spacing w:val="-8"/>
                <w:sz w:val="24"/>
              </w:rPr>
              <w:t xml:space="preserve"> </w:t>
            </w:r>
            <w:r>
              <w:rPr>
                <w:sz w:val="24"/>
              </w:rPr>
              <w:t>занятий</w:t>
            </w:r>
            <w:r>
              <w:rPr>
                <w:spacing w:val="-7"/>
                <w:sz w:val="24"/>
              </w:rPr>
              <w:t xml:space="preserve"> </w:t>
            </w:r>
            <w:r>
              <w:rPr>
                <w:sz w:val="24"/>
              </w:rPr>
              <w:t>футболом</w:t>
            </w:r>
            <w:r>
              <w:rPr>
                <w:spacing w:val="-7"/>
                <w:sz w:val="24"/>
              </w:rPr>
              <w:t xml:space="preserve"> </w:t>
            </w:r>
            <w:r>
              <w:rPr>
                <w:sz w:val="24"/>
              </w:rPr>
              <w:t>на организм учащихся.</w:t>
            </w:r>
          </w:p>
          <w:p w:rsidR="004F5C3C" w:rsidRDefault="00CA2B2F">
            <w:pPr>
              <w:pStyle w:val="TableParagraph"/>
              <w:ind w:left="106"/>
              <w:rPr>
                <w:sz w:val="24"/>
              </w:rPr>
            </w:pPr>
            <w:r>
              <w:rPr>
                <w:sz w:val="24"/>
              </w:rPr>
              <w:t>Практический</w:t>
            </w:r>
            <w:r>
              <w:rPr>
                <w:spacing w:val="-4"/>
                <w:sz w:val="24"/>
              </w:rPr>
              <w:t xml:space="preserve"> </w:t>
            </w:r>
            <w:r>
              <w:rPr>
                <w:sz w:val="24"/>
              </w:rPr>
              <w:t>материал.</w:t>
            </w:r>
            <w:r>
              <w:rPr>
                <w:spacing w:val="-4"/>
                <w:sz w:val="24"/>
              </w:rPr>
              <w:t xml:space="preserve"> </w:t>
            </w:r>
            <w:r>
              <w:rPr>
                <w:sz w:val="24"/>
              </w:rPr>
              <w:t>Стойка</w:t>
            </w:r>
            <w:r>
              <w:rPr>
                <w:spacing w:val="-3"/>
                <w:sz w:val="24"/>
              </w:rPr>
              <w:t xml:space="preserve"> </w:t>
            </w:r>
            <w:r>
              <w:rPr>
                <w:spacing w:val="-2"/>
                <w:sz w:val="24"/>
              </w:rPr>
              <w:t>футболиста.</w:t>
            </w:r>
          </w:p>
          <w:p w:rsidR="004F5C3C" w:rsidRDefault="00CA2B2F">
            <w:pPr>
              <w:pStyle w:val="TableParagraph"/>
              <w:ind w:left="106"/>
              <w:rPr>
                <w:sz w:val="24"/>
              </w:rPr>
            </w:pPr>
            <w:r>
              <w:rPr>
                <w:sz w:val="24"/>
              </w:rPr>
              <w:t>Передвижение</w:t>
            </w:r>
            <w:r>
              <w:rPr>
                <w:spacing w:val="-8"/>
                <w:sz w:val="24"/>
              </w:rPr>
              <w:t xml:space="preserve"> </w:t>
            </w:r>
            <w:r>
              <w:rPr>
                <w:sz w:val="24"/>
              </w:rPr>
              <w:t>в</w:t>
            </w:r>
            <w:r>
              <w:rPr>
                <w:spacing w:val="-8"/>
                <w:sz w:val="24"/>
              </w:rPr>
              <w:t xml:space="preserve"> </w:t>
            </w:r>
            <w:r>
              <w:rPr>
                <w:sz w:val="24"/>
              </w:rPr>
              <w:t>вправо,</w:t>
            </w:r>
            <w:r>
              <w:rPr>
                <w:spacing w:val="-7"/>
                <w:sz w:val="24"/>
              </w:rPr>
              <w:t xml:space="preserve"> </w:t>
            </w:r>
            <w:r>
              <w:rPr>
                <w:sz w:val="24"/>
              </w:rPr>
              <w:t>влево,</w:t>
            </w:r>
            <w:r>
              <w:rPr>
                <w:spacing w:val="-7"/>
                <w:sz w:val="24"/>
              </w:rPr>
              <w:t xml:space="preserve"> </w:t>
            </w:r>
            <w:r>
              <w:rPr>
                <w:sz w:val="24"/>
              </w:rPr>
              <w:t>вперед,</w:t>
            </w:r>
            <w:r>
              <w:rPr>
                <w:spacing w:val="-7"/>
                <w:sz w:val="24"/>
              </w:rPr>
              <w:t xml:space="preserve"> </w:t>
            </w:r>
            <w:r>
              <w:rPr>
                <w:sz w:val="24"/>
              </w:rPr>
              <w:t>назад.</w:t>
            </w:r>
            <w:r>
              <w:rPr>
                <w:spacing w:val="-6"/>
                <w:sz w:val="24"/>
              </w:rPr>
              <w:t xml:space="preserve"> </w:t>
            </w:r>
            <w:r>
              <w:rPr>
                <w:sz w:val="24"/>
              </w:rPr>
              <w:t>Пас. Ведение мяча на месте и в движении. Дриблинг.</w:t>
            </w:r>
          </w:p>
          <w:p w:rsidR="004F5C3C" w:rsidRDefault="00CA2B2F">
            <w:pPr>
              <w:pStyle w:val="TableParagraph"/>
              <w:ind w:left="106"/>
              <w:rPr>
                <w:sz w:val="24"/>
              </w:rPr>
            </w:pPr>
            <w:r>
              <w:rPr>
                <w:sz w:val="24"/>
              </w:rPr>
              <w:t>Основы</w:t>
            </w:r>
            <w:r>
              <w:rPr>
                <w:spacing w:val="-3"/>
                <w:sz w:val="24"/>
              </w:rPr>
              <w:t xml:space="preserve"> </w:t>
            </w:r>
            <w:r>
              <w:rPr>
                <w:sz w:val="24"/>
              </w:rPr>
              <w:t>защиты</w:t>
            </w:r>
            <w:r>
              <w:rPr>
                <w:spacing w:val="-1"/>
                <w:sz w:val="24"/>
              </w:rPr>
              <w:t xml:space="preserve"> </w:t>
            </w:r>
            <w:r>
              <w:rPr>
                <w:sz w:val="24"/>
              </w:rPr>
              <w:t>при</w:t>
            </w:r>
            <w:r>
              <w:rPr>
                <w:spacing w:val="-2"/>
                <w:sz w:val="24"/>
              </w:rPr>
              <w:t xml:space="preserve"> </w:t>
            </w:r>
            <w:r>
              <w:rPr>
                <w:sz w:val="24"/>
              </w:rPr>
              <w:t>атаке</w:t>
            </w:r>
            <w:r>
              <w:rPr>
                <w:spacing w:val="-2"/>
                <w:sz w:val="24"/>
              </w:rPr>
              <w:t xml:space="preserve"> </w:t>
            </w:r>
            <w:r>
              <w:rPr>
                <w:sz w:val="24"/>
              </w:rPr>
              <w:t>ворот</w:t>
            </w:r>
            <w:r>
              <w:rPr>
                <w:spacing w:val="-1"/>
                <w:sz w:val="24"/>
              </w:rPr>
              <w:t xml:space="preserve"> </w:t>
            </w:r>
            <w:r>
              <w:rPr>
                <w:sz w:val="24"/>
              </w:rPr>
              <w:t>с</w:t>
            </w:r>
            <w:r>
              <w:rPr>
                <w:spacing w:val="-2"/>
                <w:sz w:val="24"/>
              </w:rPr>
              <w:t xml:space="preserve"> флангов.</w:t>
            </w:r>
          </w:p>
          <w:p w:rsidR="004F5C3C" w:rsidRDefault="00CA2B2F">
            <w:pPr>
              <w:pStyle w:val="TableParagraph"/>
              <w:ind w:left="106"/>
              <w:rPr>
                <w:sz w:val="24"/>
              </w:rPr>
            </w:pPr>
            <w:r>
              <w:rPr>
                <w:sz w:val="24"/>
              </w:rPr>
              <w:t>Единоборство</w:t>
            </w:r>
            <w:r>
              <w:rPr>
                <w:spacing w:val="-3"/>
                <w:sz w:val="24"/>
              </w:rPr>
              <w:t xml:space="preserve"> </w:t>
            </w:r>
            <w:r>
              <w:rPr>
                <w:sz w:val="24"/>
              </w:rPr>
              <w:t>за</w:t>
            </w:r>
            <w:r>
              <w:rPr>
                <w:spacing w:val="-2"/>
                <w:sz w:val="24"/>
              </w:rPr>
              <w:t xml:space="preserve"> </w:t>
            </w:r>
            <w:r>
              <w:rPr>
                <w:sz w:val="24"/>
              </w:rPr>
              <w:t>владение</w:t>
            </w:r>
            <w:r>
              <w:rPr>
                <w:spacing w:val="-3"/>
                <w:sz w:val="24"/>
              </w:rPr>
              <w:t xml:space="preserve"> </w:t>
            </w:r>
            <w:r>
              <w:rPr>
                <w:sz w:val="24"/>
              </w:rPr>
              <w:t>мячом.</w:t>
            </w:r>
            <w:r>
              <w:rPr>
                <w:spacing w:val="-2"/>
                <w:sz w:val="24"/>
              </w:rPr>
              <w:t xml:space="preserve"> </w:t>
            </w:r>
            <w:r>
              <w:rPr>
                <w:sz w:val="24"/>
              </w:rPr>
              <w:t>Прямая</w:t>
            </w:r>
            <w:r>
              <w:rPr>
                <w:spacing w:val="-2"/>
                <w:sz w:val="24"/>
              </w:rPr>
              <w:t xml:space="preserve"> передача.</w:t>
            </w:r>
          </w:p>
          <w:p w:rsidR="004F5C3C" w:rsidRDefault="00CA2B2F">
            <w:pPr>
              <w:pStyle w:val="TableParagraph"/>
              <w:ind w:left="106"/>
              <w:rPr>
                <w:sz w:val="24"/>
              </w:rPr>
            </w:pPr>
            <w:r>
              <w:rPr>
                <w:sz w:val="24"/>
              </w:rPr>
              <w:t>Подвижные</w:t>
            </w:r>
            <w:r>
              <w:rPr>
                <w:spacing w:val="-8"/>
                <w:sz w:val="24"/>
              </w:rPr>
              <w:t xml:space="preserve"> </w:t>
            </w:r>
            <w:r>
              <w:rPr>
                <w:sz w:val="24"/>
              </w:rPr>
              <w:t>игры</w:t>
            </w:r>
            <w:r>
              <w:rPr>
                <w:spacing w:val="-6"/>
                <w:sz w:val="24"/>
              </w:rPr>
              <w:t xml:space="preserve"> </w:t>
            </w:r>
            <w:r>
              <w:rPr>
                <w:sz w:val="24"/>
              </w:rPr>
              <w:t>на</w:t>
            </w:r>
            <w:r>
              <w:rPr>
                <w:spacing w:val="-6"/>
                <w:sz w:val="24"/>
              </w:rPr>
              <w:t xml:space="preserve"> </w:t>
            </w:r>
            <w:r>
              <w:rPr>
                <w:sz w:val="24"/>
              </w:rPr>
              <w:t>основе</w:t>
            </w:r>
            <w:r>
              <w:rPr>
                <w:spacing w:val="-8"/>
                <w:sz w:val="24"/>
              </w:rPr>
              <w:t xml:space="preserve"> </w:t>
            </w:r>
            <w:r>
              <w:rPr>
                <w:sz w:val="24"/>
              </w:rPr>
              <w:t>футбола.</w:t>
            </w:r>
            <w:r>
              <w:rPr>
                <w:spacing w:val="-6"/>
                <w:sz w:val="24"/>
              </w:rPr>
              <w:t xml:space="preserve"> </w:t>
            </w:r>
            <w:r>
              <w:rPr>
                <w:sz w:val="24"/>
              </w:rPr>
              <w:t>Эстафеты</w:t>
            </w:r>
            <w:r>
              <w:rPr>
                <w:spacing w:val="-6"/>
                <w:sz w:val="24"/>
              </w:rPr>
              <w:t xml:space="preserve"> </w:t>
            </w:r>
            <w:r>
              <w:rPr>
                <w:sz w:val="24"/>
              </w:rPr>
              <w:t>с ведением мяча.</w:t>
            </w:r>
          </w:p>
          <w:p w:rsidR="004F5C3C" w:rsidRDefault="00CA2B2F">
            <w:pPr>
              <w:pStyle w:val="TableParagraph"/>
              <w:numPr>
                <w:ilvl w:val="0"/>
                <w:numId w:val="39"/>
              </w:numPr>
              <w:tabs>
                <w:tab w:val="left" w:pos="244"/>
              </w:tabs>
              <w:ind w:left="244" w:hanging="138"/>
              <w:rPr>
                <w:sz w:val="24"/>
              </w:rPr>
            </w:pPr>
            <w:r>
              <w:rPr>
                <w:spacing w:val="-2"/>
                <w:sz w:val="24"/>
              </w:rPr>
              <w:t>Волейбол</w:t>
            </w:r>
          </w:p>
          <w:p w:rsidR="004F5C3C" w:rsidRDefault="00CA2B2F">
            <w:pPr>
              <w:pStyle w:val="TableParagraph"/>
              <w:ind w:left="106" w:right="173"/>
              <w:rPr>
                <w:sz w:val="24"/>
              </w:rPr>
            </w:pPr>
            <w:r>
              <w:rPr>
                <w:sz w:val="24"/>
              </w:rPr>
              <w:t>Теоретические</w:t>
            </w:r>
            <w:r>
              <w:rPr>
                <w:spacing w:val="-4"/>
                <w:sz w:val="24"/>
              </w:rPr>
              <w:t xml:space="preserve"> </w:t>
            </w:r>
            <w:r>
              <w:rPr>
                <w:sz w:val="24"/>
              </w:rPr>
              <w:t>сведения.</w:t>
            </w:r>
            <w:r>
              <w:rPr>
                <w:spacing w:val="-3"/>
                <w:sz w:val="24"/>
              </w:rPr>
              <w:t xml:space="preserve"> </w:t>
            </w:r>
            <w:r>
              <w:rPr>
                <w:sz w:val="24"/>
              </w:rPr>
              <w:t>Общие</w:t>
            </w:r>
            <w:r>
              <w:rPr>
                <w:spacing w:val="-4"/>
                <w:sz w:val="24"/>
              </w:rPr>
              <w:t xml:space="preserve"> </w:t>
            </w:r>
            <w:r>
              <w:rPr>
                <w:sz w:val="24"/>
              </w:rPr>
              <w:t>сведения</w:t>
            </w:r>
            <w:r>
              <w:rPr>
                <w:spacing w:val="-3"/>
                <w:sz w:val="24"/>
              </w:rPr>
              <w:t xml:space="preserve"> </w:t>
            </w:r>
            <w:r>
              <w:rPr>
                <w:sz w:val="24"/>
              </w:rPr>
              <w:t>об</w:t>
            </w:r>
            <w:r>
              <w:rPr>
                <w:spacing w:val="-3"/>
                <w:sz w:val="24"/>
              </w:rPr>
              <w:t xml:space="preserve"> </w:t>
            </w:r>
            <w:r>
              <w:rPr>
                <w:sz w:val="24"/>
              </w:rPr>
              <w:t>игре</w:t>
            </w:r>
            <w:r>
              <w:rPr>
                <w:spacing w:val="-4"/>
                <w:sz w:val="24"/>
              </w:rPr>
              <w:t xml:space="preserve"> </w:t>
            </w:r>
            <w:r>
              <w:rPr>
                <w:sz w:val="24"/>
              </w:rPr>
              <w:t>в волейбол,</w:t>
            </w:r>
            <w:r>
              <w:rPr>
                <w:spacing w:val="-2"/>
                <w:sz w:val="24"/>
              </w:rPr>
              <w:t xml:space="preserve"> </w:t>
            </w:r>
            <w:r>
              <w:rPr>
                <w:sz w:val="24"/>
              </w:rPr>
              <w:t>простейшие</w:t>
            </w:r>
            <w:r>
              <w:rPr>
                <w:spacing w:val="-5"/>
                <w:sz w:val="24"/>
              </w:rPr>
              <w:t xml:space="preserve"> </w:t>
            </w:r>
            <w:r>
              <w:rPr>
                <w:sz w:val="24"/>
              </w:rPr>
              <w:t>правила</w:t>
            </w:r>
            <w:r>
              <w:rPr>
                <w:spacing w:val="-3"/>
                <w:sz w:val="24"/>
              </w:rPr>
              <w:t xml:space="preserve"> </w:t>
            </w:r>
            <w:r>
              <w:rPr>
                <w:sz w:val="24"/>
              </w:rPr>
              <w:t>игры,</w:t>
            </w:r>
            <w:r>
              <w:rPr>
                <w:spacing w:val="-2"/>
                <w:sz w:val="24"/>
              </w:rPr>
              <w:t xml:space="preserve"> </w:t>
            </w:r>
            <w:r>
              <w:rPr>
                <w:sz w:val="24"/>
              </w:rPr>
              <w:t>расстановка</w:t>
            </w:r>
            <w:r>
              <w:rPr>
                <w:spacing w:val="-2"/>
                <w:sz w:val="24"/>
              </w:rPr>
              <w:t xml:space="preserve"> </w:t>
            </w:r>
            <w:r>
              <w:rPr>
                <w:sz w:val="24"/>
              </w:rPr>
              <w:t>и перемещение игроков на площадке. Права и обязанности</w:t>
            </w:r>
            <w:r>
              <w:rPr>
                <w:spacing w:val="-12"/>
                <w:sz w:val="24"/>
              </w:rPr>
              <w:t xml:space="preserve"> </w:t>
            </w:r>
            <w:r>
              <w:rPr>
                <w:sz w:val="24"/>
              </w:rPr>
              <w:t>игроков,</w:t>
            </w:r>
            <w:r>
              <w:rPr>
                <w:spacing w:val="-14"/>
                <w:sz w:val="24"/>
              </w:rPr>
              <w:t xml:space="preserve"> </w:t>
            </w:r>
            <w:r>
              <w:rPr>
                <w:sz w:val="24"/>
              </w:rPr>
              <w:t>предупреждение</w:t>
            </w:r>
            <w:r>
              <w:rPr>
                <w:spacing w:val="-13"/>
                <w:sz w:val="24"/>
              </w:rPr>
              <w:t xml:space="preserve"> </w:t>
            </w:r>
            <w:r>
              <w:rPr>
                <w:sz w:val="24"/>
              </w:rPr>
              <w:t>травматизма при игре в волейбол.</w:t>
            </w:r>
          </w:p>
          <w:p w:rsidR="004F5C3C" w:rsidRDefault="00CA2B2F">
            <w:pPr>
              <w:pStyle w:val="TableParagraph"/>
              <w:ind w:left="106" w:right="173"/>
              <w:rPr>
                <w:sz w:val="24"/>
              </w:rPr>
            </w:pPr>
            <w:r>
              <w:rPr>
                <w:sz w:val="24"/>
              </w:rPr>
              <w:t>Практический материал. Прием и передача мяча снизу</w:t>
            </w:r>
            <w:r>
              <w:rPr>
                <w:spacing w:val="-5"/>
                <w:sz w:val="24"/>
              </w:rPr>
              <w:t xml:space="preserve"> </w:t>
            </w:r>
            <w:r>
              <w:rPr>
                <w:sz w:val="24"/>
              </w:rPr>
              <w:t>и сверху. Отбивание мяча снизу</w:t>
            </w:r>
            <w:r>
              <w:rPr>
                <w:spacing w:val="-5"/>
                <w:sz w:val="24"/>
              </w:rPr>
              <w:t xml:space="preserve"> </w:t>
            </w:r>
            <w:r>
              <w:rPr>
                <w:sz w:val="24"/>
              </w:rPr>
              <w:t>двумя руками через сетку на месте и в движении. Верхняя прямая передача</w:t>
            </w:r>
            <w:r>
              <w:rPr>
                <w:spacing w:val="-8"/>
                <w:sz w:val="24"/>
              </w:rPr>
              <w:t xml:space="preserve"> </w:t>
            </w:r>
            <w:r>
              <w:rPr>
                <w:sz w:val="24"/>
              </w:rPr>
              <w:t>в</w:t>
            </w:r>
            <w:r>
              <w:rPr>
                <w:spacing w:val="-8"/>
                <w:sz w:val="24"/>
              </w:rPr>
              <w:t xml:space="preserve"> </w:t>
            </w:r>
            <w:r>
              <w:rPr>
                <w:sz w:val="24"/>
              </w:rPr>
              <w:t>прыжке.</w:t>
            </w:r>
            <w:r>
              <w:rPr>
                <w:spacing w:val="-6"/>
                <w:sz w:val="24"/>
              </w:rPr>
              <w:t xml:space="preserve"> </w:t>
            </w:r>
            <w:r>
              <w:rPr>
                <w:sz w:val="24"/>
              </w:rPr>
              <w:t>Верхняя</w:t>
            </w:r>
            <w:r>
              <w:rPr>
                <w:spacing w:val="-9"/>
                <w:sz w:val="24"/>
              </w:rPr>
              <w:t xml:space="preserve"> </w:t>
            </w:r>
            <w:r>
              <w:rPr>
                <w:sz w:val="24"/>
              </w:rPr>
              <w:t>прямая</w:t>
            </w:r>
            <w:r>
              <w:rPr>
                <w:spacing w:val="-7"/>
                <w:sz w:val="24"/>
              </w:rPr>
              <w:t xml:space="preserve"> </w:t>
            </w:r>
            <w:r>
              <w:rPr>
                <w:sz w:val="24"/>
              </w:rPr>
              <w:t>подача.</w:t>
            </w:r>
            <w:r>
              <w:rPr>
                <w:spacing w:val="-7"/>
                <w:sz w:val="24"/>
              </w:rPr>
              <w:t xml:space="preserve"> </w:t>
            </w:r>
            <w:r>
              <w:rPr>
                <w:sz w:val="24"/>
              </w:rPr>
              <w:t xml:space="preserve">Прыжки вверх с места и шага, прыжки у сетки. </w:t>
            </w:r>
            <w:proofErr w:type="spellStart"/>
            <w:r>
              <w:rPr>
                <w:sz w:val="24"/>
              </w:rPr>
              <w:t>Многоскоки</w:t>
            </w:r>
            <w:proofErr w:type="spellEnd"/>
            <w:r>
              <w:rPr>
                <w:sz w:val="24"/>
              </w:rPr>
              <w:t>. Верхняя прямая передача мяча после перемещения вперед, вправо, влево. Учебные игры на основе</w:t>
            </w:r>
          </w:p>
          <w:p w:rsidR="004F5C3C" w:rsidRDefault="00CA2B2F">
            <w:pPr>
              <w:pStyle w:val="TableParagraph"/>
              <w:ind w:left="106"/>
              <w:rPr>
                <w:sz w:val="24"/>
              </w:rPr>
            </w:pPr>
            <w:r>
              <w:rPr>
                <w:sz w:val="24"/>
              </w:rPr>
              <w:t>волейбола.</w:t>
            </w:r>
            <w:r>
              <w:rPr>
                <w:spacing w:val="-2"/>
                <w:sz w:val="24"/>
              </w:rPr>
              <w:t xml:space="preserve"> </w:t>
            </w:r>
            <w:r>
              <w:rPr>
                <w:sz w:val="24"/>
              </w:rPr>
              <w:t>Игры</w:t>
            </w:r>
            <w:r>
              <w:rPr>
                <w:spacing w:val="-1"/>
                <w:sz w:val="24"/>
              </w:rPr>
              <w:t xml:space="preserve"> </w:t>
            </w:r>
            <w:r>
              <w:rPr>
                <w:sz w:val="24"/>
              </w:rPr>
              <w:t>(эстафеты)</w:t>
            </w:r>
            <w:r>
              <w:rPr>
                <w:spacing w:val="-1"/>
                <w:sz w:val="24"/>
              </w:rPr>
              <w:t xml:space="preserve"> </w:t>
            </w:r>
            <w:r>
              <w:rPr>
                <w:sz w:val="24"/>
              </w:rPr>
              <w:t>с</w:t>
            </w:r>
            <w:r>
              <w:rPr>
                <w:spacing w:val="-3"/>
                <w:sz w:val="24"/>
              </w:rPr>
              <w:t xml:space="preserve"> </w:t>
            </w:r>
            <w:r>
              <w:rPr>
                <w:spacing w:val="-2"/>
                <w:sz w:val="24"/>
              </w:rPr>
              <w:t>мячами.</w:t>
            </w:r>
          </w:p>
          <w:p w:rsidR="004F5C3C" w:rsidRDefault="00CA2B2F">
            <w:pPr>
              <w:pStyle w:val="TableParagraph"/>
              <w:numPr>
                <w:ilvl w:val="0"/>
                <w:numId w:val="39"/>
              </w:numPr>
              <w:tabs>
                <w:tab w:val="left" w:pos="244"/>
              </w:tabs>
              <w:ind w:left="244" w:hanging="138"/>
              <w:rPr>
                <w:sz w:val="24"/>
              </w:rPr>
            </w:pPr>
            <w:r>
              <w:rPr>
                <w:spacing w:val="-2"/>
                <w:sz w:val="24"/>
              </w:rPr>
              <w:t>Бадминтон</w:t>
            </w:r>
          </w:p>
          <w:p w:rsidR="004F5C3C" w:rsidRDefault="00CA2B2F">
            <w:pPr>
              <w:pStyle w:val="TableParagraph"/>
              <w:ind w:left="106"/>
              <w:rPr>
                <w:sz w:val="24"/>
              </w:rPr>
            </w:pPr>
            <w:r>
              <w:rPr>
                <w:sz w:val="24"/>
              </w:rPr>
              <w:t>Теоретические сведения. Правила игры и ведения счета.</w:t>
            </w:r>
            <w:r>
              <w:rPr>
                <w:spacing w:val="-9"/>
                <w:sz w:val="24"/>
              </w:rPr>
              <w:t xml:space="preserve"> </w:t>
            </w:r>
            <w:r>
              <w:rPr>
                <w:sz w:val="24"/>
              </w:rPr>
              <w:t>Меры</w:t>
            </w:r>
            <w:r>
              <w:rPr>
                <w:spacing w:val="-9"/>
                <w:sz w:val="24"/>
              </w:rPr>
              <w:t xml:space="preserve"> </w:t>
            </w:r>
            <w:r>
              <w:rPr>
                <w:sz w:val="24"/>
              </w:rPr>
              <w:t>безопасности</w:t>
            </w:r>
            <w:r>
              <w:rPr>
                <w:spacing w:val="-9"/>
                <w:sz w:val="24"/>
              </w:rPr>
              <w:t xml:space="preserve"> </w:t>
            </w:r>
            <w:r>
              <w:rPr>
                <w:sz w:val="24"/>
              </w:rPr>
              <w:t>на</w:t>
            </w:r>
            <w:r>
              <w:rPr>
                <w:spacing w:val="-9"/>
                <w:sz w:val="24"/>
              </w:rPr>
              <w:t xml:space="preserve"> </w:t>
            </w:r>
            <w:r>
              <w:rPr>
                <w:sz w:val="24"/>
              </w:rPr>
              <w:t>занятиях</w:t>
            </w:r>
            <w:r>
              <w:rPr>
                <w:spacing w:val="-7"/>
                <w:sz w:val="24"/>
              </w:rPr>
              <w:t xml:space="preserve"> </w:t>
            </w:r>
            <w:r>
              <w:rPr>
                <w:sz w:val="24"/>
              </w:rPr>
              <w:t>физической культурой и спортом. История и развитие</w:t>
            </w:r>
          </w:p>
          <w:p w:rsidR="004F5C3C" w:rsidRDefault="00CA2B2F">
            <w:pPr>
              <w:pStyle w:val="TableParagraph"/>
              <w:spacing w:line="275" w:lineRule="exact"/>
              <w:ind w:left="106"/>
              <w:rPr>
                <w:sz w:val="24"/>
              </w:rPr>
            </w:pPr>
            <w:r>
              <w:rPr>
                <w:sz w:val="24"/>
              </w:rPr>
              <w:t>бадминтона.</w:t>
            </w:r>
            <w:r>
              <w:rPr>
                <w:spacing w:val="-5"/>
                <w:sz w:val="24"/>
              </w:rPr>
              <w:t xml:space="preserve"> </w:t>
            </w:r>
            <w:r>
              <w:rPr>
                <w:sz w:val="24"/>
              </w:rPr>
              <w:t>Оборудование</w:t>
            </w:r>
            <w:r>
              <w:rPr>
                <w:spacing w:val="-6"/>
                <w:sz w:val="24"/>
              </w:rPr>
              <w:t xml:space="preserve"> </w:t>
            </w:r>
            <w:r>
              <w:rPr>
                <w:sz w:val="24"/>
              </w:rPr>
              <w:t>и</w:t>
            </w:r>
            <w:r>
              <w:rPr>
                <w:spacing w:val="-4"/>
                <w:sz w:val="24"/>
              </w:rPr>
              <w:t xml:space="preserve"> </w:t>
            </w:r>
            <w:r>
              <w:rPr>
                <w:spacing w:val="-2"/>
                <w:sz w:val="24"/>
              </w:rPr>
              <w:t>инвентарь.</w:t>
            </w:r>
          </w:p>
          <w:p w:rsidR="004F5C3C" w:rsidRDefault="00CA2B2F">
            <w:pPr>
              <w:pStyle w:val="TableParagraph"/>
              <w:ind w:left="106"/>
              <w:rPr>
                <w:sz w:val="24"/>
              </w:rPr>
            </w:pPr>
            <w:r>
              <w:rPr>
                <w:sz w:val="24"/>
              </w:rPr>
              <w:t>Практический</w:t>
            </w:r>
            <w:r>
              <w:rPr>
                <w:spacing w:val="-9"/>
                <w:sz w:val="24"/>
              </w:rPr>
              <w:t xml:space="preserve"> </w:t>
            </w:r>
            <w:r>
              <w:rPr>
                <w:sz w:val="24"/>
              </w:rPr>
              <w:t>материал.</w:t>
            </w:r>
            <w:r>
              <w:rPr>
                <w:spacing w:val="-7"/>
                <w:sz w:val="24"/>
              </w:rPr>
              <w:t xml:space="preserve"> </w:t>
            </w:r>
            <w:r>
              <w:rPr>
                <w:sz w:val="24"/>
              </w:rPr>
              <w:t>Правильное</w:t>
            </w:r>
            <w:r>
              <w:rPr>
                <w:spacing w:val="-10"/>
                <w:sz w:val="24"/>
              </w:rPr>
              <w:t xml:space="preserve"> </w:t>
            </w:r>
            <w:r>
              <w:rPr>
                <w:sz w:val="24"/>
              </w:rPr>
              <w:t>перемещение</w:t>
            </w:r>
            <w:r>
              <w:rPr>
                <w:spacing w:val="-10"/>
                <w:sz w:val="24"/>
              </w:rPr>
              <w:t xml:space="preserve"> </w:t>
            </w:r>
            <w:r>
              <w:rPr>
                <w:sz w:val="24"/>
              </w:rPr>
              <w:t>по площадке. Обучение различным способам хватов</w:t>
            </w:r>
          </w:p>
          <w:p w:rsidR="004F5C3C" w:rsidRDefault="00CA2B2F">
            <w:pPr>
              <w:pStyle w:val="TableParagraph"/>
              <w:ind w:left="106"/>
              <w:rPr>
                <w:sz w:val="24"/>
              </w:rPr>
            </w:pPr>
            <w:r>
              <w:rPr>
                <w:sz w:val="24"/>
              </w:rPr>
              <w:t>ракетки. Обучение основной стойке при подаче, при приеме подачи, при ударах. Жонглирование воланом. Обучение</w:t>
            </w:r>
            <w:r>
              <w:rPr>
                <w:spacing w:val="-9"/>
                <w:sz w:val="24"/>
              </w:rPr>
              <w:t xml:space="preserve"> </w:t>
            </w:r>
            <w:r>
              <w:rPr>
                <w:sz w:val="24"/>
              </w:rPr>
              <w:t>подаче.</w:t>
            </w:r>
            <w:r>
              <w:rPr>
                <w:spacing w:val="-8"/>
                <w:sz w:val="24"/>
              </w:rPr>
              <w:t xml:space="preserve"> </w:t>
            </w:r>
            <w:r>
              <w:rPr>
                <w:sz w:val="24"/>
              </w:rPr>
              <w:t>Обучение</w:t>
            </w:r>
            <w:r>
              <w:rPr>
                <w:spacing w:val="-7"/>
                <w:sz w:val="24"/>
              </w:rPr>
              <w:t xml:space="preserve"> </w:t>
            </w:r>
            <w:r>
              <w:rPr>
                <w:sz w:val="24"/>
              </w:rPr>
              <w:t>ударам.</w:t>
            </w:r>
            <w:r>
              <w:rPr>
                <w:spacing w:val="-8"/>
                <w:sz w:val="24"/>
              </w:rPr>
              <w:t xml:space="preserve"> </w:t>
            </w:r>
            <w:r>
              <w:rPr>
                <w:sz w:val="24"/>
              </w:rPr>
              <w:t>Обучение</w:t>
            </w:r>
            <w:r>
              <w:rPr>
                <w:spacing w:val="-9"/>
                <w:sz w:val="24"/>
              </w:rPr>
              <w:t xml:space="preserve"> </w:t>
            </w:r>
            <w:r>
              <w:rPr>
                <w:sz w:val="24"/>
              </w:rPr>
              <w:t>замаху при ударах. Наблюдение за воланом и за</w:t>
            </w:r>
          </w:p>
          <w:p w:rsidR="004F5C3C" w:rsidRDefault="00CA2B2F">
            <w:pPr>
              <w:pStyle w:val="TableParagraph"/>
              <w:ind w:left="106"/>
              <w:rPr>
                <w:sz w:val="24"/>
              </w:rPr>
            </w:pPr>
            <w:r>
              <w:rPr>
                <w:sz w:val="24"/>
              </w:rPr>
              <w:t>противником</w:t>
            </w:r>
            <w:r>
              <w:rPr>
                <w:spacing w:val="-6"/>
                <w:sz w:val="24"/>
              </w:rPr>
              <w:t xml:space="preserve"> </w:t>
            </w:r>
            <w:r>
              <w:rPr>
                <w:sz w:val="24"/>
              </w:rPr>
              <w:t>во</w:t>
            </w:r>
            <w:r>
              <w:rPr>
                <w:spacing w:val="-2"/>
                <w:sz w:val="24"/>
              </w:rPr>
              <w:t xml:space="preserve"> </w:t>
            </w:r>
            <w:r>
              <w:rPr>
                <w:sz w:val="24"/>
              </w:rPr>
              <w:t>время</w:t>
            </w:r>
            <w:r>
              <w:rPr>
                <w:spacing w:val="-3"/>
                <w:sz w:val="24"/>
              </w:rPr>
              <w:t xml:space="preserve"> </w:t>
            </w:r>
            <w:r>
              <w:rPr>
                <w:sz w:val="24"/>
              </w:rPr>
              <w:t>игры.</w:t>
            </w:r>
            <w:r>
              <w:rPr>
                <w:spacing w:val="-2"/>
                <w:sz w:val="24"/>
              </w:rPr>
              <w:t xml:space="preserve"> </w:t>
            </w:r>
            <w:r>
              <w:rPr>
                <w:sz w:val="24"/>
              </w:rPr>
              <w:t>Ознакомление</w:t>
            </w:r>
            <w:r>
              <w:rPr>
                <w:spacing w:val="-3"/>
                <w:sz w:val="24"/>
              </w:rPr>
              <w:t xml:space="preserve"> </w:t>
            </w:r>
            <w:r>
              <w:rPr>
                <w:spacing w:val="-10"/>
                <w:sz w:val="24"/>
              </w:rPr>
              <w:t>с</w:t>
            </w:r>
          </w:p>
          <w:p w:rsidR="004F5C3C" w:rsidRDefault="00CA2B2F">
            <w:pPr>
              <w:pStyle w:val="TableParagraph"/>
              <w:spacing w:line="261" w:lineRule="exact"/>
              <w:ind w:left="106"/>
              <w:rPr>
                <w:sz w:val="24"/>
              </w:rPr>
            </w:pPr>
            <w:r>
              <w:rPr>
                <w:sz w:val="24"/>
              </w:rPr>
              <w:t>простыми</w:t>
            </w:r>
            <w:r>
              <w:rPr>
                <w:spacing w:val="-5"/>
                <w:sz w:val="24"/>
              </w:rPr>
              <w:t xml:space="preserve"> </w:t>
            </w:r>
            <w:r>
              <w:rPr>
                <w:sz w:val="24"/>
              </w:rPr>
              <w:t>тактическими</w:t>
            </w:r>
            <w:r>
              <w:rPr>
                <w:spacing w:val="-2"/>
                <w:sz w:val="24"/>
              </w:rPr>
              <w:t xml:space="preserve"> </w:t>
            </w:r>
            <w:r>
              <w:rPr>
                <w:sz w:val="24"/>
              </w:rPr>
              <w:t>комбинациями</w:t>
            </w:r>
            <w:r>
              <w:rPr>
                <w:spacing w:val="-4"/>
                <w:sz w:val="24"/>
              </w:rPr>
              <w:t xml:space="preserve"> </w:t>
            </w:r>
            <w:r>
              <w:rPr>
                <w:sz w:val="24"/>
              </w:rPr>
              <w:t>на</w:t>
            </w:r>
            <w:r>
              <w:rPr>
                <w:spacing w:val="-3"/>
                <w:sz w:val="24"/>
              </w:rPr>
              <w:t xml:space="preserve"> </w:t>
            </w:r>
            <w:r>
              <w:rPr>
                <w:sz w:val="24"/>
              </w:rPr>
              <w:t>2–3</w:t>
            </w:r>
            <w:r>
              <w:rPr>
                <w:spacing w:val="-3"/>
                <w:sz w:val="24"/>
              </w:rPr>
              <w:t xml:space="preserve"> </w:t>
            </w:r>
            <w:r>
              <w:rPr>
                <w:spacing w:val="-2"/>
                <w:sz w:val="24"/>
              </w:rPr>
              <w:t>удара.</w:t>
            </w:r>
          </w:p>
        </w:tc>
      </w:tr>
      <w:tr w:rsidR="004F5C3C">
        <w:trPr>
          <w:trHeight w:val="3314"/>
        </w:trPr>
        <w:tc>
          <w:tcPr>
            <w:tcW w:w="1102" w:type="dxa"/>
          </w:tcPr>
          <w:p w:rsidR="004F5C3C" w:rsidRDefault="00CA2B2F">
            <w:pPr>
              <w:pStyle w:val="TableParagraph"/>
              <w:spacing w:line="273" w:lineRule="exact"/>
              <w:ind w:left="107"/>
              <w:rPr>
                <w:sz w:val="24"/>
              </w:rPr>
            </w:pPr>
            <w:r>
              <w:rPr>
                <w:spacing w:val="-10"/>
                <w:sz w:val="24"/>
              </w:rPr>
              <w:t>3</w:t>
            </w:r>
          </w:p>
        </w:tc>
        <w:tc>
          <w:tcPr>
            <w:tcW w:w="2425" w:type="dxa"/>
          </w:tcPr>
          <w:p w:rsidR="004F5C3C" w:rsidRDefault="00CA2B2F">
            <w:pPr>
              <w:pStyle w:val="TableParagraph"/>
              <w:ind w:left="107" w:right="544"/>
              <w:rPr>
                <w:sz w:val="24"/>
              </w:rPr>
            </w:pPr>
            <w:r>
              <w:rPr>
                <w:spacing w:val="-2"/>
                <w:sz w:val="24"/>
              </w:rPr>
              <w:t xml:space="preserve">Профилактика </w:t>
            </w:r>
            <w:r>
              <w:rPr>
                <w:sz w:val="24"/>
              </w:rPr>
              <w:t>здорового</w:t>
            </w:r>
            <w:r>
              <w:rPr>
                <w:spacing w:val="-15"/>
                <w:sz w:val="24"/>
              </w:rPr>
              <w:t xml:space="preserve"> </w:t>
            </w:r>
            <w:r>
              <w:rPr>
                <w:sz w:val="24"/>
              </w:rPr>
              <w:t xml:space="preserve">образа </w:t>
            </w:r>
            <w:r>
              <w:rPr>
                <w:spacing w:val="-2"/>
                <w:sz w:val="24"/>
              </w:rPr>
              <w:t>жизни.</w:t>
            </w:r>
          </w:p>
        </w:tc>
        <w:tc>
          <w:tcPr>
            <w:tcW w:w="1263" w:type="dxa"/>
          </w:tcPr>
          <w:p w:rsidR="004F5C3C" w:rsidRDefault="00CA2B2F">
            <w:pPr>
              <w:pStyle w:val="TableParagraph"/>
              <w:spacing w:line="273" w:lineRule="exact"/>
              <w:ind w:left="107"/>
              <w:rPr>
                <w:sz w:val="24"/>
              </w:rPr>
            </w:pPr>
            <w:r>
              <w:rPr>
                <w:spacing w:val="-10"/>
                <w:sz w:val="24"/>
              </w:rPr>
              <w:t>6</w:t>
            </w:r>
          </w:p>
        </w:tc>
        <w:tc>
          <w:tcPr>
            <w:tcW w:w="5812" w:type="dxa"/>
          </w:tcPr>
          <w:p w:rsidR="004F5C3C" w:rsidRDefault="00CA2B2F">
            <w:pPr>
              <w:pStyle w:val="TableParagraph"/>
              <w:spacing w:line="273" w:lineRule="exact"/>
              <w:ind w:left="106"/>
              <w:rPr>
                <w:sz w:val="24"/>
              </w:rPr>
            </w:pPr>
            <w:r>
              <w:rPr>
                <w:sz w:val="24"/>
              </w:rPr>
              <w:t>Здоровое</w:t>
            </w:r>
            <w:r>
              <w:rPr>
                <w:spacing w:val="-4"/>
                <w:sz w:val="24"/>
              </w:rPr>
              <w:t xml:space="preserve"> </w:t>
            </w:r>
            <w:r>
              <w:rPr>
                <w:spacing w:val="-2"/>
                <w:sz w:val="24"/>
              </w:rPr>
              <w:t>питание</w:t>
            </w:r>
          </w:p>
          <w:p w:rsidR="004F5C3C" w:rsidRDefault="00CA2B2F">
            <w:pPr>
              <w:pStyle w:val="TableParagraph"/>
              <w:ind w:left="106"/>
              <w:rPr>
                <w:sz w:val="24"/>
              </w:rPr>
            </w:pPr>
            <w:r>
              <w:rPr>
                <w:sz w:val="24"/>
              </w:rPr>
              <w:t>Элементы</w:t>
            </w:r>
            <w:r>
              <w:rPr>
                <w:spacing w:val="-4"/>
                <w:sz w:val="24"/>
              </w:rPr>
              <w:t xml:space="preserve"> </w:t>
            </w:r>
            <w:r>
              <w:rPr>
                <w:sz w:val="24"/>
              </w:rPr>
              <w:t>лечебной</w:t>
            </w:r>
            <w:r>
              <w:rPr>
                <w:spacing w:val="-3"/>
                <w:sz w:val="24"/>
              </w:rPr>
              <w:t xml:space="preserve"> </w:t>
            </w:r>
            <w:r>
              <w:rPr>
                <w:spacing w:val="-2"/>
                <w:sz w:val="24"/>
              </w:rPr>
              <w:t>физкультуры</w:t>
            </w:r>
          </w:p>
          <w:p w:rsidR="004F5C3C" w:rsidRDefault="00CA2B2F">
            <w:pPr>
              <w:pStyle w:val="TableParagraph"/>
              <w:ind w:left="106"/>
              <w:rPr>
                <w:sz w:val="24"/>
              </w:rPr>
            </w:pPr>
            <w:r>
              <w:rPr>
                <w:sz w:val="24"/>
              </w:rPr>
              <w:t>Приёмы</w:t>
            </w:r>
            <w:r>
              <w:rPr>
                <w:spacing w:val="-10"/>
                <w:sz w:val="24"/>
              </w:rPr>
              <w:t xml:space="preserve"> </w:t>
            </w:r>
            <w:r>
              <w:rPr>
                <w:sz w:val="24"/>
              </w:rPr>
              <w:t>самомассажа</w:t>
            </w:r>
            <w:r>
              <w:rPr>
                <w:spacing w:val="-12"/>
                <w:sz w:val="24"/>
              </w:rPr>
              <w:t xml:space="preserve"> </w:t>
            </w:r>
            <w:r>
              <w:rPr>
                <w:sz w:val="24"/>
              </w:rPr>
              <w:t>и</w:t>
            </w:r>
            <w:r>
              <w:rPr>
                <w:spacing w:val="-8"/>
                <w:sz w:val="24"/>
              </w:rPr>
              <w:t xml:space="preserve"> </w:t>
            </w:r>
            <w:r>
              <w:rPr>
                <w:sz w:val="24"/>
              </w:rPr>
              <w:t>релаксации.</w:t>
            </w:r>
            <w:r>
              <w:rPr>
                <w:spacing w:val="-10"/>
                <w:sz w:val="24"/>
              </w:rPr>
              <w:t xml:space="preserve"> </w:t>
            </w:r>
            <w:r>
              <w:rPr>
                <w:sz w:val="24"/>
              </w:rPr>
              <w:t>Релаксационные настрои. Релаксационные упражнения для снятия напряжения с мышц туловища, рук, ног, лица.</w:t>
            </w:r>
          </w:p>
          <w:p w:rsidR="004F5C3C" w:rsidRDefault="00CA2B2F">
            <w:pPr>
              <w:pStyle w:val="TableParagraph"/>
              <w:ind w:left="106" w:right="1252"/>
              <w:rPr>
                <w:sz w:val="24"/>
              </w:rPr>
            </w:pPr>
            <w:r>
              <w:rPr>
                <w:sz w:val="24"/>
              </w:rPr>
              <w:t>Профилактика плоскостопия Профилактика</w:t>
            </w:r>
            <w:r>
              <w:rPr>
                <w:spacing w:val="-15"/>
                <w:sz w:val="24"/>
              </w:rPr>
              <w:t xml:space="preserve"> </w:t>
            </w:r>
            <w:r>
              <w:rPr>
                <w:sz w:val="24"/>
              </w:rPr>
              <w:t>нарушения</w:t>
            </w:r>
            <w:r>
              <w:rPr>
                <w:spacing w:val="-15"/>
                <w:sz w:val="24"/>
              </w:rPr>
              <w:t xml:space="preserve"> </w:t>
            </w:r>
            <w:r>
              <w:rPr>
                <w:sz w:val="24"/>
              </w:rPr>
              <w:t>осанки</w:t>
            </w:r>
          </w:p>
          <w:p w:rsidR="004F5C3C" w:rsidRDefault="00CA2B2F">
            <w:pPr>
              <w:pStyle w:val="TableParagraph"/>
              <w:ind w:left="106"/>
              <w:rPr>
                <w:sz w:val="24"/>
              </w:rPr>
            </w:pPr>
            <w:r>
              <w:rPr>
                <w:sz w:val="24"/>
              </w:rPr>
              <w:t>Оказание</w:t>
            </w:r>
            <w:r>
              <w:rPr>
                <w:spacing w:val="-4"/>
                <w:sz w:val="24"/>
              </w:rPr>
              <w:t xml:space="preserve"> </w:t>
            </w:r>
            <w:r>
              <w:rPr>
                <w:sz w:val="24"/>
              </w:rPr>
              <w:t>первой</w:t>
            </w:r>
            <w:r>
              <w:rPr>
                <w:spacing w:val="-3"/>
                <w:sz w:val="24"/>
              </w:rPr>
              <w:t xml:space="preserve"> </w:t>
            </w:r>
            <w:r>
              <w:rPr>
                <w:sz w:val="24"/>
              </w:rPr>
              <w:t>помощи</w:t>
            </w:r>
            <w:r>
              <w:rPr>
                <w:spacing w:val="-2"/>
                <w:sz w:val="24"/>
              </w:rPr>
              <w:t xml:space="preserve"> </w:t>
            </w:r>
            <w:r>
              <w:rPr>
                <w:sz w:val="24"/>
              </w:rPr>
              <w:t>при</w:t>
            </w:r>
            <w:r>
              <w:rPr>
                <w:spacing w:val="-4"/>
                <w:sz w:val="24"/>
              </w:rPr>
              <w:t xml:space="preserve"> </w:t>
            </w:r>
            <w:r>
              <w:rPr>
                <w:spacing w:val="-2"/>
                <w:sz w:val="24"/>
              </w:rPr>
              <w:t>травмах.</w:t>
            </w:r>
          </w:p>
          <w:p w:rsidR="004F5C3C" w:rsidRDefault="00CA2B2F">
            <w:pPr>
              <w:pStyle w:val="TableParagraph"/>
              <w:spacing w:line="275" w:lineRule="exact"/>
              <w:ind w:left="106"/>
              <w:rPr>
                <w:sz w:val="24"/>
              </w:rPr>
            </w:pPr>
            <w:r>
              <w:rPr>
                <w:sz w:val="24"/>
              </w:rPr>
              <w:t>Знакомство</w:t>
            </w:r>
            <w:r>
              <w:rPr>
                <w:spacing w:val="-6"/>
                <w:sz w:val="24"/>
              </w:rPr>
              <w:t xml:space="preserve"> </w:t>
            </w:r>
            <w:r>
              <w:rPr>
                <w:sz w:val="24"/>
              </w:rPr>
              <w:t>детей</w:t>
            </w:r>
            <w:r>
              <w:rPr>
                <w:spacing w:val="-6"/>
                <w:sz w:val="24"/>
              </w:rPr>
              <w:t xml:space="preserve"> </w:t>
            </w:r>
            <w:r>
              <w:rPr>
                <w:sz w:val="24"/>
              </w:rPr>
              <w:t>с</w:t>
            </w:r>
            <w:r>
              <w:rPr>
                <w:spacing w:val="-5"/>
                <w:sz w:val="24"/>
              </w:rPr>
              <w:t xml:space="preserve"> </w:t>
            </w:r>
            <w:r>
              <w:rPr>
                <w:sz w:val="24"/>
              </w:rPr>
              <w:t>понятием</w:t>
            </w:r>
            <w:r>
              <w:rPr>
                <w:spacing w:val="-2"/>
                <w:sz w:val="24"/>
              </w:rPr>
              <w:t xml:space="preserve"> </w:t>
            </w:r>
            <w:r>
              <w:rPr>
                <w:sz w:val="24"/>
              </w:rPr>
              <w:t>«болезнь»,</w:t>
            </w:r>
            <w:r>
              <w:rPr>
                <w:spacing w:val="-5"/>
                <w:sz w:val="24"/>
              </w:rPr>
              <w:t xml:space="preserve"> </w:t>
            </w:r>
            <w:r>
              <w:rPr>
                <w:spacing w:val="-10"/>
                <w:sz w:val="24"/>
              </w:rPr>
              <w:t>с</w:t>
            </w:r>
          </w:p>
          <w:p w:rsidR="004F5C3C" w:rsidRDefault="00CA2B2F">
            <w:pPr>
              <w:pStyle w:val="TableParagraph"/>
              <w:ind w:left="106"/>
              <w:rPr>
                <w:sz w:val="24"/>
              </w:rPr>
            </w:pPr>
            <w:r>
              <w:rPr>
                <w:sz w:val="24"/>
              </w:rPr>
              <w:t>необходимостью</w:t>
            </w:r>
            <w:r>
              <w:rPr>
                <w:spacing w:val="-9"/>
                <w:sz w:val="24"/>
              </w:rPr>
              <w:t xml:space="preserve"> </w:t>
            </w:r>
            <w:r>
              <w:rPr>
                <w:sz w:val="24"/>
              </w:rPr>
              <w:t>обращаться</w:t>
            </w:r>
            <w:r>
              <w:rPr>
                <w:spacing w:val="-9"/>
                <w:sz w:val="24"/>
              </w:rPr>
              <w:t xml:space="preserve"> </w:t>
            </w:r>
            <w:r>
              <w:rPr>
                <w:sz w:val="24"/>
              </w:rPr>
              <w:t>за</w:t>
            </w:r>
            <w:r>
              <w:rPr>
                <w:spacing w:val="-10"/>
                <w:sz w:val="24"/>
              </w:rPr>
              <w:t xml:space="preserve"> </w:t>
            </w:r>
            <w:r>
              <w:rPr>
                <w:sz w:val="24"/>
              </w:rPr>
              <w:t>помощью</w:t>
            </w:r>
            <w:r>
              <w:rPr>
                <w:spacing w:val="-9"/>
                <w:sz w:val="24"/>
              </w:rPr>
              <w:t xml:space="preserve"> </w:t>
            </w:r>
            <w:r>
              <w:rPr>
                <w:sz w:val="24"/>
              </w:rPr>
              <w:t>к</w:t>
            </w:r>
            <w:r>
              <w:rPr>
                <w:spacing w:val="-9"/>
                <w:sz w:val="24"/>
              </w:rPr>
              <w:t xml:space="preserve"> </w:t>
            </w:r>
            <w:r>
              <w:rPr>
                <w:sz w:val="24"/>
              </w:rPr>
              <w:t>врачам. Полезные и вредные привычки</w:t>
            </w:r>
          </w:p>
          <w:p w:rsidR="004F5C3C" w:rsidRDefault="00CA2B2F">
            <w:pPr>
              <w:pStyle w:val="TableParagraph"/>
              <w:spacing w:line="264" w:lineRule="exact"/>
              <w:ind w:left="106"/>
              <w:rPr>
                <w:sz w:val="24"/>
              </w:rPr>
            </w:pPr>
            <w:r>
              <w:rPr>
                <w:sz w:val="24"/>
              </w:rPr>
              <w:t>Режим</w:t>
            </w:r>
            <w:r>
              <w:rPr>
                <w:spacing w:val="-3"/>
                <w:sz w:val="24"/>
              </w:rPr>
              <w:t xml:space="preserve"> </w:t>
            </w:r>
            <w:r>
              <w:rPr>
                <w:spacing w:val="-5"/>
                <w:sz w:val="24"/>
              </w:rPr>
              <w:t>дня</w:t>
            </w:r>
          </w:p>
        </w:tc>
      </w:tr>
    </w:tbl>
    <w:p w:rsidR="004F5C3C" w:rsidRDefault="004F5C3C">
      <w:pPr>
        <w:pStyle w:val="TableParagraph"/>
        <w:spacing w:line="264" w:lineRule="exact"/>
        <w:rPr>
          <w:sz w:val="24"/>
        </w:rPr>
        <w:sectPr w:rsidR="004F5C3C">
          <w:type w:val="continuous"/>
          <w:pgSz w:w="11910" w:h="16840"/>
          <w:pgMar w:top="540" w:right="141" w:bottom="1240" w:left="283" w:header="0" w:footer="948" w:gutter="0"/>
          <w:cols w:space="720"/>
        </w:sectPr>
      </w:pPr>
    </w:p>
    <w:p w:rsidR="004F5C3C" w:rsidRDefault="00CA2B2F">
      <w:pPr>
        <w:pStyle w:val="2"/>
        <w:numPr>
          <w:ilvl w:val="2"/>
          <w:numId w:val="97"/>
        </w:numPr>
        <w:tabs>
          <w:tab w:val="left" w:pos="1449"/>
        </w:tabs>
        <w:spacing w:before="69"/>
        <w:ind w:left="1449" w:hanging="600"/>
      </w:pPr>
      <w:r>
        <w:lastRenderedPageBreak/>
        <w:t>Социальное</w:t>
      </w:r>
      <w:r>
        <w:rPr>
          <w:spacing w:val="54"/>
        </w:rPr>
        <w:t xml:space="preserve"> </w:t>
      </w:r>
      <w:r>
        <w:rPr>
          <w:spacing w:val="-2"/>
        </w:rPr>
        <w:t>направление</w:t>
      </w:r>
    </w:p>
    <w:p w:rsidR="004F5C3C" w:rsidRDefault="00CA2B2F">
      <w:pPr>
        <w:spacing w:before="120" w:line="275" w:lineRule="exact"/>
        <w:ind w:left="2307"/>
        <w:jc w:val="both"/>
        <w:rPr>
          <w:b/>
          <w:sz w:val="24"/>
        </w:rPr>
      </w:pPr>
      <w:r>
        <w:rPr>
          <w:b/>
          <w:sz w:val="24"/>
        </w:rPr>
        <w:t>Рабочая</w:t>
      </w:r>
      <w:r>
        <w:rPr>
          <w:b/>
          <w:spacing w:val="-5"/>
          <w:sz w:val="24"/>
        </w:rPr>
        <w:t xml:space="preserve"> </w:t>
      </w:r>
      <w:r>
        <w:rPr>
          <w:b/>
          <w:sz w:val="24"/>
        </w:rPr>
        <w:t>программа</w:t>
      </w:r>
      <w:r>
        <w:rPr>
          <w:b/>
          <w:spacing w:val="-3"/>
          <w:sz w:val="24"/>
        </w:rPr>
        <w:t xml:space="preserve"> </w:t>
      </w:r>
      <w:r>
        <w:rPr>
          <w:b/>
          <w:sz w:val="24"/>
        </w:rPr>
        <w:t>по</w:t>
      </w:r>
      <w:r>
        <w:rPr>
          <w:b/>
          <w:spacing w:val="-3"/>
          <w:sz w:val="24"/>
        </w:rPr>
        <w:t xml:space="preserve"> </w:t>
      </w:r>
      <w:r>
        <w:rPr>
          <w:b/>
          <w:sz w:val="24"/>
        </w:rPr>
        <w:t>внеурочной</w:t>
      </w:r>
      <w:r>
        <w:rPr>
          <w:b/>
          <w:spacing w:val="-3"/>
          <w:sz w:val="24"/>
        </w:rPr>
        <w:t xml:space="preserve"> </w:t>
      </w:r>
      <w:r>
        <w:rPr>
          <w:b/>
          <w:sz w:val="24"/>
        </w:rPr>
        <w:t>деятельности</w:t>
      </w:r>
      <w:r>
        <w:rPr>
          <w:b/>
          <w:spacing w:val="-2"/>
          <w:sz w:val="24"/>
        </w:rPr>
        <w:t xml:space="preserve"> «</w:t>
      </w:r>
      <w:proofErr w:type="spellStart"/>
      <w:r>
        <w:rPr>
          <w:b/>
          <w:spacing w:val="-2"/>
          <w:sz w:val="24"/>
        </w:rPr>
        <w:t>Семьеведение</w:t>
      </w:r>
      <w:proofErr w:type="spellEnd"/>
      <w:r>
        <w:rPr>
          <w:b/>
          <w:spacing w:val="-2"/>
          <w:sz w:val="24"/>
        </w:rPr>
        <w:t>»</w:t>
      </w:r>
    </w:p>
    <w:p w:rsidR="004F5C3C" w:rsidRDefault="00CA2B2F">
      <w:pPr>
        <w:pStyle w:val="a3"/>
        <w:spacing w:line="275" w:lineRule="exact"/>
        <w:ind w:left="4909" w:firstLine="0"/>
      </w:pPr>
      <w:r>
        <w:t>Пояснительная</w:t>
      </w:r>
      <w:r>
        <w:rPr>
          <w:spacing w:val="-6"/>
        </w:rPr>
        <w:t xml:space="preserve"> </w:t>
      </w:r>
      <w:r>
        <w:rPr>
          <w:spacing w:val="-2"/>
        </w:rPr>
        <w:t>записка</w:t>
      </w:r>
    </w:p>
    <w:p w:rsidR="004F5C3C" w:rsidRDefault="00CA2B2F">
      <w:pPr>
        <w:pStyle w:val="a3"/>
        <w:spacing w:before="1"/>
        <w:ind w:left="422" w:right="423" w:firstLine="427"/>
      </w:pPr>
      <w:r>
        <w:t>Программа курса внеурочной деятельности «</w:t>
      </w:r>
      <w:proofErr w:type="spellStart"/>
      <w:r>
        <w:t>Семьеведение</w:t>
      </w:r>
      <w:proofErr w:type="spellEnd"/>
      <w:r>
        <w:t>» (далее – программа) для 5–9 классов составлена на основе положений и требований</w:t>
      </w:r>
    </w:p>
    <w:p w:rsidR="004F5C3C" w:rsidRDefault="00CA2B2F">
      <w:pPr>
        <w:pStyle w:val="a5"/>
        <w:numPr>
          <w:ilvl w:val="0"/>
          <w:numId w:val="38"/>
        </w:numPr>
        <w:tabs>
          <w:tab w:val="left" w:pos="1029"/>
        </w:tabs>
        <w:ind w:left="1029" w:hanging="180"/>
        <w:rPr>
          <w:sz w:val="24"/>
        </w:rPr>
      </w:pPr>
      <w:r>
        <w:rPr>
          <w:sz w:val="24"/>
        </w:rPr>
        <w:t>федеральной</w:t>
      </w:r>
      <w:r>
        <w:rPr>
          <w:spacing w:val="-4"/>
          <w:sz w:val="24"/>
        </w:rPr>
        <w:t xml:space="preserve"> </w:t>
      </w:r>
      <w:r>
        <w:rPr>
          <w:sz w:val="24"/>
        </w:rPr>
        <w:t>рабочей</w:t>
      </w:r>
      <w:r>
        <w:rPr>
          <w:spacing w:val="-4"/>
          <w:sz w:val="24"/>
        </w:rPr>
        <w:t xml:space="preserve"> </w:t>
      </w:r>
      <w:r>
        <w:rPr>
          <w:sz w:val="24"/>
        </w:rPr>
        <w:t>программы</w:t>
      </w:r>
      <w:r>
        <w:rPr>
          <w:spacing w:val="-3"/>
          <w:sz w:val="24"/>
        </w:rPr>
        <w:t xml:space="preserve"> </w:t>
      </w:r>
      <w:r>
        <w:rPr>
          <w:spacing w:val="-2"/>
          <w:sz w:val="24"/>
        </w:rPr>
        <w:t>воспитания.</w:t>
      </w:r>
    </w:p>
    <w:p w:rsidR="004F5C3C" w:rsidRDefault="00CA2B2F">
      <w:pPr>
        <w:pStyle w:val="a3"/>
        <w:ind w:firstLine="0"/>
      </w:pPr>
      <w:r>
        <w:t>При</w:t>
      </w:r>
      <w:r>
        <w:rPr>
          <w:spacing w:val="-6"/>
        </w:rPr>
        <w:t xml:space="preserve"> </w:t>
      </w:r>
      <w:r>
        <w:t>разработке</w:t>
      </w:r>
      <w:r>
        <w:rPr>
          <w:spacing w:val="-5"/>
        </w:rPr>
        <w:t xml:space="preserve"> </w:t>
      </w:r>
      <w:r>
        <w:t>программы</w:t>
      </w:r>
      <w:r>
        <w:rPr>
          <w:spacing w:val="-3"/>
        </w:rPr>
        <w:t xml:space="preserve"> </w:t>
      </w:r>
      <w:r>
        <w:t>использовались</w:t>
      </w:r>
      <w:r>
        <w:rPr>
          <w:spacing w:val="-4"/>
        </w:rPr>
        <w:t xml:space="preserve"> </w:t>
      </w:r>
      <w:r>
        <w:t>следующие</w:t>
      </w:r>
      <w:r>
        <w:rPr>
          <w:spacing w:val="-1"/>
        </w:rPr>
        <w:t xml:space="preserve"> </w:t>
      </w:r>
      <w:r>
        <w:t>нормативные</w:t>
      </w:r>
      <w:r>
        <w:rPr>
          <w:spacing w:val="-3"/>
        </w:rPr>
        <w:t xml:space="preserve"> </w:t>
      </w:r>
      <w:r>
        <w:rPr>
          <w:spacing w:val="-2"/>
        </w:rPr>
        <w:t>документы:</w:t>
      </w:r>
    </w:p>
    <w:p w:rsidR="004F5C3C" w:rsidRDefault="00CA2B2F">
      <w:pPr>
        <w:pStyle w:val="a5"/>
        <w:numPr>
          <w:ilvl w:val="0"/>
          <w:numId w:val="38"/>
        </w:numPr>
        <w:tabs>
          <w:tab w:val="left" w:pos="1029"/>
        </w:tabs>
        <w:ind w:left="1029" w:hanging="180"/>
        <w:rPr>
          <w:sz w:val="24"/>
        </w:rPr>
      </w:pPr>
      <w:r>
        <w:rPr>
          <w:sz w:val="24"/>
        </w:rPr>
        <w:t>Конституция</w:t>
      </w:r>
      <w:r>
        <w:rPr>
          <w:spacing w:val="-8"/>
          <w:sz w:val="24"/>
        </w:rPr>
        <w:t xml:space="preserve"> </w:t>
      </w:r>
      <w:r>
        <w:rPr>
          <w:sz w:val="24"/>
        </w:rPr>
        <w:t>Российской</w:t>
      </w:r>
      <w:r>
        <w:rPr>
          <w:spacing w:val="-7"/>
          <w:sz w:val="24"/>
        </w:rPr>
        <w:t xml:space="preserve"> </w:t>
      </w:r>
      <w:r>
        <w:rPr>
          <w:spacing w:val="-2"/>
          <w:sz w:val="24"/>
        </w:rPr>
        <w:t>Федерации;</w:t>
      </w:r>
    </w:p>
    <w:p w:rsidR="004F5C3C" w:rsidRDefault="00CA2B2F">
      <w:pPr>
        <w:pStyle w:val="a5"/>
        <w:numPr>
          <w:ilvl w:val="0"/>
          <w:numId w:val="38"/>
        </w:numPr>
        <w:tabs>
          <w:tab w:val="left" w:pos="1103"/>
        </w:tabs>
        <w:ind w:right="422" w:firstLine="427"/>
        <w:rPr>
          <w:sz w:val="24"/>
        </w:rPr>
      </w:pPr>
      <w:r>
        <w:rPr>
          <w:sz w:val="24"/>
        </w:rPr>
        <w:t>Указ Президента Российской Федерации от 09.11.2022 г. № 809 «Об утверждении Основ государственной политики по сохранению и укреплению традиционных российских духовно-нравственных ценностей»;</w:t>
      </w:r>
    </w:p>
    <w:p w:rsidR="004F5C3C" w:rsidRDefault="00CA2B2F">
      <w:pPr>
        <w:pStyle w:val="a5"/>
        <w:numPr>
          <w:ilvl w:val="0"/>
          <w:numId w:val="38"/>
        </w:numPr>
        <w:tabs>
          <w:tab w:val="left" w:pos="1029"/>
        </w:tabs>
        <w:ind w:left="1029" w:hanging="180"/>
        <w:rPr>
          <w:sz w:val="24"/>
        </w:rPr>
      </w:pPr>
      <w:r>
        <w:rPr>
          <w:sz w:val="24"/>
        </w:rPr>
        <w:t>Семейный</w:t>
      </w:r>
      <w:r>
        <w:rPr>
          <w:spacing w:val="-7"/>
          <w:sz w:val="24"/>
        </w:rPr>
        <w:t xml:space="preserve"> </w:t>
      </w:r>
      <w:r>
        <w:rPr>
          <w:sz w:val="24"/>
        </w:rPr>
        <w:t>кодекс</w:t>
      </w:r>
      <w:r>
        <w:rPr>
          <w:spacing w:val="-4"/>
          <w:sz w:val="24"/>
        </w:rPr>
        <w:t xml:space="preserve"> </w:t>
      </w:r>
      <w:r>
        <w:rPr>
          <w:sz w:val="24"/>
        </w:rPr>
        <w:t>Российской</w:t>
      </w:r>
      <w:r>
        <w:rPr>
          <w:spacing w:val="-4"/>
          <w:sz w:val="24"/>
        </w:rPr>
        <w:t xml:space="preserve"> </w:t>
      </w:r>
      <w:r>
        <w:rPr>
          <w:spacing w:val="-2"/>
          <w:sz w:val="24"/>
        </w:rPr>
        <w:t>Федерации.</w:t>
      </w:r>
    </w:p>
    <w:p w:rsidR="004F5C3C" w:rsidRDefault="00CA2B2F">
      <w:pPr>
        <w:pStyle w:val="a3"/>
        <w:ind w:left="422" w:right="423" w:firstLine="427"/>
      </w:pPr>
      <w:r>
        <w:rPr>
          <w:b/>
        </w:rPr>
        <w:t xml:space="preserve">Актуальность курса </w:t>
      </w:r>
      <w:r>
        <w:t>внеурочной деятельности «</w:t>
      </w:r>
      <w:proofErr w:type="spellStart"/>
      <w:r>
        <w:t>Семьеведение</w:t>
      </w:r>
      <w:proofErr w:type="spellEnd"/>
      <w:r>
        <w:t>» в современных условиях обусловлена необходимостью разработки специальных программ обучения и воспитания, способствующих формированию у представителей молодого поколения приверженности традиционным российским духовно-нравственным ценностям, включая ценности крепкой семьи, укрепляющих гражданское единство российского общества, направленных на решение демографических проблем в Российской Федерации.</w:t>
      </w:r>
    </w:p>
    <w:p w:rsidR="004F5C3C" w:rsidRDefault="00CA2B2F">
      <w:pPr>
        <w:pStyle w:val="a3"/>
        <w:spacing w:before="1"/>
        <w:ind w:left="422" w:right="425" w:firstLine="427"/>
      </w:pPr>
      <w:r>
        <w:t>Создание программы курса «</w:t>
      </w:r>
      <w:proofErr w:type="spellStart"/>
      <w:r>
        <w:t>Семьеведение</w:t>
      </w:r>
      <w:proofErr w:type="spellEnd"/>
      <w:r>
        <w:t xml:space="preserve">» для обучающихся 5–9 классов продиктовано важностью целенаправленной просветительской и воспитательной деятельности, которая </w:t>
      </w:r>
      <w:r>
        <w:rPr>
          <w:spacing w:val="-2"/>
        </w:rPr>
        <w:t>предполагает:</w:t>
      </w:r>
    </w:p>
    <w:p w:rsidR="004F5C3C" w:rsidRDefault="00CA2B2F">
      <w:pPr>
        <w:pStyle w:val="a5"/>
        <w:numPr>
          <w:ilvl w:val="0"/>
          <w:numId w:val="38"/>
        </w:numPr>
        <w:tabs>
          <w:tab w:val="left" w:pos="1077"/>
        </w:tabs>
        <w:ind w:right="430" w:firstLine="427"/>
        <w:rPr>
          <w:sz w:val="24"/>
        </w:rPr>
      </w:pPr>
      <w:r>
        <w:rPr>
          <w:sz w:val="24"/>
        </w:rPr>
        <w:t>осознание семьи и традиционных семейных отношений как ценности в жизни современного человека; – приобщение к системе традиционных духовно-нравственных ценностей;</w:t>
      </w:r>
    </w:p>
    <w:p w:rsidR="004F5C3C" w:rsidRDefault="00CA2B2F">
      <w:pPr>
        <w:pStyle w:val="a5"/>
        <w:numPr>
          <w:ilvl w:val="0"/>
          <w:numId w:val="38"/>
        </w:numPr>
        <w:tabs>
          <w:tab w:val="left" w:pos="1175"/>
        </w:tabs>
        <w:ind w:right="430" w:firstLine="427"/>
        <w:rPr>
          <w:sz w:val="24"/>
        </w:rPr>
      </w:pPr>
      <w:r>
        <w:rPr>
          <w:sz w:val="24"/>
        </w:rPr>
        <w:t xml:space="preserve">формирование у обучающихся культуры семейных отношений, уважения к старшим </w:t>
      </w:r>
      <w:r>
        <w:rPr>
          <w:spacing w:val="-2"/>
          <w:sz w:val="24"/>
        </w:rPr>
        <w:t>поколениям;</w:t>
      </w:r>
    </w:p>
    <w:p w:rsidR="004F5C3C" w:rsidRDefault="00CA2B2F">
      <w:pPr>
        <w:pStyle w:val="a5"/>
        <w:numPr>
          <w:ilvl w:val="0"/>
          <w:numId w:val="38"/>
        </w:numPr>
        <w:tabs>
          <w:tab w:val="left" w:pos="1135"/>
        </w:tabs>
        <w:ind w:right="425" w:firstLine="427"/>
        <w:rPr>
          <w:sz w:val="24"/>
        </w:rPr>
      </w:pPr>
      <w:r>
        <w:rPr>
          <w:sz w:val="24"/>
        </w:rPr>
        <w:t>приобретение обучающимися опыта выстраивания моделей поведения и межличностных отношений в семье, соответствующих принятым в российском обществе традиционным духовно-нравственным ценностям.</w:t>
      </w:r>
    </w:p>
    <w:p w:rsidR="004F5C3C" w:rsidRDefault="00CA2B2F">
      <w:pPr>
        <w:pStyle w:val="a3"/>
        <w:ind w:left="422" w:right="422" w:firstLine="427"/>
      </w:pPr>
      <w:r>
        <w:t>Программа предусматривает организацию разнообразной деятельности обучающихся с целью применения</w:t>
      </w:r>
      <w:r>
        <w:rPr>
          <w:spacing w:val="-3"/>
        </w:rPr>
        <w:t xml:space="preserve"> </w:t>
      </w:r>
      <w:r>
        <w:t>получаемых знаний для</w:t>
      </w:r>
      <w:r>
        <w:rPr>
          <w:spacing w:val="-1"/>
        </w:rPr>
        <w:t xml:space="preserve"> </w:t>
      </w:r>
      <w:r>
        <w:t>анализа</w:t>
      </w:r>
      <w:r>
        <w:rPr>
          <w:spacing w:val="-2"/>
        </w:rPr>
        <w:t xml:space="preserve"> </w:t>
      </w:r>
      <w:r>
        <w:t>жизненных ситуаций и решения</w:t>
      </w:r>
      <w:r>
        <w:rPr>
          <w:spacing w:val="-1"/>
        </w:rPr>
        <w:t xml:space="preserve"> </w:t>
      </w:r>
      <w:r>
        <w:t>проблем,</w:t>
      </w:r>
      <w:r>
        <w:rPr>
          <w:spacing w:val="-1"/>
        </w:rPr>
        <w:t xml:space="preserve"> </w:t>
      </w:r>
      <w:r>
        <w:t>возникающих в сфере семейных отношений.</w:t>
      </w:r>
    </w:p>
    <w:p w:rsidR="004F5C3C" w:rsidRDefault="00CA2B2F">
      <w:pPr>
        <w:pStyle w:val="a3"/>
        <w:ind w:left="422" w:right="428" w:firstLine="487"/>
      </w:pPr>
      <w:r>
        <w:t xml:space="preserve">Новизна предлагаемого курса внеурочной деятельности заключается в том, что его содержание </w:t>
      </w:r>
      <w:r>
        <w:rPr>
          <w:spacing w:val="-2"/>
        </w:rPr>
        <w:t>предполагает:</w:t>
      </w:r>
    </w:p>
    <w:p w:rsidR="004F5C3C" w:rsidRDefault="00CA2B2F">
      <w:pPr>
        <w:pStyle w:val="a5"/>
        <w:numPr>
          <w:ilvl w:val="0"/>
          <w:numId w:val="38"/>
        </w:numPr>
        <w:tabs>
          <w:tab w:val="left" w:pos="1110"/>
        </w:tabs>
        <w:ind w:right="430" w:firstLine="487"/>
        <w:rPr>
          <w:sz w:val="24"/>
        </w:rPr>
      </w:pPr>
      <w:r>
        <w:rPr>
          <w:sz w:val="24"/>
        </w:rPr>
        <w:t>освоение обучающимися навыков и знаний в сфере семейных отношений, которые пригодятся им в жизни, станут важным компонентом, влияющим на их дальнейшую жизненную траекторию;</w:t>
      </w:r>
    </w:p>
    <w:p w:rsidR="004F5C3C" w:rsidRDefault="00CA2B2F">
      <w:pPr>
        <w:pStyle w:val="a5"/>
        <w:numPr>
          <w:ilvl w:val="0"/>
          <w:numId w:val="38"/>
        </w:numPr>
        <w:tabs>
          <w:tab w:val="left" w:pos="1039"/>
        </w:tabs>
        <w:ind w:right="423" w:firstLine="427"/>
        <w:rPr>
          <w:sz w:val="24"/>
        </w:rPr>
      </w:pPr>
      <w:r>
        <w:rPr>
          <w:sz w:val="24"/>
        </w:rPr>
        <w:t>рассмотрение семейной проблематики не только с точки зрения современных научных позиций, но и с точки зрения ее ценностно-смыслового и эмоционального восприятия обучающимися, а также их индивидуального жизненного опыта;</w:t>
      </w:r>
    </w:p>
    <w:p w:rsidR="004F5C3C" w:rsidRDefault="00CA2B2F">
      <w:pPr>
        <w:pStyle w:val="a5"/>
        <w:numPr>
          <w:ilvl w:val="0"/>
          <w:numId w:val="38"/>
        </w:numPr>
        <w:tabs>
          <w:tab w:val="left" w:pos="1089"/>
        </w:tabs>
        <w:spacing w:before="1"/>
        <w:ind w:right="432" w:firstLine="427"/>
        <w:rPr>
          <w:sz w:val="24"/>
        </w:rPr>
      </w:pPr>
      <w:r>
        <w:rPr>
          <w:sz w:val="24"/>
        </w:rPr>
        <w:t>развитие практических навыков и познавательных интересов обучающихся, связанных с их ценностными установками на создание крепкой многодетной семьи и моделями поведения в сфере реальных семейных отношений.</w:t>
      </w:r>
    </w:p>
    <w:p w:rsidR="004F5C3C" w:rsidRDefault="00CA2B2F">
      <w:pPr>
        <w:pStyle w:val="a3"/>
        <w:ind w:left="422" w:right="423" w:firstLine="427"/>
      </w:pPr>
      <w:r>
        <w:rPr>
          <w:b/>
        </w:rPr>
        <w:t xml:space="preserve">Целью курса </w:t>
      </w:r>
      <w:r>
        <w:t xml:space="preserve">является введение молодых людей в традиционную для нашего Отечества систему семейных ценностей и формирование </w:t>
      </w:r>
      <w:proofErr w:type="spellStart"/>
      <w:r>
        <w:t>просемейных</w:t>
      </w:r>
      <w:proofErr w:type="spellEnd"/>
      <w:r>
        <w:t xml:space="preserve"> ценностно-смысловых установок: </w:t>
      </w:r>
      <w:proofErr w:type="spellStart"/>
      <w:r>
        <w:t>брачности</w:t>
      </w:r>
      <w:proofErr w:type="spellEnd"/>
      <w:r>
        <w:t>, многодетности, целомудрия.</w:t>
      </w:r>
    </w:p>
    <w:p w:rsidR="004F5C3C" w:rsidRDefault="00CA2B2F">
      <w:pPr>
        <w:pStyle w:val="a3"/>
        <w:spacing w:line="274" w:lineRule="exact"/>
        <w:ind w:firstLine="0"/>
      </w:pPr>
      <w:r>
        <w:t>Изучение</w:t>
      </w:r>
      <w:r>
        <w:rPr>
          <w:spacing w:val="-3"/>
        </w:rPr>
        <w:t xml:space="preserve"> </w:t>
      </w:r>
      <w:r>
        <w:t>курса</w:t>
      </w:r>
      <w:r>
        <w:rPr>
          <w:spacing w:val="-3"/>
        </w:rPr>
        <w:t xml:space="preserve"> </w:t>
      </w:r>
      <w:r>
        <w:t>направлено</w:t>
      </w:r>
      <w:r>
        <w:rPr>
          <w:spacing w:val="-2"/>
        </w:rPr>
        <w:t xml:space="preserve"> </w:t>
      </w:r>
      <w:r>
        <w:t>на</w:t>
      </w:r>
      <w:r>
        <w:rPr>
          <w:spacing w:val="-3"/>
        </w:rPr>
        <w:t xml:space="preserve"> </w:t>
      </w:r>
      <w:r>
        <w:rPr>
          <w:spacing w:val="-2"/>
        </w:rPr>
        <w:t>формирование:</w:t>
      </w:r>
    </w:p>
    <w:p w:rsidR="004F5C3C" w:rsidRDefault="00CA2B2F">
      <w:pPr>
        <w:pStyle w:val="a5"/>
        <w:numPr>
          <w:ilvl w:val="0"/>
          <w:numId w:val="38"/>
        </w:numPr>
        <w:tabs>
          <w:tab w:val="left" w:pos="1060"/>
        </w:tabs>
        <w:ind w:right="430" w:firstLine="427"/>
        <w:rPr>
          <w:sz w:val="24"/>
        </w:rPr>
      </w:pPr>
      <w:r>
        <w:rPr>
          <w:sz w:val="24"/>
        </w:rPr>
        <w:t>четких ценностных установок на семейность и многодетность, чтобы обучающиеся связывали свое будущее именно с семейным образом жизни;</w:t>
      </w:r>
    </w:p>
    <w:p w:rsidR="004F5C3C" w:rsidRDefault="00CA2B2F">
      <w:pPr>
        <w:pStyle w:val="a5"/>
        <w:numPr>
          <w:ilvl w:val="0"/>
          <w:numId w:val="38"/>
        </w:numPr>
        <w:tabs>
          <w:tab w:val="left" w:pos="1036"/>
        </w:tabs>
        <w:ind w:right="425" w:firstLine="427"/>
        <w:rPr>
          <w:sz w:val="24"/>
        </w:rPr>
      </w:pPr>
      <w:r>
        <w:rPr>
          <w:sz w:val="24"/>
        </w:rPr>
        <w:t>понимания обучающимися 5–9 классов особой значимости института семьи для самосохранения и развития общества, сохранения исторической памяти и преемственности поколений;</w:t>
      </w:r>
    </w:p>
    <w:p w:rsidR="004F5C3C" w:rsidRDefault="00CA2B2F">
      <w:pPr>
        <w:pStyle w:val="a5"/>
        <w:numPr>
          <w:ilvl w:val="0"/>
          <w:numId w:val="38"/>
        </w:numPr>
        <w:tabs>
          <w:tab w:val="left" w:pos="1031"/>
        </w:tabs>
        <w:ind w:right="427" w:firstLine="427"/>
        <w:rPr>
          <w:sz w:val="24"/>
        </w:rPr>
      </w:pPr>
      <w:r>
        <w:rPr>
          <w:sz w:val="24"/>
        </w:rPr>
        <w:t>ответственного</w:t>
      </w:r>
      <w:r>
        <w:rPr>
          <w:spacing w:val="-1"/>
          <w:sz w:val="24"/>
        </w:rPr>
        <w:t xml:space="preserve"> </w:t>
      </w:r>
      <w:r>
        <w:rPr>
          <w:sz w:val="24"/>
        </w:rPr>
        <w:t>и уважительного</w:t>
      </w:r>
      <w:r>
        <w:rPr>
          <w:spacing w:val="-1"/>
          <w:sz w:val="24"/>
        </w:rPr>
        <w:t xml:space="preserve"> </w:t>
      </w:r>
      <w:r>
        <w:rPr>
          <w:sz w:val="24"/>
        </w:rPr>
        <w:t>отношения</w:t>
      </w:r>
      <w:r>
        <w:rPr>
          <w:spacing w:val="-4"/>
          <w:sz w:val="24"/>
        </w:rPr>
        <w:t xml:space="preserve"> </w:t>
      </w:r>
      <w:r>
        <w:rPr>
          <w:sz w:val="24"/>
        </w:rPr>
        <w:t>обучающихся</w:t>
      </w:r>
      <w:r>
        <w:rPr>
          <w:spacing w:val="-1"/>
          <w:sz w:val="24"/>
        </w:rPr>
        <w:t xml:space="preserve"> </w:t>
      </w:r>
      <w:r>
        <w:rPr>
          <w:sz w:val="24"/>
        </w:rPr>
        <w:t>к</w:t>
      </w:r>
      <w:r>
        <w:rPr>
          <w:spacing w:val="-1"/>
          <w:sz w:val="24"/>
        </w:rPr>
        <w:t xml:space="preserve"> </w:t>
      </w:r>
      <w:r>
        <w:rPr>
          <w:sz w:val="24"/>
        </w:rPr>
        <w:t>старшему</w:t>
      </w:r>
      <w:r>
        <w:rPr>
          <w:spacing w:val="-5"/>
          <w:sz w:val="24"/>
        </w:rPr>
        <w:t xml:space="preserve"> </w:t>
      </w:r>
      <w:r>
        <w:rPr>
          <w:sz w:val="24"/>
        </w:rPr>
        <w:t>поколению,</w:t>
      </w:r>
      <w:r>
        <w:rPr>
          <w:spacing w:val="-1"/>
          <w:sz w:val="24"/>
        </w:rPr>
        <w:t xml:space="preserve"> </w:t>
      </w:r>
      <w:r>
        <w:rPr>
          <w:sz w:val="24"/>
        </w:rPr>
        <w:t>к</w:t>
      </w:r>
      <w:r>
        <w:rPr>
          <w:spacing w:val="-1"/>
          <w:sz w:val="24"/>
        </w:rPr>
        <w:t xml:space="preserve"> </w:t>
      </w:r>
      <w:r>
        <w:rPr>
          <w:sz w:val="24"/>
        </w:rPr>
        <w:t>российским традиционным духовно-нравственным ценностям,</w:t>
      </w:r>
      <w:r>
        <w:rPr>
          <w:spacing w:val="40"/>
          <w:sz w:val="24"/>
        </w:rPr>
        <w:t xml:space="preserve"> </w:t>
      </w:r>
      <w:r>
        <w:rPr>
          <w:sz w:val="24"/>
        </w:rPr>
        <w:t>в том числе крепкой семье, институту брака как союзу мужчины и женщины, рождению и воспитанию детей.</w:t>
      </w:r>
    </w:p>
    <w:p w:rsidR="004F5C3C" w:rsidRDefault="00CA2B2F">
      <w:pPr>
        <w:ind w:left="849"/>
        <w:jc w:val="both"/>
        <w:rPr>
          <w:sz w:val="24"/>
        </w:rPr>
      </w:pPr>
      <w:r>
        <w:rPr>
          <w:sz w:val="24"/>
        </w:rPr>
        <w:t>В</w:t>
      </w:r>
      <w:r>
        <w:rPr>
          <w:spacing w:val="-5"/>
          <w:sz w:val="24"/>
        </w:rPr>
        <w:t xml:space="preserve"> </w:t>
      </w:r>
      <w:r>
        <w:rPr>
          <w:sz w:val="24"/>
        </w:rPr>
        <w:t>рамках решения</w:t>
      </w:r>
      <w:r>
        <w:rPr>
          <w:spacing w:val="-1"/>
          <w:sz w:val="24"/>
        </w:rPr>
        <w:t xml:space="preserve"> </w:t>
      </w:r>
      <w:r>
        <w:rPr>
          <w:b/>
          <w:sz w:val="24"/>
        </w:rPr>
        <w:t>основных</w:t>
      </w:r>
      <w:r>
        <w:rPr>
          <w:b/>
          <w:spacing w:val="-2"/>
          <w:sz w:val="24"/>
        </w:rPr>
        <w:t xml:space="preserve"> </w:t>
      </w:r>
      <w:r>
        <w:rPr>
          <w:b/>
          <w:sz w:val="24"/>
        </w:rPr>
        <w:t>задач</w:t>
      </w:r>
      <w:r>
        <w:rPr>
          <w:b/>
          <w:spacing w:val="-3"/>
          <w:sz w:val="24"/>
        </w:rPr>
        <w:t xml:space="preserve"> </w:t>
      </w:r>
      <w:r>
        <w:rPr>
          <w:sz w:val="24"/>
        </w:rPr>
        <w:t>программы</w:t>
      </w:r>
      <w:r>
        <w:rPr>
          <w:spacing w:val="-1"/>
          <w:sz w:val="24"/>
        </w:rPr>
        <w:t xml:space="preserve"> </w:t>
      </w:r>
      <w:r>
        <w:rPr>
          <w:sz w:val="24"/>
        </w:rPr>
        <w:t>должно</w:t>
      </w:r>
      <w:r>
        <w:rPr>
          <w:spacing w:val="-2"/>
          <w:sz w:val="24"/>
        </w:rPr>
        <w:t xml:space="preserve"> </w:t>
      </w:r>
      <w:r>
        <w:rPr>
          <w:sz w:val="24"/>
        </w:rPr>
        <w:t>быть</w:t>
      </w:r>
      <w:r>
        <w:rPr>
          <w:spacing w:val="-1"/>
          <w:sz w:val="24"/>
        </w:rPr>
        <w:t xml:space="preserve"> </w:t>
      </w:r>
      <w:r>
        <w:rPr>
          <w:spacing w:val="-2"/>
          <w:sz w:val="24"/>
        </w:rPr>
        <w:t>обеспечено:</w:t>
      </w:r>
    </w:p>
    <w:p w:rsidR="004F5C3C" w:rsidRDefault="004F5C3C">
      <w:pPr>
        <w:jc w:val="both"/>
        <w:rPr>
          <w:sz w:val="24"/>
        </w:rPr>
        <w:sectPr w:rsidR="004F5C3C">
          <w:pgSz w:w="11910" w:h="16840"/>
          <w:pgMar w:top="480" w:right="141" w:bottom="1240" w:left="283" w:header="0" w:footer="948" w:gutter="0"/>
          <w:cols w:space="720"/>
        </w:sectPr>
      </w:pPr>
    </w:p>
    <w:p w:rsidR="004F5C3C" w:rsidRDefault="00CA2B2F">
      <w:pPr>
        <w:pStyle w:val="a5"/>
        <w:numPr>
          <w:ilvl w:val="0"/>
          <w:numId w:val="38"/>
        </w:numPr>
        <w:tabs>
          <w:tab w:val="left" w:pos="1029"/>
        </w:tabs>
        <w:spacing w:before="64"/>
        <w:ind w:right="430" w:firstLine="427"/>
        <w:jc w:val="left"/>
        <w:rPr>
          <w:sz w:val="24"/>
        </w:rPr>
      </w:pPr>
      <w:r>
        <w:rPr>
          <w:sz w:val="24"/>
        </w:rPr>
        <w:lastRenderedPageBreak/>
        <w:t>ознакомление</w:t>
      </w:r>
      <w:r>
        <w:rPr>
          <w:spacing w:val="-5"/>
          <w:sz w:val="24"/>
        </w:rPr>
        <w:t xml:space="preserve"> </w:t>
      </w:r>
      <w:r>
        <w:rPr>
          <w:sz w:val="24"/>
        </w:rPr>
        <w:t>обучающихся</w:t>
      </w:r>
      <w:r>
        <w:rPr>
          <w:spacing w:val="-4"/>
          <w:sz w:val="24"/>
        </w:rPr>
        <w:t xml:space="preserve"> </w:t>
      </w:r>
      <w:r>
        <w:rPr>
          <w:sz w:val="24"/>
        </w:rPr>
        <w:t>с</w:t>
      </w:r>
      <w:r>
        <w:rPr>
          <w:spacing w:val="-5"/>
          <w:sz w:val="24"/>
        </w:rPr>
        <w:t xml:space="preserve"> </w:t>
      </w:r>
      <w:r>
        <w:rPr>
          <w:sz w:val="24"/>
        </w:rPr>
        <w:t>базовыми</w:t>
      </w:r>
      <w:r>
        <w:rPr>
          <w:spacing w:val="-4"/>
          <w:sz w:val="24"/>
        </w:rPr>
        <w:t xml:space="preserve"> </w:t>
      </w:r>
      <w:r>
        <w:rPr>
          <w:sz w:val="24"/>
        </w:rPr>
        <w:t>понятиями,</w:t>
      </w:r>
      <w:r>
        <w:rPr>
          <w:spacing w:val="-4"/>
          <w:sz w:val="24"/>
        </w:rPr>
        <w:t xml:space="preserve"> </w:t>
      </w:r>
      <w:r>
        <w:rPr>
          <w:sz w:val="24"/>
        </w:rPr>
        <w:t>раскрывающими</w:t>
      </w:r>
      <w:r>
        <w:rPr>
          <w:spacing w:val="-4"/>
          <w:sz w:val="24"/>
        </w:rPr>
        <w:t xml:space="preserve"> </w:t>
      </w:r>
      <w:r>
        <w:rPr>
          <w:sz w:val="24"/>
        </w:rPr>
        <w:t>смыслы,</w:t>
      </w:r>
      <w:r>
        <w:rPr>
          <w:spacing w:val="-3"/>
          <w:sz w:val="24"/>
        </w:rPr>
        <w:t xml:space="preserve"> </w:t>
      </w:r>
      <w:r>
        <w:rPr>
          <w:sz w:val="24"/>
        </w:rPr>
        <w:t>ценности</w:t>
      </w:r>
      <w:r>
        <w:rPr>
          <w:spacing w:val="-3"/>
          <w:sz w:val="24"/>
        </w:rPr>
        <w:t xml:space="preserve"> </w:t>
      </w:r>
      <w:r>
        <w:rPr>
          <w:sz w:val="24"/>
        </w:rPr>
        <w:t>и</w:t>
      </w:r>
      <w:r>
        <w:rPr>
          <w:spacing w:val="-4"/>
          <w:sz w:val="24"/>
        </w:rPr>
        <w:t xml:space="preserve"> </w:t>
      </w:r>
      <w:r>
        <w:rPr>
          <w:sz w:val="24"/>
        </w:rPr>
        <w:t>нормы семейной жизни, освоение категорий и таксономии семейных терминов;</w:t>
      </w:r>
    </w:p>
    <w:p w:rsidR="004F5C3C" w:rsidRDefault="00CA2B2F">
      <w:pPr>
        <w:pStyle w:val="a5"/>
        <w:numPr>
          <w:ilvl w:val="0"/>
          <w:numId w:val="38"/>
        </w:numPr>
        <w:tabs>
          <w:tab w:val="left" w:pos="1120"/>
        </w:tabs>
        <w:ind w:right="429" w:firstLine="427"/>
        <w:jc w:val="left"/>
        <w:rPr>
          <w:sz w:val="24"/>
        </w:rPr>
      </w:pPr>
      <w:r>
        <w:rPr>
          <w:sz w:val="24"/>
        </w:rPr>
        <w:t>формирование</w:t>
      </w:r>
      <w:r>
        <w:rPr>
          <w:spacing w:val="80"/>
          <w:sz w:val="24"/>
        </w:rPr>
        <w:t xml:space="preserve"> </w:t>
      </w:r>
      <w:r>
        <w:rPr>
          <w:sz w:val="24"/>
        </w:rPr>
        <w:t>у</w:t>
      </w:r>
      <w:r>
        <w:rPr>
          <w:spacing w:val="80"/>
          <w:sz w:val="24"/>
        </w:rPr>
        <w:t xml:space="preserve"> </w:t>
      </w:r>
      <w:r>
        <w:rPr>
          <w:sz w:val="24"/>
        </w:rPr>
        <w:t>молодых</w:t>
      </w:r>
      <w:r>
        <w:rPr>
          <w:spacing w:val="80"/>
          <w:sz w:val="24"/>
        </w:rPr>
        <w:t xml:space="preserve"> </w:t>
      </w:r>
      <w:r>
        <w:rPr>
          <w:sz w:val="24"/>
        </w:rPr>
        <w:t>людей</w:t>
      </w:r>
      <w:r>
        <w:rPr>
          <w:spacing w:val="80"/>
          <w:sz w:val="24"/>
        </w:rPr>
        <w:t xml:space="preserve"> </w:t>
      </w:r>
      <w:r>
        <w:rPr>
          <w:sz w:val="24"/>
        </w:rPr>
        <w:t>основных</w:t>
      </w:r>
      <w:r>
        <w:rPr>
          <w:spacing w:val="80"/>
          <w:sz w:val="24"/>
        </w:rPr>
        <w:t xml:space="preserve"> </w:t>
      </w:r>
      <w:r>
        <w:rPr>
          <w:sz w:val="24"/>
        </w:rPr>
        <w:t>представлений</w:t>
      </w:r>
      <w:r>
        <w:rPr>
          <w:spacing w:val="80"/>
          <w:sz w:val="24"/>
        </w:rPr>
        <w:t xml:space="preserve"> </w:t>
      </w:r>
      <w:r>
        <w:rPr>
          <w:sz w:val="24"/>
        </w:rPr>
        <w:t>о</w:t>
      </w:r>
      <w:r>
        <w:rPr>
          <w:spacing w:val="80"/>
          <w:sz w:val="24"/>
        </w:rPr>
        <w:t xml:space="preserve"> </w:t>
      </w:r>
      <w:r>
        <w:rPr>
          <w:sz w:val="24"/>
        </w:rPr>
        <w:t>семейной</w:t>
      </w:r>
      <w:r>
        <w:rPr>
          <w:spacing w:val="80"/>
          <w:sz w:val="24"/>
        </w:rPr>
        <w:t xml:space="preserve"> </w:t>
      </w:r>
      <w:r>
        <w:rPr>
          <w:sz w:val="24"/>
        </w:rPr>
        <w:t>жизни</w:t>
      </w:r>
      <w:r>
        <w:rPr>
          <w:spacing w:val="80"/>
          <w:sz w:val="24"/>
        </w:rPr>
        <w:t xml:space="preserve"> </w:t>
      </w:r>
      <w:r>
        <w:rPr>
          <w:sz w:val="24"/>
        </w:rPr>
        <w:t>с</w:t>
      </w:r>
      <w:r>
        <w:rPr>
          <w:spacing w:val="80"/>
          <w:sz w:val="24"/>
        </w:rPr>
        <w:t xml:space="preserve"> </w:t>
      </w:r>
      <w:r>
        <w:rPr>
          <w:sz w:val="24"/>
        </w:rPr>
        <w:t>позиции психологии, культурологии и этики;</w:t>
      </w:r>
    </w:p>
    <w:p w:rsidR="004F5C3C" w:rsidRDefault="00CA2B2F">
      <w:pPr>
        <w:pStyle w:val="a5"/>
        <w:numPr>
          <w:ilvl w:val="0"/>
          <w:numId w:val="38"/>
        </w:numPr>
        <w:tabs>
          <w:tab w:val="left" w:pos="1135"/>
        </w:tabs>
        <w:spacing w:before="1"/>
        <w:ind w:right="432" w:firstLine="427"/>
        <w:jc w:val="left"/>
        <w:rPr>
          <w:sz w:val="24"/>
        </w:rPr>
      </w:pPr>
      <w:r>
        <w:rPr>
          <w:sz w:val="24"/>
        </w:rPr>
        <w:t>осознание</w:t>
      </w:r>
      <w:r>
        <w:rPr>
          <w:spacing w:val="80"/>
          <w:sz w:val="24"/>
        </w:rPr>
        <w:t xml:space="preserve"> </w:t>
      </w:r>
      <w:r>
        <w:rPr>
          <w:sz w:val="24"/>
        </w:rPr>
        <w:t>обучающимися</w:t>
      </w:r>
      <w:r>
        <w:rPr>
          <w:spacing w:val="80"/>
          <w:sz w:val="24"/>
        </w:rPr>
        <w:t xml:space="preserve"> </w:t>
      </w:r>
      <w:r>
        <w:rPr>
          <w:sz w:val="24"/>
        </w:rPr>
        <w:t>системы</w:t>
      </w:r>
      <w:r>
        <w:rPr>
          <w:spacing w:val="80"/>
          <w:sz w:val="24"/>
        </w:rPr>
        <w:t xml:space="preserve"> </w:t>
      </w:r>
      <w:r>
        <w:rPr>
          <w:sz w:val="24"/>
        </w:rPr>
        <w:t>российских</w:t>
      </w:r>
      <w:r>
        <w:rPr>
          <w:spacing w:val="80"/>
          <w:sz w:val="24"/>
        </w:rPr>
        <w:t xml:space="preserve"> </w:t>
      </w:r>
      <w:r>
        <w:rPr>
          <w:sz w:val="24"/>
        </w:rPr>
        <w:t>семейных</w:t>
      </w:r>
      <w:r>
        <w:rPr>
          <w:spacing w:val="80"/>
          <w:sz w:val="24"/>
        </w:rPr>
        <w:t xml:space="preserve"> </w:t>
      </w:r>
      <w:r>
        <w:rPr>
          <w:sz w:val="24"/>
        </w:rPr>
        <w:t>ценностей</w:t>
      </w:r>
      <w:r>
        <w:rPr>
          <w:spacing w:val="80"/>
          <w:sz w:val="24"/>
        </w:rPr>
        <w:t xml:space="preserve"> </w:t>
      </w:r>
      <w:r>
        <w:rPr>
          <w:sz w:val="24"/>
        </w:rPr>
        <w:t>и</w:t>
      </w:r>
      <w:r>
        <w:rPr>
          <w:spacing w:val="80"/>
          <w:sz w:val="24"/>
        </w:rPr>
        <w:t xml:space="preserve"> </w:t>
      </w:r>
      <w:r>
        <w:rPr>
          <w:sz w:val="24"/>
        </w:rPr>
        <w:t>принятие</w:t>
      </w:r>
      <w:r>
        <w:rPr>
          <w:spacing w:val="80"/>
          <w:sz w:val="24"/>
        </w:rPr>
        <w:t xml:space="preserve"> </w:t>
      </w:r>
      <w:r>
        <w:rPr>
          <w:sz w:val="24"/>
        </w:rPr>
        <w:t>их</w:t>
      </w:r>
      <w:r>
        <w:rPr>
          <w:spacing w:val="80"/>
          <w:sz w:val="24"/>
        </w:rPr>
        <w:t xml:space="preserve"> </w:t>
      </w:r>
      <w:r>
        <w:rPr>
          <w:sz w:val="24"/>
        </w:rPr>
        <w:t>для построения собственной семьи в будущем;</w:t>
      </w:r>
    </w:p>
    <w:p w:rsidR="004F5C3C" w:rsidRDefault="00CA2B2F">
      <w:pPr>
        <w:pStyle w:val="a5"/>
        <w:numPr>
          <w:ilvl w:val="0"/>
          <w:numId w:val="38"/>
        </w:numPr>
        <w:tabs>
          <w:tab w:val="left" w:pos="1113"/>
        </w:tabs>
        <w:ind w:right="426" w:firstLine="427"/>
        <w:jc w:val="left"/>
        <w:rPr>
          <w:sz w:val="24"/>
        </w:rPr>
      </w:pPr>
      <w:r>
        <w:rPr>
          <w:sz w:val="24"/>
        </w:rPr>
        <w:t>содействие</w:t>
      </w:r>
      <w:r>
        <w:rPr>
          <w:spacing w:val="78"/>
          <w:sz w:val="24"/>
        </w:rPr>
        <w:t xml:space="preserve"> </w:t>
      </w:r>
      <w:r>
        <w:rPr>
          <w:sz w:val="24"/>
        </w:rPr>
        <w:t>подросткам</w:t>
      </w:r>
      <w:r>
        <w:rPr>
          <w:spacing w:val="79"/>
          <w:sz w:val="24"/>
        </w:rPr>
        <w:t xml:space="preserve"> </w:t>
      </w:r>
      <w:r>
        <w:rPr>
          <w:sz w:val="24"/>
        </w:rPr>
        <w:t>в</w:t>
      </w:r>
      <w:r>
        <w:rPr>
          <w:spacing w:val="79"/>
          <w:sz w:val="24"/>
        </w:rPr>
        <w:t xml:space="preserve"> </w:t>
      </w:r>
      <w:r>
        <w:rPr>
          <w:sz w:val="24"/>
        </w:rPr>
        <w:t>решении</w:t>
      </w:r>
      <w:r>
        <w:rPr>
          <w:spacing w:val="80"/>
          <w:sz w:val="24"/>
        </w:rPr>
        <w:t xml:space="preserve"> </w:t>
      </w:r>
      <w:r>
        <w:rPr>
          <w:sz w:val="24"/>
        </w:rPr>
        <w:t>ими</w:t>
      </w:r>
      <w:r>
        <w:rPr>
          <w:spacing w:val="78"/>
          <w:sz w:val="24"/>
        </w:rPr>
        <w:t xml:space="preserve"> </w:t>
      </w:r>
      <w:r>
        <w:rPr>
          <w:sz w:val="24"/>
        </w:rPr>
        <w:t>личных</w:t>
      </w:r>
      <w:r>
        <w:rPr>
          <w:spacing w:val="80"/>
          <w:sz w:val="24"/>
        </w:rPr>
        <w:t xml:space="preserve"> </w:t>
      </w:r>
      <w:proofErr w:type="spellStart"/>
      <w:r>
        <w:rPr>
          <w:sz w:val="24"/>
        </w:rPr>
        <w:t>смысложизненных</w:t>
      </w:r>
      <w:proofErr w:type="spellEnd"/>
      <w:r>
        <w:rPr>
          <w:spacing w:val="80"/>
          <w:sz w:val="24"/>
        </w:rPr>
        <w:t xml:space="preserve"> </w:t>
      </w:r>
      <w:r>
        <w:rPr>
          <w:sz w:val="24"/>
        </w:rPr>
        <w:t>вопросов,</w:t>
      </w:r>
      <w:r>
        <w:rPr>
          <w:spacing w:val="79"/>
          <w:sz w:val="24"/>
        </w:rPr>
        <w:t xml:space="preserve"> </w:t>
      </w:r>
      <w:r>
        <w:rPr>
          <w:sz w:val="24"/>
        </w:rPr>
        <w:t>связанных</w:t>
      </w:r>
      <w:r>
        <w:rPr>
          <w:spacing w:val="79"/>
          <w:sz w:val="24"/>
        </w:rPr>
        <w:t xml:space="preserve"> </w:t>
      </w:r>
      <w:r>
        <w:rPr>
          <w:sz w:val="24"/>
        </w:rPr>
        <w:t>с семейными отношениями;</w:t>
      </w:r>
    </w:p>
    <w:p w:rsidR="004F5C3C" w:rsidRDefault="00CA2B2F">
      <w:pPr>
        <w:pStyle w:val="a5"/>
        <w:numPr>
          <w:ilvl w:val="0"/>
          <w:numId w:val="38"/>
        </w:numPr>
        <w:tabs>
          <w:tab w:val="left" w:pos="1101"/>
        </w:tabs>
        <w:ind w:right="432" w:firstLine="427"/>
        <w:jc w:val="left"/>
        <w:rPr>
          <w:sz w:val="24"/>
        </w:rPr>
      </w:pPr>
      <w:r>
        <w:rPr>
          <w:sz w:val="24"/>
        </w:rPr>
        <w:t>обеспечение</w:t>
      </w:r>
      <w:r>
        <w:rPr>
          <w:spacing w:val="40"/>
          <w:sz w:val="24"/>
        </w:rPr>
        <w:t xml:space="preserve"> </w:t>
      </w:r>
      <w:r>
        <w:rPr>
          <w:sz w:val="24"/>
        </w:rPr>
        <w:t>осознания</w:t>
      </w:r>
      <w:r>
        <w:rPr>
          <w:spacing w:val="40"/>
          <w:sz w:val="24"/>
        </w:rPr>
        <w:t xml:space="preserve"> </w:t>
      </w:r>
      <w:r>
        <w:rPr>
          <w:sz w:val="24"/>
        </w:rPr>
        <w:t>обучающимися</w:t>
      </w:r>
      <w:r>
        <w:rPr>
          <w:spacing w:val="40"/>
          <w:sz w:val="24"/>
        </w:rPr>
        <w:t xml:space="preserve"> </w:t>
      </w:r>
      <w:r>
        <w:rPr>
          <w:sz w:val="24"/>
        </w:rPr>
        <w:t>своей</w:t>
      </w:r>
      <w:r>
        <w:rPr>
          <w:spacing w:val="40"/>
          <w:sz w:val="24"/>
        </w:rPr>
        <w:t xml:space="preserve"> </w:t>
      </w:r>
      <w:r>
        <w:rPr>
          <w:sz w:val="24"/>
        </w:rPr>
        <w:t>гражданской</w:t>
      </w:r>
      <w:r>
        <w:rPr>
          <w:spacing w:val="40"/>
          <w:sz w:val="24"/>
        </w:rPr>
        <w:t xml:space="preserve"> </w:t>
      </w:r>
      <w:r>
        <w:rPr>
          <w:sz w:val="24"/>
        </w:rPr>
        <w:t>и</w:t>
      </w:r>
      <w:r>
        <w:rPr>
          <w:spacing w:val="40"/>
          <w:sz w:val="24"/>
        </w:rPr>
        <w:t xml:space="preserve"> </w:t>
      </w:r>
      <w:r>
        <w:rPr>
          <w:sz w:val="24"/>
        </w:rPr>
        <w:t>социальной</w:t>
      </w:r>
      <w:r>
        <w:rPr>
          <w:spacing w:val="40"/>
          <w:sz w:val="24"/>
        </w:rPr>
        <w:t xml:space="preserve"> </w:t>
      </w:r>
      <w:r>
        <w:rPr>
          <w:sz w:val="24"/>
        </w:rPr>
        <w:t>идентичности</w:t>
      </w:r>
      <w:r>
        <w:rPr>
          <w:spacing w:val="40"/>
          <w:sz w:val="24"/>
        </w:rPr>
        <w:t xml:space="preserve"> </w:t>
      </w:r>
      <w:r>
        <w:rPr>
          <w:sz w:val="24"/>
        </w:rPr>
        <w:t>как</w:t>
      </w:r>
      <w:r>
        <w:rPr>
          <w:spacing w:val="40"/>
          <w:sz w:val="24"/>
        </w:rPr>
        <w:t xml:space="preserve"> </w:t>
      </w:r>
      <w:r>
        <w:rPr>
          <w:sz w:val="24"/>
        </w:rPr>
        <w:t>граждан России и продолжателей традиций рода и семьи;</w:t>
      </w:r>
    </w:p>
    <w:p w:rsidR="004F5C3C" w:rsidRDefault="00CA2B2F">
      <w:pPr>
        <w:pStyle w:val="a5"/>
        <w:numPr>
          <w:ilvl w:val="0"/>
          <w:numId w:val="38"/>
        </w:numPr>
        <w:tabs>
          <w:tab w:val="left" w:pos="1058"/>
        </w:tabs>
        <w:ind w:right="428" w:firstLine="427"/>
        <w:jc w:val="left"/>
        <w:rPr>
          <w:sz w:val="24"/>
        </w:rPr>
      </w:pPr>
      <w:r>
        <w:rPr>
          <w:sz w:val="24"/>
        </w:rPr>
        <w:t>содействие направленности обучающихся на создание крепкой, счастливой семьи, снижение и предотвращение рисков на пути к ее созданию;</w:t>
      </w:r>
    </w:p>
    <w:p w:rsidR="004F5C3C" w:rsidRDefault="00CA2B2F">
      <w:pPr>
        <w:pStyle w:val="a5"/>
        <w:numPr>
          <w:ilvl w:val="0"/>
          <w:numId w:val="38"/>
        </w:numPr>
        <w:tabs>
          <w:tab w:val="left" w:pos="1079"/>
        </w:tabs>
        <w:ind w:right="421" w:firstLine="427"/>
        <w:jc w:val="left"/>
        <w:rPr>
          <w:sz w:val="24"/>
        </w:rPr>
      </w:pPr>
      <w:r>
        <w:rPr>
          <w:sz w:val="24"/>
        </w:rPr>
        <w:t>ознакомление</w:t>
      </w:r>
      <w:r>
        <w:rPr>
          <w:spacing w:val="40"/>
          <w:sz w:val="24"/>
        </w:rPr>
        <w:t xml:space="preserve"> </w:t>
      </w:r>
      <w:r>
        <w:rPr>
          <w:sz w:val="24"/>
        </w:rPr>
        <w:t>обучающихся</w:t>
      </w:r>
      <w:r>
        <w:rPr>
          <w:spacing w:val="40"/>
          <w:sz w:val="24"/>
        </w:rPr>
        <w:t xml:space="preserve"> </w:t>
      </w:r>
      <w:r>
        <w:rPr>
          <w:sz w:val="24"/>
        </w:rPr>
        <w:t>со</w:t>
      </w:r>
      <w:r>
        <w:rPr>
          <w:spacing w:val="40"/>
          <w:sz w:val="24"/>
        </w:rPr>
        <w:t xml:space="preserve"> </w:t>
      </w:r>
      <w:r>
        <w:rPr>
          <w:sz w:val="24"/>
        </w:rPr>
        <w:t>средствами</w:t>
      </w:r>
      <w:r>
        <w:rPr>
          <w:spacing w:val="40"/>
          <w:sz w:val="24"/>
        </w:rPr>
        <w:t xml:space="preserve"> </w:t>
      </w:r>
      <w:r>
        <w:rPr>
          <w:sz w:val="24"/>
        </w:rPr>
        <w:t>решения</w:t>
      </w:r>
      <w:r>
        <w:rPr>
          <w:spacing w:val="40"/>
          <w:sz w:val="24"/>
        </w:rPr>
        <w:t xml:space="preserve"> </w:t>
      </w:r>
      <w:r>
        <w:rPr>
          <w:sz w:val="24"/>
        </w:rPr>
        <w:t>семейных</w:t>
      </w:r>
      <w:r>
        <w:rPr>
          <w:spacing w:val="40"/>
          <w:sz w:val="24"/>
        </w:rPr>
        <w:t xml:space="preserve"> </w:t>
      </w:r>
      <w:r>
        <w:rPr>
          <w:sz w:val="24"/>
        </w:rPr>
        <w:t>проблем;</w:t>
      </w:r>
      <w:r>
        <w:rPr>
          <w:spacing w:val="40"/>
          <w:sz w:val="24"/>
        </w:rPr>
        <w:t xml:space="preserve"> </w:t>
      </w:r>
      <w:r>
        <w:rPr>
          <w:sz w:val="24"/>
        </w:rPr>
        <w:t>–</w:t>
      </w:r>
      <w:r>
        <w:rPr>
          <w:spacing w:val="40"/>
          <w:sz w:val="24"/>
        </w:rPr>
        <w:t xml:space="preserve"> </w:t>
      </w:r>
      <w:r>
        <w:rPr>
          <w:sz w:val="24"/>
        </w:rPr>
        <w:t>обучение</w:t>
      </w:r>
      <w:r>
        <w:rPr>
          <w:spacing w:val="40"/>
          <w:sz w:val="24"/>
        </w:rPr>
        <w:t xml:space="preserve"> </w:t>
      </w:r>
      <w:r>
        <w:rPr>
          <w:sz w:val="24"/>
        </w:rPr>
        <w:t>основам психологической и духовно-нравственной безопасности в сфере семейных отношений.</w:t>
      </w:r>
    </w:p>
    <w:p w:rsidR="004F5C3C" w:rsidRDefault="00CA2B2F">
      <w:pPr>
        <w:pStyle w:val="a3"/>
        <w:ind w:left="422" w:right="425" w:firstLine="427"/>
      </w:pPr>
      <w:r>
        <w:t>Программа «</w:t>
      </w:r>
      <w:proofErr w:type="spellStart"/>
      <w:r>
        <w:t>Семьеведение</w:t>
      </w:r>
      <w:proofErr w:type="spellEnd"/>
      <w:r>
        <w:t>» рассчитана на реализацию в течение 34 учебных часов в рамках внеурочной деятельности; данный курс может быть предложен обучающимся в качестве одного из существующих по выбору. Освоение программы курса может быть организовано образовательной организацией во внеурочное время в следующих вариантах:</w:t>
      </w:r>
    </w:p>
    <w:p w:rsidR="004F5C3C" w:rsidRDefault="00CA2B2F">
      <w:pPr>
        <w:pStyle w:val="a5"/>
        <w:numPr>
          <w:ilvl w:val="0"/>
          <w:numId w:val="38"/>
        </w:numPr>
        <w:tabs>
          <w:tab w:val="left" w:pos="1029"/>
        </w:tabs>
        <w:spacing w:line="274" w:lineRule="exact"/>
        <w:ind w:left="1029" w:hanging="180"/>
        <w:rPr>
          <w:sz w:val="24"/>
        </w:rPr>
      </w:pPr>
      <w:r>
        <w:rPr>
          <w:sz w:val="24"/>
        </w:rPr>
        <w:t>для</w:t>
      </w:r>
      <w:r>
        <w:rPr>
          <w:spacing w:val="-2"/>
          <w:sz w:val="24"/>
        </w:rPr>
        <w:t xml:space="preserve"> </w:t>
      </w:r>
      <w:r>
        <w:rPr>
          <w:sz w:val="24"/>
        </w:rPr>
        <w:t>младших</w:t>
      </w:r>
      <w:r>
        <w:rPr>
          <w:spacing w:val="-3"/>
          <w:sz w:val="24"/>
        </w:rPr>
        <w:t xml:space="preserve"> </w:t>
      </w:r>
      <w:r>
        <w:rPr>
          <w:sz w:val="24"/>
        </w:rPr>
        <w:t>подростков</w:t>
      </w:r>
      <w:r>
        <w:rPr>
          <w:spacing w:val="-3"/>
          <w:sz w:val="24"/>
        </w:rPr>
        <w:t xml:space="preserve"> </w:t>
      </w:r>
      <w:r>
        <w:rPr>
          <w:sz w:val="24"/>
        </w:rPr>
        <w:t>(5–7</w:t>
      </w:r>
      <w:r>
        <w:rPr>
          <w:spacing w:val="-1"/>
          <w:sz w:val="24"/>
        </w:rPr>
        <w:t xml:space="preserve"> </w:t>
      </w:r>
      <w:r>
        <w:rPr>
          <w:spacing w:val="-2"/>
          <w:sz w:val="24"/>
        </w:rPr>
        <w:t>классы);</w:t>
      </w:r>
    </w:p>
    <w:p w:rsidR="004F5C3C" w:rsidRDefault="00CA2B2F">
      <w:pPr>
        <w:pStyle w:val="a5"/>
        <w:numPr>
          <w:ilvl w:val="0"/>
          <w:numId w:val="38"/>
        </w:numPr>
        <w:tabs>
          <w:tab w:val="left" w:pos="1029"/>
        </w:tabs>
        <w:ind w:left="1029" w:hanging="180"/>
        <w:rPr>
          <w:sz w:val="24"/>
        </w:rPr>
      </w:pPr>
      <w:r>
        <w:rPr>
          <w:sz w:val="24"/>
        </w:rPr>
        <w:t>для</w:t>
      </w:r>
      <w:r>
        <w:rPr>
          <w:spacing w:val="-3"/>
          <w:sz w:val="24"/>
        </w:rPr>
        <w:t xml:space="preserve"> </w:t>
      </w:r>
      <w:r>
        <w:rPr>
          <w:sz w:val="24"/>
        </w:rPr>
        <w:t>старших</w:t>
      </w:r>
      <w:r>
        <w:rPr>
          <w:spacing w:val="-2"/>
          <w:sz w:val="24"/>
        </w:rPr>
        <w:t xml:space="preserve"> </w:t>
      </w:r>
      <w:r>
        <w:rPr>
          <w:sz w:val="24"/>
        </w:rPr>
        <w:t>подростков</w:t>
      </w:r>
      <w:r>
        <w:rPr>
          <w:spacing w:val="-3"/>
          <w:sz w:val="24"/>
        </w:rPr>
        <w:t xml:space="preserve"> </w:t>
      </w:r>
      <w:r>
        <w:rPr>
          <w:sz w:val="24"/>
        </w:rPr>
        <w:t>(8–9</w:t>
      </w:r>
      <w:r>
        <w:rPr>
          <w:spacing w:val="-2"/>
          <w:sz w:val="24"/>
        </w:rPr>
        <w:t xml:space="preserve"> классы).</w:t>
      </w:r>
    </w:p>
    <w:p w:rsidR="004F5C3C" w:rsidRDefault="00CA2B2F">
      <w:pPr>
        <w:pStyle w:val="a3"/>
        <w:ind w:left="422" w:right="420" w:firstLine="427"/>
      </w:pPr>
      <w:r>
        <w:t>В связи с особенностями контингента обучающихся МБОУ ШОВЗ в</w:t>
      </w:r>
      <w:r>
        <w:rPr>
          <w:spacing w:val="40"/>
        </w:rPr>
        <w:t xml:space="preserve"> </w:t>
      </w:r>
      <w:r>
        <w:t>2024-2025 учебном году решением педагогического совета принято решение ввести курс в 8-9 классах.</w:t>
      </w:r>
    </w:p>
    <w:p w:rsidR="004F5C3C" w:rsidRDefault="00CA2B2F">
      <w:pPr>
        <w:pStyle w:val="a3"/>
        <w:ind w:left="422" w:right="423" w:firstLine="427"/>
      </w:pPr>
      <w:r>
        <w:t>Особенность программы внеурочной деятельности состоит в том, что</w:t>
      </w:r>
      <w:r>
        <w:rPr>
          <w:spacing w:val="-1"/>
        </w:rPr>
        <w:t xml:space="preserve"> </w:t>
      </w:r>
      <w:r>
        <w:t>в ней в краткой обобщенной форме представлены все основные аспекты семейной проблематики (исторические, социокультурные, правовые, экономические, психологические, нравственные), позволяющие обучающимся</w:t>
      </w:r>
      <w:r>
        <w:rPr>
          <w:spacing w:val="80"/>
        </w:rPr>
        <w:t xml:space="preserve"> </w:t>
      </w:r>
      <w:r>
        <w:t xml:space="preserve">ознакомиться с основами </w:t>
      </w:r>
      <w:proofErr w:type="spellStart"/>
      <w:r>
        <w:t>семьеведения</w:t>
      </w:r>
      <w:proofErr w:type="spellEnd"/>
      <w:r>
        <w:t>.</w:t>
      </w:r>
    </w:p>
    <w:p w:rsidR="004F5C3C" w:rsidRDefault="00CA2B2F">
      <w:pPr>
        <w:pStyle w:val="2"/>
        <w:ind w:left="910"/>
        <w:jc w:val="left"/>
      </w:pPr>
      <w:r>
        <w:t>ПЛАНИРУЕМЫЕ</w:t>
      </w:r>
      <w:r>
        <w:rPr>
          <w:spacing w:val="13"/>
        </w:rPr>
        <w:t xml:space="preserve"> </w:t>
      </w:r>
      <w:r>
        <w:t>РЕЗУЛЬТАТЫ</w:t>
      </w:r>
      <w:r>
        <w:rPr>
          <w:spacing w:val="16"/>
        </w:rPr>
        <w:t xml:space="preserve"> </w:t>
      </w:r>
      <w:r>
        <w:t>ОСВОЕНИЯ</w:t>
      </w:r>
      <w:r>
        <w:rPr>
          <w:spacing w:val="14"/>
        </w:rPr>
        <w:t xml:space="preserve"> </w:t>
      </w:r>
      <w:r>
        <w:t>КУРСА</w:t>
      </w:r>
      <w:r>
        <w:rPr>
          <w:spacing w:val="14"/>
        </w:rPr>
        <w:t xml:space="preserve"> </w:t>
      </w:r>
      <w:r>
        <w:t>ВНЕУРОЧНОЙ</w:t>
      </w:r>
      <w:r>
        <w:rPr>
          <w:spacing w:val="16"/>
        </w:rPr>
        <w:t xml:space="preserve"> </w:t>
      </w:r>
      <w:r>
        <w:rPr>
          <w:spacing w:val="-2"/>
        </w:rPr>
        <w:t>ДЕЯТЕЛЬНОСТИ</w:t>
      </w:r>
    </w:p>
    <w:p w:rsidR="004F5C3C" w:rsidRDefault="00CA2B2F">
      <w:pPr>
        <w:spacing w:line="274" w:lineRule="exact"/>
        <w:ind w:left="422"/>
        <w:rPr>
          <w:b/>
          <w:sz w:val="24"/>
        </w:rPr>
      </w:pPr>
      <w:r>
        <w:rPr>
          <w:b/>
          <w:spacing w:val="-2"/>
          <w:sz w:val="24"/>
        </w:rPr>
        <w:t>«СЕМЬЕВЕДЕНИЕ»</w:t>
      </w:r>
    </w:p>
    <w:p w:rsidR="004F5C3C" w:rsidRDefault="00CA2B2F">
      <w:pPr>
        <w:pStyle w:val="a3"/>
        <w:ind w:left="422" w:right="429" w:firstLine="427"/>
      </w:pPr>
      <w:r>
        <w:t>Реализация программы курса внеурочной деятельности «</w:t>
      </w:r>
      <w:proofErr w:type="spellStart"/>
      <w:r>
        <w:t>Семьеведение</w:t>
      </w:r>
      <w:proofErr w:type="spellEnd"/>
      <w:r>
        <w:t xml:space="preserve">» направлена на обеспечение достижения обучающимися личностных, </w:t>
      </w:r>
      <w:proofErr w:type="spellStart"/>
      <w:r>
        <w:t>метапредметных</w:t>
      </w:r>
      <w:proofErr w:type="spellEnd"/>
      <w:r>
        <w:t xml:space="preserve"> и предметных</w:t>
      </w:r>
      <w:r>
        <w:rPr>
          <w:spacing w:val="40"/>
        </w:rPr>
        <w:t xml:space="preserve"> </w:t>
      </w:r>
      <w:r>
        <w:t>образовательных результатов.</w:t>
      </w:r>
    </w:p>
    <w:p w:rsidR="004F5C3C" w:rsidRDefault="00CA2B2F">
      <w:pPr>
        <w:pStyle w:val="a3"/>
        <w:ind w:firstLine="0"/>
        <w:jc w:val="left"/>
      </w:pPr>
      <w:r>
        <w:t>ЛИЧНОСТНЫЕ</w:t>
      </w:r>
      <w:r>
        <w:rPr>
          <w:spacing w:val="-8"/>
        </w:rPr>
        <w:t xml:space="preserve"> </w:t>
      </w:r>
      <w:r>
        <w:rPr>
          <w:spacing w:val="-2"/>
        </w:rPr>
        <w:t>РЕЗУЛЬТАТЫ:</w:t>
      </w:r>
    </w:p>
    <w:p w:rsidR="004F5C3C" w:rsidRDefault="00CA2B2F">
      <w:pPr>
        <w:pStyle w:val="a5"/>
        <w:numPr>
          <w:ilvl w:val="0"/>
          <w:numId w:val="37"/>
        </w:numPr>
        <w:tabs>
          <w:tab w:val="left" w:pos="1089"/>
        </w:tabs>
        <w:ind w:left="1089" w:hanging="240"/>
        <w:rPr>
          <w:sz w:val="24"/>
        </w:rPr>
      </w:pPr>
      <w:r>
        <w:rPr>
          <w:i/>
          <w:sz w:val="24"/>
        </w:rPr>
        <w:t>гражданское</w:t>
      </w:r>
      <w:r>
        <w:rPr>
          <w:i/>
          <w:spacing w:val="-2"/>
          <w:sz w:val="24"/>
        </w:rPr>
        <w:t xml:space="preserve"> воспитание</w:t>
      </w:r>
      <w:r>
        <w:rPr>
          <w:spacing w:val="-2"/>
          <w:sz w:val="24"/>
        </w:rPr>
        <w:t>:</w:t>
      </w:r>
    </w:p>
    <w:p w:rsidR="004F5C3C" w:rsidRDefault="00CA2B2F">
      <w:pPr>
        <w:pStyle w:val="a5"/>
        <w:numPr>
          <w:ilvl w:val="1"/>
          <w:numId w:val="37"/>
        </w:numPr>
        <w:tabs>
          <w:tab w:val="left" w:pos="1087"/>
        </w:tabs>
        <w:ind w:right="431" w:firstLine="427"/>
        <w:jc w:val="left"/>
        <w:rPr>
          <w:sz w:val="24"/>
        </w:rPr>
      </w:pPr>
      <w:r>
        <w:rPr>
          <w:sz w:val="24"/>
        </w:rPr>
        <w:t>готовность</w:t>
      </w:r>
      <w:r>
        <w:rPr>
          <w:spacing w:val="40"/>
          <w:sz w:val="24"/>
        </w:rPr>
        <w:t xml:space="preserve"> </w:t>
      </w:r>
      <w:r>
        <w:rPr>
          <w:sz w:val="24"/>
        </w:rPr>
        <w:t>к</w:t>
      </w:r>
      <w:r>
        <w:rPr>
          <w:spacing w:val="40"/>
          <w:sz w:val="24"/>
        </w:rPr>
        <w:t xml:space="preserve"> </w:t>
      </w:r>
      <w:r>
        <w:rPr>
          <w:sz w:val="24"/>
        </w:rPr>
        <w:t>выполнению</w:t>
      </w:r>
      <w:r>
        <w:rPr>
          <w:spacing w:val="40"/>
          <w:sz w:val="24"/>
        </w:rPr>
        <w:t xml:space="preserve"> </w:t>
      </w:r>
      <w:r>
        <w:rPr>
          <w:sz w:val="24"/>
        </w:rPr>
        <w:t>обязанностей</w:t>
      </w:r>
      <w:r>
        <w:rPr>
          <w:spacing w:val="40"/>
          <w:sz w:val="24"/>
        </w:rPr>
        <w:t xml:space="preserve"> </w:t>
      </w:r>
      <w:r>
        <w:rPr>
          <w:sz w:val="24"/>
        </w:rPr>
        <w:t>гражданина</w:t>
      </w:r>
      <w:r>
        <w:rPr>
          <w:spacing w:val="40"/>
          <w:sz w:val="24"/>
        </w:rPr>
        <w:t xml:space="preserve"> </w:t>
      </w:r>
      <w:r>
        <w:rPr>
          <w:sz w:val="24"/>
        </w:rPr>
        <w:t>и</w:t>
      </w:r>
      <w:r>
        <w:rPr>
          <w:spacing w:val="40"/>
          <w:sz w:val="24"/>
        </w:rPr>
        <w:t xml:space="preserve"> </w:t>
      </w:r>
      <w:r>
        <w:rPr>
          <w:sz w:val="24"/>
        </w:rPr>
        <w:t>реализации</w:t>
      </w:r>
      <w:r>
        <w:rPr>
          <w:spacing w:val="40"/>
          <w:sz w:val="24"/>
        </w:rPr>
        <w:t xml:space="preserve"> </w:t>
      </w:r>
      <w:r>
        <w:rPr>
          <w:sz w:val="24"/>
        </w:rPr>
        <w:t>его</w:t>
      </w:r>
      <w:r>
        <w:rPr>
          <w:spacing w:val="40"/>
          <w:sz w:val="24"/>
        </w:rPr>
        <w:t xml:space="preserve"> </w:t>
      </w:r>
      <w:r>
        <w:rPr>
          <w:sz w:val="24"/>
        </w:rPr>
        <w:t>прав,</w:t>
      </w:r>
      <w:r>
        <w:rPr>
          <w:spacing w:val="40"/>
          <w:sz w:val="24"/>
        </w:rPr>
        <w:t xml:space="preserve"> </w:t>
      </w:r>
      <w:r>
        <w:rPr>
          <w:sz w:val="24"/>
        </w:rPr>
        <w:t>уважение</w:t>
      </w:r>
      <w:r>
        <w:rPr>
          <w:spacing w:val="40"/>
          <w:sz w:val="24"/>
        </w:rPr>
        <w:t xml:space="preserve"> </w:t>
      </w:r>
      <w:r>
        <w:rPr>
          <w:sz w:val="24"/>
        </w:rPr>
        <w:t>прав, свобод и законных интересов других людей, активное участие в жизни семьи;</w:t>
      </w:r>
    </w:p>
    <w:p w:rsidR="004F5C3C" w:rsidRDefault="00CA2B2F">
      <w:pPr>
        <w:pStyle w:val="a5"/>
        <w:numPr>
          <w:ilvl w:val="1"/>
          <w:numId w:val="37"/>
        </w:numPr>
        <w:tabs>
          <w:tab w:val="left" w:pos="1090"/>
        </w:tabs>
        <w:ind w:left="1090" w:hanging="180"/>
        <w:jc w:val="left"/>
        <w:rPr>
          <w:sz w:val="24"/>
        </w:rPr>
      </w:pPr>
      <w:r>
        <w:rPr>
          <w:sz w:val="24"/>
        </w:rPr>
        <w:t>понимание</w:t>
      </w:r>
      <w:r>
        <w:rPr>
          <w:spacing w:val="-7"/>
          <w:sz w:val="24"/>
        </w:rPr>
        <w:t xml:space="preserve"> </w:t>
      </w:r>
      <w:r>
        <w:rPr>
          <w:sz w:val="24"/>
        </w:rPr>
        <w:t>роли</w:t>
      </w:r>
      <w:r>
        <w:rPr>
          <w:spacing w:val="-2"/>
          <w:sz w:val="24"/>
        </w:rPr>
        <w:t xml:space="preserve"> </w:t>
      </w:r>
      <w:r>
        <w:rPr>
          <w:sz w:val="24"/>
        </w:rPr>
        <w:t>семьи</w:t>
      </w:r>
      <w:r>
        <w:rPr>
          <w:spacing w:val="-3"/>
          <w:sz w:val="24"/>
        </w:rPr>
        <w:t xml:space="preserve"> </w:t>
      </w:r>
      <w:r>
        <w:rPr>
          <w:sz w:val="24"/>
        </w:rPr>
        <w:t>как</w:t>
      </w:r>
      <w:r>
        <w:rPr>
          <w:spacing w:val="-4"/>
          <w:sz w:val="24"/>
        </w:rPr>
        <w:t xml:space="preserve"> </w:t>
      </w:r>
      <w:r>
        <w:rPr>
          <w:sz w:val="24"/>
        </w:rPr>
        <w:t>социального</w:t>
      </w:r>
      <w:r>
        <w:rPr>
          <w:spacing w:val="-6"/>
          <w:sz w:val="24"/>
        </w:rPr>
        <w:t xml:space="preserve"> </w:t>
      </w:r>
      <w:r>
        <w:rPr>
          <w:sz w:val="24"/>
        </w:rPr>
        <w:t>института</w:t>
      </w:r>
      <w:r>
        <w:rPr>
          <w:spacing w:val="-2"/>
          <w:sz w:val="24"/>
        </w:rPr>
        <w:t xml:space="preserve"> </w:t>
      </w:r>
      <w:r>
        <w:rPr>
          <w:sz w:val="24"/>
        </w:rPr>
        <w:t>в</w:t>
      </w:r>
      <w:r>
        <w:rPr>
          <w:spacing w:val="-4"/>
          <w:sz w:val="24"/>
        </w:rPr>
        <w:t xml:space="preserve"> </w:t>
      </w:r>
      <w:r>
        <w:rPr>
          <w:sz w:val="24"/>
        </w:rPr>
        <w:t>жизни</w:t>
      </w:r>
      <w:r>
        <w:rPr>
          <w:spacing w:val="-3"/>
          <w:sz w:val="24"/>
        </w:rPr>
        <w:t xml:space="preserve"> </w:t>
      </w:r>
      <w:r>
        <w:rPr>
          <w:spacing w:val="-2"/>
          <w:sz w:val="24"/>
        </w:rPr>
        <w:t>человека;</w:t>
      </w:r>
    </w:p>
    <w:p w:rsidR="004F5C3C" w:rsidRDefault="00CA2B2F">
      <w:pPr>
        <w:pStyle w:val="a5"/>
        <w:numPr>
          <w:ilvl w:val="1"/>
          <w:numId w:val="37"/>
        </w:numPr>
        <w:tabs>
          <w:tab w:val="left" w:pos="1089"/>
        </w:tabs>
        <w:ind w:right="424" w:firstLine="427"/>
        <w:jc w:val="left"/>
        <w:rPr>
          <w:sz w:val="24"/>
        </w:rPr>
      </w:pPr>
      <w:r>
        <w:rPr>
          <w:sz w:val="24"/>
        </w:rPr>
        <w:t>обретение</w:t>
      </w:r>
      <w:r>
        <w:rPr>
          <w:spacing w:val="40"/>
          <w:sz w:val="24"/>
        </w:rPr>
        <w:t xml:space="preserve"> </w:t>
      </w:r>
      <w:r>
        <w:rPr>
          <w:sz w:val="24"/>
        </w:rPr>
        <w:t>положительного</w:t>
      </w:r>
      <w:r>
        <w:rPr>
          <w:spacing w:val="40"/>
          <w:sz w:val="24"/>
        </w:rPr>
        <w:t xml:space="preserve"> </w:t>
      </w:r>
      <w:r>
        <w:rPr>
          <w:sz w:val="24"/>
        </w:rPr>
        <w:t>образа</w:t>
      </w:r>
      <w:r>
        <w:rPr>
          <w:spacing w:val="40"/>
          <w:sz w:val="24"/>
        </w:rPr>
        <w:t xml:space="preserve"> </w:t>
      </w:r>
      <w:r>
        <w:rPr>
          <w:sz w:val="24"/>
        </w:rPr>
        <w:t>семьи,</w:t>
      </w:r>
      <w:r>
        <w:rPr>
          <w:spacing w:val="40"/>
          <w:sz w:val="24"/>
        </w:rPr>
        <w:t xml:space="preserve"> </w:t>
      </w:r>
      <w:proofErr w:type="spellStart"/>
      <w:r>
        <w:rPr>
          <w:sz w:val="24"/>
        </w:rPr>
        <w:t>родительства</w:t>
      </w:r>
      <w:proofErr w:type="spellEnd"/>
      <w:r>
        <w:rPr>
          <w:spacing w:val="40"/>
          <w:sz w:val="24"/>
        </w:rPr>
        <w:t xml:space="preserve"> </w:t>
      </w:r>
      <w:r>
        <w:rPr>
          <w:sz w:val="24"/>
        </w:rPr>
        <w:t>(отцовства</w:t>
      </w:r>
      <w:r>
        <w:rPr>
          <w:spacing w:val="40"/>
          <w:sz w:val="24"/>
        </w:rPr>
        <w:t xml:space="preserve"> </w:t>
      </w:r>
      <w:r>
        <w:rPr>
          <w:sz w:val="24"/>
        </w:rPr>
        <w:t>и</w:t>
      </w:r>
      <w:r>
        <w:rPr>
          <w:spacing w:val="40"/>
          <w:sz w:val="24"/>
        </w:rPr>
        <w:t xml:space="preserve"> </w:t>
      </w:r>
      <w:r>
        <w:rPr>
          <w:sz w:val="24"/>
        </w:rPr>
        <w:t>материнства),</w:t>
      </w:r>
      <w:r>
        <w:rPr>
          <w:spacing w:val="40"/>
          <w:sz w:val="24"/>
        </w:rPr>
        <w:t xml:space="preserve"> </w:t>
      </w:r>
      <w:r>
        <w:rPr>
          <w:sz w:val="24"/>
        </w:rPr>
        <w:t>освоение традиционных семейных ценностей России;</w:t>
      </w:r>
    </w:p>
    <w:p w:rsidR="004F5C3C" w:rsidRDefault="00CA2B2F">
      <w:pPr>
        <w:pStyle w:val="a5"/>
        <w:numPr>
          <w:ilvl w:val="1"/>
          <w:numId w:val="37"/>
        </w:numPr>
        <w:tabs>
          <w:tab w:val="left" w:pos="1070"/>
        </w:tabs>
        <w:ind w:right="426" w:firstLine="427"/>
        <w:jc w:val="left"/>
        <w:rPr>
          <w:sz w:val="24"/>
        </w:rPr>
      </w:pPr>
      <w:r>
        <w:rPr>
          <w:sz w:val="24"/>
        </w:rPr>
        <w:t>готовность</w:t>
      </w:r>
      <w:r>
        <w:rPr>
          <w:spacing w:val="36"/>
          <w:sz w:val="24"/>
        </w:rPr>
        <w:t xml:space="preserve"> </w:t>
      </w:r>
      <w:r>
        <w:rPr>
          <w:sz w:val="24"/>
        </w:rPr>
        <w:t>выстраивать</w:t>
      </w:r>
      <w:r>
        <w:rPr>
          <w:spacing w:val="36"/>
          <w:sz w:val="24"/>
        </w:rPr>
        <w:t xml:space="preserve"> </w:t>
      </w:r>
      <w:r>
        <w:rPr>
          <w:sz w:val="24"/>
        </w:rPr>
        <w:t>бесконфликтные</w:t>
      </w:r>
      <w:r>
        <w:rPr>
          <w:spacing w:val="34"/>
          <w:sz w:val="24"/>
        </w:rPr>
        <w:t xml:space="preserve"> </w:t>
      </w:r>
      <w:r>
        <w:rPr>
          <w:sz w:val="24"/>
        </w:rPr>
        <w:t>отношения</w:t>
      </w:r>
      <w:r>
        <w:rPr>
          <w:spacing w:val="33"/>
          <w:sz w:val="24"/>
        </w:rPr>
        <w:t xml:space="preserve"> </w:t>
      </w:r>
      <w:r>
        <w:rPr>
          <w:sz w:val="24"/>
        </w:rPr>
        <w:t>в</w:t>
      </w:r>
      <w:r>
        <w:rPr>
          <w:spacing w:val="35"/>
          <w:sz w:val="24"/>
        </w:rPr>
        <w:t xml:space="preserve"> </w:t>
      </w:r>
      <w:r>
        <w:rPr>
          <w:sz w:val="24"/>
        </w:rPr>
        <w:t>родительской</w:t>
      </w:r>
      <w:r>
        <w:rPr>
          <w:spacing w:val="36"/>
          <w:sz w:val="24"/>
        </w:rPr>
        <w:t xml:space="preserve"> </w:t>
      </w:r>
      <w:r>
        <w:rPr>
          <w:sz w:val="24"/>
        </w:rPr>
        <w:t>семье,</w:t>
      </w:r>
      <w:r>
        <w:rPr>
          <w:spacing w:val="35"/>
          <w:sz w:val="24"/>
        </w:rPr>
        <w:t xml:space="preserve"> </w:t>
      </w:r>
      <w:r>
        <w:rPr>
          <w:sz w:val="24"/>
        </w:rPr>
        <w:t>классе,</w:t>
      </w:r>
      <w:r>
        <w:rPr>
          <w:spacing w:val="35"/>
          <w:sz w:val="24"/>
        </w:rPr>
        <w:t xml:space="preserve"> </w:t>
      </w:r>
      <w:r>
        <w:rPr>
          <w:sz w:val="24"/>
        </w:rPr>
        <w:t xml:space="preserve">школьном </w:t>
      </w:r>
      <w:r>
        <w:rPr>
          <w:spacing w:val="-2"/>
          <w:sz w:val="24"/>
        </w:rPr>
        <w:t>коллективе;</w:t>
      </w:r>
    </w:p>
    <w:p w:rsidR="004F5C3C" w:rsidRDefault="00CA2B2F">
      <w:pPr>
        <w:pStyle w:val="a5"/>
        <w:numPr>
          <w:ilvl w:val="1"/>
          <w:numId w:val="37"/>
        </w:numPr>
        <w:tabs>
          <w:tab w:val="left" w:pos="1029"/>
        </w:tabs>
        <w:ind w:left="1029" w:hanging="180"/>
        <w:jc w:val="left"/>
        <w:rPr>
          <w:sz w:val="24"/>
        </w:rPr>
      </w:pPr>
      <w:r>
        <w:rPr>
          <w:sz w:val="24"/>
        </w:rPr>
        <w:t>понимание</w:t>
      </w:r>
      <w:r>
        <w:rPr>
          <w:spacing w:val="-7"/>
          <w:sz w:val="24"/>
        </w:rPr>
        <w:t xml:space="preserve"> </w:t>
      </w:r>
      <w:r>
        <w:rPr>
          <w:sz w:val="24"/>
        </w:rPr>
        <w:t>роли</w:t>
      </w:r>
      <w:r>
        <w:rPr>
          <w:spacing w:val="-2"/>
          <w:sz w:val="24"/>
        </w:rPr>
        <w:t xml:space="preserve"> </w:t>
      </w:r>
      <w:r>
        <w:rPr>
          <w:sz w:val="24"/>
        </w:rPr>
        <w:t>семьи</w:t>
      </w:r>
      <w:r>
        <w:rPr>
          <w:spacing w:val="-3"/>
          <w:sz w:val="24"/>
        </w:rPr>
        <w:t xml:space="preserve"> </w:t>
      </w:r>
      <w:r>
        <w:rPr>
          <w:sz w:val="24"/>
        </w:rPr>
        <w:t>как</w:t>
      </w:r>
      <w:r>
        <w:rPr>
          <w:spacing w:val="-4"/>
          <w:sz w:val="24"/>
        </w:rPr>
        <w:t xml:space="preserve"> </w:t>
      </w:r>
      <w:r>
        <w:rPr>
          <w:sz w:val="24"/>
        </w:rPr>
        <w:t>социального</w:t>
      </w:r>
      <w:r>
        <w:rPr>
          <w:spacing w:val="-6"/>
          <w:sz w:val="24"/>
        </w:rPr>
        <w:t xml:space="preserve"> </w:t>
      </w:r>
      <w:r>
        <w:rPr>
          <w:sz w:val="24"/>
        </w:rPr>
        <w:t>института</w:t>
      </w:r>
      <w:r>
        <w:rPr>
          <w:spacing w:val="-2"/>
          <w:sz w:val="24"/>
        </w:rPr>
        <w:t xml:space="preserve"> </w:t>
      </w:r>
      <w:r>
        <w:rPr>
          <w:sz w:val="24"/>
        </w:rPr>
        <w:t>в</w:t>
      </w:r>
      <w:r>
        <w:rPr>
          <w:spacing w:val="-4"/>
          <w:sz w:val="24"/>
        </w:rPr>
        <w:t xml:space="preserve"> </w:t>
      </w:r>
      <w:r>
        <w:rPr>
          <w:sz w:val="24"/>
        </w:rPr>
        <w:t>жизни</w:t>
      </w:r>
      <w:r>
        <w:rPr>
          <w:spacing w:val="-3"/>
          <w:sz w:val="24"/>
        </w:rPr>
        <w:t xml:space="preserve"> </w:t>
      </w:r>
      <w:r>
        <w:rPr>
          <w:spacing w:val="-2"/>
          <w:sz w:val="24"/>
        </w:rPr>
        <w:t>человека;</w:t>
      </w:r>
    </w:p>
    <w:p w:rsidR="004F5C3C" w:rsidRDefault="00CA2B2F">
      <w:pPr>
        <w:pStyle w:val="a5"/>
        <w:numPr>
          <w:ilvl w:val="0"/>
          <w:numId w:val="37"/>
        </w:numPr>
        <w:tabs>
          <w:tab w:val="left" w:pos="1089"/>
        </w:tabs>
        <w:ind w:left="1089" w:hanging="240"/>
        <w:rPr>
          <w:sz w:val="24"/>
        </w:rPr>
      </w:pPr>
      <w:r>
        <w:rPr>
          <w:i/>
          <w:sz w:val="24"/>
        </w:rPr>
        <w:t>патриотическое</w:t>
      </w:r>
      <w:r>
        <w:rPr>
          <w:i/>
          <w:spacing w:val="-9"/>
          <w:sz w:val="24"/>
        </w:rPr>
        <w:t xml:space="preserve"> </w:t>
      </w:r>
      <w:r>
        <w:rPr>
          <w:i/>
          <w:spacing w:val="-2"/>
          <w:sz w:val="24"/>
        </w:rPr>
        <w:t>воспитание</w:t>
      </w:r>
      <w:r>
        <w:rPr>
          <w:spacing w:val="-2"/>
          <w:sz w:val="24"/>
        </w:rPr>
        <w:t>:</w:t>
      </w:r>
    </w:p>
    <w:p w:rsidR="004F5C3C" w:rsidRDefault="00CA2B2F">
      <w:pPr>
        <w:pStyle w:val="a5"/>
        <w:numPr>
          <w:ilvl w:val="1"/>
          <w:numId w:val="37"/>
        </w:numPr>
        <w:tabs>
          <w:tab w:val="left" w:pos="1029"/>
        </w:tabs>
        <w:ind w:left="1029" w:hanging="180"/>
        <w:rPr>
          <w:sz w:val="24"/>
        </w:rPr>
      </w:pPr>
      <w:r>
        <w:rPr>
          <w:sz w:val="24"/>
        </w:rPr>
        <w:t>осознание</w:t>
      </w:r>
      <w:r>
        <w:rPr>
          <w:spacing w:val="-8"/>
          <w:sz w:val="24"/>
        </w:rPr>
        <w:t xml:space="preserve"> </w:t>
      </w:r>
      <w:r>
        <w:rPr>
          <w:sz w:val="24"/>
        </w:rPr>
        <w:t>российской</w:t>
      </w:r>
      <w:r>
        <w:rPr>
          <w:spacing w:val="-6"/>
          <w:sz w:val="24"/>
        </w:rPr>
        <w:t xml:space="preserve"> </w:t>
      </w:r>
      <w:r>
        <w:rPr>
          <w:sz w:val="24"/>
        </w:rPr>
        <w:t>идентичности</w:t>
      </w:r>
      <w:r>
        <w:rPr>
          <w:spacing w:val="-5"/>
          <w:sz w:val="24"/>
        </w:rPr>
        <w:t xml:space="preserve"> </w:t>
      </w:r>
      <w:r>
        <w:rPr>
          <w:sz w:val="24"/>
        </w:rPr>
        <w:t>в</w:t>
      </w:r>
      <w:r>
        <w:rPr>
          <w:spacing w:val="-6"/>
          <w:sz w:val="24"/>
        </w:rPr>
        <w:t xml:space="preserve"> </w:t>
      </w:r>
      <w:r>
        <w:rPr>
          <w:sz w:val="24"/>
        </w:rPr>
        <w:t>поликультурном</w:t>
      </w:r>
      <w:r>
        <w:rPr>
          <w:spacing w:val="-5"/>
          <w:sz w:val="24"/>
        </w:rPr>
        <w:t xml:space="preserve"> </w:t>
      </w:r>
      <w:r>
        <w:rPr>
          <w:sz w:val="24"/>
        </w:rPr>
        <w:t>и</w:t>
      </w:r>
      <w:r>
        <w:rPr>
          <w:spacing w:val="-6"/>
          <w:sz w:val="24"/>
        </w:rPr>
        <w:t xml:space="preserve"> </w:t>
      </w:r>
      <w:r>
        <w:rPr>
          <w:sz w:val="24"/>
        </w:rPr>
        <w:t>многоконфессиональном</w:t>
      </w:r>
      <w:r>
        <w:rPr>
          <w:spacing w:val="-5"/>
          <w:sz w:val="24"/>
        </w:rPr>
        <w:t xml:space="preserve"> </w:t>
      </w:r>
      <w:r>
        <w:rPr>
          <w:spacing w:val="-2"/>
          <w:sz w:val="24"/>
        </w:rPr>
        <w:t>обществе,</w:t>
      </w:r>
    </w:p>
    <w:p w:rsidR="004F5C3C" w:rsidRDefault="00CA2B2F">
      <w:pPr>
        <w:pStyle w:val="a5"/>
        <w:numPr>
          <w:ilvl w:val="0"/>
          <w:numId w:val="36"/>
        </w:numPr>
        <w:tabs>
          <w:tab w:val="left" w:pos="1045"/>
        </w:tabs>
        <w:ind w:right="429" w:firstLine="427"/>
        <w:rPr>
          <w:sz w:val="24"/>
        </w:rPr>
      </w:pPr>
      <w:r>
        <w:rPr>
          <w:sz w:val="24"/>
        </w:rPr>
        <w:t>проявление интереса к познанию родного языка, истории, культуры Российской Федерации, своего края, народов</w:t>
      </w:r>
      <w:r>
        <w:rPr>
          <w:spacing w:val="-1"/>
          <w:sz w:val="24"/>
        </w:rPr>
        <w:t xml:space="preserve"> </w:t>
      </w:r>
      <w:r>
        <w:rPr>
          <w:sz w:val="24"/>
        </w:rPr>
        <w:t>России, ценностное</w:t>
      </w:r>
      <w:r>
        <w:rPr>
          <w:spacing w:val="-1"/>
          <w:sz w:val="24"/>
        </w:rPr>
        <w:t xml:space="preserve"> </w:t>
      </w:r>
      <w:r>
        <w:rPr>
          <w:sz w:val="24"/>
        </w:rPr>
        <w:t>отношение</w:t>
      </w:r>
      <w:r>
        <w:rPr>
          <w:spacing w:val="-1"/>
          <w:sz w:val="24"/>
        </w:rPr>
        <w:t xml:space="preserve"> </w:t>
      </w:r>
      <w:r>
        <w:rPr>
          <w:sz w:val="24"/>
        </w:rPr>
        <w:t>к достижениям</w:t>
      </w:r>
      <w:r>
        <w:rPr>
          <w:spacing w:val="-1"/>
          <w:sz w:val="24"/>
        </w:rPr>
        <w:t xml:space="preserve"> </w:t>
      </w:r>
      <w:r>
        <w:rPr>
          <w:sz w:val="24"/>
        </w:rPr>
        <w:t>своей Родины</w:t>
      </w:r>
      <w:r>
        <w:rPr>
          <w:spacing w:val="-1"/>
          <w:sz w:val="24"/>
        </w:rPr>
        <w:t xml:space="preserve"> </w:t>
      </w:r>
      <w:r>
        <w:rPr>
          <w:sz w:val="24"/>
        </w:rPr>
        <w:t>‒ России, семейных традиций народов России;</w:t>
      </w:r>
    </w:p>
    <w:p w:rsidR="004F5C3C" w:rsidRDefault="00CA2B2F">
      <w:pPr>
        <w:ind w:left="849"/>
        <w:jc w:val="both"/>
        <w:rPr>
          <w:i/>
          <w:sz w:val="24"/>
        </w:rPr>
      </w:pPr>
      <w:r>
        <w:rPr>
          <w:i/>
          <w:sz w:val="24"/>
        </w:rPr>
        <w:t>3</w:t>
      </w:r>
      <w:r>
        <w:rPr>
          <w:i/>
          <w:spacing w:val="-6"/>
          <w:sz w:val="24"/>
        </w:rPr>
        <w:t xml:space="preserve"> </w:t>
      </w:r>
      <w:r>
        <w:rPr>
          <w:i/>
          <w:sz w:val="24"/>
        </w:rPr>
        <w:t>духовно-нравственное</w:t>
      </w:r>
      <w:r>
        <w:rPr>
          <w:i/>
          <w:spacing w:val="-5"/>
          <w:sz w:val="24"/>
        </w:rPr>
        <w:t xml:space="preserve"> </w:t>
      </w:r>
      <w:r>
        <w:rPr>
          <w:i/>
          <w:spacing w:val="-2"/>
          <w:sz w:val="24"/>
        </w:rPr>
        <w:t>воспитание:</w:t>
      </w:r>
    </w:p>
    <w:p w:rsidR="004F5C3C" w:rsidRDefault="00CA2B2F">
      <w:pPr>
        <w:pStyle w:val="a5"/>
        <w:numPr>
          <w:ilvl w:val="1"/>
          <w:numId w:val="37"/>
        </w:numPr>
        <w:tabs>
          <w:tab w:val="left" w:pos="1075"/>
        </w:tabs>
        <w:ind w:right="429" w:firstLine="427"/>
        <w:rPr>
          <w:sz w:val="24"/>
        </w:rPr>
      </w:pPr>
      <w:r>
        <w:rPr>
          <w:sz w:val="24"/>
        </w:rPr>
        <w:t xml:space="preserve">ориентация на моральные ценности и нормы в ситуациях нравственного выбора в семейных </w:t>
      </w:r>
      <w:r>
        <w:rPr>
          <w:spacing w:val="-2"/>
          <w:sz w:val="24"/>
        </w:rPr>
        <w:t>отношениях,</w:t>
      </w:r>
    </w:p>
    <w:p w:rsidR="004F5C3C" w:rsidRDefault="00CA2B2F">
      <w:pPr>
        <w:pStyle w:val="a5"/>
        <w:numPr>
          <w:ilvl w:val="0"/>
          <w:numId w:val="36"/>
        </w:numPr>
        <w:tabs>
          <w:tab w:val="left" w:pos="992"/>
        </w:tabs>
        <w:ind w:right="431" w:firstLine="427"/>
        <w:rPr>
          <w:sz w:val="24"/>
        </w:rPr>
      </w:pPr>
      <w:r>
        <w:rPr>
          <w:sz w:val="24"/>
        </w:rPr>
        <w:t>готовность оценивать свое поведение и поступки,</w:t>
      </w:r>
      <w:r>
        <w:rPr>
          <w:spacing w:val="-1"/>
          <w:sz w:val="24"/>
        </w:rPr>
        <w:t xml:space="preserve"> </w:t>
      </w:r>
      <w:r>
        <w:rPr>
          <w:sz w:val="24"/>
        </w:rPr>
        <w:t>поведение и поступки других людей с</w:t>
      </w:r>
      <w:r>
        <w:rPr>
          <w:spacing w:val="-2"/>
          <w:sz w:val="24"/>
        </w:rPr>
        <w:t xml:space="preserve"> </w:t>
      </w:r>
      <w:r>
        <w:rPr>
          <w:sz w:val="24"/>
        </w:rPr>
        <w:t>позиции традиционных духовно-нравственных ценностей, а также правовых норм;</w:t>
      </w:r>
    </w:p>
    <w:p w:rsidR="004F5C3C" w:rsidRDefault="00CA2B2F">
      <w:pPr>
        <w:pStyle w:val="a5"/>
        <w:numPr>
          <w:ilvl w:val="1"/>
          <w:numId w:val="37"/>
        </w:numPr>
        <w:tabs>
          <w:tab w:val="left" w:pos="1137"/>
        </w:tabs>
        <w:ind w:right="428" w:firstLine="487"/>
        <w:rPr>
          <w:sz w:val="24"/>
        </w:rPr>
      </w:pPr>
      <w:r>
        <w:rPr>
          <w:sz w:val="24"/>
        </w:rPr>
        <w:t>способность к саморазвитию и самообразованию на основе мотивации к созданию крепкой, гармоничной семьи;</w:t>
      </w:r>
    </w:p>
    <w:p w:rsidR="004F5C3C" w:rsidRDefault="00CA2B2F">
      <w:pPr>
        <w:pStyle w:val="a5"/>
        <w:numPr>
          <w:ilvl w:val="0"/>
          <w:numId w:val="43"/>
        </w:numPr>
        <w:tabs>
          <w:tab w:val="left" w:pos="1150"/>
        </w:tabs>
        <w:ind w:left="1150"/>
        <w:jc w:val="both"/>
        <w:rPr>
          <w:i/>
          <w:sz w:val="24"/>
        </w:rPr>
      </w:pPr>
      <w:r>
        <w:rPr>
          <w:i/>
          <w:sz w:val="24"/>
        </w:rPr>
        <w:t>эстетическое</w:t>
      </w:r>
      <w:r>
        <w:rPr>
          <w:i/>
          <w:spacing w:val="-4"/>
          <w:sz w:val="24"/>
        </w:rPr>
        <w:t xml:space="preserve"> </w:t>
      </w:r>
      <w:r>
        <w:rPr>
          <w:i/>
          <w:spacing w:val="-2"/>
          <w:sz w:val="24"/>
        </w:rPr>
        <w:t>воспитание:</w:t>
      </w:r>
    </w:p>
    <w:p w:rsidR="004F5C3C" w:rsidRDefault="004F5C3C">
      <w:pPr>
        <w:pStyle w:val="a5"/>
        <w:rPr>
          <w:i/>
          <w:sz w:val="24"/>
        </w:rPr>
        <w:sectPr w:rsidR="004F5C3C">
          <w:pgSz w:w="11910" w:h="16840"/>
          <w:pgMar w:top="480" w:right="141" w:bottom="1240" w:left="283" w:header="0" w:footer="948" w:gutter="0"/>
          <w:cols w:space="720"/>
        </w:sectPr>
      </w:pPr>
    </w:p>
    <w:p w:rsidR="004F5C3C" w:rsidRDefault="00CA2B2F">
      <w:pPr>
        <w:pStyle w:val="a3"/>
        <w:spacing w:before="64"/>
        <w:ind w:firstLine="0"/>
        <w:jc w:val="left"/>
      </w:pPr>
      <w:r>
        <w:lastRenderedPageBreak/>
        <w:t>–</w:t>
      </w:r>
      <w:r>
        <w:rPr>
          <w:spacing w:val="-2"/>
        </w:rPr>
        <w:t xml:space="preserve"> </w:t>
      </w:r>
      <w:r>
        <w:t>восприимчивость</w:t>
      </w:r>
      <w:r>
        <w:rPr>
          <w:spacing w:val="-1"/>
        </w:rPr>
        <w:t xml:space="preserve"> </w:t>
      </w:r>
      <w:r>
        <w:t>к</w:t>
      </w:r>
      <w:r>
        <w:rPr>
          <w:spacing w:val="-2"/>
        </w:rPr>
        <w:t xml:space="preserve"> </w:t>
      </w:r>
      <w:r>
        <w:t>традициям</w:t>
      </w:r>
      <w:r>
        <w:rPr>
          <w:spacing w:val="-3"/>
        </w:rPr>
        <w:t xml:space="preserve"> </w:t>
      </w:r>
      <w:r>
        <w:t>и</w:t>
      </w:r>
      <w:r>
        <w:rPr>
          <w:spacing w:val="-3"/>
        </w:rPr>
        <w:t xml:space="preserve"> </w:t>
      </w:r>
      <w:r>
        <w:t>творчеству</w:t>
      </w:r>
      <w:r>
        <w:rPr>
          <w:spacing w:val="-7"/>
        </w:rPr>
        <w:t xml:space="preserve"> </w:t>
      </w:r>
      <w:r>
        <w:t>своего</w:t>
      </w:r>
      <w:r>
        <w:rPr>
          <w:spacing w:val="-2"/>
        </w:rPr>
        <w:t xml:space="preserve"> </w:t>
      </w:r>
      <w:r>
        <w:t>и</w:t>
      </w:r>
      <w:r>
        <w:rPr>
          <w:spacing w:val="-2"/>
        </w:rPr>
        <w:t xml:space="preserve"> </w:t>
      </w:r>
      <w:r>
        <w:t>других</w:t>
      </w:r>
      <w:r>
        <w:rPr>
          <w:spacing w:val="1"/>
        </w:rPr>
        <w:t xml:space="preserve"> </w:t>
      </w:r>
      <w:r>
        <w:rPr>
          <w:spacing w:val="-2"/>
        </w:rPr>
        <w:t>народов,</w:t>
      </w:r>
    </w:p>
    <w:p w:rsidR="004F5C3C" w:rsidRDefault="00CA2B2F">
      <w:pPr>
        <w:pStyle w:val="a3"/>
        <w:ind w:left="422" w:firstLine="427"/>
        <w:jc w:val="left"/>
      </w:pPr>
      <w:r>
        <w:t>- понимание ценности отечественного и мирового искусства, этнических культурных традиций и народного творчества;</w:t>
      </w:r>
    </w:p>
    <w:p w:rsidR="004F5C3C" w:rsidRDefault="00CA2B2F">
      <w:pPr>
        <w:spacing w:before="1"/>
        <w:ind w:left="849"/>
        <w:rPr>
          <w:sz w:val="24"/>
        </w:rPr>
      </w:pPr>
      <w:r>
        <w:rPr>
          <w:i/>
          <w:sz w:val="24"/>
        </w:rPr>
        <w:t>5)</w:t>
      </w:r>
      <w:r>
        <w:rPr>
          <w:i/>
          <w:spacing w:val="-6"/>
          <w:sz w:val="24"/>
        </w:rPr>
        <w:t xml:space="preserve"> </w:t>
      </w:r>
      <w:r>
        <w:rPr>
          <w:i/>
          <w:sz w:val="24"/>
        </w:rPr>
        <w:t>физическое</w:t>
      </w:r>
      <w:r>
        <w:rPr>
          <w:i/>
          <w:spacing w:val="-2"/>
          <w:sz w:val="24"/>
        </w:rPr>
        <w:t xml:space="preserve"> воспитание</w:t>
      </w:r>
      <w:r>
        <w:rPr>
          <w:spacing w:val="-2"/>
          <w:sz w:val="24"/>
        </w:rPr>
        <w:t>:</w:t>
      </w:r>
    </w:p>
    <w:p w:rsidR="004F5C3C" w:rsidRDefault="00CA2B2F">
      <w:pPr>
        <w:pStyle w:val="a5"/>
        <w:numPr>
          <w:ilvl w:val="0"/>
          <w:numId w:val="35"/>
        </w:numPr>
        <w:tabs>
          <w:tab w:val="left" w:pos="910"/>
          <w:tab w:val="left" w:pos="1047"/>
        </w:tabs>
        <w:ind w:right="3465" w:hanging="61"/>
        <w:jc w:val="left"/>
        <w:rPr>
          <w:sz w:val="24"/>
        </w:rPr>
      </w:pPr>
      <w:r>
        <w:rPr>
          <w:sz w:val="24"/>
        </w:rPr>
        <w:t>формирование</w:t>
      </w:r>
      <w:r>
        <w:rPr>
          <w:spacing w:val="-8"/>
          <w:sz w:val="24"/>
        </w:rPr>
        <w:t xml:space="preserve"> </w:t>
      </w:r>
      <w:r>
        <w:rPr>
          <w:sz w:val="24"/>
        </w:rPr>
        <w:t>культуры</w:t>
      </w:r>
      <w:r>
        <w:rPr>
          <w:spacing w:val="-7"/>
          <w:sz w:val="24"/>
        </w:rPr>
        <w:t xml:space="preserve"> </w:t>
      </w:r>
      <w:r>
        <w:rPr>
          <w:sz w:val="24"/>
        </w:rPr>
        <w:t>здоровья</w:t>
      </w:r>
      <w:r>
        <w:rPr>
          <w:spacing w:val="-7"/>
          <w:sz w:val="24"/>
        </w:rPr>
        <w:t xml:space="preserve"> </w:t>
      </w:r>
      <w:r>
        <w:rPr>
          <w:sz w:val="24"/>
        </w:rPr>
        <w:t>и</w:t>
      </w:r>
      <w:r>
        <w:rPr>
          <w:spacing w:val="-7"/>
          <w:sz w:val="24"/>
        </w:rPr>
        <w:t xml:space="preserve"> </w:t>
      </w:r>
      <w:r>
        <w:rPr>
          <w:sz w:val="24"/>
        </w:rPr>
        <w:t>эмоционального</w:t>
      </w:r>
      <w:r>
        <w:rPr>
          <w:spacing w:val="-7"/>
          <w:sz w:val="24"/>
        </w:rPr>
        <w:t xml:space="preserve"> </w:t>
      </w:r>
      <w:r>
        <w:rPr>
          <w:sz w:val="24"/>
        </w:rPr>
        <w:t>благополучия, – осознание ценности жизни;</w:t>
      </w:r>
    </w:p>
    <w:p w:rsidR="004F5C3C" w:rsidRDefault="00CA2B2F">
      <w:pPr>
        <w:pStyle w:val="a5"/>
        <w:numPr>
          <w:ilvl w:val="0"/>
          <w:numId w:val="35"/>
        </w:numPr>
        <w:tabs>
          <w:tab w:val="left" w:pos="987"/>
        </w:tabs>
        <w:ind w:left="987" w:hanging="138"/>
        <w:jc w:val="left"/>
        <w:rPr>
          <w:sz w:val="24"/>
        </w:rPr>
      </w:pPr>
      <w:r>
        <w:rPr>
          <w:sz w:val="24"/>
        </w:rPr>
        <w:t>ответственное</w:t>
      </w:r>
      <w:r>
        <w:rPr>
          <w:spacing w:val="-6"/>
          <w:sz w:val="24"/>
        </w:rPr>
        <w:t xml:space="preserve"> </w:t>
      </w:r>
      <w:r>
        <w:rPr>
          <w:sz w:val="24"/>
        </w:rPr>
        <w:t>отношение</w:t>
      </w:r>
      <w:r>
        <w:rPr>
          <w:spacing w:val="-4"/>
          <w:sz w:val="24"/>
        </w:rPr>
        <w:t xml:space="preserve"> </w:t>
      </w:r>
      <w:r>
        <w:rPr>
          <w:sz w:val="24"/>
        </w:rPr>
        <w:t>к</w:t>
      </w:r>
      <w:r>
        <w:rPr>
          <w:spacing w:val="-2"/>
          <w:sz w:val="24"/>
        </w:rPr>
        <w:t xml:space="preserve"> </w:t>
      </w:r>
      <w:r>
        <w:rPr>
          <w:sz w:val="24"/>
        </w:rPr>
        <w:t>своему</w:t>
      </w:r>
      <w:r>
        <w:rPr>
          <w:spacing w:val="-8"/>
          <w:sz w:val="24"/>
        </w:rPr>
        <w:t xml:space="preserve"> </w:t>
      </w:r>
      <w:r>
        <w:rPr>
          <w:sz w:val="24"/>
        </w:rPr>
        <w:t>здоровью</w:t>
      </w:r>
      <w:r>
        <w:rPr>
          <w:spacing w:val="-2"/>
          <w:sz w:val="24"/>
        </w:rPr>
        <w:t xml:space="preserve"> </w:t>
      </w:r>
      <w:r>
        <w:rPr>
          <w:sz w:val="24"/>
        </w:rPr>
        <w:t>и установка</w:t>
      </w:r>
      <w:r>
        <w:rPr>
          <w:spacing w:val="-3"/>
          <w:sz w:val="24"/>
        </w:rPr>
        <w:t xml:space="preserve"> </w:t>
      </w:r>
      <w:r>
        <w:rPr>
          <w:sz w:val="24"/>
        </w:rPr>
        <w:t>на</w:t>
      </w:r>
      <w:r>
        <w:rPr>
          <w:spacing w:val="-3"/>
          <w:sz w:val="24"/>
        </w:rPr>
        <w:t xml:space="preserve"> </w:t>
      </w:r>
      <w:r>
        <w:rPr>
          <w:sz w:val="24"/>
        </w:rPr>
        <w:t>здоровый</w:t>
      </w:r>
      <w:r>
        <w:rPr>
          <w:spacing w:val="-4"/>
          <w:sz w:val="24"/>
        </w:rPr>
        <w:t xml:space="preserve"> </w:t>
      </w:r>
      <w:r>
        <w:rPr>
          <w:sz w:val="24"/>
        </w:rPr>
        <w:t>образ</w:t>
      </w:r>
      <w:r>
        <w:rPr>
          <w:spacing w:val="-2"/>
          <w:sz w:val="24"/>
        </w:rPr>
        <w:t xml:space="preserve"> жизни;</w:t>
      </w:r>
    </w:p>
    <w:p w:rsidR="004F5C3C" w:rsidRDefault="00CA2B2F">
      <w:pPr>
        <w:pStyle w:val="a3"/>
        <w:ind w:firstLine="0"/>
        <w:jc w:val="left"/>
      </w:pPr>
      <w:r>
        <w:t>–</w:t>
      </w:r>
      <w:r>
        <w:rPr>
          <w:spacing w:val="-5"/>
        </w:rPr>
        <w:t xml:space="preserve"> </w:t>
      </w:r>
      <w:r>
        <w:t>соблюдение</w:t>
      </w:r>
      <w:r>
        <w:rPr>
          <w:spacing w:val="-3"/>
        </w:rPr>
        <w:t xml:space="preserve"> </w:t>
      </w:r>
      <w:r>
        <w:t>правил</w:t>
      </w:r>
      <w:r>
        <w:rPr>
          <w:spacing w:val="-3"/>
        </w:rPr>
        <w:t xml:space="preserve"> </w:t>
      </w:r>
      <w:r>
        <w:t>безопасности,</w:t>
      </w:r>
      <w:r>
        <w:rPr>
          <w:spacing w:val="-3"/>
        </w:rPr>
        <w:t xml:space="preserve"> </w:t>
      </w:r>
      <w:r>
        <w:t>в</w:t>
      </w:r>
      <w:r>
        <w:rPr>
          <w:spacing w:val="-3"/>
        </w:rPr>
        <w:t xml:space="preserve"> </w:t>
      </w:r>
      <w:r>
        <w:t>том</w:t>
      </w:r>
      <w:r>
        <w:rPr>
          <w:spacing w:val="-3"/>
        </w:rPr>
        <w:t xml:space="preserve"> </w:t>
      </w:r>
      <w:r>
        <w:t>числе</w:t>
      </w:r>
      <w:r>
        <w:rPr>
          <w:spacing w:val="-3"/>
        </w:rPr>
        <w:t xml:space="preserve"> </w:t>
      </w:r>
      <w:r>
        <w:t>безопасного</w:t>
      </w:r>
      <w:r>
        <w:rPr>
          <w:spacing w:val="-2"/>
        </w:rPr>
        <w:t xml:space="preserve"> </w:t>
      </w:r>
      <w:r>
        <w:t>поведения</w:t>
      </w:r>
      <w:r>
        <w:rPr>
          <w:spacing w:val="-3"/>
        </w:rPr>
        <w:t xml:space="preserve"> </w:t>
      </w:r>
      <w:r>
        <w:t>в</w:t>
      </w:r>
      <w:r>
        <w:rPr>
          <w:spacing w:val="-3"/>
        </w:rPr>
        <w:t xml:space="preserve"> </w:t>
      </w:r>
      <w:r>
        <w:t>интернет-</w:t>
      </w:r>
      <w:r>
        <w:rPr>
          <w:spacing w:val="-2"/>
        </w:rPr>
        <w:t>среде;</w:t>
      </w:r>
    </w:p>
    <w:p w:rsidR="004F5C3C" w:rsidRDefault="00CA2B2F">
      <w:pPr>
        <w:pStyle w:val="a5"/>
        <w:numPr>
          <w:ilvl w:val="0"/>
          <w:numId w:val="34"/>
        </w:numPr>
        <w:tabs>
          <w:tab w:val="left" w:pos="1089"/>
        </w:tabs>
        <w:ind w:left="1089" w:hanging="240"/>
        <w:rPr>
          <w:sz w:val="24"/>
        </w:rPr>
      </w:pPr>
      <w:r>
        <w:rPr>
          <w:i/>
          <w:sz w:val="24"/>
        </w:rPr>
        <w:t>трудовое</w:t>
      </w:r>
      <w:r>
        <w:rPr>
          <w:i/>
          <w:spacing w:val="-5"/>
          <w:sz w:val="24"/>
        </w:rPr>
        <w:t xml:space="preserve"> </w:t>
      </w:r>
      <w:r>
        <w:rPr>
          <w:i/>
          <w:spacing w:val="-2"/>
          <w:sz w:val="24"/>
        </w:rPr>
        <w:t>воспитание</w:t>
      </w:r>
      <w:r>
        <w:rPr>
          <w:spacing w:val="-2"/>
          <w:sz w:val="24"/>
        </w:rPr>
        <w:t>:</w:t>
      </w:r>
    </w:p>
    <w:p w:rsidR="004F5C3C" w:rsidRDefault="00CA2B2F">
      <w:pPr>
        <w:pStyle w:val="a5"/>
        <w:numPr>
          <w:ilvl w:val="1"/>
          <w:numId w:val="34"/>
        </w:numPr>
        <w:tabs>
          <w:tab w:val="left" w:pos="1039"/>
        </w:tabs>
        <w:ind w:right="432" w:firstLine="427"/>
        <w:jc w:val="left"/>
        <w:rPr>
          <w:sz w:val="24"/>
        </w:rPr>
      </w:pPr>
      <w:r>
        <w:rPr>
          <w:sz w:val="24"/>
        </w:rPr>
        <w:t>установка на активное участие в решении практических задач (в рамках семьи) технологической и социальной направленности,</w:t>
      </w:r>
    </w:p>
    <w:p w:rsidR="004F5C3C" w:rsidRDefault="00CA2B2F">
      <w:pPr>
        <w:pStyle w:val="a5"/>
        <w:numPr>
          <w:ilvl w:val="0"/>
          <w:numId w:val="33"/>
        </w:numPr>
        <w:tabs>
          <w:tab w:val="left" w:pos="987"/>
        </w:tabs>
        <w:ind w:left="987" w:hanging="138"/>
        <w:jc w:val="left"/>
        <w:rPr>
          <w:sz w:val="24"/>
        </w:rPr>
      </w:pPr>
      <w:r>
        <w:rPr>
          <w:sz w:val="24"/>
        </w:rPr>
        <w:t>способность</w:t>
      </w:r>
      <w:r>
        <w:rPr>
          <w:spacing w:val="-5"/>
          <w:sz w:val="24"/>
        </w:rPr>
        <w:t xml:space="preserve"> </w:t>
      </w:r>
      <w:r>
        <w:rPr>
          <w:sz w:val="24"/>
        </w:rPr>
        <w:t>инициировать,</w:t>
      </w:r>
      <w:r>
        <w:rPr>
          <w:spacing w:val="-3"/>
          <w:sz w:val="24"/>
        </w:rPr>
        <w:t xml:space="preserve"> </w:t>
      </w:r>
      <w:r>
        <w:rPr>
          <w:sz w:val="24"/>
        </w:rPr>
        <w:t>планировать</w:t>
      </w:r>
      <w:r>
        <w:rPr>
          <w:spacing w:val="-5"/>
          <w:sz w:val="24"/>
        </w:rPr>
        <w:t xml:space="preserve"> </w:t>
      </w:r>
      <w:r>
        <w:rPr>
          <w:sz w:val="24"/>
        </w:rPr>
        <w:t>и</w:t>
      </w:r>
      <w:r>
        <w:rPr>
          <w:spacing w:val="-3"/>
          <w:sz w:val="24"/>
        </w:rPr>
        <w:t xml:space="preserve"> </w:t>
      </w:r>
      <w:r>
        <w:rPr>
          <w:sz w:val="24"/>
        </w:rPr>
        <w:t>самостоятельно</w:t>
      </w:r>
      <w:r>
        <w:rPr>
          <w:spacing w:val="-3"/>
          <w:sz w:val="24"/>
        </w:rPr>
        <w:t xml:space="preserve"> </w:t>
      </w:r>
      <w:r>
        <w:rPr>
          <w:sz w:val="24"/>
        </w:rPr>
        <w:t>выполнять</w:t>
      </w:r>
      <w:r>
        <w:rPr>
          <w:spacing w:val="-4"/>
          <w:sz w:val="24"/>
        </w:rPr>
        <w:t xml:space="preserve"> </w:t>
      </w:r>
      <w:r>
        <w:rPr>
          <w:sz w:val="24"/>
        </w:rPr>
        <w:t>такого</w:t>
      </w:r>
      <w:r>
        <w:rPr>
          <w:spacing w:val="-3"/>
          <w:sz w:val="24"/>
        </w:rPr>
        <w:t xml:space="preserve"> </w:t>
      </w:r>
      <w:r>
        <w:rPr>
          <w:sz w:val="24"/>
        </w:rPr>
        <w:t>рода</w:t>
      </w:r>
      <w:r>
        <w:rPr>
          <w:spacing w:val="-4"/>
          <w:sz w:val="24"/>
        </w:rPr>
        <w:t xml:space="preserve"> </w:t>
      </w:r>
      <w:r>
        <w:rPr>
          <w:spacing w:val="-2"/>
          <w:sz w:val="24"/>
        </w:rPr>
        <w:t>деятельность,</w:t>
      </w:r>
    </w:p>
    <w:p w:rsidR="004F5C3C" w:rsidRDefault="00CA2B2F">
      <w:pPr>
        <w:pStyle w:val="a5"/>
        <w:numPr>
          <w:ilvl w:val="0"/>
          <w:numId w:val="33"/>
        </w:numPr>
        <w:tabs>
          <w:tab w:val="left" w:pos="990"/>
        </w:tabs>
        <w:ind w:left="990" w:hanging="141"/>
        <w:jc w:val="left"/>
        <w:rPr>
          <w:sz w:val="24"/>
        </w:rPr>
      </w:pPr>
      <w:r>
        <w:rPr>
          <w:sz w:val="24"/>
        </w:rPr>
        <w:t>уважение</w:t>
      </w:r>
      <w:r>
        <w:rPr>
          <w:spacing w:val="-6"/>
          <w:sz w:val="24"/>
        </w:rPr>
        <w:t xml:space="preserve"> </w:t>
      </w:r>
      <w:r>
        <w:rPr>
          <w:sz w:val="24"/>
        </w:rPr>
        <w:t>к</w:t>
      </w:r>
      <w:r>
        <w:rPr>
          <w:spacing w:val="-3"/>
          <w:sz w:val="24"/>
        </w:rPr>
        <w:t xml:space="preserve"> </w:t>
      </w:r>
      <w:r>
        <w:rPr>
          <w:sz w:val="24"/>
        </w:rPr>
        <w:t>труду</w:t>
      </w:r>
      <w:r>
        <w:rPr>
          <w:spacing w:val="-7"/>
          <w:sz w:val="24"/>
        </w:rPr>
        <w:t xml:space="preserve"> </w:t>
      </w:r>
      <w:r>
        <w:rPr>
          <w:sz w:val="24"/>
        </w:rPr>
        <w:t>и</w:t>
      </w:r>
      <w:r>
        <w:rPr>
          <w:spacing w:val="-2"/>
          <w:sz w:val="24"/>
        </w:rPr>
        <w:t xml:space="preserve"> </w:t>
      </w:r>
      <w:r>
        <w:rPr>
          <w:sz w:val="24"/>
        </w:rPr>
        <w:t>результатам</w:t>
      </w:r>
      <w:r>
        <w:rPr>
          <w:spacing w:val="-5"/>
          <w:sz w:val="24"/>
        </w:rPr>
        <w:t xml:space="preserve"> </w:t>
      </w:r>
      <w:r>
        <w:rPr>
          <w:sz w:val="24"/>
        </w:rPr>
        <w:t>трудовой</w:t>
      </w:r>
      <w:r>
        <w:rPr>
          <w:spacing w:val="-2"/>
          <w:sz w:val="24"/>
        </w:rPr>
        <w:t xml:space="preserve"> деятельности;</w:t>
      </w:r>
    </w:p>
    <w:p w:rsidR="004F5C3C" w:rsidRDefault="00CA2B2F">
      <w:pPr>
        <w:pStyle w:val="a5"/>
        <w:numPr>
          <w:ilvl w:val="0"/>
          <w:numId w:val="34"/>
        </w:numPr>
        <w:tabs>
          <w:tab w:val="left" w:pos="1089"/>
        </w:tabs>
        <w:ind w:left="1089" w:hanging="240"/>
        <w:rPr>
          <w:i/>
          <w:sz w:val="24"/>
        </w:rPr>
      </w:pPr>
      <w:r>
        <w:rPr>
          <w:i/>
          <w:sz w:val="24"/>
        </w:rPr>
        <w:t>ценности</w:t>
      </w:r>
      <w:r>
        <w:rPr>
          <w:i/>
          <w:spacing w:val="-3"/>
          <w:sz w:val="24"/>
        </w:rPr>
        <w:t xml:space="preserve"> </w:t>
      </w:r>
      <w:r>
        <w:rPr>
          <w:i/>
          <w:sz w:val="24"/>
        </w:rPr>
        <w:t>научного</w:t>
      </w:r>
      <w:r>
        <w:rPr>
          <w:i/>
          <w:spacing w:val="-3"/>
          <w:sz w:val="24"/>
        </w:rPr>
        <w:t xml:space="preserve"> </w:t>
      </w:r>
      <w:r>
        <w:rPr>
          <w:i/>
          <w:spacing w:val="-2"/>
          <w:sz w:val="24"/>
        </w:rPr>
        <w:t>познания:</w:t>
      </w:r>
    </w:p>
    <w:p w:rsidR="004F5C3C" w:rsidRDefault="00CA2B2F">
      <w:pPr>
        <w:pStyle w:val="a5"/>
        <w:numPr>
          <w:ilvl w:val="1"/>
          <w:numId w:val="34"/>
        </w:numPr>
        <w:tabs>
          <w:tab w:val="left" w:pos="1039"/>
        </w:tabs>
        <w:ind w:right="433" w:firstLine="427"/>
        <w:jc w:val="left"/>
        <w:rPr>
          <w:sz w:val="24"/>
        </w:rPr>
      </w:pPr>
      <w:r>
        <w:rPr>
          <w:sz w:val="24"/>
        </w:rPr>
        <w:t>овладение языковой и читательской культурой как средством познания мира с учетом семейных традиций народов России;</w:t>
      </w:r>
    </w:p>
    <w:p w:rsidR="004F5C3C" w:rsidRDefault="00CA2B2F">
      <w:pPr>
        <w:pStyle w:val="a5"/>
        <w:numPr>
          <w:ilvl w:val="0"/>
          <w:numId w:val="34"/>
        </w:numPr>
        <w:tabs>
          <w:tab w:val="left" w:pos="1089"/>
        </w:tabs>
        <w:spacing w:line="274" w:lineRule="exact"/>
        <w:ind w:left="1089" w:hanging="240"/>
        <w:rPr>
          <w:i/>
          <w:sz w:val="24"/>
        </w:rPr>
      </w:pPr>
      <w:r>
        <w:rPr>
          <w:i/>
          <w:sz w:val="24"/>
        </w:rPr>
        <w:t>адаптации</w:t>
      </w:r>
      <w:r>
        <w:rPr>
          <w:i/>
          <w:spacing w:val="-3"/>
          <w:sz w:val="24"/>
        </w:rPr>
        <w:t xml:space="preserve"> </w:t>
      </w:r>
      <w:r>
        <w:rPr>
          <w:i/>
          <w:sz w:val="24"/>
        </w:rPr>
        <w:t>обучающегося</w:t>
      </w:r>
      <w:r>
        <w:rPr>
          <w:i/>
          <w:spacing w:val="-4"/>
          <w:sz w:val="24"/>
        </w:rPr>
        <w:t xml:space="preserve"> </w:t>
      </w:r>
      <w:r>
        <w:rPr>
          <w:i/>
          <w:sz w:val="24"/>
        </w:rPr>
        <w:t>к</w:t>
      </w:r>
      <w:r>
        <w:rPr>
          <w:i/>
          <w:spacing w:val="-2"/>
          <w:sz w:val="24"/>
        </w:rPr>
        <w:t xml:space="preserve"> </w:t>
      </w:r>
      <w:r>
        <w:rPr>
          <w:i/>
          <w:sz w:val="24"/>
        </w:rPr>
        <w:t>изменяющимся</w:t>
      </w:r>
      <w:r>
        <w:rPr>
          <w:i/>
          <w:spacing w:val="-1"/>
          <w:sz w:val="24"/>
        </w:rPr>
        <w:t xml:space="preserve"> </w:t>
      </w:r>
      <w:r>
        <w:rPr>
          <w:i/>
          <w:sz w:val="24"/>
        </w:rPr>
        <w:t>условиям</w:t>
      </w:r>
      <w:r>
        <w:rPr>
          <w:i/>
          <w:spacing w:val="-1"/>
          <w:sz w:val="24"/>
        </w:rPr>
        <w:t xml:space="preserve"> </w:t>
      </w:r>
      <w:r>
        <w:rPr>
          <w:i/>
          <w:sz w:val="24"/>
        </w:rPr>
        <w:t>социальной</w:t>
      </w:r>
      <w:r>
        <w:rPr>
          <w:i/>
          <w:spacing w:val="-2"/>
          <w:sz w:val="24"/>
        </w:rPr>
        <w:t xml:space="preserve"> </w:t>
      </w:r>
      <w:r>
        <w:rPr>
          <w:i/>
          <w:sz w:val="24"/>
        </w:rPr>
        <w:t>и</w:t>
      </w:r>
      <w:r>
        <w:rPr>
          <w:i/>
          <w:spacing w:val="-5"/>
          <w:sz w:val="24"/>
        </w:rPr>
        <w:t xml:space="preserve"> </w:t>
      </w:r>
      <w:r>
        <w:rPr>
          <w:i/>
          <w:sz w:val="24"/>
        </w:rPr>
        <w:t>природной</w:t>
      </w:r>
      <w:r>
        <w:rPr>
          <w:i/>
          <w:spacing w:val="-2"/>
          <w:sz w:val="24"/>
        </w:rPr>
        <w:t xml:space="preserve"> среды:</w:t>
      </w:r>
    </w:p>
    <w:p w:rsidR="004F5C3C" w:rsidRDefault="00CA2B2F">
      <w:pPr>
        <w:pStyle w:val="a5"/>
        <w:numPr>
          <w:ilvl w:val="1"/>
          <w:numId w:val="34"/>
        </w:numPr>
        <w:tabs>
          <w:tab w:val="left" w:pos="1082"/>
        </w:tabs>
        <w:spacing w:before="1"/>
        <w:ind w:right="429" w:firstLine="427"/>
        <w:rPr>
          <w:sz w:val="24"/>
        </w:rPr>
      </w:pPr>
      <w:r>
        <w:rPr>
          <w:sz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w:t>
      </w:r>
    </w:p>
    <w:p w:rsidR="004F5C3C" w:rsidRDefault="00CA2B2F">
      <w:pPr>
        <w:pStyle w:val="a5"/>
        <w:numPr>
          <w:ilvl w:val="1"/>
          <w:numId w:val="34"/>
        </w:numPr>
        <w:tabs>
          <w:tab w:val="left" w:pos="1135"/>
        </w:tabs>
        <w:ind w:right="429" w:firstLine="427"/>
        <w:rPr>
          <w:sz w:val="24"/>
        </w:rPr>
      </w:pPr>
      <w:r>
        <w:rPr>
          <w:sz w:val="24"/>
        </w:rPr>
        <w:t>умение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1</w:t>
      </w:r>
    </w:p>
    <w:p w:rsidR="004F5C3C" w:rsidRDefault="00CA2B2F">
      <w:pPr>
        <w:pStyle w:val="a3"/>
        <w:ind w:firstLine="0"/>
        <w:jc w:val="left"/>
      </w:pPr>
      <w:r>
        <w:t>ПРЕДМЕТНЫЕ</w:t>
      </w:r>
      <w:r>
        <w:rPr>
          <w:spacing w:val="-9"/>
        </w:rPr>
        <w:t xml:space="preserve"> </w:t>
      </w:r>
      <w:r>
        <w:rPr>
          <w:spacing w:val="-2"/>
        </w:rPr>
        <w:t>РЕЗУЛЬТАТЫ:</w:t>
      </w:r>
    </w:p>
    <w:p w:rsidR="004F5C3C" w:rsidRDefault="00CA2B2F">
      <w:pPr>
        <w:pStyle w:val="a5"/>
        <w:numPr>
          <w:ilvl w:val="1"/>
          <w:numId w:val="34"/>
        </w:numPr>
        <w:tabs>
          <w:tab w:val="left" w:pos="1048"/>
        </w:tabs>
        <w:ind w:right="426" w:firstLine="427"/>
        <w:rPr>
          <w:sz w:val="24"/>
        </w:rPr>
      </w:pPr>
      <w:r>
        <w:rPr>
          <w:sz w:val="24"/>
        </w:rPr>
        <w:t>освоение и применение системы знаний: о семье, месте и роли каждого члена семьи, важности семьи как базового социального института;</w:t>
      </w:r>
    </w:p>
    <w:p w:rsidR="004F5C3C" w:rsidRDefault="00CA2B2F">
      <w:pPr>
        <w:pStyle w:val="a5"/>
        <w:numPr>
          <w:ilvl w:val="1"/>
          <w:numId w:val="34"/>
        </w:numPr>
        <w:tabs>
          <w:tab w:val="left" w:pos="1082"/>
        </w:tabs>
        <w:ind w:right="425" w:firstLine="427"/>
        <w:rPr>
          <w:sz w:val="24"/>
        </w:rPr>
      </w:pPr>
      <w:r>
        <w:rPr>
          <w:sz w:val="24"/>
        </w:rPr>
        <w:t>осознание значимости крепкой семьи, брака как ценности в современном обществе; умение характеризовать семейные отношения как традиционную российскую духовно-нравственную</w:t>
      </w:r>
      <w:r>
        <w:rPr>
          <w:spacing w:val="40"/>
          <w:sz w:val="24"/>
        </w:rPr>
        <w:t xml:space="preserve"> </w:t>
      </w:r>
      <w:r>
        <w:rPr>
          <w:spacing w:val="-2"/>
          <w:sz w:val="24"/>
        </w:rPr>
        <w:t>ценность;</w:t>
      </w:r>
    </w:p>
    <w:p w:rsidR="004F5C3C" w:rsidRDefault="00CA2B2F">
      <w:pPr>
        <w:pStyle w:val="a5"/>
        <w:numPr>
          <w:ilvl w:val="1"/>
          <w:numId w:val="34"/>
        </w:numPr>
        <w:tabs>
          <w:tab w:val="left" w:pos="1067"/>
        </w:tabs>
        <w:ind w:right="428" w:firstLine="427"/>
        <w:rPr>
          <w:sz w:val="24"/>
        </w:rPr>
      </w:pPr>
      <w:r>
        <w:rPr>
          <w:sz w:val="24"/>
        </w:rPr>
        <w:t>формирование понимания роли семьи в освоении норм морали и нравственности, гуманизма, милосердия, справедливости, взаимопомощи, коллективизма, преемственности истории нашей</w:t>
      </w:r>
      <w:r>
        <w:rPr>
          <w:spacing w:val="40"/>
          <w:sz w:val="24"/>
        </w:rPr>
        <w:t xml:space="preserve"> </w:t>
      </w:r>
      <w:r>
        <w:rPr>
          <w:spacing w:val="-2"/>
          <w:sz w:val="24"/>
        </w:rPr>
        <w:t>Родины;</w:t>
      </w:r>
    </w:p>
    <w:p w:rsidR="004F5C3C" w:rsidRDefault="00CA2B2F">
      <w:pPr>
        <w:pStyle w:val="a5"/>
        <w:numPr>
          <w:ilvl w:val="1"/>
          <w:numId w:val="34"/>
        </w:numPr>
        <w:tabs>
          <w:tab w:val="left" w:pos="1130"/>
        </w:tabs>
        <w:spacing w:before="1"/>
        <w:ind w:right="422" w:firstLine="427"/>
        <w:rPr>
          <w:sz w:val="24"/>
        </w:rPr>
      </w:pPr>
      <w:r>
        <w:rPr>
          <w:sz w:val="24"/>
        </w:rPr>
        <w:t>умение характеризовать особенности семейных отношений с использованием источников разных типов (текстами, иллюстрациями, аудио и видеоматериалами);</w:t>
      </w:r>
    </w:p>
    <w:p w:rsidR="004F5C3C" w:rsidRDefault="00CA2B2F">
      <w:pPr>
        <w:pStyle w:val="a5"/>
        <w:numPr>
          <w:ilvl w:val="1"/>
          <w:numId w:val="34"/>
        </w:numPr>
        <w:tabs>
          <w:tab w:val="left" w:pos="1091"/>
        </w:tabs>
        <w:ind w:left="1091" w:hanging="242"/>
        <w:rPr>
          <w:sz w:val="24"/>
        </w:rPr>
      </w:pPr>
      <w:r>
        <w:rPr>
          <w:sz w:val="24"/>
        </w:rPr>
        <w:t>умение</w:t>
      </w:r>
      <w:r>
        <w:rPr>
          <w:spacing w:val="-6"/>
          <w:sz w:val="24"/>
        </w:rPr>
        <w:t xml:space="preserve"> </w:t>
      </w:r>
      <w:r>
        <w:rPr>
          <w:sz w:val="24"/>
        </w:rPr>
        <w:t>аргументировать</w:t>
      </w:r>
      <w:r>
        <w:rPr>
          <w:spacing w:val="-2"/>
          <w:sz w:val="24"/>
        </w:rPr>
        <w:t xml:space="preserve"> </w:t>
      </w:r>
      <w:r>
        <w:rPr>
          <w:sz w:val="24"/>
        </w:rPr>
        <w:t>роль</w:t>
      </w:r>
      <w:r>
        <w:rPr>
          <w:spacing w:val="-3"/>
          <w:sz w:val="24"/>
        </w:rPr>
        <w:t xml:space="preserve"> </w:t>
      </w:r>
      <w:r>
        <w:rPr>
          <w:sz w:val="24"/>
        </w:rPr>
        <w:t>здорового</w:t>
      </w:r>
      <w:r>
        <w:rPr>
          <w:spacing w:val="-3"/>
          <w:sz w:val="24"/>
        </w:rPr>
        <w:t xml:space="preserve"> </w:t>
      </w:r>
      <w:r>
        <w:rPr>
          <w:sz w:val="24"/>
        </w:rPr>
        <w:t>образа</w:t>
      </w:r>
      <w:r>
        <w:rPr>
          <w:spacing w:val="-3"/>
          <w:sz w:val="24"/>
        </w:rPr>
        <w:t xml:space="preserve"> </w:t>
      </w:r>
      <w:r>
        <w:rPr>
          <w:sz w:val="24"/>
        </w:rPr>
        <w:t>жизни</w:t>
      </w:r>
      <w:r>
        <w:rPr>
          <w:spacing w:val="-3"/>
          <w:sz w:val="24"/>
        </w:rPr>
        <w:t xml:space="preserve"> </w:t>
      </w:r>
      <w:r>
        <w:rPr>
          <w:sz w:val="24"/>
        </w:rPr>
        <w:t>для</w:t>
      </w:r>
      <w:r>
        <w:rPr>
          <w:spacing w:val="-3"/>
          <w:sz w:val="24"/>
        </w:rPr>
        <w:t xml:space="preserve"> </w:t>
      </w:r>
      <w:r>
        <w:rPr>
          <w:sz w:val="24"/>
        </w:rPr>
        <w:t>каждого</w:t>
      </w:r>
      <w:r>
        <w:rPr>
          <w:spacing w:val="-6"/>
          <w:sz w:val="24"/>
        </w:rPr>
        <w:t xml:space="preserve"> </w:t>
      </w:r>
      <w:r>
        <w:rPr>
          <w:sz w:val="24"/>
        </w:rPr>
        <w:t>члена</w:t>
      </w:r>
      <w:r>
        <w:rPr>
          <w:spacing w:val="-3"/>
          <w:sz w:val="24"/>
        </w:rPr>
        <w:t xml:space="preserve"> </w:t>
      </w:r>
      <w:r>
        <w:rPr>
          <w:spacing w:val="-2"/>
          <w:sz w:val="24"/>
        </w:rPr>
        <w:t>семьи;</w:t>
      </w:r>
    </w:p>
    <w:p w:rsidR="004F5C3C" w:rsidRDefault="00CA2B2F">
      <w:pPr>
        <w:pStyle w:val="a5"/>
        <w:numPr>
          <w:ilvl w:val="1"/>
          <w:numId w:val="34"/>
        </w:numPr>
        <w:tabs>
          <w:tab w:val="left" w:pos="1091"/>
        </w:tabs>
        <w:ind w:right="423" w:firstLine="427"/>
        <w:rPr>
          <w:sz w:val="24"/>
        </w:rPr>
      </w:pPr>
      <w:r>
        <w:rPr>
          <w:sz w:val="24"/>
        </w:rPr>
        <w:t>умение выстраивать бесконфликтное общение с родственниками, в том числе со старшими членами семьи;</w:t>
      </w:r>
    </w:p>
    <w:p w:rsidR="004F5C3C" w:rsidRDefault="00CA2B2F">
      <w:pPr>
        <w:pStyle w:val="a5"/>
        <w:numPr>
          <w:ilvl w:val="1"/>
          <w:numId w:val="34"/>
        </w:numPr>
        <w:tabs>
          <w:tab w:val="left" w:pos="1113"/>
        </w:tabs>
        <w:ind w:right="427" w:firstLine="427"/>
        <w:rPr>
          <w:sz w:val="24"/>
        </w:rPr>
      </w:pPr>
      <w:r>
        <w:rPr>
          <w:sz w:val="24"/>
        </w:rPr>
        <w:t>умение осмысливать личный социальный опыт жизни в семье, общения с родителями, с бабушками и дедушками, братьями и сестрами, дальними родственниками;</w:t>
      </w:r>
    </w:p>
    <w:p w:rsidR="004F5C3C" w:rsidRDefault="00CA2B2F">
      <w:pPr>
        <w:pStyle w:val="a5"/>
        <w:numPr>
          <w:ilvl w:val="1"/>
          <w:numId w:val="34"/>
        </w:numPr>
        <w:tabs>
          <w:tab w:val="left" w:pos="1031"/>
        </w:tabs>
        <w:ind w:left="1031" w:hanging="182"/>
        <w:rPr>
          <w:sz w:val="24"/>
        </w:rPr>
      </w:pPr>
      <w:r>
        <w:rPr>
          <w:sz w:val="24"/>
        </w:rPr>
        <w:t>умение</w:t>
      </w:r>
      <w:r>
        <w:rPr>
          <w:spacing w:val="-5"/>
          <w:sz w:val="24"/>
        </w:rPr>
        <w:t xml:space="preserve"> </w:t>
      </w:r>
      <w:r>
        <w:rPr>
          <w:sz w:val="24"/>
        </w:rPr>
        <w:t>решать</w:t>
      </w:r>
      <w:r>
        <w:rPr>
          <w:spacing w:val="-3"/>
          <w:sz w:val="24"/>
        </w:rPr>
        <w:t xml:space="preserve"> </w:t>
      </w:r>
      <w:r>
        <w:rPr>
          <w:sz w:val="24"/>
        </w:rPr>
        <w:t>в</w:t>
      </w:r>
      <w:r>
        <w:rPr>
          <w:spacing w:val="-4"/>
          <w:sz w:val="24"/>
        </w:rPr>
        <w:t xml:space="preserve"> </w:t>
      </w:r>
      <w:r>
        <w:rPr>
          <w:sz w:val="24"/>
        </w:rPr>
        <w:t>рамках</w:t>
      </w:r>
      <w:r>
        <w:rPr>
          <w:spacing w:val="-2"/>
          <w:sz w:val="24"/>
        </w:rPr>
        <w:t xml:space="preserve"> </w:t>
      </w:r>
      <w:r>
        <w:rPr>
          <w:sz w:val="24"/>
        </w:rPr>
        <w:t>изученного</w:t>
      </w:r>
      <w:r>
        <w:rPr>
          <w:spacing w:val="-3"/>
          <w:sz w:val="24"/>
        </w:rPr>
        <w:t xml:space="preserve"> </w:t>
      </w:r>
      <w:r>
        <w:rPr>
          <w:sz w:val="24"/>
        </w:rPr>
        <w:t>материала</w:t>
      </w:r>
      <w:r>
        <w:rPr>
          <w:spacing w:val="-5"/>
          <w:sz w:val="24"/>
        </w:rPr>
        <w:t xml:space="preserve"> </w:t>
      </w:r>
      <w:r>
        <w:rPr>
          <w:sz w:val="24"/>
        </w:rPr>
        <w:t>познавательные</w:t>
      </w:r>
      <w:r>
        <w:rPr>
          <w:spacing w:val="-5"/>
          <w:sz w:val="24"/>
        </w:rPr>
        <w:t xml:space="preserve"> </w:t>
      </w:r>
      <w:r>
        <w:rPr>
          <w:sz w:val="24"/>
        </w:rPr>
        <w:t>и</w:t>
      </w:r>
      <w:r>
        <w:rPr>
          <w:spacing w:val="-4"/>
          <w:sz w:val="24"/>
        </w:rPr>
        <w:t xml:space="preserve"> </w:t>
      </w:r>
      <w:r>
        <w:rPr>
          <w:sz w:val="24"/>
        </w:rPr>
        <w:t>практические</w:t>
      </w:r>
      <w:r>
        <w:rPr>
          <w:spacing w:val="-4"/>
          <w:sz w:val="24"/>
        </w:rPr>
        <w:t xml:space="preserve"> </w:t>
      </w:r>
      <w:r>
        <w:rPr>
          <w:spacing w:val="-2"/>
          <w:sz w:val="24"/>
        </w:rPr>
        <w:t>задачи;</w:t>
      </w:r>
    </w:p>
    <w:p w:rsidR="004F5C3C" w:rsidRDefault="00CA2B2F">
      <w:pPr>
        <w:pStyle w:val="a5"/>
        <w:numPr>
          <w:ilvl w:val="1"/>
          <w:numId w:val="34"/>
        </w:numPr>
        <w:tabs>
          <w:tab w:val="left" w:pos="1079"/>
        </w:tabs>
        <w:ind w:right="426" w:firstLine="427"/>
        <w:rPr>
          <w:sz w:val="24"/>
        </w:rPr>
      </w:pPr>
      <w:r>
        <w:rPr>
          <w:sz w:val="24"/>
        </w:rPr>
        <w:t>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средств массовой информации (СМИ) с соблюдением правил информационной безопасности при работе в Интернете;</w:t>
      </w:r>
    </w:p>
    <w:p w:rsidR="004F5C3C" w:rsidRDefault="00CA2B2F">
      <w:pPr>
        <w:pStyle w:val="a5"/>
        <w:numPr>
          <w:ilvl w:val="1"/>
          <w:numId w:val="34"/>
        </w:numPr>
        <w:tabs>
          <w:tab w:val="left" w:pos="1041"/>
        </w:tabs>
        <w:ind w:right="430" w:firstLine="427"/>
        <w:rPr>
          <w:sz w:val="24"/>
        </w:rPr>
      </w:pPr>
      <w:r>
        <w:rPr>
          <w:sz w:val="24"/>
        </w:rPr>
        <w:t>умение анализировать, обобщать, систематизировать, конкретизировать и критически оценивать социальную информацию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в семье, личным социальным опытом, используя обществоведческие знания, формулировать выводы, подкрепляя их аргументами;</w:t>
      </w:r>
    </w:p>
    <w:p w:rsidR="004F5C3C" w:rsidRDefault="00CA2B2F">
      <w:pPr>
        <w:pStyle w:val="a5"/>
        <w:numPr>
          <w:ilvl w:val="1"/>
          <w:numId w:val="34"/>
        </w:numPr>
        <w:tabs>
          <w:tab w:val="left" w:pos="1125"/>
        </w:tabs>
        <w:spacing w:before="1"/>
        <w:ind w:right="430" w:firstLine="427"/>
        <w:rPr>
          <w:sz w:val="24"/>
        </w:rPr>
      </w:pPr>
      <w:r>
        <w:rPr>
          <w:sz w:val="24"/>
        </w:rPr>
        <w:t>умение оценивать собственные поступки и поведение других людей с точки зрения их соответствия моральным, правовым и иным видам социальных норм, включая вопросы, связанные с личными и семейными финансами, в том числе при планировании семейного бюджета.</w:t>
      </w:r>
    </w:p>
    <w:p w:rsidR="004F5C3C" w:rsidRDefault="004F5C3C">
      <w:pPr>
        <w:pStyle w:val="a5"/>
        <w:rPr>
          <w:sz w:val="24"/>
        </w:rPr>
        <w:sectPr w:rsidR="004F5C3C">
          <w:pgSz w:w="11910" w:h="16840"/>
          <w:pgMar w:top="480" w:right="141" w:bottom="1240" w:left="283" w:header="0" w:footer="948" w:gutter="0"/>
          <w:cols w:space="720"/>
        </w:sectPr>
      </w:pPr>
    </w:p>
    <w:p w:rsidR="004F5C3C" w:rsidRDefault="00CA2B2F">
      <w:pPr>
        <w:pStyle w:val="2"/>
        <w:spacing w:before="69"/>
        <w:ind w:left="425"/>
        <w:jc w:val="center"/>
      </w:pPr>
      <w:r>
        <w:lastRenderedPageBreak/>
        <w:t>Тематическое</w:t>
      </w:r>
      <w:r>
        <w:rPr>
          <w:spacing w:val="-6"/>
        </w:rPr>
        <w:t xml:space="preserve"> </w:t>
      </w:r>
      <w:r>
        <w:rPr>
          <w:spacing w:val="-2"/>
        </w:rPr>
        <w:t>планирование</w:t>
      </w:r>
    </w:p>
    <w:tbl>
      <w:tblPr>
        <w:tblStyle w:val="TableNormal"/>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2"/>
        <w:gridCol w:w="2425"/>
        <w:gridCol w:w="1263"/>
        <w:gridCol w:w="5812"/>
      </w:tblGrid>
      <w:tr w:rsidR="004F5C3C">
        <w:trPr>
          <w:trHeight w:val="551"/>
        </w:trPr>
        <w:tc>
          <w:tcPr>
            <w:tcW w:w="1102" w:type="dxa"/>
          </w:tcPr>
          <w:p w:rsidR="004F5C3C" w:rsidRDefault="00CA2B2F">
            <w:pPr>
              <w:pStyle w:val="TableParagraph"/>
              <w:spacing w:line="276" w:lineRule="exact"/>
              <w:ind w:left="379" w:right="366" w:hanging="2"/>
              <w:jc w:val="center"/>
              <w:rPr>
                <w:b/>
                <w:sz w:val="24"/>
              </w:rPr>
            </w:pPr>
            <w:r>
              <w:rPr>
                <w:b/>
                <w:spacing w:val="-10"/>
                <w:sz w:val="24"/>
              </w:rPr>
              <w:t xml:space="preserve">№ </w:t>
            </w:r>
            <w:r>
              <w:rPr>
                <w:b/>
                <w:spacing w:val="-4"/>
                <w:sz w:val="24"/>
              </w:rPr>
              <w:t>п/п</w:t>
            </w:r>
          </w:p>
        </w:tc>
        <w:tc>
          <w:tcPr>
            <w:tcW w:w="2425" w:type="dxa"/>
          </w:tcPr>
          <w:p w:rsidR="004F5C3C" w:rsidRDefault="00CA2B2F">
            <w:pPr>
              <w:pStyle w:val="TableParagraph"/>
              <w:spacing w:line="276" w:lineRule="exact"/>
              <w:ind w:left="407" w:right="159"/>
              <w:rPr>
                <w:b/>
                <w:sz w:val="24"/>
              </w:rPr>
            </w:pPr>
            <w:r>
              <w:rPr>
                <w:b/>
                <w:spacing w:val="-2"/>
                <w:sz w:val="24"/>
              </w:rPr>
              <w:t xml:space="preserve">Наименование </w:t>
            </w:r>
            <w:r>
              <w:rPr>
                <w:b/>
                <w:sz w:val="24"/>
              </w:rPr>
              <w:t>разделов</w:t>
            </w:r>
            <w:r>
              <w:rPr>
                <w:b/>
                <w:spacing w:val="-1"/>
                <w:sz w:val="24"/>
              </w:rPr>
              <w:t xml:space="preserve"> </w:t>
            </w:r>
            <w:r>
              <w:rPr>
                <w:b/>
                <w:sz w:val="24"/>
              </w:rPr>
              <w:t xml:space="preserve">и </w:t>
            </w:r>
            <w:r>
              <w:rPr>
                <w:b/>
                <w:spacing w:val="-5"/>
                <w:sz w:val="24"/>
              </w:rPr>
              <w:t>тем</w:t>
            </w:r>
          </w:p>
        </w:tc>
        <w:tc>
          <w:tcPr>
            <w:tcW w:w="1263" w:type="dxa"/>
          </w:tcPr>
          <w:p w:rsidR="004F5C3C" w:rsidRDefault="00CA2B2F">
            <w:pPr>
              <w:pStyle w:val="TableParagraph"/>
              <w:spacing w:line="276" w:lineRule="exact"/>
              <w:ind w:left="323" w:firstLine="62"/>
              <w:rPr>
                <w:b/>
                <w:sz w:val="24"/>
              </w:rPr>
            </w:pPr>
            <w:r>
              <w:rPr>
                <w:b/>
                <w:spacing w:val="-4"/>
                <w:sz w:val="24"/>
              </w:rPr>
              <w:t>Кол. часов</w:t>
            </w:r>
          </w:p>
        </w:tc>
        <w:tc>
          <w:tcPr>
            <w:tcW w:w="5812" w:type="dxa"/>
          </w:tcPr>
          <w:p w:rsidR="004F5C3C" w:rsidRDefault="00CA2B2F">
            <w:pPr>
              <w:pStyle w:val="TableParagraph"/>
              <w:spacing w:line="275" w:lineRule="exact"/>
              <w:ind w:left="1403"/>
              <w:rPr>
                <w:b/>
                <w:sz w:val="24"/>
              </w:rPr>
            </w:pPr>
            <w:r>
              <w:rPr>
                <w:b/>
                <w:sz w:val="24"/>
              </w:rPr>
              <w:t>Содержание</w:t>
            </w:r>
            <w:r>
              <w:rPr>
                <w:b/>
                <w:spacing w:val="-5"/>
                <w:sz w:val="24"/>
              </w:rPr>
              <w:t xml:space="preserve"> </w:t>
            </w:r>
            <w:r>
              <w:rPr>
                <w:b/>
                <w:sz w:val="24"/>
              </w:rPr>
              <w:t>разделов</w:t>
            </w:r>
            <w:r>
              <w:rPr>
                <w:b/>
                <w:spacing w:val="-2"/>
                <w:sz w:val="24"/>
              </w:rPr>
              <w:t xml:space="preserve"> </w:t>
            </w:r>
            <w:r>
              <w:rPr>
                <w:b/>
                <w:sz w:val="24"/>
              </w:rPr>
              <w:t>и</w:t>
            </w:r>
            <w:r>
              <w:rPr>
                <w:b/>
                <w:spacing w:val="-3"/>
                <w:sz w:val="24"/>
              </w:rPr>
              <w:t xml:space="preserve"> </w:t>
            </w:r>
            <w:r>
              <w:rPr>
                <w:b/>
                <w:spacing w:val="-5"/>
                <w:sz w:val="24"/>
              </w:rPr>
              <w:t>тем</w:t>
            </w:r>
          </w:p>
        </w:tc>
      </w:tr>
      <w:tr w:rsidR="004F5C3C">
        <w:trPr>
          <w:trHeight w:val="1380"/>
        </w:trPr>
        <w:tc>
          <w:tcPr>
            <w:tcW w:w="1102" w:type="dxa"/>
          </w:tcPr>
          <w:p w:rsidR="004F5C3C" w:rsidRDefault="00CA2B2F">
            <w:pPr>
              <w:pStyle w:val="TableParagraph"/>
              <w:spacing w:line="270" w:lineRule="exact"/>
              <w:ind w:left="107"/>
              <w:rPr>
                <w:sz w:val="24"/>
              </w:rPr>
            </w:pPr>
            <w:r>
              <w:rPr>
                <w:spacing w:val="-10"/>
                <w:sz w:val="24"/>
              </w:rPr>
              <w:t>1</w:t>
            </w:r>
          </w:p>
        </w:tc>
        <w:tc>
          <w:tcPr>
            <w:tcW w:w="2425" w:type="dxa"/>
          </w:tcPr>
          <w:p w:rsidR="004F5C3C" w:rsidRDefault="00CA2B2F">
            <w:pPr>
              <w:pStyle w:val="TableParagraph"/>
              <w:ind w:left="107" w:right="579"/>
              <w:rPr>
                <w:sz w:val="24"/>
              </w:rPr>
            </w:pPr>
            <w:r>
              <w:rPr>
                <w:sz w:val="24"/>
              </w:rPr>
              <w:t>«Человек,</w:t>
            </w:r>
            <w:r>
              <w:rPr>
                <w:spacing w:val="-15"/>
                <w:sz w:val="24"/>
              </w:rPr>
              <w:t xml:space="preserve"> </w:t>
            </w:r>
            <w:r>
              <w:rPr>
                <w:sz w:val="24"/>
              </w:rPr>
              <w:t xml:space="preserve">семья, </w:t>
            </w:r>
            <w:r>
              <w:rPr>
                <w:spacing w:val="-2"/>
                <w:sz w:val="24"/>
              </w:rPr>
              <w:t>общество…»</w:t>
            </w:r>
          </w:p>
        </w:tc>
        <w:tc>
          <w:tcPr>
            <w:tcW w:w="1263" w:type="dxa"/>
          </w:tcPr>
          <w:p w:rsidR="004F5C3C" w:rsidRDefault="00CA2B2F">
            <w:pPr>
              <w:pStyle w:val="TableParagraph"/>
              <w:spacing w:line="270" w:lineRule="exact"/>
              <w:ind w:left="107"/>
              <w:rPr>
                <w:sz w:val="24"/>
              </w:rPr>
            </w:pPr>
            <w:r>
              <w:rPr>
                <w:spacing w:val="-10"/>
                <w:sz w:val="24"/>
              </w:rPr>
              <w:t>4</w:t>
            </w:r>
          </w:p>
        </w:tc>
        <w:tc>
          <w:tcPr>
            <w:tcW w:w="5812" w:type="dxa"/>
          </w:tcPr>
          <w:p w:rsidR="004F5C3C" w:rsidRDefault="00CA2B2F">
            <w:pPr>
              <w:pStyle w:val="TableParagraph"/>
              <w:spacing w:line="270" w:lineRule="exact"/>
              <w:ind w:left="106"/>
              <w:rPr>
                <w:sz w:val="24"/>
              </w:rPr>
            </w:pPr>
            <w:r>
              <w:rPr>
                <w:sz w:val="24"/>
              </w:rPr>
              <w:t>Семья</w:t>
            </w:r>
            <w:r>
              <w:rPr>
                <w:spacing w:val="-3"/>
                <w:sz w:val="24"/>
              </w:rPr>
              <w:t xml:space="preserve"> </w:t>
            </w:r>
            <w:r>
              <w:rPr>
                <w:sz w:val="24"/>
              </w:rPr>
              <w:t>в</w:t>
            </w:r>
            <w:r>
              <w:rPr>
                <w:spacing w:val="-3"/>
                <w:sz w:val="24"/>
              </w:rPr>
              <w:t xml:space="preserve"> </w:t>
            </w:r>
            <w:r>
              <w:rPr>
                <w:sz w:val="24"/>
              </w:rPr>
              <w:t>различные</w:t>
            </w:r>
            <w:r>
              <w:rPr>
                <w:spacing w:val="-4"/>
                <w:sz w:val="24"/>
              </w:rPr>
              <w:t xml:space="preserve"> </w:t>
            </w:r>
            <w:r>
              <w:rPr>
                <w:sz w:val="24"/>
              </w:rPr>
              <w:t>исторические</w:t>
            </w:r>
            <w:r>
              <w:rPr>
                <w:spacing w:val="-3"/>
                <w:sz w:val="24"/>
              </w:rPr>
              <w:t xml:space="preserve"> </w:t>
            </w:r>
            <w:r>
              <w:rPr>
                <w:sz w:val="24"/>
              </w:rPr>
              <w:t>эпохи</w:t>
            </w:r>
            <w:r>
              <w:rPr>
                <w:spacing w:val="2"/>
                <w:sz w:val="24"/>
              </w:rPr>
              <w:t xml:space="preserve"> </w:t>
            </w:r>
            <w:r>
              <w:rPr>
                <w:sz w:val="24"/>
              </w:rPr>
              <w:t>–</w:t>
            </w:r>
            <w:r>
              <w:rPr>
                <w:spacing w:val="-2"/>
                <w:sz w:val="24"/>
              </w:rPr>
              <w:t xml:space="preserve"> </w:t>
            </w:r>
            <w:r>
              <w:rPr>
                <w:spacing w:val="-5"/>
                <w:sz w:val="24"/>
              </w:rPr>
              <w:t>от</w:t>
            </w:r>
          </w:p>
          <w:p w:rsidR="004F5C3C" w:rsidRDefault="00CA2B2F">
            <w:pPr>
              <w:pStyle w:val="TableParagraph"/>
              <w:ind w:left="106" w:right="173"/>
              <w:rPr>
                <w:sz w:val="24"/>
              </w:rPr>
            </w:pPr>
            <w:r>
              <w:rPr>
                <w:sz w:val="24"/>
              </w:rPr>
              <w:t>древности</w:t>
            </w:r>
            <w:r>
              <w:rPr>
                <w:spacing w:val="-7"/>
                <w:sz w:val="24"/>
              </w:rPr>
              <w:t xml:space="preserve"> </w:t>
            </w:r>
            <w:r>
              <w:rPr>
                <w:sz w:val="24"/>
              </w:rPr>
              <w:t>до</w:t>
            </w:r>
            <w:r>
              <w:rPr>
                <w:spacing w:val="-8"/>
                <w:sz w:val="24"/>
              </w:rPr>
              <w:t xml:space="preserve"> </w:t>
            </w:r>
            <w:r>
              <w:rPr>
                <w:sz w:val="24"/>
              </w:rPr>
              <w:t>современности:</w:t>
            </w:r>
            <w:r>
              <w:rPr>
                <w:spacing w:val="-8"/>
                <w:sz w:val="24"/>
              </w:rPr>
              <w:t xml:space="preserve"> </w:t>
            </w:r>
            <w:r>
              <w:rPr>
                <w:sz w:val="24"/>
              </w:rPr>
              <w:t>мотивы</w:t>
            </w:r>
            <w:r>
              <w:rPr>
                <w:spacing w:val="-7"/>
                <w:sz w:val="24"/>
              </w:rPr>
              <w:t xml:space="preserve"> </w:t>
            </w:r>
            <w:r>
              <w:rPr>
                <w:sz w:val="24"/>
              </w:rPr>
              <w:t>создания</w:t>
            </w:r>
            <w:r>
              <w:rPr>
                <w:spacing w:val="-8"/>
                <w:sz w:val="24"/>
              </w:rPr>
              <w:t xml:space="preserve"> </w:t>
            </w:r>
            <w:r>
              <w:rPr>
                <w:sz w:val="24"/>
              </w:rPr>
              <w:t>семьи и вступления в брак. Эмоциональное взаимопонимание между родителями и детьми,</w:t>
            </w:r>
          </w:p>
          <w:p w:rsidR="004F5C3C" w:rsidRDefault="00CA2B2F">
            <w:pPr>
              <w:pStyle w:val="TableParagraph"/>
              <w:spacing w:line="261" w:lineRule="exact"/>
              <w:ind w:left="106"/>
              <w:rPr>
                <w:sz w:val="24"/>
              </w:rPr>
            </w:pPr>
            <w:r>
              <w:rPr>
                <w:sz w:val="24"/>
              </w:rPr>
              <w:t>сочувствие</w:t>
            </w:r>
            <w:r>
              <w:rPr>
                <w:spacing w:val="-6"/>
                <w:sz w:val="24"/>
              </w:rPr>
              <w:t xml:space="preserve"> </w:t>
            </w:r>
            <w:r>
              <w:rPr>
                <w:sz w:val="24"/>
              </w:rPr>
              <w:t>и</w:t>
            </w:r>
            <w:r>
              <w:rPr>
                <w:spacing w:val="-2"/>
                <w:sz w:val="24"/>
              </w:rPr>
              <w:t xml:space="preserve"> </w:t>
            </w:r>
            <w:r>
              <w:rPr>
                <w:sz w:val="24"/>
              </w:rPr>
              <w:t>принятие</w:t>
            </w:r>
            <w:r>
              <w:rPr>
                <w:spacing w:val="-3"/>
                <w:sz w:val="24"/>
              </w:rPr>
              <w:t xml:space="preserve"> </w:t>
            </w:r>
            <w:r>
              <w:rPr>
                <w:sz w:val="24"/>
              </w:rPr>
              <w:t>ребенка</w:t>
            </w:r>
            <w:r>
              <w:rPr>
                <w:spacing w:val="-3"/>
                <w:sz w:val="24"/>
              </w:rPr>
              <w:t xml:space="preserve"> </w:t>
            </w:r>
            <w:r>
              <w:rPr>
                <w:sz w:val="24"/>
              </w:rPr>
              <w:t>в</w:t>
            </w:r>
            <w:r>
              <w:rPr>
                <w:spacing w:val="-3"/>
                <w:sz w:val="24"/>
              </w:rPr>
              <w:t xml:space="preserve"> </w:t>
            </w:r>
            <w:r>
              <w:rPr>
                <w:spacing w:val="-4"/>
                <w:sz w:val="24"/>
              </w:rPr>
              <w:t>семье</w:t>
            </w:r>
          </w:p>
        </w:tc>
      </w:tr>
      <w:tr w:rsidR="004F5C3C">
        <w:trPr>
          <w:trHeight w:val="5520"/>
        </w:trPr>
        <w:tc>
          <w:tcPr>
            <w:tcW w:w="1102" w:type="dxa"/>
          </w:tcPr>
          <w:p w:rsidR="004F5C3C" w:rsidRDefault="00CA2B2F">
            <w:pPr>
              <w:pStyle w:val="TableParagraph"/>
              <w:spacing w:line="270" w:lineRule="exact"/>
              <w:ind w:left="107"/>
              <w:rPr>
                <w:sz w:val="24"/>
              </w:rPr>
            </w:pPr>
            <w:r>
              <w:rPr>
                <w:spacing w:val="-10"/>
                <w:sz w:val="24"/>
              </w:rPr>
              <w:t>2</w:t>
            </w:r>
          </w:p>
        </w:tc>
        <w:tc>
          <w:tcPr>
            <w:tcW w:w="2425" w:type="dxa"/>
          </w:tcPr>
          <w:p w:rsidR="004F5C3C" w:rsidRDefault="00CA2B2F">
            <w:pPr>
              <w:pStyle w:val="TableParagraph"/>
              <w:ind w:left="107" w:right="142"/>
              <w:rPr>
                <w:sz w:val="24"/>
              </w:rPr>
            </w:pPr>
            <w:r>
              <w:rPr>
                <w:sz w:val="24"/>
              </w:rPr>
              <w:t>«Мои родственники –</w:t>
            </w:r>
            <w:r>
              <w:rPr>
                <w:spacing w:val="-11"/>
                <w:sz w:val="24"/>
              </w:rPr>
              <w:t xml:space="preserve"> </w:t>
            </w:r>
            <w:r>
              <w:rPr>
                <w:sz w:val="24"/>
              </w:rPr>
              <w:t>похожие</w:t>
            </w:r>
            <w:r>
              <w:rPr>
                <w:spacing w:val="-12"/>
                <w:sz w:val="24"/>
              </w:rPr>
              <w:t xml:space="preserve"> </w:t>
            </w:r>
            <w:r>
              <w:rPr>
                <w:sz w:val="24"/>
              </w:rPr>
              <w:t>и</w:t>
            </w:r>
            <w:r>
              <w:rPr>
                <w:spacing w:val="-11"/>
                <w:sz w:val="24"/>
              </w:rPr>
              <w:t xml:space="preserve"> </w:t>
            </w:r>
            <w:r>
              <w:rPr>
                <w:sz w:val="24"/>
              </w:rPr>
              <w:t>разные»</w:t>
            </w:r>
          </w:p>
        </w:tc>
        <w:tc>
          <w:tcPr>
            <w:tcW w:w="1263" w:type="dxa"/>
          </w:tcPr>
          <w:p w:rsidR="004F5C3C" w:rsidRDefault="00CA2B2F">
            <w:pPr>
              <w:pStyle w:val="TableParagraph"/>
              <w:spacing w:line="270" w:lineRule="exact"/>
              <w:ind w:left="107"/>
              <w:rPr>
                <w:sz w:val="24"/>
              </w:rPr>
            </w:pPr>
            <w:r>
              <w:rPr>
                <w:spacing w:val="-10"/>
                <w:sz w:val="24"/>
              </w:rPr>
              <w:t>8</w:t>
            </w:r>
          </w:p>
        </w:tc>
        <w:tc>
          <w:tcPr>
            <w:tcW w:w="5812" w:type="dxa"/>
          </w:tcPr>
          <w:p w:rsidR="004F5C3C" w:rsidRDefault="00CA2B2F">
            <w:pPr>
              <w:pStyle w:val="TableParagraph"/>
              <w:ind w:left="106" w:right="401"/>
              <w:rPr>
                <w:sz w:val="24"/>
              </w:rPr>
            </w:pPr>
            <w:r>
              <w:rPr>
                <w:sz w:val="24"/>
              </w:rPr>
              <w:t>Родословная</w:t>
            </w:r>
            <w:r>
              <w:rPr>
                <w:spacing w:val="-6"/>
                <w:sz w:val="24"/>
              </w:rPr>
              <w:t xml:space="preserve"> </w:t>
            </w:r>
            <w:r>
              <w:rPr>
                <w:sz w:val="24"/>
              </w:rPr>
              <w:t>моей</w:t>
            </w:r>
            <w:r>
              <w:rPr>
                <w:spacing w:val="-6"/>
                <w:sz w:val="24"/>
              </w:rPr>
              <w:t xml:space="preserve"> </w:t>
            </w:r>
            <w:r>
              <w:rPr>
                <w:sz w:val="24"/>
              </w:rPr>
              <w:t>семьи.</w:t>
            </w:r>
            <w:r>
              <w:rPr>
                <w:spacing w:val="-6"/>
                <w:sz w:val="24"/>
              </w:rPr>
              <w:t xml:space="preserve"> </w:t>
            </w:r>
            <w:r>
              <w:rPr>
                <w:sz w:val="24"/>
              </w:rPr>
              <w:t>Семейные</w:t>
            </w:r>
            <w:r>
              <w:rPr>
                <w:spacing w:val="-8"/>
                <w:sz w:val="24"/>
              </w:rPr>
              <w:t xml:space="preserve"> </w:t>
            </w:r>
            <w:r>
              <w:rPr>
                <w:sz w:val="24"/>
              </w:rPr>
              <w:t>традиции</w:t>
            </w:r>
            <w:r>
              <w:rPr>
                <w:spacing w:val="-8"/>
                <w:sz w:val="24"/>
              </w:rPr>
              <w:t xml:space="preserve"> </w:t>
            </w:r>
            <w:r>
              <w:rPr>
                <w:sz w:val="24"/>
              </w:rPr>
              <w:t>и</w:t>
            </w:r>
            <w:r>
              <w:rPr>
                <w:spacing w:val="-6"/>
                <w:sz w:val="24"/>
              </w:rPr>
              <w:t xml:space="preserve"> </w:t>
            </w:r>
            <w:r>
              <w:rPr>
                <w:sz w:val="24"/>
              </w:rPr>
              <w:t>их разнообразие: семейный совет, воскресные</w:t>
            </w:r>
            <w:r>
              <w:rPr>
                <w:spacing w:val="-1"/>
                <w:sz w:val="24"/>
              </w:rPr>
              <w:t xml:space="preserve"> </w:t>
            </w:r>
            <w:r>
              <w:rPr>
                <w:sz w:val="24"/>
              </w:rPr>
              <w:t>обеды, семейные спектакли, семейные путешествия, семейное чтение и т. п. Особая роль и</w:t>
            </w:r>
          </w:p>
          <w:p w:rsidR="004F5C3C" w:rsidRDefault="00CA2B2F">
            <w:pPr>
              <w:pStyle w:val="TableParagraph"/>
              <w:ind w:left="106" w:right="173"/>
              <w:rPr>
                <w:sz w:val="24"/>
              </w:rPr>
            </w:pPr>
            <w:r>
              <w:rPr>
                <w:sz w:val="24"/>
              </w:rPr>
              <w:t>ответственность родителей в современной семье. Роль</w:t>
            </w:r>
            <w:r>
              <w:rPr>
                <w:spacing w:val="-6"/>
                <w:sz w:val="24"/>
              </w:rPr>
              <w:t xml:space="preserve"> </w:t>
            </w:r>
            <w:r>
              <w:rPr>
                <w:sz w:val="24"/>
              </w:rPr>
              <w:t>мужчины</w:t>
            </w:r>
            <w:r>
              <w:rPr>
                <w:spacing w:val="-6"/>
                <w:sz w:val="24"/>
              </w:rPr>
              <w:t xml:space="preserve"> </w:t>
            </w:r>
            <w:r>
              <w:rPr>
                <w:sz w:val="24"/>
              </w:rPr>
              <w:t>в</w:t>
            </w:r>
            <w:r>
              <w:rPr>
                <w:spacing w:val="-7"/>
                <w:sz w:val="24"/>
              </w:rPr>
              <w:t xml:space="preserve"> </w:t>
            </w:r>
            <w:r>
              <w:rPr>
                <w:sz w:val="24"/>
              </w:rPr>
              <w:t>семье.</w:t>
            </w:r>
            <w:r>
              <w:rPr>
                <w:spacing w:val="-4"/>
                <w:sz w:val="24"/>
              </w:rPr>
              <w:t xml:space="preserve"> </w:t>
            </w:r>
            <w:r>
              <w:rPr>
                <w:sz w:val="24"/>
              </w:rPr>
              <w:t>Отцовство.</w:t>
            </w:r>
            <w:r>
              <w:rPr>
                <w:spacing w:val="-6"/>
                <w:sz w:val="24"/>
              </w:rPr>
              <w:t xml:space="preserve"> </w:t>
            </w:r>
            <w:r>
              <w:rPr>
                <w:sz w:val="24"/>
              </w:rPr>
              <w:t>Роль</w:t>
            </w:r>
            <w:r>
              <w:rPr>
                <w:spacing w:val="-6"/>
                <w:sz w:val="24"/>
              </w:rPr>
              <w:t xml:space="preserve"> </w:t>
            </w:r>
            <w:r>
              <w:rPr>
                <w:sz w:val="24"/>
              </w:rPr>
              <w:t>женщины</w:t>
            </w:r>
            <w:r>
              <w:rPr>
                <w:spacing w:val="-6"/>
                <w:sz w:val="24"/>
              </w:rPr>
              <w:t xml:space="preserve"> </w:t>
            </w:r>
            <w:r>
              <w:rPr>
                <w:sz w:val="24"/>
              </w:rPr>
              <w:t>в семье. Материнство. Любовь, взаимное принятие и поддержка как базовые ценности взаимоотношений супругов между собой, а также родителей и детей. Конструктивное взаимодействие детей с братьями, сестрами. Бабушки и дедушки в семье.</w:t>
            </w:r>
          </w:p>
          <w:p w:rsidR="004F5C3C" w:rsidRDefault="00CA2B2F">
            <w:pPr>
              <w:pStyle w:val="TableParagraph"/>
              <w:ind w:left="106" w:right="401"/>
              <w:rPr>
                <w:sz w:val="24"/>
              </w:rPr>
            </w:pPr>
            <w:r>
              <w:rPr>
                <w:sz w:val="24"/>
              </w:rPr>
              <w:t>Доверительное, эмоционально теплое общение внуков</w:t>
            </w:r>
            <w:r>
              <w:rPr>
                <w:spacing w:val="-9"/>
                <w:sz w:val="24"/>
              </w:rPr>
              <w:t xml:space="preserve"> </w:t>
            </w:r>
            <w:r>
              <w:rPr>
                <w:sz w:val="24"/>
              </w:rPr>
              <w:t>с</w:t>
            </w:r>
            <w:r>
              <w:rPr>
                <w:spacing w:val="-9"/>
                <w:sz w:val="24"/>
              </w:rPr>
              <w:t xml:space="preserve"> </w:t>
            </w:r>
            <w:r>
              <w:rPr>
                <w:sz w:val="24"/>
              </w:rPr>
              <w:t>бабушками</w:t>
            </w:r>
            <w:r>
              <w:rPr>
                <w:spacing w:val="-8"/>
                <w:sz w:val="24"/>
              </w:rPr>
              <w:t xml:space="preserve"> </w:t>
            </w:r>
            <w:r>
              <w:rPr>
                <w:sz w:val="24"/>
              </w:rPr>
              <w:t>и</w:t>
            </w:r>
            <w:r>
              <w:rPr>
                <w:spacing w:val="-8"/>
                <w:sz w:val="24"/>
              </w:rPr>
              <w:t xml:space="preserve"> </w:t>
            </w:r>
            <w:r>
              <w:rPr>
                <w:sz w:val="24"/>
              </w:rPr>
              <w:t>дедушками.</w:t>
            </w:r>
            <w:r>
              <w:rPr>
                <w:spacing w:val="-8"/>
                <w:sz w:val="24"/>
              </w:rPr>
              <w:t xml:space="preserve"> </w:t>
            </w:r>
            <w:r>
              <w:rPr>
                <w:sz w:val="24"/>
              </w:rPr>
              <w:t>Уважительное отношение к старшим членам семьи. Чувство</w:t>
            </w:r>
          </w:p>
          <w:p w:rsidR="004F5C3C" w:rsidRDefault="00CA2B2F">
            <w:pPr>
              <w:pStyle w:val="TableParagraph"/>
              <w:ind w:left="106"/>
              <w:rPr>
                <w:sz w:val="24"/>
              </w:rPr>
            </w:pPr>
            <w:r>
              <w:rPr>
                <w:sz w:val="24"/>
              </w:rPr>
              <w:t>благодарности</w:t>
            </w:r>
            <w:r>
              <w:rPr>
                <w:spacing w:val="-7"/>
                <w:sz w:val="24"/>
              </w:rPr>
              <w:t xml:space="preserve"> </w:t>
            </w:r>
            <w:r>
              <w:rPr>
                <w:sz w:val="24"/>
              </w:rPr>
              <w:t>старшим.</w:t>
            </w:r>
            <w:r>
              <w:rPr>
                <w:spacing w:val="-8"/>
                <w:sz w:val="24"/>
              </w:rPr>
              <w:t xml:space="preserve"> </w:t>
            </w:r>
            <w:r>
              <w:rPr>
                <w:sz w:val="24"/>
              </w:rPr>
              <w:t>Почитание</w:t>
            </w:r>
            <w:r>
              <w:rPr>
                <w:spacing w:val="-9"/>
                <w:sz w:val="24"/>
              </w:rPr>
              <w:t xml:space="preserve"> </w:t>
            </w:r>
            <w:r>
              <w:rPr>
                <w:sz w:val="24"/>
              </w:rPr>
              <w:t>старших</w:t>
            </w:r>
            <w:r>
              <w:rPr>
                <w:spacing w:val="-9"/>
                <w:sz w:val="24"/>
              </w:rPr>
              <w:t xml:space="preserve"> </w:t>
            </w:r>
            <w:r>
              <w:rPr>
                <w:sz w:val="24"/>
              </w:rPr>
              <w:t>в</w:t>
            </w:r>
            <w:r>
              <w:rPr>
                <w:spacing w:val="-9"/>
                <w:sz w:val="24"/>
              </w:rPr>
              <w:t xml:space="preserve"> </w:t>
            </w:r>
            <w:r>
              <w:rPr>
                <w:sz w:val="24"/>
              </w:rPr>
              <w:t>семье. Забота о пожилых членах семьи, помощь по дому.</w:t>
            </w:r>
          </w:p>
          <w:p w:rsidR="004F5C3C" w:rsidRDefault="00CA2B2F">
            <w:pPr>
              <w:pStyle w:val="TableParagraph"/>
              <w:spacing w:line="270" w:lineRule="atLeast"/>
              <w:ind w:left="106"/>
              <w:rPr>
                <w:sz w:val="24"/>
              </w:rPr>
            </w:pPr>
            <w:r>
              <w:rPr>
                <w:sz w:val="24"/>
              </w:rPr>
              <w:t>Многообразие родственных отношений. Важность поддержания добрых и уважительных родственных отношений</w:t>
            </w:r>
            <w:r>
              <w:rPr>
                <w:spacing w:val="-8"/>
                <w:sz w:val="24"/>
              </w:rPr>
              <w:t xml:space="preserve"> </w:t>
            </w:r>
            <w:r>
              <w:rPr>
                <w:sz w:val="24"/>
              </w:rPr>
              <w:t>для</w:t>
            </w:r>
            <w:r>
              <w:rPr>
                <w:spacing w:val="-8"/>
                <w:sz w:val="24"/>
              </w:rPr>
              <w:t xml:space="preserve"> </w:t>
            </w:r>
            <w:r>
              <w:rPr>
                <w:sz w:val="24"/>
              </w:rPr>
              <w:t>сохранения</w:t>
            </w:r>
            <w:r>
              <w:rPr>
                <w:spacing w:val="-8"/>
                <w:sz w:val="24"/>
              </w:rPr>
              <w:t xml:space="preserve"> </w:t>
            </w:r>
            <w:proofErr w:type="spellStart"/>
            <w:r>
              <w:rPr>
                <w:sz w:val="24"/>
              </w:rPr>
              <w:t>межпоколенных</w:t>
            </w:r>
            <w:proofErr w:type="spellEnd"/>
            <w:r>
              <w:rPr>
                <w:spacing w:val="-6"/>
                <w:sz w:val="24"/>
              </w:rPr>
              <w:t xml:space="preserve"> </w:t>
            </w:r>
            <w:r>
              <w:rPr>
                <w:sz w:val="24"/>
              </w:rPr>
              <w:t>связей</w:t>
            </w:r>
            <w:r>
              <w:rPr>
                <w:spacing w:val="-8"/>
                <w:sz w:val="24"/>
              </w:rPr>
              <w:t xml:space="preserve"> </w:t>
            </w:r>
            <w:r>
              <w:rPr>
                <w:sz w:val="24"/>
              </w:rPr>
              <w:t>и семейных традиций</w:t>
            </w:r>
          </w:p>
        </w:tc>
      </w:tr>
      <w:tr w:rsidR="004F5C3C">
        <w:trPr>
          <w:trHeight w:val="4968"/>
        </w:trPr>
        <w:tc>
          <w:tcPr>
            <w:tcW w:w="1102" w:type="dxa"/>
          </w:tcPr>
          <w:p w:rsidR="004F5C3C" w:rsidRDefault="00CA2B2F">
            <w:pPr>
              <w:pStyle w:val="TableParagraph"/>
              <w:spacing w:line="270" w:lineRule="exact"/>
              <w:ind w:left="107"/>
              <w:rPr>
                <w:sz w:val="24"/>
              </w:rPr>
            </w:pPr>
            <w:r>
              <w:rPr>
                <w:spacing w:val="-10"/>
                <w:sz w:val="24"/>
              </w:rPr>
              <w:t>3</w:t>
            </w:r>
          </w:p>
        </w:tc>
        <w:tc>
          <w:tcPr>
            <w:tcW w:w="2425" w:type="dxa"/>
          </w:tcPr>
          <w:p w:rsidR="004F5C3C" w:rsidRDefault="00CA2B2F">
            <w:pPr>
              <w:pStyle w:val="TableParagraph"/>
              <w:ind w:left="107" w:firstLine="64"/>
              <w:rPr>
                <w:sz w:val="24"/>
              </w:rPr>
            </w:pPr>
            <w:r>
              <w:rPr>
                <w:sz w:val="24"/>
              </w:rPr>
              <w:t>«О</w:t>
            </w:r>
            <w:r>
              <w:rPr>
                <w:spacing w:val="-15"/>
                <w:sz w:val="24"/>
              </w:rPr>
              <w:t xml:space="preserve"> </w:t>
            </w:r>
            <w:r>
              <w:rPr>
                <w:sz w:val="24"/>
              </w:rPr>
              <w:t>семейном</w:t>
            </w:r>
            <w:r>
              <w:rPr>
                <w:spacing w:val="-15"/>
                <w:sz w:val="24"/>
              </w:rPr>
              <w:t xml:space="preserve"> </w:t>
            </w:r>
            <w:r>
              <w:rPr>
                <w:sz w:val="24"/>
              </w:rPr>
              <w:t>уюте</w:t>
            </w:r>
            <w:r>
              <w:rPr>
                <w:spacing w:val="-15"/>
                <w:sz w:val="24"/>
              </w:rPr>
              <w:t xml:space="preserve"> </w:t>
            </w:r>
            <w:r>
              <w:rPr>
                <w:sz w:val="24"/>
              </w:rPr>
              <w:t>и не только…»</w:t>
            </w:r>
          </w:p>
        </w:tc>
        <w:tc>
          <w:tcPr>
            <w:tcW w:w="1263" w:type="dxa"/>
          </w:tcPr>
          <w:p w:rsidR="004F5C3C" w:rsidRDefault="00CA2B2F">
            <w:pPr>
              <w:pStyle w:val="TableParagraph"/>
              <w:spacing w:line="270" w:lineRule="exact"/>
              <w:ind w:left="107"/>
              <w:rPr>
                <w:sz w:val="24"/>
              </w:rPr>
            </w:pPr>
            <w:r>
              <w:rPr>
                <w:spacing w:val="-10"/>
                <w:sz w:val="24"/>
              </w:rPr>
              <w:t>6</w:t>
            </w:r>
          </w:p>
        </w:tc>
        <w:tc>
          <w:tcPr>
            <w:tcW w:w="5812" w:type="dxa"/>
          </w:tcPr>
          <w:p w:rsidR="004F5C3C" w:rsidRDefault="00CA2B2F">
            <w:pPr>
              <w:pStyle w:val="TableParagraph"/>
              <w:ind w:left="106" w:right="401"/>
              <w:rPr>
                <w:sz w:val="24"/>
              </w:rPr>
            </w:pPr>
            <w:r>
              <w:rPr>
                <w:sz w:val="24"/>
              </w:rPr>
              <w:t>Дом – это место защищенности, уюта и эмоциональной</w:t>
            </w:r>
            <w:r>
              <w:rPr>
                <w:spacing w:val="-12"/>
                <w:sz w:val="24"/>
              </w:rPr>
              <w:t xml:space="preserve"> </w:t>
            </w:r>
            <w:r>
              <w:rPr>
                <w:sz w:val="24"/>
              </w:rPr>
              <w:t>теплоты.</w:t>
            </w:r>
            <w:r>
              <w:rPr>
                <w:spacing w:val="-10"/>
                <w:sz w:val="24"/>
              </w:rPr>
              <w:t xml:space="preserve"> </w:t>
            </w:r>
            <w:r>
              <w:rPr>
                <w:sz w:val="24"/>
              </w:rPr>
              <w:t>Особенности</w:t>
            </w:r>
            <w:r>
              <w:rPr>
                <w:spacing w:val="-9"/>
                <w:sz w:val="24"/>
              </w:rPr>
              <w:t xml:space="preserve"> </w:t>
            </w:r>
            <w:r>
              <w:rPr>
                <w:sz w:val="24"/>
              </w:rPr>
              <w:t>и</w:t>
            </w:r>
            <w:r>
              <w:rPr>
                <w:spacing w:val="-10"/>
                <w:sz w:val="24"/>
              </w:rPr>
              <w:t xml:space="preserve"> </w:t>
            </w:r>
            <w:r>
              <w:rPr>
                <w:sz w:val="24"/>
              </w:rPr>
              <w:t>способы обустройства семейного хозяйства в больших и</w:t>
            </w:r>
          </w:p>
          <w:p w:rsidR="004F5C3C" w:rsidRDefault="00CA2B2F">
            <w:pPr>
              <w:pStyle w:val="TableParagraph"/>
              <w:ind w:left="106"/>
              <w:rPr>
                <w:sz w:val="24"/>
              </w:rPr>
            </w:pPr>
            <w:r>
              <w:rPr>
                <w:sz w:val="24"/>
              </w:rPr>
              <w:t>малых городах, в пригородах и сельской местности. Основные составляющие домашнего (семейного) хозяйства. Хозяйственно-экономическая функция семьи.</w:t>
            </w:r>
            <w:r>
              <w:rPr>
                <w:spacing w:val="-9"/>
                <w:sz w:val="24"/>
              </w:rPr>
              <w:t xml:space="preserve"> </w:t>
            </w:r>
            <w:r>
              <w:rPr>
                <w:sz w:val="24"/>
              </w:rPr>
              <w:t>Типичные</w:t>
            </w:r>
            <w:r>
              <w:rPr>
                <w:spacing w:val="-11"/>
                <w:sz w:val="24"/>
              </w:rPr>
              <w:t xml:space="preserve"> </w:t>
            </w:r>
            <w:r>
              <w:rPr>
                <w:sz w:val="24"/>
              </w:rPr>
              <w:t>проблемы</w:t>
            </w:r>
            <w:r>
              <w:rPr>
                <w:spacing w:val="-9"/>
                <w:sz w:val="24"/>
              </w:rPr>
              <w:t xml:space="preserve"> </w:t>
            </w:r>
            <w:r>
              <w:rPr>
                <w:sz w:val="24"/>
              </w:rPr>
              <w:t>обустройства</w:t>
            </w:r>
            <w:r>
              <w:rPr>
                <w:spacing w:val="-10"/>
                <w:sz w:val="24"/>
              </w:rPr>
              <w:t xml:space="preserve"> </w:t>
            </w:r>
            <w:r>
              <w:rPr>
                <w:sz w:val="24"/>
              </w:rPr>
              <w:t>домашнего хозяйства у семей с детьми и способы их решения.</w:t>
            </w:r>
          </w:p>
          <w:p w:rsidR="004F5C3C" w:rsidRDefault="00CA2B2F">
            <w:pPr>
              <w:pStyle w:val="TableParagraph"/>
              <w:ind w:left="106"/>
              <w:rPr>
                <w:sz w:val="24"/>
              </w:rPr>
            </w:pPr>
            <w:r>
              <w:rPr>
                <w:sz w:val="24"/>
              </w:rPr>
              <w:t>Семейный</w:t>
            </w:r>
            <w:r>
              <w:rPr>
                <w:spacing w:val="-3"/>
                <w:sz w:val="24"/>
              </w:rPr>
              <w:t xml:space="preserve"> </w:t>
            </w:r>
            <w:r>
              <w:rPr>
                <w:sz w:val="24"/>
              </w:rPr>
              <w:t>бюджет</w:t>
            </w:r>
            <w:r>
              <w:rPr>
                <w:spacing w:val="-3"/>
                <w:sz w:val="24"/>
              </w:rPr>
              <w:t xml:space="preserve"> </w:t>
            </w:r>
            <w:r>
              <w:rPr>
                <w:sz w:val="24"/>
              </w:rPr>
              <w:t>и</w:t>
            </w:r>
            <w:r>
              <w:rPr>
                <w:spacing w:val="-2"/>
                <w:sz w:val="24"/>
              </w:rPr>
              <w:t xml:space="preserve"> </w:t>
            </w:r>
            <w:r>
              <w:rPr>
                <w:sz w:val="24"/>
              </w:rPr>
              <w:t>финансовая</w:t>
            </w:r>
            <w:r>
              <w:rPr>
                <w:spacing w:val="1"/>
                <w:sz w:val="24"/>
              </w:rPr>
              <w:t xml:space="preserve"> </w:t>
            </w:r>
            <w:r>
              <w:rPr>
                <w:spacing w:val="-2"/>
                <w:sz w:val="24"/>
              </w:rPr>
              <w:t>«подушка</w:t>
            </w:r>
          </w:p>
          <w:p w:rsidR="004F5C3C" w:rsidRDefault="00CA2B2F">
            <w:pPr>
              <w:pStyle w:val="TableParagraph"/>
              <w:ind w:left="106" w:right="173"/>
              <w:rPr>
                <w:sz w:val="24"/>
              </w:rPr>
            </w:pPr>
            <w:r>
              <w:rPr>
                <w:sz w:val="24"/>
              </w:rPr>
              <w:t>безопасности».</w:t>
            </w:r>
            <w:r>
              <w:rPr>
                <w:spacing w:val="-6"/>
                <w:sz w:val="24"/>
              </w:rPr>
              <w:t xml:space="preserve"> </w:t>
            </w:r>
            <w:r>
              <w:rPr>
                <w:sz w:val="24"/>
              </w:rPr>
              <w:t>Равноправие</w:t>
            </w:r>
            <w:r>
              <w:rPr>
                <w:spacing w:val="-7"/>
                <w:sz w:val="24"/>
              </w:rPr>
              <w:t xml:space="preserve"> </w:t>
            </w:r>
            <w:r>
              <w:rPr>
                <w:sz w:val="24"/>
              </w:rPr>
              <w:t>мужа</w:t>
            </w:r>
            <w:r>
              <w:rPr>
                <w:spacing w:val="-8"/>
                <w:sz w:val="24"/>
              </w:rPr>
              <w:t xml:space="preserve"> </w:t>
            </w:r>
            <w:r>
              <w:rPr>
                <w:sz w:val="24"/>
              </w:rPr>
              <w:t>и</w:t>
            </w:r>
            <w:r>
              <w:rPr>
                <w:spacing w:val="-6"/>
                <w:sz w:val="24"/>
              </w:rPr>
              <w:t xml:space="preserve"> </w:t>
            </w:r>
            <w:r>
              <w:rPr>
                <w:sz w:val="24"/>
              </w:rPr>
              <w:t>жены</w:t>
            </w:r>
            <w:r>
              <w:rPr>
                <w:spacing w:val="-6"/>
                <w:sz w:val="24"/>
              </w:rPr>
              <w:t xml:space="preserve"> </w:t>
            </w:r>
            <w:r>
              <w:rPr>
                <w:sz w:val="24"/>
              </w:rPr>
              <w:t>в</w:t>
            </w:r>
            <w:r>
              <w:rPr>
                <w:spacing w:val="-4"/>
                <w:sz w:val="24"/>
              </w:rPr>
              <w:t xml:space="preserve"> </w:t>
            </w:r>
            <w:r>
              <w:rPr>
                <w:sz w:val="24"/>
              </w:rPr>
              <w:t>решении финансовых вопросов, открытость семейных финансов как современные культурные нормы.</w:t>
            </w:r>
          </w:p>
          <w:p w:rsidR="004F5C3C" w:rsidRDefault="00CA2B2F">
            <w:pPr>
              <w:pStyle w:val="TableParagraph"/>
              <w:ind w:left="106"/>
              <w:rPr>
                <w:sz w:val="24"/>
              </w:rPr>
            </w:pPr>
            <w:r>
              <w:rPr>
                <w:sz w:val="24"/>
              </w:rPr>
              <w:t>Основные</w:t>
            </w:r>
            <w:r>
              <w:rPr>
                <w:spacing w:val="-5"/>
                <w:sz w:val="24"/>
              </w:rPr>
              <w:t xml:space="preserve"> </w:t>
            </w:r>
            <w:r>
              <w:rPr>
                <w:sz w:val="24"/>
              </w:rPr>
              <w:t>статьи</w:t>
            </w:r>
            <w:r>
              <w:rPr>
                <w:spacing w:val="-2"/>
                <w:sz w:val="24"/>
              </w:rPr>
              <w:t xml:space="preserve"> </w:t>
            </w:r>
            <w:r>
              <w:rPr>
                <w:sz w:val="24"/>
              </w:rPr>
              <w:t>семейного</w:t>
            </w:r>
            <w:r>
              <w:rPr>
                <w:spacing w:val="-3"/>
                <w:sz w:val="24"/>
              </w:rPr>
              <w:t xml:space="preserve"> </w:t>
            </w:r>
            <w:r>
              <w:rPr>
                <w:sz w:val="24"/>
              </w:rPr>
              <w:t>бюджета.</w:t>
            </w:r>
            <w:r>
              <w:rPr>
                <w:spacing w:val="-2"/>
                <w:sz w:val="24"/>
              </w:rPr>
              <w:t xml:space="preserve"> Способы</w:t>
            </w:r>
          </w:p>
          <w:p w:rsidR="004F5C3C" w:rsidRDefault="00CA2B2F">
            <w:pPr>
              <w:pStyle w:val="TableParagraph"/>
              <w:ind w:left="106"/>
              <w:rPr>
                <w:sz w:val="24"/>
              </w:rPr>
            </w:pPr>
            <w:r>
              <w:rPr>
                <w:sz w:val="24"/>
              </w:rPr>
              <w:t>экономии</w:t>
            </w:r>
            <w:r>
              <w:rPr>
                <w:spacing w:val="-6"/>
                <w:sz w:val="24"/>
              </w:rPr>
              <w:t xml:space="preserve"> </w:t>
            </w:r>
            <w:r>
              <w:rPr>
                <w:sz w:val="24"/>
              </w:rPr>
              <w:t>семейного</w:t>
            </w:r>
            <w:r>
              <w:rPr>
                <w:spacing w:val="-6"/>
                <w:sz w:val="24"/>
              </w:rPr>
              <w:t xml:space="preserve"> </w:t>
            </w:r>
            <w:r>
              <w:rPr>
                <w:sz w:val="24"/>
              </w:rPr>
              <w:t>бюджета</w:t>
            </w:r>
            <w:r>
              <w:rPr>
                <w:spacing w:val="-6"/>
                <w:sz w:val="24"/>
              </w:rPr>
              <w:t xml:space="preserve"> </w:t>
            </w:r>
            <w:r>
              <w:rPr>
                <w:sz w:val="24"/>
              </w:rPr>
              <w:t>и</w:t>
            </w:r>
            <w:r>
              <w:rPr>
                <w:spacing w:val="-6"/>
                <w:sz w:val="24"/>
              </w:rPr>
              <w:t xml:space="preserve"> </w:t>
            </w:r>
            <w:r>
              <w:rPr>
                <w:sz w:val="24"/>
              </w:rPr>
              <w:t>статьи,</w:t>
            </w:r>
            <w:r>
              <w:rPr>
                <w:spacing w:val="-6"/>
                <w:sz w:val="24"/>
              </w:rPr>
              <w:t xml:space="preserve"> </w:t>
            </w:r>
            <w:r>
              <w:rPr>
                <w:sz w:val="24"/>
              </w:rPr>
              <w:t>на</w:t>
            </w:r>
            <w:r>
              <w:rPr>
                <w:spacing w:val="-7"/>
                <w:sz w:val="24"/>
              </w:rPr>
              <w:t xml:space="preserve"> </w:t>
            </w:r>
            <w:r>
              <w:rPr>
                <w:sz w:val="24"/>
              </w:rPr>
              <w:t>которых</w:t>
            </w:r>
            <w:r>
              <w:rPr>
                <w:spacing w:val="-5"/>
                <w:sz w:val="24"/>
              </w:rPr>
              <w:t xml:space="preserve"> </w:t>
            </w:r>
            <w:r>
              <w:rPr>
                <w:sz w:val="24"/>
              </w:rPr>
              <w:t>не следует экономить. Карманные деньги детей.</w:t>
            </w:r>
          </w:p>
          <w:p w:rsidR="004F5C3C" w:rsidRDefault="00CA2B2F">
            <w:pPr>
              <w:pStyle w:val="TableParagraph"/>
              <w:ind w:left="106"/>
              <w:rPr>
                <w:sz w:val="24"/>
              </w:rPr>
            </w:pPr>
            <w:r>
              <w:rPr>
                <w:sz w:val="24"/>
              </w:rPr>
              <w:t>Основные</w:t>
            </w:r>
            <w:r>
              <w:rPr>
                <w:spacing w:val="-9"/>
                <w:sz w:val="24"/>
              </w:rPr>
              <w:t xml:space="preserve"> </w:t>
            </w:r>
            <w:r>
              <w:rPr>
                <w:sz w:val="24"/>
              </w:rPr>
              <w:t>приоритеты</w:t>
            </w:r>
            <w:r>
              <w:rPr>
                <w:spacing w:val="-10"/>
                <w:sz w:val="24"/>
              </w:rPr>
              <w:t xml:space="preserve"> </w:t>
            </w:r>
            <w:r>
              <w:rPr>
                <w:sz w:val="24"/>
              </w:rPr>
              <w:t>детских</w:t>
            </w:r>
            <w:r>
              <w:rPr>
                <w:spacing w:val="-5"/>
                <w:sz w:val="24"/>
              </w:rPr>
              <w:t xml:space="preserve"> </w:t>
            </w:r>
            <w:r>
              <w:rPr>
                <w:sz w:val="24"/>
              </w:rPr>
              <w:t>расходов</w:t>
            </w:r>
            <w:r>
              <w:rPr>
                <w:spacing w:val="-8"/>
                <w:sz w:val="24"/>
              </w:rPr>
              <w:t xml:space="preserve"> </w:t>
            </w:r>
            <w:r>
              <w:rPr>
                <w:sz w:val="24"/>
              </w:rPr>
              <w:t>и</w:t>
            </w:r>
            <w:r>
              <w:rPr>
                <w:spacing w:val="-7"/>
                <w:sz w:val="24"/>
              </w:rPr>
              <w:t xml:space="preserve"> </w:t>
            </w:r>
            <w:r>
              <w:rPr>
                <w:sz w:val="24"/>
              </w:rPr>
              <w:t>способы рационального расходования детьми денежных</w:t>
            </w:r>
          </w:p>
          <w:p w:rsidR="004F5C3C" w:rsidRDefault="00CA2B2F">
            <w:pPr>
              <w:pStyle w:val="TableParagraph"/>
              <w:spacing w:line="261" w:lineRule="exact"/>
              <w:ind w:left="106"/>
              <w:rPr>
                <w:sz w:val="24"/>
              </w:rPr>
            </w:pPr>
            <w:r>
              <w:rPr>
                <w:sz w:val="24"/>
              </w:rPr>
              <w:t>средств.</w:t>
            </w:r>
            <w:r>
              <w:rPr>
                <w:spacing w:val="-5"/>
                <w:sz w:val="24"/>
              </w:rPr>
              <w:t xml:space="preserve"> </w:t>
            </w:r>
            <w:r>
              <w:rPr>
                <w:sz w:val="24"/>
              </w:rPr>
              <w:t>Красота,</w:t>
            </w:r>
            <w:r>
              <w:rPr>
                <w:spacing w:val="-2"/>
                <w:sz w:val="24"/>
              </w:rPr>
              <w:t xml:space="preserve"> </w:t>
            </w:r>
            <w:r>
              <w:rPr>
                <w:sz w:val="24"/>
              </w:rPr>
              <w:t>комфорт</w:t>
            </w:r>
            <w:r>
              <w:rPr>
                <w:spacing w:val="-2"/>
                <w:sz w:val="24"/>
              </w:rPr>
              <w:t xml:space="preserve"> </w:t>
            </w:r>
            <w:r>
              <w:rPr>
                <w:sz w:val="24"/>
              </w:rPr>
              <w:t>и</w:t>
            </w:r>
            <w:r>
              <w:rPr>
                <w:spacing w:val="1"/>
                <w:sz w:val="24"/>
              </w:rPr>
              <w:t xml:space="preserve"> </w:t>
            </w:r>
            <w:r>
              <w:rPr>
                <w:sz w:val="24"/>
              </w:rPr>
              <w:t>уют</w:t>
            </w:r>
            <w:r>
              <w:rPr>
                <w:spacing w:val="-2"/>
                <w:sz w:val="24"/>
              </w:rPr>
              <w:t xml:space="preserve"> </w:t>
            </w:r>
            <w:r>
              <w:rPr>
                <w:sz w:val="24"/>
              </w:rPr>
              <w:t>в</w:t>
            </w:r>
            <w:r>
              <w:rPr>
                <w:spacing w:val="-3"/>
                <w:sz w:val="24"/>
              </w:rPr>
              <w:t xml:space="preserve"> </w:t>
            </w:r>
            <w:r>
              <w:rPr>
                <w:spacing w:val="-2"/>
                <w:sz w:val="24"/>
              </w:rPr>
              <w:t>доме.</w:t>
            </w:r>
          </w:p>
        </w:tc>
      </w:tr>
      <w:tr w:rsidR="004F5C3C">
        <w:trPr>
          <w:trHeight w:val="2207"/>
        </w:trPr>
        <w:tc>
          <w:tcPr>
            <w:tcW w:w="1102" w:type="dxa"/>
          </w:tcPr>
          <w:p w:rsidR="004F5C3C" w:rsidRDefault="00CA2B2F">
            <w:pPr>
              <w:pStyle w:val="TableParagraph"/>
              <w:spacing w:line="270" w:lineRule="exact"/>
              <w:ind w:left="107"/>
              <w:rPr>
                <w:sz w:val="24"/>
              </w:rPr>
            </w:pPr>
            <w:r>
              <w:rPr>
                <w:spacing w:val="-10"/>
                <w:sz w:val="24"/>
              </w:rPr>
              <w:t>4</w:t>
            </w:r>
          </w:p>
        </w:tc>
        <w:tc>
          <w:tcPr>
            <w:tcW w:w="2425" w:type="dxa"/>
          </w:tcPr>
          <w:p w:rsidR="004F5C3C" w:rsidRDefault="00CA2B2F">
            <w:pPr>
              <w:pStyle w:val="TableParagraph"/>
              <w:ind w:left="107" w:right="512"/>
              <w:rPr>
                <w:sz w:val="24"/>
              </w:rPr>
            </w:pPr>
            <w:r>
              <w:rPr>
                <w:sz w:val="24"/>
              </w:rPr>
              <w:t>«Важней всего – погода</w:t>
            </w:r>
            <w:r>
              <w:rPr>
                <w:spacing w:val="-15"/>
                <w:sz w:val="24"/>
              </w:rPr>
              <w:t xml:space="preserve"> </w:t>
            </w:r>
            <w:r>
              <w:rPr>
                <w:sz w:val="24"/>
              </w:rPr>
              <w:t>в</w:t>
            </w:r>
            <w:r>
              <w:rPr>
                <w:spacing w:val="-15"/>
                <w:sz w:val="24"/>
              </w:rPr>
              <w:t xml:space="preserve"> </w:t>
            </w:r>
            <w:r>
              <w:rPr>
                <w:sz w:val="24"/>
              </w:rPr>
              <w:t>доме…»</w:t>
            </w:r>
          </w:p>
        </w:tc>
        <w:tc>
          <w:tcPr>
            <w:tcW w:w="1263" w:type="dxa"/>
          </w:tcPr>
          <w:p w:rsidR="004F5C3C" w:rsidRDefault="00CA2B2F">
            <w:pPr>
              <w:pStyle w:val="TableParagraph"/>
              <w:spacing w:line="270" w:lineRule="exact"/>
              <w:ind w:left="107"/>
              <w:rPr>
                <w:sz w:val="24"/>
              </w:rPr>
            </w:pPr>
            <w:r>
              <w:rPr>
                <w:spacing w:val="-5"/>
                <w:sz w:val="24"/>
              </w:rPr>
              <w:t>10</w:t>
            </w:r>
          </w:p>
        </w:tc>
        <w:tc>
          <w:tcPr>
            <w:tcW w:w="5812" w:type="dxa"/>
          </w:tcPr>
          <w:p w:rsidR="004F5C3C" w:rsidRDefault="00CA2B2F">
            <w:pPr>
              <w:pStyle w:val="TableParagraph"/>
              <w:ind w:left="106"/>
              <w:rPr>
                <w:sz w:val="24"/>
              </w:rPr>
            </w:pPr>
            <w:r>
              <w:rPr>
                <w:sz w:val="24"/>
              </w:rPr>
              <w:t>Здоровая</w:t>
            </w:r>
            <w:r>
              <w:rPr>
                <w:spacing w:val="-8"/>
                <w:sz w:val="24"/>
              </w:rPr>
              <w:t xml:space="preserve"> </w:t>
            </w:r>
            <w:r>
              <w:rPr>
                <w:sz w:val="24"/>
              </w:rPr>
              <w:t>семейная</w:t>
            </w:r>
            <w:r>
              <w:rPr>
                <w:spacing w:val="-8"/>
                <w:sz w:val="24"/>
              </w:rPr>
              <w:t xml:space="preserve"> </w:t>
            </w:r>
            <w:r>
              <w:rPr>
                <w:sz w:val="24"/>
              </w:rPr>
              <w:t>атмосфера</w:t>
            </w:r>
            <w:r>
              <w:rPr>
                <w:spacing w:val="-10"/>
                <w:sz w:val="24"/>
              </w:rPr>
              <w:t xml:space="preserve"> </w:t>
            </w:r>
            <w:r>
              <w:rPr>
                <w:sz w:val="24"/>
              </w:rPr>
              <w:t>как</w:t>
            </w:r>
            <w:r>
              <w:rPr>
                <w:spacing w:val="-8"/>
                <w:sz w:val="24"/>
              </w:rPr>
              <w:t xml:space="preserve"> </w:t>
            </w:r>
            <w:r>
              <w:rPr>
                <w:sz w:val="24"/>
              </w:rPr>
              <w:t>залог</w:t>
            </w:r>
            <w:r>
              <w:rPr>
                <w:spacing w:val="-7"/>
                <w:sz w:val="24"/>
              </w:rPr>
              <w:t xml:space="preserve"> </w:t>
            </w:r>
            <w:r>
              <w:rPr>
                <w:sz w:val="24"/>
              </w:rPr>
              <w:t>устойчивости внутрисемейных отношений. Доминирующие положительные эмоции, тон общения, настроение, взаимное доверие и открытость, взаимопомощь и</w:t>
            </w:r>
          </w:p>
          <w:p w:rsidR="004F5C3C" w:rsidRDefault="00CA2B2F">
            <w:pPr>
              <w:pStyle w:val="TableParagraph"/>
              <w:ind w:left="106" w:right="211"/>
              <w:rPr>
                <w:sz w:val="24"/>
              </w:rPr>
            </w:pPr>
            <w:r>
              <w:rPr>
                <w:sz w:val="24"/>
              </w:rPr>
              <w:t>поддержка</w:t>
            </w:r>
            <w:r>
              <w:rPr>
                <w:spacing w:val="-9"/>
                <w:sz w:val="24"/>
              </w:rPr>
              <w:t xml:space="preserve"> </w:t>
            </w:r>
            <w:r>
              <w:rPr>
                <w:sz w:val="24"/>
              </w:rPr>
              <w:t>как</w:t>
            </w:r>
            <w:r>
              <w:rPr>
                <w:spacing w:val="-8"/>
                <w:sz w:val="24"/>
              </w:rPr>
              <w:t xml:space="preserve"> </w:t>
            </w:r>
            <w:r>
              <w:rPr>
                <w:sz w:val="24"/>
              </w:rPr>
              <w:t>важные</w:t>
            </w:r>
            <w:r>
              <w:rPr>
                <w:spacing w:val="-10"/>
                <w:sz w:val="24"/>
              </w:rPr>
              <w:t xml:space="preserve"> </w:t>
            </w:r>
            <w:r>
              <w:rPr>
                <w:sz w:val="24"/>
              </w:rPr>
              <w:t>составляющие</w:t>
            </w:r>
            <w:r>
              <w:rPr>
                <w:spacing w:val="-9"/>
                <w:sz w:val="24"/>
              </w:rPr>
              <w:t xml:space="preserve"> </w:t>
            </w:r>
            <w:r>
              <w:rPr>
                <w:sz w:val="24"/>
              </w:rPr>
              <w:t>супружеских</w:t>
            </w:r>
            <w:r>
              <w:rPr>
                <w:spacing w:val="-6"/>
                <w:sz w:val="24"/>
              </w:rPr>
              <w:t xml:space="preserve"> </w:t>
            </w:r>
            <w:r>
              <w:rPr>
                <w:sz w:val="24"/>
              </w:rPr>
              <w:t>и детско-родительских отношений. Нравственные</w:t>
            </w:r>
          </w:p>
          <w:p w:rsidR="004F5C3C" w:rsidRDefault="00CA2B2F">
            <w:pPr>
              <w:pStyle w:val="TableParagraph"/>
              <w:spacing w:line="270" w:lineRule="atLeast"/>
              <w:ind w:left="106"/>
              <w:rPr>
                <w:sz w:val="24"/>
              </w:rPr>
            </w:pPr>
            <w:r>
              <w:rPr>
                <w:sz w:val="24"/>
              </w:rPr>
              <w:t>основы</w:t>
            </w:r>
            <w:r>
              <w:rPr>
                <w:spacing w:val="-9"/>
                <w:sz w:val="24"/>
              </w:rPr>
              <w:t xml:space="preserve"> </w:t>
            </w:r>
            <w:r>
              <w:rPr>
                <w:sz w:val="24"/>
              </w:rPr>
              <w:t>взаимоотношений</w:t>
            </w:r>
            <w:r>
              <w:rPr>
                <w:spacing w:val="-8"/>
                <w:sz w:val="24"/>
              </w:rPr>
              <w:t xml:space="preserve"> </w:t>
            </w:r>
            <w:r>
              <w:rPr>
                <w:sz w:val="24"/>
              </w:rPr>
              <w:t>в</w:t>
            </w:r>
            <w:r>
              <w:rPr>
                <w:spacing w:val="-9"/>
                <w:sz w:val="24"/>
              </w:rPr>
              <w:t xml:space="preserve"> </w:t>
            </w:r>
            <w:r>
              <w:rPr>
                <w:sz w:val="24"/>
              </w:rPr>
              <w:t>семье:</w:t>
            </w:r>
            <w:r>
              <w:rPr>
                <w:spacing w:val="-8"/>
                <w:sz w:val="24"/>
              </w:rPr>
              <w:t xml:space="preserve"> </w:t>
            </w:r>
            <w:r>
              <w:rPr>
                <w:sz w:val="24"/>
              </w:rPr>
              <w:t>любовь,</w:t>
            </w:r>
            <w:r>
              <w:rPr>
                <w:spacing w:val="-8"/>
                <w:sz w:val="24"/>
              </w:rPr>
              <w:t xml:space="preserve"> </w:t>
            </w:r>
            <w:r>
              <w:rPr>
                <w:sz w:val="24"/>
              </w:rPr>
              <w:t>верность, взаимная поддержка, честность. Общение супругов</w:t>
            </w:r>
          </w:p>
        </w:tc>
      </w:tr>
    </w:tbl>
    <w:p w:rsidR="004F5C3C" w:rsidRDefault="004F5C3C">
      <w:pPr>
        <w:pStyle w:val="TableParagraph"/>
        <w:spacing w:line="270" w:lineRule="atLeast"/>
        <w:rPr>
          <w:sz w:val="24"/>
        </w:rPr>
        <w:sectPr w:rsidR="004F5C3C">
          <w:pgSz w:w="11910" w:h="16840"/>
          <w:pgMar w:top="480" w:right="141" w:bottom="1220" w:left="283" w:header="0" w:footer="948" w:gutter="0"/>
          <w:cols w:space="720"/>
        </w:sectPr>
      </w:pPr>
    </w:p>
    <w:tbl>
      <w:tblPr>
        <w:tblStyle w:val="TableNormal"/>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2"/>
        <w:gridCol w:w="2425"/>
        <w:gridCol w:w="1263"/>
        <w:gridCol w:w="5812"/>
      </w:tblGrid>
      <w:tr w:rsidR="004F5C3C">
        <w:trPr>
          <w:trHeight w:val="1932"/>
        </w:trPr>
        <w:tc>
          <w:tcPr>
            <w:tcW w:w="1102" w:type="dxa"/>
          </w:tcPr>
          <w:p w:rsidR="004F5C3C" w:rsidRDefault="004F5C3C">
            <w:pPr>
              <w:pStyle w:val="TableParagraph"/>
              <w:ind w:left="0"/>
              <w:rPr>
                <w:sz w:val="24"/>
              </w:rPr>
            </w:pPr>
          </w:p>
        </w:tc>
        <w:tc>
          <w:tcPr>
            <w:tcW w:w="2425" w:type="dxa"/>
          </w:tcPr>
          <w:p w:rsidR="004F5C3C" w:rsidRDefault="004F5C3C">
            <w:pPr>
              <w:pStyle w:val="TableParagraph"/>
              <w:ind w:left="0"/>
              <w:rPr>
                <w:sz w:val="24"/>
              </w:rPr>
            </w:pPr>
          </w:p>
        </w:tc>
        <w:tc>
          <w:tcPr>
            <w:tcW w:w="1263" w:type="dxa"/>
          </w:tcPr>
          <w:p w:rsidR="004F5C3C" w:rsidRDefault="004F5C3C">
            <w:pPr>
              <w:pStyle w:val="TableParagraph"/>
              <w:ind w:left="0"/>
              <w:rPr>
                <w:sz w:val="24"/>
              </w:rPr>
            </w:pPr>
          </w:p>
        </w:tc>
        <w:tc>
          <w:tcPr>
            <w:tcW w:w="5812" w:type="dxa"/>
          </w:tcPr>
          <w:p w:rsidR="004F5C3C" w:rsidRDefault="00CA2B2F">
            <w:pPr>
              <w:pStyle w:val="TableParagraph"/>
              <w:ind w:left="106" w:right="251"/>
              <w:rPr>
                <w:sz w:val="24"/>
              </w:rPr>
            </w:pPr>
            <w:r>
              <w:rPr>
                <w:sz w:val="24"/>
              </w:rPr>
              <w:t>друг</w:t>
            </w:r>
            <w:r>
              <w:rPr>
                <w:spacing w:val="-6"/>
                <w:sz w:val="24"/>
              </w:rPr>
              <w:t xml:space="preserve"> </w:t>
            </w:r>
            <w:r>
              <w:rPr>
                <w:sz w:val="24"/>
              </w:rPr>
              <w:t>с</w:t>
            </w:r>
            <w:r>
              <w:rPr>
                <w:spacing w:val="-6"/>
                <w:sz w:val="24"/>
              </w:rPr>
              <w:t xml:space="preserve"> </w:t>
            </w:r>
            <w:r>
              <w:rPr>
                <w:sz w:val="24"/>
              </w:rPr>
              <w:t>другом,</w:t>
            </w:r>
            <w:r>
              <w:rPr>
                <w:spacing w:val="-5"/>
                <w:sz w:val="24"/>
              </w:rPr>
              <w:t xml:space="preserve"> </w:t>
            </w:r>
            <w:r>
              <w:rPr>
                <w:sz w:val="24"/>
              </w:rPr>
              <w:t>а</w:t>
            </w:r>
            <w:r>
              <w:rPr>
                <w:spacing w:val="-6"/>
                <w:sz w:val="24"/>
              </w:rPr>
              <w:t xml:space="preserve"> </w:t>
            </w:r>
            <w:r>
              <w:rPr>
                <w:sz w:val="24"/>
              </w:rPr>
              <w:t>также</w:t>
            </w:r>
            <w:r>
              <w:rPr>
                <w:spacing w:val="-4"/>
                <w:sz w:val="24"/>
              </w:rPr>
              <w:t xml:space="preserve"> </w:t>
            </w:r>
            <w:r>
              <w:rPr>
                <w:sz w:val="24"/>
              </w:rPr>
              <w:t>родителей</w:t>
            </w:r>
            <w:r>
              <w:rPr>
                <w:spacing w:val="-5"/>
                <w:sz w:val="24"/>
              </w:rPr>
              <w:t xml:space="preserve"> </w:t>
            </w:r>
            <w:r>
              <w:rPr>
                <w:sz w:val="24"/>
              </w:rPr>
              <w:t>с</w:t>
            </w:r>
            <w:r>
              <w:rPr>
                <w:spacing w:val="-6"/>
                <w:sz w:val="24"/>
              </w:rPr>
              <w:t xml:space="preserve"> </w:t>
            </w:r>
            <w:r>
              <w:rPr>
                <w:sz w:val="24"/>
              </w:rPr>
              <w:t>детьми.</w:t>
            </w:r>
            <w:r>
              <w:rPr>
                <w:spacing w:val="-5"/>
                <w:sz w:val="24"/>
              </w:rPr>
              <w:t xml:space="preserve"> </w:t>
            </w:r>
            <w:r>
              <w:rPr>
                <w:sz w:val="24"/>
              </w:rPr>
              <w:t>Общение супругов</w:t>
            </w:r>
            <w:r>
              <w:rPr>
                <w:spacing w:val="-3"/>
                <w:sz w:val="24"/>
              </w:rPr>
              <w:t xml:space="preserve"> </w:t>
            </w:r>
            <w:r>
              <w:rPr>
                <w:sz w:val="24"/>
              </w:rPr>
              <w:t>друг</w:t>
            </w:r>
            <w:r>
              <w:rPr>
                <w:spacing w:val="-3"/>
                <w:sz w:val="24"/>
              </w:rPr>
              <w:t xml:space="preserve"> </w:t>
            </w:r>
            <w:r>
              <w:rPr>
                <w:sz w:val="24"/>
              </w:rPr>
              <w:t>с</w:t>
            </w:r>
            <w:r>
              <w:rPr>
                <w:spacing w:val="-3"/>
                <w:sz w:val="24"/>
              </w:rPr>
              <w:t xml:space="preserve"> </w:t>
            </w:r>
            <w:r>
              <w:rPr>
                <w:sz w:val="24"/>
              </w:rPr>
              <w:t>другом,</w:t>
            </w:r>
            <w:r>
              <w:rPr>
                <w:spacing w:val="-2"/>
                <w:sz w:val="24"/>
              </w:rPr>
              <w:t xml:space="preserve"> </w:t>
            </w:r>
            <w:r>
              <w:rPr>
                <w:sz w:val="24"/>
              </w:rPr>
              <w:t>а</w:t>
            </w:r>
            <w:r>
              <w:rPr>
                <w:spacing w:val="-3"/>
                <w:sz w:val="24"/>
              </w:rPr>
              <w:t xml:space="preserve"> </w:t>
            </w:r>
            <w:r>
              <w:rPr>
                <w:sz w:val="24"/>
              </w:rPr>
              <w:t>также</w:t>
            </w:r>
            <w:r>
              <w:rPr>
                <w:spacing w:val="-2"/>
                <w:sz w:val="24"/>
              </w:rPr>
              <w:t xml:space="preserve"> </w:t>
            </w:r>
            <w:r>
              <w:rPr>
                <w:sz w:val="24"/>
              </w:rPr>
              <w:t>родителей</w:t>
            </w:r>
            <w:r>
              <w:rPr>
                <w:spacing w:val="-2"/>
                <w:sz w:val="24"/>
              </w:rPr>
              <w:t xml:space="preserve"> </w:t>
            </w:r>
            <w:r>
              <w:rPr>
                <w:sz w:val="24"/>
              </w:rPr>
              <w:t>с</w:t>
            </w:r>
            <w:r>
              <w:rPr>
                <w:spacing w:val="-3"/>
                <w:sz w:val="24"/>
              </w:rPr>
              <w:t xml:space="preserve"> </w:t>
            </w:r>
            <w:r>
              <w:rPr>
                <w:sz w:val="24"/>
              </w:rPr>
              <w:t>детьми. Важность семейных праздников для эмоционально-психологического сближения взрослых и детей.</w:t>
            </w:r>
          </w:p>
          <w:p w:rsidR="004F5C3C" w:rsidRDefault="00CA2B2F">
            <w:pPr>
              <w:pStyle w:val="TableParagraph"/>
              <w:ind w:left="106"/>
              <w:rPr>
                <w:sz w:val="24"/>
              </w:rPr>
            </w:pPr>
            <w:r>
              <w:rPr>
                <w:sz w:val="24"/>
              </w:rPr>
              <w:t>Здоровый</w:t>
            </w:r>
            <w:r>
              <w:rPr>
                <w:spacing w:val="-2"/>
                <w:sz w:val="24"/>
              </w:rPr>
              <w:t xml:space="preserve"> </w:t>
            </w:r>
            <w:r>
              <w:rPr>
                <w:sz w:val="24"/>
              </w:rPr>
              <w:t>образ</w:t>
            </w:r>
            <w:r>
              <w:rPr>
                <w:spacing w:val="-1"/>
                <w:sz w:val="24"/>
              </w:rPr>
              <w:t xml:space="preserve"> </w:t>
            </w:r>
            <w:r>
              <w:rPr>
                <w:sz w:val="24"/>
              </w:rPr>
              <w:t>жизни</w:t>
            </w:r>
            <w:r>
              <w:rPr>
                <w:spacing w:val="-3"/>
                <w:sz w:val="24"/>
              </w:rPr>
              <w:t xml:space="preserve"> </w:t>
            </w:r>
            <w:r>
              <w:rPr>
                <w:sz w:val="24"/>
              </w:rPr>
              <w:t>и</w:t>
            </w:r>
            <w:r>
              <w:rPr>
                <w:spacing w:val="-1"/>
                <w:sz w:val="24"/>
              </w:rPr>
              <w:t xml:space="preserve"> </w:t>
            </w:r>
            <w:r>
              <w:rPr>
                <w:sz w:val="24"/>
              </w:rPr>
              <w:t>его</w:t>
            </w:r>
            <w:r>
              <w:rPr>
                <w:spacing w:val="-1"/>
                <w:sz w:val="24"/>
              </w:rPr>
              <w:t xml:space="preserve"> </w:t>
            </w:r>
            <w:r>
              <w:rPr>
                <w:spacing w:val="-2"/>
                <w:sz w:val="24"/>
              </w:rPr>
              <w:t>ключевые</w:t>
            </w:r>
          </w:p>
          <w:p w:rsidR="004F5C3C" w:rsidRDefault="00CA2B2F">
            <w:pPr>
              <w:pStyle w:val="TableParagraph"/>
              <w:spacing w:line="270" w:lineRule="atLeast"/>
              <w:ind w:left="106"/>
              <w:rPr>
                <w:sz w:val="24"/>
              </w:rPr>
            </w:pPr>
            <w:r>
              <w:rPr>
                <w:sz w:val="24"/>
              </w:rPr>
              <w:t>составляющие:</w:t>
            </w:r>
            <w:r>
              <w:rPr>
                <w:spacing w:val="-8"/>
                <w:sz w:val="24"/>
              </w:rPr>
              <w:t xml:space="preserve"> </w:t>
            </w:r>
            <w:r>
              <w:rPr>
                <w:sz w:val="24"/>
              </w:rPr>
              <w:t>здоровое</w:t>
            </w:r>
            <w:r>
              <w:rPr>
                <w:spacing w:val="-10"/>
                <w:sz w:val="24"/>
              </w:rPr>
              <w:t xml:space="preserve"> </w:t>
            </w:r>
            <w:r>
              <w:rPr>
                <w:sz w:val="24"/>
              </w:rPr>
              <w:t>питание,</w:t>
            </w:r>
            <w:r>
              <w:rPr>
                <w:spacing w:val="-11"/>
                <w:sz w:val="24"/>
              </w:rPr>
              <w:t xml:space="preserve"> </w:t>
            </w:r>
            <w:r>
              <w:rPr>
                <w:sz w:val="24"/>
              </w:rPr>
              <w:t>здоровый</w:t>
            </w:r>
            <w:r>
              <w:rPr>
                <w:spacing w:val="-9"/>
                <w:sz w:val="24"/>
              </w:rPr>
              <w:t xml:space="preserve"> </w:t>
            </w:r>
            <w:r>
              <w:rPr>
                <w:sz w:val="24"/>
              </w:rPr>
              <w:t>сон, гигиена, физическая активность.</w:t>
            </w:r>
          </w:p>
        </w:tc>
      </w:tr>
      <w:tr w:rsidR="004F5C3C">
        <w:trPr>
          <w:trHeight w:val="3588"/>
        </w:trPr>
        <w:tc>
          <w:tcPr>
            <w:tcW w:w="1102" w:type="dxa"/>
          </w:tcPr>
          <w:p w:rsidR="004F5C3C" w:rsidRDefault="00CA2B2F">
            <w:pPr>
              <w:pStyle w:val="TableParagraph"/>
              <w:spacing w:line="270" w:lineRule="exact"/>
              <w:ind w:left="107"/>
              <w:rPr>
                <w:sz w:val="24"/>
              </w:rPr>
            </w:pPr>
            <w:r>
              <w:rPr>
                <w:spacing w:val="-10"/>
                <w:sz w:val="24"/>
              </w:rPr>
              <w:t>5</w:t>
            </w:r>
          </w:p>
        </w:tc>
        <w:tc>
          <w:tcPr>
            <w:tcW w:w="2425" w:type="dxa"/>
          </w:tcPr>
          <w:p w:rsidR="004F5C3C" w:rsidRDefault="00CA2B2F">
            <w:pPr>
              <w:pStyle w:val="TableParagraph"/>
              <w:ind w:left="107" w:right="186"/>
              <w:rPr>
                <w:sz w:val="24"/>
              </w:rPr>
            </w:pPr>
            <w:r>
              <w:rPr>
                <w:sz w:val="24"/>
              </w:rPr>
              <w:t>«Современная</w:t>
            </w:r>
            <w:r>
              <w:rPr>
                <w:spacing w:val="-15"/>
                <w:sz w:val="24"/>
              </w:rPr>
              <w:t xml:space="preserve"> </w:t>
            </w:r>
            <w:r>
              <w:rPr>
                <w:sz w:val="24"/>
              </w:rPr>
              <w:t>семья и право»</w:t>
            </w:r>
          </w:p>
        </w:tc>
        <w:tc>
          <w:tcPr>
            <w:tcW w:w="1263" w:type="dxa"/>
          </w:tcPr>
          <w:p w:rsidR="004F5C3C" w:rsidRDefault="00CA2B2F">
            <w:pPr>
              <w:pStyle w:val="TableParagraph"/>
              <w:spacing w:line="270" w:lineRule="exact"/>
              <w:ind w:left="107"/>
              <w:rPr>
                <w:sz w:val="24"/>
              </w:rPr>
            </w:pPr>
            <w:r>
              <w:rPr>
                <w:spacing w:val="-10"/>
                <w:sz w:val="24"/>
              </w:rPr>
              <w:t>6</w:t>
            </w:r>
          </w:p>
        </w:tc>
        <w:tc>
          <w:tcPr>
            <w:tcW w:w="5812" w:type="dxa"/>
          </w:tcPr>
          <w:p w:rsidR="004F5C3C" w:rsidRDefault="00CA2B2F">
            <w:pPr>
              <w:pStyle w:val="TableParagraph"/>
              <w:spacing w:line="270" w:lineRule="exact"/>
              <w:ind w:left="106"/>
              <w:rPr>
                <w:sz w:val="24"/>
              </w:rPr>
            </w:pPr>
            <w:r>
              <w:rPr>
                <w:sz w:val="24"/>
              </w:rPr>
              <w:t>Порядок</w:t>
            </w:r>
            <w:r>
              <w:rPr>
                <w:spacing w:val="-3"/>
                <w:sz w:val="24"/>
              </w:rPr>
              <w:t xml:space="preserve"> </w:t>
            </w:r>
            <w:r>
              <w:rPr>
                <w:sz w:val="24"/>
              </w:rPr>
              <w:t>регистрации</w:t>
            </w:r>
            <w:r>
              <w:rPr>
                <w:spacing w:val="-3"/>
                <w:sz w:val="24"/>
              </w:rPr>
              <w:t xml:space="preserve"> </w:t>
            </w:r>
            <w:r>
              <w:rPr>
                <w:sz w:val="24"/>
              </w:rPr>
              <w:t>брака</w:t>
            </w:r>
            <w:r>
              <w:rPr>
                <w:spacing w:val="-4"/>
                <w:sz w:val="24"/>
              </w:rPr>
              <w:t xml:space="preserve"> </w:t>
            </w:r>
            <w:r>
              <w:rPr>
                <w:sz w:val="24"/>
              </w:rPr>
              <w:t>в</w:t>
            </w:r>
            <w:r>
              <w:rPr>
                <w:spacing w:val="-4"/>
                <w:sz w:val="24"/>
              </w:rPr>
              <w:t xml:space="preserve"> </w:t>
            </w:r>
            <w:r>
              <w:rPr>
                <w:sz w:val="24"/>
              </w:rPr>
              <w:t>Российской</w:t>
            </w:r>
            <w:r>
              <w:rPr>
                <w:spacing w:val="-2"/>
                <w:sz w:val="24"/>
              </w:rPr>
              <w:t xml:space="preserve"> Федерации.</w:t>
            </w:r>
          </w:p>
          <w:p w:rsidR="004F5C3C" w:rsidRDefault="00CA2B2F">
            <w:pPr>
              <w:pStyle w:val="TableParagraph"/>
              <w:ind w:left="106"/>
              <w:rPr>
                <w:sz w:val="24"/>
              </w:rPr>
            </w:pPr>
            <w:r>
              <w:rPr>
                <w:sz w:val="24"/>
              </w:rPr>
              <w:t>Брачный</w:t>
            </w:r>
            <w:r>
              <w:rPr>
                <w:spacing w:val="-3"/>
                <w:sz w:val="24"/>
              </w:rPr>
              <w:t xml:space="preserve"> </w:t>
            </w:r>
            <w:r>
              <w:rPr>
                <w:sz w:val="24"/>
              </w:rPr>
              <w:t>возраст.</w:t>
            </w:r>
            <w:r>
              <w:rPr>
                <w:spacing w:val="-3"/>
                <w:sz w:val="24"/>
              </w:rPr>
              <w:t xml:space="preserve"> </w:t>
            </w:r>
            <w:r>
              <w:rPr>
                <w:sz w:val="24"/>
              </w:rPr>
              <w:t>Порядок</w:t>
            </w:r>
            <w:r>
              <w:rPr>
                <w:spacing w:val="-1"/>
                <w:sz w:val="24"/>
              </w:rPr>
              <w:t xml:space="preserve"> </w:t>
            </w:r>
            <w:r>
              <w:rPr>
                <w:sz w:val="24"/>
              </w:rPr>
              <w:t>и условия</w:t>
            </w:r>
            <w:r>
              <w:rPr>
                <w:spacing w:val="-2"/>
                <w:sz w:val="24"/>
              </w:rPr>
              <w:t xml:space="preserve"> заключения</w:t>
            </w:r>
          </w:p>
          <w:p w:rsidR="004F5C3C" w:rsidRDefault="00CA2B2F">
            <w:pPr>
              <w:pStyle w:val="TableParagraph"/>
              <w:ind w:left="106"/>
              <w:rPr>
                <w:sz w:val="24"/>
              </w:rPr>
            </w:pPr>
            <w:r>
              <w:rPr>
                <w:sz w:val="24"/>
              </w:rPr>
              <w:t>брака</w:t>
            </w:r>
            <w:r>
              <w:rPr>
                <w:spacing w:val="-8"/>
                <w:sz w:val="24"/>
              </w:rPr>
              <w:t xml:space="preserve"> </w:t>
            </w:r>
            <w:r>
              <w:rPr>
                <w:sz w:val="24"/>
              </w:rPr>
              <w:t>в</w:t>
            </w:r>
            <w:r>
              <w:rPr>
                <w:spacing w:val="-8"/>
                <w:sz w:val="24"/>
              </w:rPr>
              <w:t xml:space="preserve"> </w:t>
            </w:r>
            <w:r>
              <w:rPr>
                <w:sz w:val="24"/>
              </w:rPr>
              <w:t>современной</w:t>
            </w:r>
            <w:r>
              <w:rPr>
                <w:spacing w:val="-7"/>
                <w:sz w:val="24"/>
              </w:rPr>
              <w:t xml:space="preserve"> </w:t>
            </w:r>
            <w:r>
              <w:rPr>
                <w:sz w:val="24"/>
              </w:rPr>
              <w:t>России.</w:t>
            </w:r>
            <w:r>
              <w:rPr>
                <w:spacing w:val="-7"/>
                <w:sz w:val="24"/>
              </w:rPr>
              <w:t xml:space="preserve"> </w:t>
            </w:r>
            <w:r>
              <w:rPr>
                <w:sz w:val="24"/>
              </w:rPr>
              <w:t>Брачный</w:t>
            </w:r>
            <w:r>
              <w:rPr>
                <w:spacing w:val="-7"/>
                <w:sz w:val="24"/>
              </w:rPr>
              <w:t xml:space="preserve"> </w:t>
            </w:r>
            <w:r>
              <w:rPr>
                <w:sz w:val="24"/>
              </w:rPr>
              <w:t>договор.</w:t>
            </w:r>
            <w:r>
              <w:rPr>
                <w:spacing w:val="-7"/>
                <w:sz w:val="24"/>
              </w:rPr>
              <w:t xml:space="preserve"> </w:t>
            </w:r>
            <w:r>
              <w:rPr>
                <w:sz w:val="24"/>
              </w:rPr>
              <w:t>Меры социальной поддержки семей с детьми. Социальные гарантии для семей. Личные права и обязанности супругов, равенство супругов в семье.</w:t>
            </w:r>
          </w:p>
          <w:p w:rsidR="004F5C3C" w:rsidRDefault="00CA2B2F">
            <w:pPr>
              <w:pStyle w:val="TableParagraph"/>
              <w:ind w:left="106"/>
              <w:rPr>
                <w:sz w:val="24"/>
              </w:rPr>
            </w:pPr>
            <w:r>
              <w:rPr>
                <w:sz w:val="24"/>
              </w:rPr>
              <w:t>Имущественные</w:t>
            </w:r>
            <w:r>
              <w:rPr>
                <w:spacing w:val="-4"/>
                <w:sz w:val="24"/>
              </w:rPr>
              <w:t xml:space="preserve"> </w:t>
            </w:r>
            <w:r>
              <w:rPr>
                <w:sz w:val="24"/>
              </w:rPr>
              <w:t>права</w:t>
            </w:r>
            <w:r>
              <w:rPr>
                <w:spacing w:val="-1"/>
                <w:sz w:val="24"/>
              </w:rPr>
              <w:t xml:space="preserve"> </w:t>
            </w:r>
            <w:r>
              <w:rPr>
                <w:sz w:val="24"/>
              </w:rPr>
              <w:t>и</w:t>
            </w:r>
            <w:r>
              <w:rPr>
                <w:spacing w:val="-2"/>
                <w:sz w:val="24"/>
              </w:rPr>
              <w:t xml:space="preserve"> </w:t>
            </w:r>
            <w:r>
              <w:rPr>
                <w:sz w:val="24"/>
              </w:rPr>
              <w:t xml:space="preserve">обязанности </w:t>
            </w:r>
            <w:r>
              <w:rPr>
                <w:spacing w:val="-2"/>
                <w:sz w:val="24"/>
              </w:rPr>
              <w:t>супругов,</w:t>
            </w:r>
          </w:p>
          <w:p w:rsidR="004F5C3C" w:rsidRDefault="00CA2B2F">
            <w:pPr>
              <w:pStyle w:val="TableParagraph"/>
              <w:ind w:left="106" w:right="211"/>
              <w:rPr>
                <w:sz w:val="24"/>
              </w:rPr>
            </w:pPr>
            <w:r>
              <w:rPr>
                <w:sz w:val="24"/>
              </w:rPr>
              <w:t>совместная собственность, движимое и недвижимое имущество</w:t>
            </w:r>
            <w:r>
              <w:rPr>
                <w:spacing w:val="-8"/>
                <w:sz w:val="24"/>
              </w:rPr>
              <w:t xml:space="preserve"> </w:t>
            </w:r>
            <w:r>
              <w:rPr>
                <w:sz w:val="24"/>
              </w:rPr>
              <w:t>семьи,</w:t>
            </w:r>
            <w:r>
              <w:rPr>
                <w:spacing w:val="-8"/>
                <w:sz w:val="24"/>
              </w:rPr>
              <w:t xml:space="preserve"> </w:t>
            </w:r>
            <w:r>
              <w:rPr>
                <w:sz w:val="24"/>
              </w:rPr>
              <w:t>наследство</w:t>
            </w:r>
            <w:r>
              <w:rPr>
                <w:spacing w:val="-8"/>
                <w:sz w:val="24"/>
              </w:rPr>
              <w:t xml:space="preserve"> </w:t>
            </w:r>
            <w:r>
              <w:rPr>
                <w:sz w:val="24"/>
              </w:rPr>
              <w:t>и</w:t>
            </w:r>
            <w:r>
              <w:rPr>
                <w:spacing w:val="-8"/>
                <w:sz w:val="24"/>
              </w:rPr>
              <w:t xml:space="preserve"> </w:t>
            </w:r>
            <w:r>
              <w:rPr>
                <w:sz w:val="24"/>
              </w:rPr>
              <w:t>наследники,</w:t>
            </w:r>
            <w:r>
              <w:rPr>
                <w:spacing w:val="-8"/>
                <w:sz w:val="24"/>
              </w:rPr>
              <w:t xml:space="preserve"> </w:t>
            </w:r>
            <w:r>
              <w:rPr>
                <w:sz w:val="24"/>
              </w:rPr>
              <w:t>дарение и другие сделки с семейным имуществом. Права и обязанности ребенка в семье. Обязанности</w:t>
            </w:r>
          </w:p>
          <w:p w:rsidR="004F5C3C" w:rsidRDefault="00CA2B2F">
            <w:pPr>
              <w:pStyle w:val="TableParagraph"/>
              <w:spacing w:line="270" w:lineRule="atLeast"/>
              <w:ind w:left="106"/>
              <w:rPr>
                <w:sz w:val="24"/>
              </w:rPr>
            </w:pPr>
            <w:r>
              <w:rPr>
                <w:sz w:val="24"/>
              </w:rPr>
              <w:t>совершеннолетних</w:t>
            </w:r>
            <w:r>
              <w:rPr>
                <w:spacing w:val="-4"/>
                <w:sz w:val="24"/>
              </w:rPr>
              <w:t xml:space="preserve"> </w:t>
            </w:r>
            <w:r>
              <w:rPr>
                <w:sz w:val="24"/>
              </w:rPr>
              <w:t>детей</w:t>
            </w:r>
            <w:r>
              <w:rPr>
                <w:spacing w:val="-6"/>
                <w:sz w:val="24"/>
              </w:rPr>
              <w:t xml:space="preserve"> </w:t>
            </w:r>
            <w:r>
              <w:rPr>
                <w:sz w:val="24"/>
              </w:rPr>
              <w:t>(с</w:t>
            </w:r>
            <w:r>
              <w:rPr>
                <w:spacing w:val="-8"/>
                <w:sz w:val="24"/>
              </w:rPr>
              <w:t xml:space="preserve"> </w:t>
            </w:r>
            <w:r>
              <w:rPr>
                <w:sz w:val="24"/>
              </w:rPr>
              <w:t>18</w:t>
            </w:r>
            <w:r>
              <w:rPr>
                <w:spacing w:val="-6"/>
                <w:sz w:val="24"/>
              </w:rPr>
              <w:t xml:space="preserve"> </w:t>
            </w:r>
            <w:r>
              <w:rPr>
                <w:sz w:val="24"/>
              </w:rPr>
              <w:t>лет)</w:t>
            </w:r>
            <w:r>
              <w:rPr>
                <w:spacing w:val="-6"/>
                <w:sz w:val="24"/>
              </w:rPr>
              <w:t xml:space="preserve"> </w:t>
            </w:r>
            <w:r>
              <w:rPr>
                <w:sz w:val="24"/>
              </w:rPr>
              <w:t>по</w:t>
            </w:r>
            <w:r>
              <w:rPr>
                <w:spacing w:val="-6"/>
                <w:sz w:val="24"/>
              </w:rPr>
              <w:t xml:space="preserve"> </w:t>
            </w:r>
            <w:r>
              <w:rPr>
                <w:sz w:val="24"/>
              </w:rPr>
              <w:t>отношению</w:t>
            </w:r>
            <w:r>
              <w:rPr>
                <w:spacing w:val="-6"/>
                <w:sz w:val="24"/>
              </w:rPr>
              <w:t xml:space="preserve"> </w:t>
            </w:r>
            <w:r>
              <w:rPr>
                <w:sz w:val="24"/>
              </w:rPr>
              <w:t>к своим родителям и родственникам.</w:t>
            </w:r>
          </w:p>
        </w:tc>
      </w:tr>
    </w:tbl>
    <w:p w:rsidR="004F5C3C" w:rsidRDefault="00CA2B2F">
      <w:pPr>
        <w:pStyle w:val="a5"/>
        <w:numPr>
          <w:ilvl w:val="1"/>
          <w:numId w:val="97"/>
        </w:numPr>
        <w:tabs>
          <w:tab w:val="left" w:pos="1069"/>
        </w:tabs>
        <w:spacing w:before="11" w:line="237" w:lineRule="auto"/>
        <w:ind w:left="283" w:right="422" w:firstLine="283"/>
        <w:jc w:val="both"/>
        <w:rPr>
          <w:b/>
          <w:sz w:val="24"/>
        </w:rPr>
      </w:pPr>
      <w:r>
        <w:rPr>
          <w:b/>
          <w:sz w:val="24"/>
        </w:rPr>
        <w:t>Программа формирования базовых учебных действий обучающихся с РАС</w:t>
      </w:r>
      <w:r>
        <w:rPr>
          <w:b/>
          <w:spacing w:val="40"/>
          <w:sz w:val="24"/>
        </w:rPr>
        <w:t xml:space="preserve"> </w:t>
      </w:r>
      <w:r>
        <w:rPr>
          <w:b/>
          <w:sz w:val="24"/>
        </w:rPr>
        <w:t xml:space="preserve">(далее - программа формирования БУД) </w:t>
      </w:r>
      <w:r>
        <w:rPr>
          <w:sz w:val="24"/>
        </w:rPr>
        <w:t>реализуется в процессе всего периода обучения, в процессе учебной</w:t>
      </w:r>
      <w:r>
        <w:rPr>
          <w:spacing w:val="40"/>
          <w:sz w:val="24"/>
        </w:rPr>
        <w:t xml:space="preserve"> </w:t>
      </w:r>
      <w:r>
        <w:rPr>
          <w:sz w:val="24"/>
        </w:rPr>
        <w:t>и внеурочной деятельности и конкретизирует требования Стандарта к личностным и предметным результатам освоения АООП.</w:t>
      </w:r>
    </w:p>
    <w:p w:rsidR="004F5C3C" w:rsidRDefault="00CA2B2F">
      <w:pPr>
        <w:pStyle w:val="a3"/>
        <w:spacing w:before="4"/>
        <w:ind w:left="283" w:right="429"/>
      </w:pPr>
      <w:r>
        <w:t xml:space="preserve">Программа строится на основе </w:t>
      </w:r>
      <w:proofErr w:type="spellStart"/>
      <w:r>
        <w:t>деятельностного</w:t>
      </w:r>
      <w:proofErr w:type="spellEnd"/>
      <w:r>
        <w:t xml:space="preserve"> подхода к обучению и позволяет реализовывать коррекционно-развивающий потенциал образования обучающихся с умственной отсталостью (интеллектуальными нарушениями).</w:t>
      </w:r>
    </w:p>
    <w:p w:rsidR="004F5C3C" w:rsidRDefault="00CA2B2F">
      <w:pPr>
        <w:pStyle w:val="a3"/>
        <w:ind w:left="283" w:right="429"/>
      </w:pPr>
      <w:r>
        <w:t>БУД обеспечивают становление учебной деятельности обучающегося с умственной отсталостью в основных ее составляющих: познавательной, регулятивной, коммуникативной, личностной.</w:t>
      </w:r>
    </w:p>
    <w:p w:rsidR="004F5C3C" w:rsidRDefault="00CA2B2F">
      <w:pPr>
        <w:pStyle w:val="a3"/>
        <w:spacing w:before="1"/>
        <w:ind w:left="283" w:right="421"/>
      </w:pPr>
      <w:r>
        <w:t>Цель реализации программы формирования БУД состоит в формировании основ учебной деятельности обучающихся с легкой умственной отсталостью (интеллектуальными нарушениями), которые обеспечивают его подготовку к самостоятельной жизни в обществе и овладение доступными видами профильного труда.</w:t>
      </w:r>
    </w:p>
    <w:p w:rsidR="004F5C3C" w:rsidRDefault="00CA2B2F">
      <w:pPr>
        <w:pStyle w:val="a3"/>
        <w:ind w:left="566" w:firstLine="0"/>
      </w:pPr>
      <w:r>
        <w:t>Задачи</w:t>
      </w:r>
      <w:r>
        <w:rPr>
          <w:spacing w:val="-4"/>
        </w:rPr>
        <w:t xml:space="preserve"> </w:t>
      </w:r>
      <w:r>
        <w:t>реализации</w:t>
      </w:r>
      <w:r>
        <w:rPr>
          <w:spacing w:val="-3"/>
        </w:rPr>
        <w:t xml:space="preserve"> </w:t>
      </w:r>
      <w:r>
        <w:rPr>
          <w:spacing w:val="-2"/>
        </w:rPr>
        <w:t>программы:</w:t>
      </w:r>
    </w:p>
    <w:p w:rsidR="004F5C3C" w:rsidRDefault="00CA2B2F">
      <w:pPr>
        <w:pStyle w:val="a5"/>
        <w:numPr>
          <w:ilvl w:val="0"/>
          <w:numId w:val="32"/>
        </w:numPr>
        <w:tabs>
          <w:tab w:val="left" w:pos="824"/>
        </w:tabs>
        <w:ind w:left="824" w:hanging="258"/>
        <w:rPr>
          <w:sz w:val="24"/>
        </w:rPr>
      </w:pPr>
      <w:r>
        <w:rPr>
          <w:sz w:val="24"/>
        </w:rPr>
        <w:t>Формирование</w:t>
      </w:r>
      <w:r>
        <w:rPr>
          <w:spacing w:val="-8"/>
          <w:sz w:val="24"/>
        </w:rPr>
        <w:t xml:space="preserve"> </w:t>
      </w:r>
      <w:r>
        <w:rPr>
          <w:sz w:val="24"/>
        </w:rPr>
        <w:t>мотивационного</w:t>
      </w:r>
      <w:r>
        <w:rPr>
          <w:spacing w:val="-8"/>
          <w:sz w:val="24"/>
        </w:rPr>
        <w:t xml:space="preserve"> </w:t>
      </w:r>
      <w:r>
        <w:rPr>
          <w:sz w:val="24"/>
        </w:rPr>
        <w:t>компонента</w:t>
      </w:r>
      <w:r>
        <w:rPr>
          <w:spacing w:val="-4"/>
          <w:sz w:val="24"/>
        </w:rPr>
        <w:t xml:space="preserve"> </w:t>
      </w:r>
      <w:r>
        <w:rPr>
          <w:sz w:val="24"/>
        </w:rPr>
        <w:t>учебной</w:t>
      </w:r>
      <w:r>
        <w:rPr>
          <w:spacing w:val="-4"/>
          <w:sz w:val="24"/>
        </w:rPr>
        <w:t xml:space="preserve"> </w:t>
      </w:r>
      <w:r>
        <w:rPr>
          <w:spacing w:val="-2"/>
          <w:sz w:val="24"/>
        </w:rPr>
        <w:t>деятельности.</w:t>
      </w:r>
    </w:p>
    <w:p w:rsidR="004F5C3C" w:rsidRDefault="00CA2B2F">
      <w:pPr>
        <w:pStyle w:val="a5"/>
        <w:numPr>
          <w:ilvl w:val="0"/>
          <w:numId w:val="32"/>
        </w:numPr>
        <w:tabs>
          <w:tab w:val="left" w:pos="903"/>
        </w:tabs>
        <w:ind w:left="283" w:right="429" w:firstLine="283"/>
        <w:rPr>
          <w:sz w:val="24"/>
        </w:rPr>
      </w:pPr>
      <w:r>
        <w:rPr>
          <w:sz w:val="24"/>
        </w:rPr>
        <w:t>Овладение комплексом базовых учебных действий, составляющих операционный компонент учебной деятельности.</w:t>
      </w:r>
    </w:p>
    <w:p w:rsidR="004F5C3C" w:rsidRDefault="00CA2B2F">
      <w:pPr>
        <w:pStyle w:val="a5"/>
        <w:numPr>
          <w:ilvl w:val="0"/>
          <w:numId w:val="32"/>
        </w:numPr>
        <w:tabs>
          <w:tab w:val="left" w:pos="948"/>
        </w:tabs>
        <w:ind w:left="283" w:right="432" w:firstLine="283"/>
        <w:rPr>
          <w:sz w:val="24"/>
        </w:rPr>
      </w:pPr>
      <w:r>
        <w:rPr>
          <w:sz w:val="24"/>
        </w:rPr>
        <w:t>Развитие умений принимать цель и готовый план деятельности, планировать знакомую деятельность, контролировать и оценивать ее результаты в опоре на организационную помощь педагогического работника.</w:t>
      </w:r>
    </w:p>
    <w:p w:rsidR="004F5C3C" w:rsidRDefault="00CA2B2F">
      <w:pPr>
        <w:pStyle w:val="a3"/>
        <w:ind w:left="566" w:firstLine="0"/>
      </w:pPr>
      <w:r>
        <w:t>Для</w:t>
      </w:r>
      <w:r>
        <w:rPr>
          <w:spacing w:val="-6"/>
        </w:rPr>
        <w:t xml:space="preserve"> </w:t>
      </w:r>
      <w:r>
        <w:t>реализации</w:t>
      </w:r>
      <w:r>
        <w:rPr>
          <w:spacing w:val="-4"/>
        </w:rPr>
        <w:t xml:space="preserve"> </w:t>
      </w:r>
      <w:r>
        <w:t>поставленной</w:t>
      </w:r>
      <w:r>
        <w:rPr>
          <w:spacing w:val="-5"/>
        </w:rPr>
        <w:t xml:space="preserve"> </w:t>
      </w:r>
      <w:r>
        <w:t>цели</w:t>
      </w:r>
      <w:r>
        <w:rPr>
          <w:spacing w:val="-2"/>
        </w:rPr>
        <w:t xml:space="preserve"> </w:t>
      </w:r>
      <w:r>
        <w:t>и</w:t>
      </w:r>
      <w:r>
        <w:rPr>
          <w:spacing w:val="-3"/>
        </w:rPr>
        <w:t xml:space="preserve"> </w:t>
      </w:r>
      <w:r>
        <w:t>соответствующих</w:t>
      </w:r>
      <w:r>
        <w:rPr>
          <w:spacing w:val="-2"/>
        </w:rPr>
        <w:t xml:space="preserve"> </w:t>
      </w:r>
      <w:r>
        <w:t>ей</w:t>
      </w:r>
      <w:r>
        <w:rPr>
          <w:spacing w:val="-3"/>
        </w:rPr>
        <w:t xml:space="preserve"> </w:t>
      </w:r>
      <w:r>
        <w:t>задач</w:t>
      </w:r>
      <w:r>
        <w:rPr>
          <w:spacing w:val="-3"/>
        </w:rPr>
        <w:t xml:space="preserve"> </w:t>
      </w:r>
      <w:r>
        <w:rPr>
          <w:spacing w:val="-2"/>
        </w:rPr>
        <w:t>необходимо:</w:t>
      </w:r>
    </w:p>
    <w:p w:rsidR="004F5C3C" w:rsidRDefault="00CA2B2F">
      <w:pPr>
        <w:pStyle w:val="a3"/>
        <w:ind w:left="283" w:right="422"/>
      </w:pPr>
      <w:r>
        <w:t>определить функции и состав базовых учебных действий, учитывая психофизические особенности и своеобразие учебной деятельности обучающихся;</w:t>
      </w:r>
    </w:p>
    <w:p w:rsidR="004F5C3C" w:rsidRDefault="00CA2B2F">
      <w:pPr>
        <w:pStyle w:val="a3"/>
        <w:spacing w:before="1"/>
        <w:ind w:left="566" w:firstLine="0"/>
      </w:pPr>
      <w:r>
        <w:t>определить</w:t>
      </w:r>
      <w:r>
        <w:rPr>
          <w:spacing w:val="-3"/>
        </w:rPr>
        <w:t xml:space="preserve"> </w:t>
      </w:r>
      <w:r>
        <w:t>связи</w:t>
      </w:r>
      <w:r>
        <w:rPr>
          <w:spacing w:val="-5"/>
        </w:rPr>
        <w:t xml:space="preserve"> </w:t>
      </w:r>
      <w:r>
        <w:t>базовых учебных</w:t>
      </w:r>
      <w:r>
        <w:rPr>
          <w:spacing w:val="-3"/>
        </w:rPr>
        <w:t xml:space="preserve"> </w:t>
      </w:r>
      <w:r>
        <w:t>действий</w:t>
      </w:r>
      <w:r>
        <w:rPr>
          <w:spacing w:val="-3"/>
        </w:rPr>
        <w:t xml:space="preserve"> </w:t>
      </w:r>
      <w:r>
        <w:t>с</w:t>
      </w:r>
      <w:r>
        <w:rPr>
          <w:spacing w:val="-7"/>
        </w:rPr>
        <w:t xml:space="preserve"> </w:t>
      </w:r>
      <w:r>
        <w:t>содержанием</w:t>
      </w:r>
      <w:r>
        <w:rPr>
          <w:spacing w:val="-1"/>
        </w:rPr>
        <w:t xml:space="preserve"> </w:t>
      </w:r>
      <w:r>
        <w:t>учебных</w:t>
      </w:r>
      <w:r>
        <w:rPr>
          <w:spacing w:val="-4"/>
        </w:rPr>
        <w:t xml:space="preserve"> </w:t>
      </w:r>
      <w:r>
        <w:rPr>
          <w:spacing w:val="-2"/>
        </w:rPr>
        <w:t>предметов.</w:t>
      </w:r>
    </w:p>
    <w:p w:rsidR="004F5C3C" w:rsidRDefault="00CA2B2F">
      <w:pPr>
        <w:pStyle w:val="a3"/>
        <w:ind w:left="283" w:right="427"/>
      </w:pPr>
      <w:r>
        <w:t xml:space="preserve">Согласно требованиям </w:t>
      </w:r>
      <w:hyperlink r:id="rId16">
        <w:r>
          <w:rPr>
            <w:color w:val="0000FF"/>
            <w:u w:val="single" w:color="0000FF"/>
          </w:rPr>
          <w:t>Стандарта</w:t>
        </w:r>
      </w:hyperlink>
      <w:r>
        <w:rPr>
          <w:color w:val="0000FF"/>
        </w:rPr>
        <w:t xml:space="preserve"> </w:t>
      </w:r>
      <w:r>
        <w:t xml:space="preserve">уровень </w:t>
      </w:r>
      <w:proofErr w:type="spellStart"/>
      <w:r>
        <w:t>сформированности</w:t>
      </w:r>
      <w:proofErr w:type="spellEnd"/>
      <w:r>
        <w:t xml:space="preserve"> базовых учебных действий обучающихся с умственной отсталостью (интеллектуальными нарушениями) определяется на момент завершения обучения образовательной организации.</w:t>
      </w:r>
    </w:p>
    <w:p w:rsidR="004F5C3C" w:rsidRDefault="00CA2B2F">
      <w:pPr>
        <w:pStyle w:val="a3"/>
        <w:ind w:left="283" w:right="424"/>
      </w:pPr>
      <w:r>
        <w:t>Функции, состав и характеристика БУД обучающихся с умственной отсталостью (интеллектуальными нарушениями).</w:t>
      </w:r>
    </w:p>
    <w:p w:rsidR="004F5C3C" w:rsidRDefault="00CA2B2F">
      <w:pPr>
        <w:pStyle w:val="a3"/>
        <w:ind w:left="566" w:right="1774" w:firstLine="0"/>
      </w:pPr>
      <w:r>
        <w:t>В</w:t>
      </w:r>
      <w:r>
        <w:rPr>
          <w:spacing w:val="-7"/>
        </w:rPr>
        <w:t xml:space="preserve"> </w:t>
      </w:r>
      <w:r>
        <w:t>качестве</w:t>
      </w:r>
      <w:r>
        <w:rPr>
          <w:spacing w:val="-6"/>
        </w:rPr>
        <w:t xml:space="preserve"> </w:t>
      </w:r>
      <w:r>
        <w:t>БУД</w:t>
      </w:r>
      <w:r>
        <w:rPr>
          <w:spacing w:val="-6"/>
        </w:rPr>
        <w:t xml:space="preserve"> </w:t>
      </w:r>
      <w:r>
        <w:t>рассматриваются</w:t>
      </w:r>
      <w:r>
        <w:rPr>
          <w:spacing w:val="-5"/>
        </w:rPr>
        <w:t xml:space="preserve"> </w:t>
      </w:r>
      <w:r>
        <w:t>операционные,</w:t>
      </w:r>
      <w:r>
        <w:rPr>
          <w:spacing w:val="-5"/>
        </w:rPr>
        <w:t xml:space="preserve"> </w:t>
      </w:r>
      <w:r>
        <w:t>мотивационные,</w:t>
      </w:r>
      <w:r>
        <w:rPr>
          <w:spacing w:val="-5"/>
        </w:rPr>
        <w:t xml:space="preserve"> </w:t>
      </w:r>
      <w:r>
        <w:t>целевые</w:t>
      </w:r>
      <w:r>
        <w:rPr>
          <w:spacing w:val="-6"/>
        </w:rPr>
        <w:t xml:space="preserve"> </w:t>
      </w:r>
      <w:r>
        <w:t>и</w:t>
      </w:r>
      <w:r>
        <w:rPr>
          <w:spacing w:val="-5"/>
        </w:rPr>
        <w:t xml:space="preserve"> </w:t>
      </w:r>
      <w:r>
        <w:t>оценочные. Функции БУД:</w:t>
      </w:r>
    </w:p>
    <w:p w:rsidR="004F5C3C" w:rsidRDefault="00CA2B2F">
      <w:pPr>
        <w:pStyle w:val="a3"/>
        <w:ind w:left="566" w:right="430" w:firstLine="0"/>
        <w:jc w:val="left"/>
      </w:pPr>
      <w:r>
        <w:t>обеспечение</w:t>
      </w:r>
      <w:r>
        <w:rPr>
          <w:spacing w:val="-3"/>
        </w:rPr>
        <w:t xml:space="preserve"> </w:t>
      </w:r>
      <w:r>
        <w:t>успешности</w:t>
      </w:r>
      <w:r>
        <w:rPr>
          <w:spacing w:val="-6"/>
        </w:rPr>
        <w:t xml:space="preserve"> </w:t>
      </w:r>
      <w:r>
        <w:t>(эффективности)</w:t>
      </w:r>
      <w:r>
        <w:rPr>
          <w:spacing w:val="-6"/>
        </w:rPr>
        <w:t xml:space="preserve"> </w:t>
      </w:r>
      <w:r>
        <w:t>изучения</w:t>
      </w:r>
      <w:r>
        <w:rPr>
          <w:spacing w:val="-6"/>
        </w:rPr>
        <w:t xml:space="preserve"> </w:t>
      </w:r>
      <w:r>
        <w:t>содержания</w:t>
      </w:r>
      <w:r>
        <w:rPr>
          <w:spacing w:val="-6"/>
        </w:rPr>
        <w:t xml:space="preserve"> </w:t>
      </w:r>
      <w:r>
        <w:t>любой</w:t>
      </w:r>
      <w:r>
        <w:rPr>
          <w:spacing w:val="-6"/>
        </w:rPr>
        <w:t xml:space="preserve"> </w:t>
      </w:r>
      <w:r>
        <w:t>предметной</w:t>
      </w:r>
      <w:r>
        <w:rPr>
          <w:spacing w:val="-6"/>
        </w:rPr>
        <w:t xml:space="preserve"> </w:t>
      </w:r>
      <w:r>
        <w:t>области; реализация преемственности обучения на всех ступенях образования;</w:t>
      </w:r>
    </w:p>
    <w:p w:rsidR="004F5C3C" w:rsidRDefault="004F5C3C">
      <w:pPr>
        <w:pStyle w:val="a3"/>
        <w:jc w:val="left"/>
        <w:sectPr w:rsidR="004F5C3C">
          <w:type w:val="continuous"/>
          <w:pgSz w:w="11910" w:h="16840"/>
          <w:pgMar w:top="540" w:right="141" w:bottom="1240" w:left="283" w:header="0" w:footer="948" w:gutter="0"/>
          <w:cols w:space="720"/>
        </w:sectPr>
      </w:pPr>
    </w:p>
    <w:p w:rsidR="004F5C3C" w:rsidRDefault="00CA2B2F">
      <w:pPr>
        <w:pStyle w:val="a3"/>
        <w:tabs>
          <w:tab w:val="left" w:pos="2334"/>
          <w:tab w:val="left" w:pos="3747"/>
          <w:tab w:val="left" w:pos="5510"/>
          <w:tab w:val="left" w:pos="5886"/>
          <w:tab w:val="left" w:pos="7361"/>
          <w:tab w:val="left" w:pos="8913"/>
        </w:tabs>
        <w:spacing w:before="64"/>
        <w:ind w:left="283" w:right="427"/>
        <w:jc w:val="left"/>
      </w:pPr>
      <w:r>
        <w:rPr>
          <w:spacing w:val="-2"/>
        </w:rPr>
        <w:lastRenderedPageBreak/>
        <w:t>формирование</w:t>
      </w:r>
      <w:r>
        <w:tab/>
      </w:r>
      <w:r>
        <w:rPr>
          <w:spacing w:val="-2"/>
        </w:rPr>
        <w:t>готовности</w:t>
      </w:r>
      <w:r>
        <w:tab/>
      </w:r>
      <w:r>
        <w:rPr>
          <w:spacing w:val="-2"/>
        </w:rPr>
        <w:t>обучающегося</w:t>
      </w:r>
      <w:r>
        <w:tab/>
      </w:r>
      <w:r>
        <w:rPr>
          <w:spacing w:val="-10"/>
        </w:rPr>
        <w:t>с</w:t>
      </w:r>
      <w:r>
        <w:tab/>
      </w:r>
      <w:r>
        <w:rPr>
          <w:spacing w:val="-2"/>
        </w:rPr>
        <w:t>умственной</w:t>
      </w:r>
      <w:r>
        <w:tab/>
      </w:r>
      <w:r>
        <w:rPr>
          <w:spacing w:val="-2"/>
        </w:rPr>
        <w:t>отсталостью</w:t>
      </w:r>
      <w:r>
        <w:tab/>
      </w:r>
      <w:r>
        <w:rPr>
          <w:spacing w:val="-2"/>
        </w:rPr>
        <w:t xml:space="preserve">(интеллектуальными </w:t>
      </w:r>
      <w:r>
        <w:t>нарушениями) к дальнейшей трудовой деятельности;</w:t>
      </w:r>
    </w:p>
    <w:p w:rsidR="004F5C3C" w:rsidRDefault="00CA2B2F">
      <w:pPr>
        <w:pStyle w:val="a3"/>
        <w:ind w:left="566" w:firstLine="0"/>
        <w:jc w:val="left"/>
      </w:pPr>
      <w:r>
        <w:t>обеспечение</w:t>
      </w:r>
      <w:r>
        <w:rPr>
          <w:spacing w:val="-6"/>
        </w:rPr>
        <w:t xml:space="preserve"> </w:t>
      </w:r>
      <w:r>
        <w:t>целостности</w:t>
      </w:r>
      <w:r>
        <w:rPr>
          <w:spacing w:val="-3"/>
        </w:rPr>
        <w:t xml:space="preserve"> </w:t>
      </w:r>
      <w:r>
        <w:t>развития</w:t>
      </w:r>
      <w:r>
        <w:rPr>
          <w:spacing w:val="-4"/>
        </w:rPr>
        <w:t xml:space="preserve"> </w:t>
      </w:r>
      <w:r>
        <w:t>личности</w:t>
      </w:r>
      <w:r>
        <w:rPr>
          <w:spacing w:val="-3"/>
        </w:rPr>
        <w:t xml:space="preserve"> </w:t>
      </w:r>
      <w:r>
        <w:rPr>
          <w:spacing w:val="-2"/>
        </w:rPr>
        <w:t>обучающегося.</w:t>
      </w:r>
    </w:p>
    <w:p w:rsidR="004F5C3C" w:rsidRDefault="00CA2B2F">
      <w:pPr>
        <w:pStyle w:val="a3"/>
        <w:spacing w:before="1"/>
        <w:ind w:left="283"/>
        <w:jc w:val="left"/>
      </w:pPr>
      <w:r>
        <w:t>С</w:t>
      </w:r>
      <w:r>
        <w:rPr>
          <w:spacing w:val="40"/>
        </w:rPr>
        <w:t xml:space="preserve"> </w:t>
      </w:r>
      <w:r>
        <w:t>учетом</w:t>
      </w:r>
      <w:r>
        <w:rPr>
          <w:spacing w:val="40"/>
        </w:rPr>
        <w:t xml:space="preserve"> </w:t>
      </w:r>
      <w:r>
        <w:t>возрастных</w:t>
      </w:r>
      <w:r>
        <w:rPr>
          <w:spacing w:val="40"/>
        </w:rPr>
        <w:t xml:space="preserve"> </w:t>
      </w:r>
      <w:r>
        <w:t>особенностей</w:t>
      </w:r>
      <w:r>
        <w:rPr>
          <w:spacing w:val="40"/>
        </w:rPr>
        <w:t xml:space="preserve"> </w:t>
      </w:r>
      <w:r>
        <w:t>обучающихся</w:t>
      </w:r>
      <w:r>
        <w:rPr>
          <w:spacing w:val="40"/>
        </w:rPr>
        <w:t xml:space="preserve"> </w:t>
      </w:r>
      <w:r>
        <w:t>с</w:t>
      </w:r>
      <w:r>
        <w:rPr>
          <w:spacing w:val="40"/>
        </w:rPr>
        <w:t xml:space="preserve"> </w:t>
      </w:r>
      <w:r>
        <w:t>умственной</w:t>
      </w:r>
      <w:r>
        <w:rPr>
          <w:spacing w:val="40"/>
        </w:rPr>
        <w:t xml:space="preserve"> </w:t>
      </w:r>
      <w:r>
        <w:t>отсталостью</w:t>
      </w:r>
      <w:r>
        <w:rPr>
          <w:spacing w:val="40"/>
        </w:rPr>
        <w:t xml:space="preserve"> </w:t>
      </w:r>
      <w:r>
        <w:t>(интеллектуальными нарушениями) базовые учебные действия целесообразно рассматривать на различных этапах обучения.</w:t>
      </w:r>
    </w:p>
    <w:p w:rsidR="004F5C3C" w:rsidRDefault="00CA2B2F">
      <w:pPr>
        <w:pStyle w:val="2"/>
        <w:numPr>
          <w:ilvl w:val="2"/>
          <w:numId w:val="29"/>
        </w:numPr>
        <w:tabs>
          <w:tab w:val="left" w:pos="1166"/>
        </w:tabs>
        <w:spacing w:before="6" w:line="274" w:lineRule="exact"/>
      </w:pPr>
      <w:r>
        <w:t>ЦЕЛЕВОЙ</w:t>
      </w:r>
      <w:r>
        <w:rPr>
          <w:spacing w:val="-2"/>
        </w:rPr>
        <w:t xml:space="preserve"> РАЗДЕЛ</w:t>
      </w:r>
    </w:p>
    <w:p w:rsidR="004F5C3C" w:rsidRDefault="00CA2B2F">
      <w:pPr>
        <w:pStyle w:val="a3"/>
        <w:ind w:left="283" w:right="420" w:firstLine="403"/>
      </w:pPr>
      <w:r>
        <w:t xml:space="preserve">Содержание воспитания обучающихся в </w:t>
      </w:r>
      <w:r w:rsidR="0066256F">
        <w:t>МКОУ «</w:t>
      </w:r>
      <w:proofErr w:type="spellStart"/>
      <w:r w:rsidR="0066256F">
        <w:t>Кленовская</w:t>
      </w:r>
      <w:proofErr w:type="spellEnd"/>
      <w:r w:rsidR="0066256F">
        <w:t xml:space="preserve"> СШ»</w:t>
      </w:r>
      <w:r>
        <w:t xml:space="preserve"> ШОВЗ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4F5C3C" w:rsidRDefault="00CA2B2F">
      <w:pPr>
        <w:pStyle w:val="a3"/>
        <w:ind w:left="283" w:right="429"/>
      </w:pPr>
      <w:r>
        <w:t>Воспитательная</w:t>
      </w:r>
      <w:r>
        <w:rPr>
          <w:spacing w:val="-2"/>
        </w:rPr>
        <w:t xml:space="preserve"> </w:t>
      </w:r>
      <w:r>
        <w:t>деятельность</w:t>
      </w:r>
      <w:r>
        <w:rPr>
          <w:spacing w:val="-1"/>
        </w:rPr>
        <w:t xml:space="preserve"> </w:t>
      </w:r>
      <w:r>
        <w:t>в</w:t>
      </w:r>
      <w:r>
        <w:rPr>
          <w:spacing w:val="-3"/>
        </w:rPr>
        <w:t xml:space="preserve"> </w:t>
      </w:r>
      <w:r>
        <w:t>Школе</w:t>
      </w:r>
      <w:r>
        <w:rPr>
          <w:spacing w:val="-3"/>
        </w:rPr>
        <w:t xml:space="preserve"> </w:t>
      </w:r>
      <w:r>
        <w:t>планируется и</w:t>
      </w:r>
      <w:r>
        <w:rPr>
          <w:spacing w:val="-1"/>
        </w:rPr>
        <w:t xml:space="preserve"> </w:t>
      </w:r>
      <w:r>
        <w:t>осуществляется в</w:t>
      </w:r>
      <w:r>
        <w:rPr>
          <w:spacing w:val="-3"/>
        </w:rPr>
        <w:t xml:space="preserve"> </w:t>
      </w:r>
      <w:r>
        <w:t>соответствии</w:t>
      </w:r>
      <w:r>
        <w:rPr>
          <w:spacing w:val="-1"/>
        </w:rPr>
        <w:t xml:space="preserve"> </w:t>
      </w:r>
      <w:r>
        <w:t>с</w:t>
      </w:r>
      <w:r>
        <w:rPr>
          <w:spacing w:val="-3"/>
        </w:rPr>
        <w:t xml:space="preserve"> </w:t>
      </w:r>
      <w:r>
        <w:t>приоритетами государственной политики в сфере воспитания.</w:t>
      </w:r>
    </w:p>
    <w:p w:rsidR="004F5C3C" w:rsidRDefault="00CA2B2F">
      <w:pPr>
        <w:pStyle w:val="2"/>
        <w:numPr>
          <w:ilvl w:val="3"/>
          <w:numId w:val="29"/>
        </w:numPr>
        <w:tabs>
          <w:tab w:val="left" w:pos="1346"/>
        </w:tabs>
        <w:spacing w:before="2" w:line="274" w:lineRule="exact"/>
      </w:pPr>
      <w:r>
        <w:t>Цель</w:t>
      </w:r>
      <w:r>
        <w:rPr>
          <w:spacing w:val="-3"/>
        </w:rPr>
        <w:t xml:space="preserve"> </w:t>
      </w:r>
      <w:r>
        <w:t>и</w:t>
      </w:r>
      <w:r>
        <w:rPr>
          <w:spacing w:val="-2"/>
        </w:rPr>
        <w:t xml:space="preserve"> </w:t>
      </w:r>
      <w:r>
        <w:t>задачи</w:t>
      </w:r>
      <w:r>
        <w:rPr>
          <w:spacing w:val="-2"/>
        </w:rPr>
        <w:t xml:space="preserve"> воспитания</w:t>
      </w:r>
    </w:p>
    <w:p w:rsidR="004F5C3C" w:rsidRDefault="00CA2B2F">
      <w:pPr>
        <w:pStyle w:val="a3"/>
        <w:ind w:left="283" w:right="423"/>
      </w:pPr>
      <w:r>
        <w:t xml:space="preserve">Цель воспитания обучающихся </w:t>
      </w:r>
      <w:r w:rsidR="0066256F">
        <w:t>МКОУ «</w:t>
      </w:r>
      <w:proofErr w:type="spellStart"/>
      <w:r w:rsidR="0066256F">
        <w:t>Кленовская</w:t>
      </w:r>
      <w:proofErr w:type="spellEnd"/>
      <w:r w:rsidR="0066256F">
        <w:t xml:space="preserve"> СШ» </w:t>
      </w:r>
      <w:r>
        <w:t xml:space="preserve"> ШОВЗ: развитие личности, создание условий для самоопределения</w:t>
      </w:r>
      <w:r>
        <w:rPr>
          <w:spacing w:val="40"/>
        </w:rPr>
        <w:t xml:space="preserve"> </w:t>
      </w:r>
      <w:r>
        <w:t>и</w:t>
      </w:r>
      <w:r>
        <w:rPr>
          <w:spacing w:val="40"/>
        </w:rPr>
        <w:t xml:space="preserve"> </w:t>
      </w:r>
      <w:r>
        <w:t>социализации</w:t>
      </w:r>
      <w:r>
        <w:rPr>
          <w:spacing w:val="40"/>
        </w:rPr>
        <w:t xml:space="preserve"> </w:t>
      </w:r>
      <w:r>
        <w:t>на</w:t>
      </w:r>
      <w:r>
        <w:rPr>
          <w:spacing w:val="40"/>
        </w:rPr>
        <w:t xml:space="preserve"> </w:t>
      </w:r>
      <w:r>
        <w:t>основе</w:t>
      </w:r>
      <w:r>
        <w:rPr>
          <w:spacing w:val="40"/>
        </w:rPr>
        <w:t xml:space="preserve"> </w:t>
      </w:r>
      <w:r>
        <w:t>социокультурных,</w:t>
      </w:r>
      <w:r>
        <w:rPr>
          <w:spacing w:val="40"/>
        </w:rPr>
        <w:t xml:space="preserve"> </w:t>
      </w:r>
      <w:r>
        <w:t>духовно-</w:t>
      </w:r>
      <w:r>
        <w:rPr>
          <w:spacing w:val="40"/>
        </w:rPr>
        <w:t xml:space="preserve"> </w:t>
      </w:r>
      <w:r>
        <w:t>нравственных</w:t>
      </w:r>
      <w:r>
        <w:rPr>
          <w:spacing w:val="40"/>
        </w:rPr>
        <w:t xml:space="preserve"> </w:t>
      </w:r>
      <w:r>
        <w:t>ценностей</w:t>
      </w:r>
      <w:r>
        <w:rPr>
          <w:spacing w:val="40"/>
        </w:rPr>
        <w:t xml:space="preserve"> </w:t>
      </w:r>
      <w:r>
        <w:t>и</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ind w:left="283" w:right="430" w:firstLine="0"/>
      </w:pPr>
      <w:r>
        <w:lastRenderedPageBreak/>
        <w:t xml:space="preserve">принятых в российском обществе правил и норм поведения в интересах человека, семьи, общества и </w:t>
      </w:r>
      <w:r>
        <w:rPr>
          <w:spacing w:val="-2"/>
        </w:rPr>
        <w:t>государства.</w:t>
      </w:r>
    </w:p>
    <w:p w:rsidR="004F5C3C" w:rsidRDefault="00CA2B2F">
      <w:pPr>
        <w:pStyle w:val="a3"/>
        <w:ind w:left="283" w:right="429"/>
      </w:pPr>
      <w: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w:t>
      </w:r>
      <w:r>
        <w:rPr>
          <w:spacing w:val="40"/>
        </w:rPr>
        <w:t xml:space="preserve"> </w:t>
      </w:r>
      <w:r>
        <w:t>традициям многонационального народа Российской Федерации, природе и окружающей среде.</w:t>
      </w:r>
    </w:p>
    <w:p w:rsidR="004F5C3C" w:rsidRDefault="00CA2B2F">
      <w:pPr>
        <w:pStyle w:val="a3"/>
        <w:spacing w:before="1"/>
        <w:ind w:left="283" w:right="427"/>
      </w:pPr>
      <w:r>
        <w:t>Программа направлена на обеспечение личностного и социокультурного развития обучающихся с умеренной, тяжелой, глубокой умственной отсталостью, РАС и ТМНР в единстве урочной, внеурочной и внешкольной деятельности, в совместной педагогической работе</w:t>
      </w:r>
      <w:r>
        <w:rPr>
          <w:spacing w:val="-1"/>
        </w:rPr>
        <w:t xml:space="preserve"> </w:t>
      </w:r>
      <w:r>
        <w:t>образовательной организации,</w:t>
      </w:r>
      <w:r>
        <w:rPr>
          <w:spacing w:val="-2"/>
        </w:rPr>
        <w:t xml:space="preserve"> </w:t>
      </w:r>
      <w:r>
        <w:t>семьи и других институтов общества.</w:t>
      </w:r>
    </w:p>
    <w:p w:rsidR="004F5C3C" w:rsidRDefault="00CA2B2F">
      <w:pPr>
        <w:pStyle w:val="a3"/>
        <w:ind w:left="283" w:right="415"/>
      </w:pPr>
      <w:r>
        <w:t xml:space="preserve">Основываясь на базовых национальных ценностях российского общества (таких как семья, труд, отечество, природа, мир, знания, культура, здоровье, человек) и общечеловеческих ценностях приоритетом в </w:t>
      </w:r>
      <w:r w:rsidR="0066256F">
        <w:t>МКОУ «</w:t>
      </w:r>
      <w:proofErr w:type="spellStart"/>
      <w:r w:rsidR="0066256F">
        <w:t>Кленовская</w:t>
      </w:r>
      <w:proofErr w:type="spellEnd"/>
      <w:r w:rsidR="0066256F">
        <w:t xml:space="preserve"> СШ» </w:t>
      </w:r>
      <w:r>
        <w:t xml:space="preserve"> ШОВЗ является – личностное развитие школьников при социально-педагогической поддержке, проявляющееся:</w:t>
      </w:r>
    </w:p>
    <w:p w:rsidR="004F5C3C" w:rsidRDefault="00CA2B2F">
      <w:pPr>
        <w:pStyle w:val="a5"/>
        <w:numPr>
          <w:ilvl w:val="0"/>
          <w:numId w:val="28"/>
        </w:numPr>
        <w:tabs>
          <w:tab w:val="left" w:pos="862"/>
        </w:tabs>
        <w:ind w:right="430" w:firstLine="283"/>
        <w:rPr>
          <w:sz w:val="24"/>
        </w:rPr>
      </w:pPr>
      <w:r>
        <w:rPr>
          <w:sz w:val="24"/>
        </w:rPr>
        <w:t xml:space="preserve">в усвоении ими знаний основных норм и представлений об эстетических идеалах и ценностях, которые общество выработало на основе этих ценностей (то есть, в усвоении ими социально значимых </w:t>
      </w:r>
      <w:r>
        <w:rPr>
          <w:spacing w:val="-2"/>
          <w:sz w:val="24"/>
        </w:rPr>
        <w:t>знаний);</w:t>
      </w:r>
    </w:p>
    <w:p w:rsidR="004F5C3C" w:rsidRDefault="00CA2B2F">
      <w:pPr>
        <w:pStyle w:val="a5"/>
        <w:numPr>
          <w:ilvl w:val="0"/>
          <w:numId w:val="28"/>
        </w:numPr>
        <w:tabs>
          <w:tab w:val="left" w:pos="828"/>
        </w:tabs>
        <w:ind w:right="424" w:firstLine="283"/>
        <w:rPr>
          <w:sz w:val="24"/>
        </w:rPr>
      </w:pPr>
      <w:r>
        <w:rPr>
          <w:sz w:val="24"/>
        </w:rPr>
        <w:t>в развитии их позитивных отношений к этим общественным ценностям (то есть в формировании и развитии их нравственных чувств, нравственного сознания и социально значимых отношений);</w:t>
      </w:r>
    </w:p>
    <w:p w:rsidR="004F5C3C" w:rsidRDefault="00CA2B2F">
      <w:pPr>
        <w:pStyle w:val="a5"/>
        <w:numPr>
          <w:ilvl w:val="0"/>
          <w:numId w:val="28"/>
        </w:numPr>
        <w:tabs>
          <w:tab w:val="left" w:pos="888"/>
        </w:tabs>
        <w:ind w:right="430" w:firstLine="283"/>
        <w:rPr>
          <w:sz w:val="24"/>
        </w:rPr>
      </w:pPr>
      <w:r>
        <w:rPr>
          <w:sz w:val="24"/>
        </w:rPr>
        <w:t>в</w:t>
      </w:r>
      <w:r>
        <w:rPr>
          <w:spacing w:val="40"/>
          <w:sz w:val="24"/>
        </w:rPr>
        <w:t xml:space="preserve"> </w:t>
      </w:r>
      <w:r>
        <w:rPr>
          <w:sz w:val="24"/>
        </w:rPr>
        <w:t>приобретении</w:t>
      </w:r>
      <w:r>
        <w:rPr>
          <w:spacing w:val="40"/>
          <w:sz w:val="24"/>
        </w:rPr>
        <w:t xml:space="preserve"> </w:t>
      </w:r>
      <w:r>
        <w:rPr>
          <w:sz w:val="24"/>
        </w:rPr>
        <w:t>ими</w:t>
      </w:r>
      <w:r>
        <w:rPr>
          <w:spacing w:val="40"/>
          <w:sz w:val="24"/>
        </w:rPr>
        <w:t xml:space="preserve"> </w:t>
      </w:r>
      <w:r>
        <w:rPr>
          <w:sz w:val="24"/>
        </w:rPr>
        <w:t>соответствующего</w:t>
      </w:r>
      <w:r>
        <w:rPr>
          <w:spacing w:val="40"/>
          <w:sz w:val="24"/>
        </w:rPr>
        <w:t xml:space="preserve"> </w:t>
      </w:r>
      <w:r>
        <w:rPr>
          <w:sz w:val="24"/>
        </w:rPr>
        <w:t>этим</w:t>
      </w:r>
      <w:r>
        <w:rPr>
          <w:spacing w:val="40"/>
          <w:sz w:val="24"/>
        </w:rPr>
        <w:t xml:space="preserve"> </w:t>
      </w:r>
      <w:r>
        <w:rPr>
          <w:sz w:val="24"/>
        </w:rPr>
        <w:t>ценностям</w:t>
      </w:r>
      <w:r>
        <w:rPr>
          <w:spacing w:val="40"/>
          <w:sz w:val="24"/>
        </w:rPr>
        <w:t xml:space="preserve"> </w:t>
      </w:r>
      <w:r>
        <w:rPr>
          <w:sz w:val="24"/>
        </w:rPr>
        <w:t>опыта</w:t>
      </w:r>
      <w:r>
        <w:rPr>
          <w:spacing w:val="40"/>
          <w:sz w:val="24"/>
        </w:rPr>
        <w:t xml:space="preserve"> </w:t>
      </w:r>
      <w:r>
        <w:rPr>
          <w:sz w:val="24"/>
        </w:rPr>
        <w:t>поведения,</w:t>
      </w:r>
      <w:r>
        <w:rPr>
          <w:spacing w:val="40"/>
          <w:sz w:val="24"/>
        </w:rPr>
        <w:t xml:space="preserve"> </w:t>
      </w:r>
      <w:r>
        <w:rPr>
          <w:sz w:val="24"/>
        </w:rPr>
        <w:t>опыта</w:t>
      </w:r>
      <w:r>
        <w:rPr>
          <w:spacing w:val="40"/>
          <w:sz w:val="24"/>
        </w:rPr>
        <w:t xml:space="preserve"> </w:t>
      </w:r>
      <w:r>
        <w:rPr>
          <w:sz w:val="24"/>
        </w:rPr>
        <w:t>применения сформированных знаний и отношений на практике (то есть в приобретении ими нравственного опыта).</w:t>
      </w:r>
    </w:p>
    <w:p w:rsidR="004F5C3C" w:rsidRDefault="00CA2B2F">
      <w:pPr>
        <w:pStyle w:val="a5"/>
        <w:numPr>
          <w:ilvl w:val="0"/>
          <w:numId w:val="28"/>
        </w:numPr>
        <w:tabs>
          <w:tab w:val="left" w:pos="946"/>
        </w:tabs>
        <w:ind w:right="430" w:firstLine="283"/>
        <w:rPr>
          <w:sz w:val="24"/>
        </w:rPr>
      </w:pPr>
      <w:r>
        <w:rPr>
          <w:sz w:val="24"/>
        </w:rPr>
        <w:t>в</w:t>
      </w:r>
      <w:r>
        <w:rPr>
          <w:spacing w:val="80"/>
          <w:sz w:val="24"/>
        </w:rPr>
        <w:t xml:space="preserve"> </w:t>
      </w:r>
      <w:r>
        <w:rPr>
          <w:sz w:val="24"/>
        </w:rPr>
        <w:t>коррекции</w:t>
      </w:r>
      <w:r>
        <w:rPr>
          <w:spacing w:val="80"/>
          <w:sz w:val="24"/>
        </w:rPr>
        <w:t xml:space="preserve"> </w:t>
      </w:r>
      <w:r>
        <w:rPr>
          <w:sz w:val="24"/>
        </w:rPr>
        <w:t>жизненных</w:t>
      </w:r>
      <w:r>
        <w:rPr>
          <w:spacing w:val="80"/>
          <w:sz w:val="24"/>
        </w:rPr>
        <w:t xml:space="preserve"> </w:t>
      </w:r>
      <w:r>
        <w:rPr>
          <w:sz w:val="24"/>
        </w:rPr>
        <w:t>компетенций,</w:t>
      </w:r>
      <w:r>
        <w:rPr>
          <w:spacing w:val="80"/>
          <w:sz w:val="24"/>
        </w:rPr>
        <w:t xml:space="preserve"> </w:t>
      </w:r>
      <w:r>
        <w:rPr>
          <w:sz w:val="24"/>
        </w:rPr>
        <w:t>позволяющих</w:t>
      </w:r>
      <w:r>
        <w:rPr>
          <w:spacing w:val="80"/>
          <w:sz w:val="24"/>
        </w:rPr>
        <w:t xml:space="preserve"> </w:t>
      </w:r>
      <w:r>
        <w:rPr>
          <w:sz w:val="24"/>
        </w:rPr>
        <w:t>усваивать,</w:t>
      </w:r>
      <w:r>
        <w:rPr>
          <w:spacing w:val="80"/>
          <w:sz w:val="24"/>
        </w:rPr>
        <w:t xml:space="preserve"> </w:t>
      </w:r>
      <w:r>
        <w:rPr>
          <w:sz w:val="24"/>
        </w:rPr>
        <w:t>развивать</w:t>
      </w:r>
      <w:r>
        <w:rPr>
          <w:spacing w:val="80"/>
          <w:sz w:val="24"/>
        </w:rPr>
        <w:t xml:space="preserve"> </w:t>
      </w:r>
      <w:r>
        <w:rPr>
          <w:sz w:val="24"/>
        </w:rPr>
        <w:t>и</w:t>
      </w:r>
      <w:r>
        <w:rPr>
          <w:spacing w:val="80"/>
          <w:sz w:val="24"/>
        </w:rPr>
        <w:t xml:space="preserve"> </w:t>
      </w:r>
      <w:r>
        <w:rPr>
          <w:sz w:val="24"/>
        </w:rPr>
        <w:t>приобретать</w:t>
      </w:r>
      <w:r>
        <w:rPr>
          <w:spacing w:val="80"/>
          <w:sz w:val="24"/>
        </w:rPr>
        <w:t xml:space="preserve"> </w:t>
      </w:r>
      <w:r>
        <w:rPr>
          <w:sz w:val="24"/>
        </w:rPr>
        <w:t>социально значимые навыки и умения.</w:t>
      </w:r>
    </w:p>
    <w:p w:rsidR="004F5C3C" w:rsidRDefault="00CA2B2F">
      <w:pPr>
        <w:pStyle w:val="a3"/>
        <w:ind w:left="283" w:right="416"/>
      </w:pPr>
      <w:r>
        <w:t>Данная цель ориентирует педагогов не на обеспечение соответствия личности ребенка единому уровню воспитанности, а на обеспечение позитивной динамики развития его личности. В связи с этим важно сочетание усилий педагога по развитию личности ребенка и усилий самого ребенка по своему саморазвитию. Их сотрудничество, партнерские отношения являются важным фактором успеха в достижении цели.</w:t>
      </w:r>
    </w:p>
    <w:p w:rsidR="004F5C3C" w:rsidRDefault="00CA2B2F">
      <w:pPr>
        <w:pStyle w:val="a3"/>
        <w:ind w:left="283" w:right="421"/>
      </w:pPr>
      <w:r>
        <w:t>Конкретизация общей цели воспитания применительно к возрастным особенностям школьников позволяет выделить в ней следующие целевые приоритеты, которым необходимо уделять чуть большее внимание на разных уровнях общего образования:</w:t>
      </w:r>
    </w:p>
    <w:p w:rsidR="004F5C3C" w:rsidRDefault="00CA2B2F">
      <w:pPr>
        <w:pStyle w:val="a3"/>
        <w:ind w:left="283" w:right="421" w:firstLine="343"/>
      </w:pPr>
      <w:r>
        <w:t>В воспитании детей, при условии освоения базовых представлений (в силу общего заболевания), таким приоритетом является создание благоприятных условий для развития социально значимых отношений школьников, и, прежде всего, ценностных отношений:</w:t>
      </w:r>
    </w:p>
    <w:p w:rsidR="004F5C3C" w:rsidRDefault="00CA2B2F">
      <w:pPr>
        <w:pStyle w:val="a5"/>
        <w:numPr>
          <w:ilvl w:val="0"/>
          <w:numId w:val="27"/>
        </w:numPr>
        <w:tabs>
          <w:tab w:val="left" w:pos="764"/>
        </w:tabs>
        <w:ind w:left="764" w:hanging="198"/>
        <w:rPr>
          <w:sz w:val="24"/>
        </w:rPr>
      </w:pPr>
      <w:r>
        <w:rPr>
          <w:sz w:val="24"/>
        </w:rPr>
        <w:t>к</w:t>
      </w:r>
      <w:r>
        <w:rPr>
          <w:spacing w:val="-4"/>
          <w:sz w:val="24"/>
        </w:rPr>
        <w:t xml:space="preserve"> </w:t>
      </w:r>
      <w:r>
        <w:rPr>
          <w:sz w:val="24"/>
        </w:rPr>
        <w:t>семье</w:t>
      </w:r>
      <w:r>
        <w:rPr>
          <w:spacing w:val="-3"/>
          <w:sz w:val="24"/>
        </w:rPr>
        <w:t xml:space="preserve"> </w:t>
      </w:r>
      <w:r>
        <w:rPr>
          <w:sz w:val="24"/>
        </w:rPr>
        <w:t>как</w:t>
      </w:r>
      <w:r>
        <w:rPr>
          <w:spacing w:val="-1"/>
          <w:sz w:val="24"/>
        </w:rPr>
        <w:t xml:space="preserve"> </w:t>
      </w:r>
      <w:r>
        <w:rPr>
          <w:sz w:val="24"/>
        </w:rPr>
        <w:t>главной</w:t>
      </w:r>
      <w:r>
        <w:rPr>
          <w:spacing w:val="-2"/>
          <w:sz w:val="24"/>
        </w:rPr>
        <w:t xml:space="preserve"> </w:t>
      </w:r>
      <w:r>
        <w:rPr>
          <w:sz w:val="24"/>
        </w:rPr>
        <w:t>опоре</w:t>
      </w:r>
      <w:r>
        <w:rPr>
          <w:spacing w:val="-2"/>
          <w:sz w:val="24"/>
        </w:rPr>
        <w:t xml:space="preserve"> </w:t>
      </w:r>
      <w:r>
        <w:rPr>
          <w:sz w:val="24"/>
        </w:rPr>
        <w:t>в</w:t>
      </w:r>
      <w:r>
        <w:rPr>
          <w:spacing w:val="-3"/>
          <w:sz w:val="24"/>
        </w:rPr>
        <w:t xml:space="preserve"> </w:t>
      </w:r>
      <w:r>
        <w:rPr>
          <w:sz w:val="24"/>
        </w:rPr>
        <w:t>жизни</w:t>
      </w:r>
      <w:r>
        <w:rPr>
          <w:spacing w:val="-1"/>
          <w:sz w:val="24"/>
        </w:rPr>
        <w:t xml:space="preserve"> </w:t>
      </w:r>
      <w:r>
        <w:rPr>
          <w:sz w:val="24"/>
        </w:rPr>
        <w:t>человека</w:t>
      </w:r>
      <w:r>
        <w:rPr>
          <w:spacing w:val="-3"/>
          <w:sz w:val="24"/>
        </w:rPr>
        <w:t xml:space="preserve"> </w:t>
      </w:r>
      <w:r>
        <w:rPr>
          <w:sz w:val="24"/>
        </w:rPr>
        <w:t>и</w:t>
      </w:r>
      <w:r>
        <w:rPr>
          <w:spacing w:val="-2"/>
          <w:sz w:val="24"/>
        </w:rPr>
        <w:t xml:space="preserve"> </w:t>
      </w:r>
      <w:r>
        <w:rPr>
          <w:sz w:val="24"/>
        </w:rPr>
        <w:t>источнику</w:t>
      </w:r>
      <w:r>
        <w:rPr>
          <w:spacing w:val="-9"/>
          <w:sz w:val="24"/>
        </w:rPr>
        <w:t xml:space="preserve"> </w:t>
      </w:r>
      <w:r>
        <w:rPr>
          <w:sz w:val="24"/>
        </w:rPr>
        <w:t>его</w:t>
      </w:r>
      <w:r>
        <w:rPr>
          <w:spacing w:val="1"/>
          <w:sz w:val="24"/>
        </w:rPr>
        <w:t xml:space="preserve"> </w:t>
      </w:r>
      <w:r>
        <w:rPr>
          <w:spacing w:val="-2"/>
          <w:sz w:val="24"/>
        </w:rPr>
        <w:t>счастья;</w:t>
      </w:r>
    </w:p>
    <w:p w:rsidR="004F5C3C" w:rsidRDefault="00CA2B2F">
      <w:pPr>
        <w:pStyle w:val="a5"/>
        <w:numPr>
          <w:ilvl w:val="0"/>
          <w:numId w:val="27"/>
        </w:numPr>
        <w:tabs>
          <w:tab w:val="left" w:pos="793"/>
        </w:tabs>
        <w:ind w:right="434" w:firstLine="283"/>
        <w:rPr>
          <w:sz w:val="24"/>
        </w:rPr>
      </w:pPr>
      <w:r>
        <w:rPr>
          <w:sz w:val="24"/>
        </w:rPr>
        <w:t>к труду как основному способу достижения жизненного благополучия человека, залогу его успешного профессионального самоопределения и ощущения уверенности в завтрашнем дне;</w:t>
      </w:r>
    </w:p>
    <w:p w:rsidR="004F5C3C" w:rsidRDefault="00CA2B2F">
      <w:pPr>
        <w:pStyle w:val="a5"/>
        <w:numPr>
          <w:ilvl w:val="0"/>
          <w:numId w:val="27"/>
        </w:numPr>
        <w:tabs>
          <w:tab w:val="left" w:pos="802"/>
        </w:tabs>
        <w:ind w:right="434" w:firstLine="283"/>
        <w:rPr>
          <w:sz w:val="24"/>
        </w:rPr>
      </w:pPr>
      <w:r>
        <w:rPr>
          <w:sz w:val="24"/>
        </w:rPr>
        <w:t>к своему отечеству, своей малой и большой Родине как месту, в котором человек вырос и познал первые радости и неудачи, которая завещана ему предками и которую нужно оберегать;</w:t>
      </w:r>
    </w:p>
    <w:p w:rsidR="004F5C3C" w:rsidRDefault="00CA2B2F">
      <w:pPr>
        <w:pStyle w:val="a5"/>
        <w:numPr>
          <w:ilvl w:val="0"/>
          <w:numId w:val="27"/>
        </w:numPr>
        <w:tabs>
          <w:tab w:val="left" w:pos="773"/>
        </w:tabs>
        <w:ind w:right="429" w:firstLine="283"/>
        <w:rPr>
          <w:sz w:val="24"/>
        </w:rPr>
      </w:pPr>
      <w:r>
        <w:rPr>
          <w:sz w:val="24"/>
        </w:rPr>
        <w:t>к природе</w:t>
      </w:r>
      <w:r>
        <w:rPr>
          <w:spacing w:val="-1"/>
          <w:sz w:val="24"/>
        </w:rPr>
        <w:t xml:space="preserve"> </w:t>
      </w:r>
      <w:r>
        <w:rPr>
          <w:sz w:val="24"/>
        </w:rPr>
        <w:t>как источнику</w:t>
      </w:r>
      <w:r>
        <w:rPr>
          <w:spacing w:val="-5"/>
          <w:sz w:val="24"/>
        </w:rPr>
        <w:t xml:space="preserve"> </w:t>
      </w:r>
      <w:r>
        <w:rPr>
          <w:sz w:val="24"/>
        </w:rPr>
        <w:t>жизни на Земле, основе самого ее существования, нуждающейся в защите и постоянном внимании со стороны человека;</w:t>
      </w:r>
    </w:p>
    <w:p w:rsidR="004F5C3C" w:rsidRDefault="00CA2B2F">
      <w:pPr>
        <w:pStyle w:val="a5"/>
        <w:numPr>
          <w:ilvl w:val="0"/>
          <w:numId w:val="27"/>
        </w:numPr>
        <w:tabs>
          <w:tab w:val="left" w:pos="778"/>
        </w:tabs>
        <w:ind w:right="429" w:firstLine="283"/>
        <w:rPr>
          <w:sz w:val="24"/>
        </w:rPr>
      </w:pPr>
      <w:r>
        <w:rPr>
          <w:sz w:val="24"/>
        </w:rPr>
        <w:t>к миру как главному принципу человеческого общежития, условию крепкой дружбы, налаживания отношений с коллегами по работе в будущем и создания благоприятного микроклимата в своей собственной семье;</w:t>
      </w:r>
    </w:p>
    <w:p w:rsidR="004F5C3C" w:rsidRDefault="00CA2B2F">
      <w:pPr>
        <w:pStyle w:val="a5"/>
        <w:numPr>
          <w:ilvl w:val="0"/>
          <w:numId w:val="27"/>
        </w:numPr>
        <w:tabs>
          <w:tab w:val="left" w:pos="747"/>
        </w:tabs>
        <w:ind w:right="430" w:firstLine="283"/>
        <w:rPr>
          <w:sz w:val="24"/>
        </w:rPr>
      </w:pPr>
      <w:r>
        <w:rPr>
          <w:sz w:val="24"/>
        </w:rPr>
        <w:t>к знаниям как интеллектуальному ресурсу, обеспечивающему будущее человека, как результату кропотливого, но увлекательного учебного труда;</w:t>
      </w:r>
    </w:p>
    <w:p w:rsidR="004F5C3C" w:rsidRDefault="00CA2B2F">
      <w:pPr>
        <w:pStyle w:val="a5"/>
        <w:numPr>
          <w:ilvl w:val="0"/>
          <w:numId w:val="27"/>
        </w:numPr>
        <w:tabs>
          <w:tab w:val="left" w:pos="728"/>
        </w:tabs>
        <w:ind w:right="423" w:firstLine="283"/>
        <w:rPr>
          <w:sz w:val="24"/>
        </w:rPr>
      </w:pPr>
      <w:r>
        <w:rPr>
          <w:sz w:val="24"/>
        </w:rPr>
        <w:t>к культуре как духовному богатству общества и важному условию ощущения человеком полноты проживаемой жизни, которое дают ему чтение, музыка, искусство, театр, творческое самовыражение;</w:t>
      </w:r>
    </w:p>
    <w:p w:rsidR="004F5C3C" w:rsidRDefault="00CA2B2F">
      <w:pPr>
        <w:pStyle w:val="a5"/>
        <w:numPr>
          <w:ilvl w:val="0"/>
          <w:numId w:val="27"/>
        </w:numPr>
        <w:tabs>
          <w:tab w:val="left" w:pos="821"/>
        </w:tabs>
        <w:ind w:right="430" w:firstLine="283"/>
        <w:rPr>
          <w:sz w:val="24"/>
        </w:rPr>
      </w:pPr>
      <w:r>
        <w:rPr>
          <w:sz w:val="24"/>
        </w:rPr>
        <w:t>к здоровью как залогу долгой и активной жизни человека, его хорошего настроения и оптимистичного взгляда на мир;</w:t>
      </w:r>
    </w:p>
    <w:p w:rsidR="004F5C3C" w:rsidRDefault="00CA2B2F">
      <w:pPr>
        <w:pStyle w:val="a5"/>
        <w:numPr>
          <w:ilvl w:val="0"/>
          <w:numId w:val="27"/>
        </w:numPr>
        <w:tabs>
          <w:tab w:val="left" w:pos="745"/>
        </w:tabs>
        <w:ind w:right="428" w:firstLine="283"/>
        <w:rPr>
          <w:sz w:val="24"/>
        </w:rPr>
      </w:pPr>
      <w:r>
        <w:rPr>
          <w:sz w:val="24"/>
        </w:rPr>
        <w:t xml:space="preserve">к окружающим людям как безусловной и абсолютной ценности, как равноправным социальным партнерам, с которыми необходимо выстраивать доброжелательные и </w:t>
      </w:r>
      <w:proofErr w:type="spellStart"/>
      <w:r>
        <w:rPr>
          <w:sz w:val="24"/>
        </w:rPr>
        <w:t>взаимоподдерживающие</w:t>
      </w:r>
      <w:proofErr w:type="spellEnd"/>
      <w:r>
        <w:rPr>
          <w:sz w:val="24"/>
        </w:rPr>
        <w:t xml:space="preserve"> отношения, дающие человеку радость общения и позволяющие избегать чувства одиночества;</w:t>
      </w:r>
    </w:p>
    <w:p w:rsidR="004F5C3C" w:rsidRDefault="004F5C3C">
      <w:pPr>
        <w:pStyle w:val="a5"/>
        <w:rPr>
          <w:sz w:val="24"/>
        </w:rPr>
        <w:sectPr w:rsidR="004F5C3C">
          <w:pgSz w:w="11910" w:h="16840"/>
          <w:pgMar w:top="480" w:right="141" w:bottom="1240" w:left="283" w:header="0" w:footer="948" w:gutter="0"/>
          <w:cols w:space="720"/>
        </w:sectPr>
      </w:pPr>
    </w:p>
    <w:p w:rsidR="004F5C3C" w:rsidRDefault="00CA2B2F">
      <w:pPr>
        <w:pStyle w:val="a5"/>
        <w:numPr>
          <w:ilvl w:val="0"/>
          <w:numId w:val="27"/>
        </w:numPr>
        <w:tabs>
          <w:tab w:val="left" w:pos="733"/>
        </w:tabs>
        <w:spacing w:before="64"/>
        <w:ind w:right="434" w:firstLine="283"/>
        <w:rPr>
          <w:sz w:val="24"/>
        </w:rPr>
      </w:pPr>
      <w:r>
        <w:rPr>
          <w:sz w:val="24"/>
        </w:rPr>
        <w:lastRenderedPageBreak/>
        <w:t>к самим себе как хозяевам своей судьбы, способным к самостоятельным поступкам и действиям, совершаемым на основе морального выбора, к принятию ответственности за их результаты.</w:t>
      </w:r>
    </w:p>
    <w:p w:rsidR="004F5C3C" w:rsidRDefault="00CA2B2F">
      <w:pPr>
        <w:pStyle w:val="a3"/>
        <w:ind w:left="283" w:right="422"/>
      </w:pPr>
      <w:r>
        <w:t>Данный ценностный аспект человеческой жизни чрезвычайно важен для личностного развития школьника, так как именно ценности во многом определяют его жизненные цели, его поступки, его повседневную жизнь.</w:t>
      </w:r>
    </w:p>
    <w:p w:rsidR="004F5C3C" w:rsidRDefault="00CA2B2F">
      <w:pPr>
        <w:pStyle w:val="a3"/>
        <w:spacing w:before="1"/>
        <w:ind w:left="283" w:right="425"/>
      </w:pPr>
      <w:r>
        <w:t>Выделение</w:t>
      </w:r>
      <w:r>
        <w:rPr>
          <w:spacing w:val="-1"/>
        </w:rPr>
        <w:t xml:space="preserve"> </w:t>
      </w:r>
      <w:r>
        <w:t>в общей цели воспитания</w:t>
      </w:r>
      <w:r>
        <w:rPr>
          <w:spacing w:val="-2"/>
        </w:rPr>
        <w:t xml:space="preserve"> </w:t>
      </w:r>
      <w:r>
        <w:t>целевых приоритетов, связанных с</w:t>
      </w:r>
      <w:r>
        <w:rPr>
          <w:spacing w:val="-1"/>
        </w:rPr>
        <w:t xml:space="preserve"> </w:t>
      </w:r>
      <w:r>
        <w:t>возрастными особенностями воспитанников,</w:t>
      </w:r>
      <w:r>
        <w:rPr>
          <w:spacing w:val="24"/>
        </w:rPr>
        <w:t xml:space="preserve"> </w:t>
      </w:r>
      <w:r>
        <w:t>не</w:t>
      </w:r>
      <w:r>
        <w:rPr>
          <w:spacing w:val="23"/>
        </w:rPr>
        <w:t xml:space="preserve"> </w:t>
      </w:r>
      <w:r>
        <w:t>означает</w:t>
      </w:r>
      <w:r>
        <w:rPr>
          <w:spacing w:val="25"/>
        </w:rPr>
        <w:t xml:space="preserve"> </w:t>
      </w:r>
      <w:r>
        <w:t>игнорирования</w:t>
      </w:r>
      <w:r>
        <w:rPr>
          <w:spacing w:val="24"/>
        </w:rPr>
        <w:t xml:space="preserve"> </w:t>
      </w:r>
      <w:r>
        <w:t>других</w:t>
      </w:r>
      <w:r>
        <w:rPr>
          <w:spacing w:val="26"/>
        </w:rPr>
        <w:t xml:space="preserve"> </w:t>
      </w:r>
      <w:r>
        <w:t>составляющих</w:t>
      </w:r>
      <w:r>
        <w:rPr>
          <w:spacing w:val="26"/>
        </w:rPr>
        <w:t xml:space="preserve"> </w:t>
      </w:r>
      <w:r>
        <w:t>общей</w:t>
      </w:r>
      <w:r>
        <w:rPr>
          <w:spacing w:val="25"/>
        </w:rPr>
        <w:t xml:space="preserve"> </w:t>
      </w:r>
      <w:r>
        <w:t>цели</w:t>
      </w:r>
      <w:r>
        <w:rPr>
          <w:spacing w:val="25"/>
        </w:rPr>
        <w:t xml:space="preserve"> </w:t>
      </w:r>
      <w:r>
        <w:t>воспитания. Приоритет</w:t>
      </w:r>
    </w:p>
    <w:p w:rsidR="004F5C3C" w:rsidRDefault="00CA2B2F">
      <w:pPr>
        <w:pStyle w:val="a5"/>
        <w:numPr>
          <w:ilvl w:val="0"/>
          <w:numId w:val="26"/>
        </w:numPr>
        <w:tabs>
          <w:tab w:val="left" w:pos="604"/>
        </w:tabs>
        <w:ind w:right="430" w:firstLine="0"/>
        <w:rPr>
          <w:sz w:val="24"/>
        </w:rPr>
      </w:pPr>
      <w:r>
        <w:rPr>
          <w:sz w:val="24"/>
        </w:rPr>
        <w:t>это то, чему педагогам, работающим со школьниками конкретной возрастной категории, предстоит уделять большее, но не единственное внимание.</w:t>
      </w:r>
    </w:p>
    <w:p w:rsidR="004F5C3C" w:rsidRDefault="00CA2B2F">
      <w:pPr>
        <w:pStyle w:val="a3"/>
        <w:ind w:left="283" w:right="425"/>
      </w:pPr>
      <w:r>
        <w:t>Добросовестная работа педагогов, направленная на достижение поставленной цели, позволит</w:t>
      </w:r>
      <w:r>
        <w:rPr>
          <w:spacing w:val="40"/>
        </w:rPr>
        <w:t xml:space="preserve"> </w:t>
      </w:r>
      <w:r>
        <w:t>ребенку получить необходимые социальные навыки, которые помогут ему лучше ориентироваться в сложном мире человеческих взаимоотношений, эффективнее налаживать коммуникацию с окружающими, увереннее себя чувствовать во взаимодействии с ними, продуктивнее сотрудничать с людьми разных возрастов и разного социального положения, смелее искать и находить выходы из трудных</w:t>
      </w:r>
      <w:r>
        <w:rPr>
          <w:spacing w:val="-1"/>
        </w:rPr>
        <w:t xml:space="preserve"> </w:t>
      </w:r>
      <w:r>
        <w:t>жизненных</w:t>
      </w:r>
      <w:r>
        <w:rPr>
          <w:spacing w:val="-1"/>
        </w:rPr>
        <w:t xml:space="preserve"> </w:t>
      </w:r>
      <w:r>
        <w:t>ситуаций,</w:t>
      </w:r>
      <w:r>
        <w:rPr>
          <w:spacing w:val="-2"/>
        </w:rPr>
        <w:t xml:space="preserve"> </w:t>
      </w:r>
      <w:r>
        <w:t>осмысленнее</w:t>
      </w:r>
      <w:r>
        <w:rPr>
          <w:spacing w:val="-3"/>
        </w:rPr>
        <w:t xml:space="preserve"> </w:t>
      </w:r>
      <w:r>
        <w:t>выбирать</w:t>
      </w:r>
      <w:r>
        <w:rPr>
          <w:spacing w:val="-1"/>
        </w:rPr>
        <w:t xml:space="preserve"> </w:t>
      </w:r>
      <w:r>
        <w:t>свой</w:t>
      </w:r>
      <w:r>
        <w:rPr>
          <w:spacing w:val="-2"/>
        </w:rPr>
        <w:t xml:space="preserve"> </w:t>
      </w:r>
      <w:r>
        <w:t>жизненный</w:t>
      </w:r>
      <w:r>
        <w:rPr>
          <w:spacing w:val="-2"/>
        </w:rPr>
        <w:t xml:space="preserve"> </w:t>
      </w:r>
      <w:r>
        <w:t>путь</w:t>
      </w:r>
      <w:r>
        <w:rPr>
          <w:spacing w:val="-1"/>
        </w:rPr>
        <w:t xml:space="preserve"> </w:t>
      </w:r>
      <w:r>
        <w:t>в</w:t>
      </w:r>
      <w:r>
        <w:rPr>
          <w:spacing w:val="-3"/>
        </w:rPr>
        <w:t xml:space="preserve"> </w:t>
      </w:r>
      <w:r>
        <w:t>сложных</w:t>
      </w:r>
      <w:r>
        <w:rPr>
          <w:spacing w:val="-1"/>
        </w:rPr>
        <w:t xml:space="preserve"> </w:t>
      </w:r>
      <w:r>
        <w:t>поисках счастья для себя и окружающих его людей.</w:t>
      </w:r>
    </w:p>
    <w:p w:rsidR="004F5C3C" w:rsidRDefault="00CA2B2F">
      <w:pPr>
        <w:pStyle w:val="2"/>
        <w:spacing w:before="3"/>
        <w:ind w:left="283" w:right="433" w:firstLine="283"/>
      </w:pPr>
      <w:r>
        <w:t>Достижению поставленной цели воспитания школьников будет способствовать решение следующих основных задач:</w:t>
      </w:r>
    </w:p>
    <w:p w:rsidR="004F5C3C" w:rsidRDefault="00CA2B2F">
      <w:pPr>
        <w:pStyle w:val="a5"/>
        <w:numPr>
          <w:ilvl w:val="1"/>
          <w:numId w:val="26"/>
        </w:numPr>
        <w:tabs>
          <w:tab w:val="left" w:pos="848"/>
        </w:tabs>
        <w:ind w:right="430" w:firstLine="283"/>
        <w:rPr>
          <w:sz w:val="24"/>
        </w:rPr>
      </w:pPr>
      <w:r>
        <w:rPr>
          <w:sz w:val="24"/>
        </w:rPr>
        <w:t>реализовывать воспитательные возможности общешкольных ключевых дел, поддерживать традиции их коллективного планирования, организации, проведения и анализа в школьном сообществе;</w:t>
      </w:r>
    </w:p>
    <w:p w:rsidR="004F5C3C" w:rsidRDefault="00CA2B2F">
      <w:pPr>
        <w:pStyle w:val="a5"/>
        <w:numPr>
          <w:ilvl w:val="1"/>
          <w:numId w:val="26"/>
        </w:numPr>
        <w:tabs>
          <w:tab w:val="left" w:pos="848"/>
        </w:tabs>
        <w:ind w:right="433" w:firstLine="283"/>
        <w:rPr>
          <w:sz w:val="24"/>
        </w:rPr>
      </w:pPr>
      <w:r>
        <w:rPr>
          <w:sz w:val="24"/>
        </w:rPr>
        <w:t xml:space="preserve">реализовывать потенциал классного руководства в воспитании школьников, поддерживать активное участие классных сообществ в жизни школы, организовывать </w:t>
      </w:r>
      <w:proofErr w:type="spellStart"/>
      <w:r>
        <w:rPr>
          <w:sz w:val="24"/>
        </w:rPr>
        <w:t>профориентационную</w:t>
      </w:r>
      <w:proofErr w:type="spellEnd"/>
      <w:r>
        <w:rPr>
          <w:sz w:val="24"/>
        </w:rPr>
        <w:t xml:space="preserve"> работу</w:t>
      </w:r>
      <w:r>
        <w:rPr>
          <w:spacing w:val="-2"/>
          <w:sz w:val="24"/>
        </w:rPr>
        <w:t xml:space="preserve"> </w:t>
      </w:r>
      <w:r>
        <w:rPr>
          <w:sz w:val="24"/>
        </w:rPr>
        <w:t xml:space="preserve">со </w:t>
      </w:r>
      <w:r>
        <w:rPr>
          <w:spacing w:val="-2"/>
          <w:sz w:val="24"/>
        </w:rPr>
        <w:t>школьниками;</w:t>
      </w:r>
    </w:p>
    <w:p w:rsidR="004F5C3C" w:rsidRDefault="00CA2B2F">
      <w:pPr>
        <w:pStyle w:val="a5"/>
        <w:numPr>
          <w:ilvl w:val="1"/>
          <w:numId w:val="26"/>
        </w:numPr>
        <w:tabs>
          <w:tab w:val="left" w:pos="848"/>
        </w:tabs>
        <w:ind w:right="431" w:firstLine="283"/>
        <w:rPr>
          <w:sz w:val="24"/>
        </w:rPr>
      </w:pPr>
      <w:r>
        <w:rPr>
          <w:sz w:val="24"/>
        </w:rPr>
        <w:t>вовлекать школьников в кружки, секции, клубы, студии и иные объединения, работающие по школьным программам внеурочной деятельности, реализовывать их воспитательные возможности;</w:t>
      </w:r>
    </w:p>
    <w:p w:rsidR="004F5C3C" w:rsidRDefault="00CA2B2F">
      <w:pPr>
        <w:pStyle w:val="a5"/>
        <w:numPr>
          <w:ilvl w:val="1"/>
          <w:numId w:val="26"/>
        </w:numPr>
        <w:tabs>
          <w:tab w:val="left" w:pos="848"/>
        </w:tabs>
        <w:ind w:right="427" w:firstLine="283"/>
        <w:rPr>
          <w:sz w:val="24"/>
        </w:rPr>
      </w:pPr>
      <w:r>
        <w:rPr>
          <w:sz w:val="24"/>
        </w:rPr>
        <w:t>использовать в воспитании детей возможности школьного урока, поддерживать использование на уроках интерактивных форм занятий с учащимися;</w:t>
      </w:r>
    </w:p>
    <w:p w:rsidR="004F5C3C" w:rsidRDefault="00CA2B2F">
      <w:pPr>
        <w:pStyle w:val="a5"/>
        <w:numPr>
          <w:ilvl w:val="1"/>
          <w:numId w:val="26"/>
        </w:numPr>
        <w:tabs>
          <w:tab w:val="left" w:pos="848"/>
        </w:tabs>
        <w:ind w:right="425" w:firstLine="283"/>
        <w:rPr>
          <w:sz w:val="24"/>
        </w:rPr>
      </w:pPr>
      <w:r>
        <w:rPr>
          <w:sz w:val="24"/>
        </w:rPr>
        <w:t>развивать предметно-эстетическую среду школы и реализовывать ее воспитательные</w:t>
      </w:r>
      <w:r>
        <w:rPr>
          <w:spacing w:val="40"/>
          <w:sz w:val="24"/>
        </w:rPr>
        <w:t xml:space="preserve"> </w:t>
      </w:r>
      <w:r>
        <w:rPr>
          <w:spacing w:val="-2"/>
          <w:sz w:val="24"/>
        </w:rPr>
        <w:t>возможности;</w:t>
      </w:r>
    </w:p>
    <w:p w:rsidR="004F5C3C" w:rsidRDefault="00CA2B2F">
      <w:pPr>
        <w:pStyle w:val="a5"/>
        <w:numPr>
          <w:ilvl w:val="1"/>
          <w:numId w:val="26"/>
        </w:numPr>
        <w:tabs>
          <w:tab w:val="left" w:pos="848"/>
        </w:tabs>
        <w:ind w:right="429" w:firstLine="283"/>
        <w:rPr>
          <w:sz w:val="24"/>
        </w:rPr>
      </w:pPr>
      <w:r>
        <w:rPr>
          <w:sz w:val="24"/>
        </w:rPr>
        <w:t>организовать работу с семьями школьников, их родителями или законными представителями, направленную на успешное взаимодействие и совместное решение проблем в области воспитания и личностного развития ребенка.</w:t>
      </w:r>
    </w:p>
    <w:p w:rsidR="004F5C3C" w:rsidRDefault="00CA2B2F">
      <w:pPr>
        <w:pStyle w:val="a3"/>
        <w:ind w:left="283" w:right="423"/>
      </w:pPr>
      <w:r>
        <w:t>Планомерная реализация поставленных задач позволит организовать в школе интересную и событийно насыщенную жизнь детей и педагогов, будет способствовать их успешной социализации и адаптации в обществе обучающихся.</w:t>
      </w:r>
    </w:p>
    <w:p w:rsidR="004F5C3C" w:rsidRDefault="00CA2B2F">
      <w:pPr>
        <w:pStyle w:val="2"/>
        <w:numPr>
          <w:ilvl w:val="3"/>
          <w:numId w:val="29"/>
        </w:numPr>
        <w:tabs>
          <w:tab w:val="left" w:pos="1346"/>
        </w:tabs>
        <w:spacing w:before="1" w:line="274" w:lineRule="exact"/>
      </w:pPr>
      <w:r>
        <w:t>Направления</w:t>
      </w:r>
      <w:r>
        <w:rPr>
          <w:spacing w:val="-3"/>
        </w:rPr>
        <w:t xml:space="preserve"> </w:t>
      </w:r>
      <w:r>
        <w:rPr>
          <w:spacing w:val="-2"/>
        </w:rPr>
        <w:t>воспитания</w:t>
      </w:r>
    </w:p>
    <w:p w:rsidR="004F5C3C" w:rsidRDefault="00CA2B2F">
      <w:pPr>
        <w:pStyle w:val="a3"/>
        <w:ind w:left="283" w:right="420"/>
      </w:pPr>
      <w:r>
        <w:t>Программа воспитания реализуется в единстве учебной и воспитательной деятельности образовательной организации по основным направлениям воспитания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rsidR="004F5C3C" w:rsidRDefault="00CA2B2F">
      <w:pPr>
        <w:pStyle w:val="a5"/>
        <w:numPr>
          <w:ilvl w:val="0"/>
          <w:numId w:val="25"/>
        </w:numPr>
        <w:tabs>
          <w:tab w:val="left" w:pos="1102"/>
        </w:tabs>
        <w:ind w:right="425" w:firstLine="343"/>
        <w:rPr>
          <w:sz w:val="24"/>
        </w:rPr>
      </w:pPr>
      <w:r>
        <w:rPr>
          <w:sz w:val="24"/>
        </w:rPr>
        <w:t>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4F5C3C" w:rsidRDefault="00CA2B2F">
      <w:pPr>
        <w:pStyle w:val="a5"/>
        <w:numPr>
          <w:ilvl w:val="0"/>
          <w:numId w:val="25"/>
        </w:numPr>
        <w:tabs>
          <w:tab w:val="left" w:pos="840"/>
        </w:tabs>
        <w:ind w:right="422" w:firstLine="283"/>
        <w:rPr>
          <w:sz w:val="24"/>
        </w:rPr>
      </w:pPr>
      <w:r>
        <w:rPr>
          <w:sz w:val="24"/>
        </w:rPr>
        <w:t>патриотического воспитания,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4F5C3C" w:rsidRDefault="00CA2B2F">
      <w:pPr>
        <w:pStyle w:val="a5"/>
        <w:numPr>
          <w:ilvl w:val="0"/>
          <w:numId w:val="25"/>
        </w:numPr>
        <w:tabs>
          <w:tab w:val="left" w:pos="869"/>
        </w:tabs>
        <w:ind w:right="426" w:firstLine="283"/>
        <w:rPr>
          <w:sz w:val="24"/>
        </w:rPr>
      </w:pPr>
      <w:r>
        <w:rPr>
          <w:sz w:val="24"/>
        </w:rPr>
        <w:t>духовно-нравственного воспитания на основе духовно-нравственной культуры народов России, традиционных религий</w:t>
      </w:r>
      <w:r>
        <w:rPr>
          <w:spacing w:val="-1"/>
          <w:sz w:val="24"/>
        </w:rPr>
        <w:t xml:space="preserve"> </w:t>
      </w:r>
      <w:r>
        <w:rPr>
          <w:sz w:val="24"/>
        </w:rPr>
        <w:t>народов России, формирование</w:t>
      </w:r>
      <w:r>
        <w:rPr>
          <w:spacing w:val="-1"/>
          <w:sz w:val="24"/>
        </w:rPr>
        <w:t xml:space="preserve"> </w:t>
      </w:r>
      <w:r>
        <w:rPr>
          <w:sz w:val="24"/>
        </w:rPr>
        <w:t>традиционных российских семейных ценностей; воспитание честности, доброты, милосердия, справедливости, дружелюбия и взаимопомощи, уважения</w:t>
      </w:r>
      <w:r>
        <w:rPr>
          <w:spacing w:val="40"/>
          <w:sz w:val="24"/>
        </w:rPr>
        <w:t xml:space="preserve"> </w:t>
      </w:r>
      <w:r>
        <w:rPr>
          <w:sz w:val="24"/>
        </w:rPr>
        <w:t>к старшим, к памяти предков.</w:t>
      </w:r>
    </w:p>
    <w:p w:rsidR="004F5C3C" w:rsidRDefault="00CA2B2F">
      <w:pPr>
        <w:pStyle w:val="a5"/>
        <w:numPr>
          <w:ilvl w:val="0"/>
          <w:numId w:val="25"/>
        </w:numPr>
        <w:tabs>
          <w:tab w:val="left" w:pos="881"/>
        </w:tabs>
        <w:ind w:right="427" w:firstLine="283"/>
        <w:rPr>
          <w:sz w:val="24"/>
        </w:rPr>
      </w:pPr>
      <w:r>
        <w:rPr>
          <w:sz w:val="24"/>
        </w:rPr>
        <w:t>эстетического воспитания,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4F5C3C" w:rsidRDefault="004F5C3C">
      <w:pPr>
        <w:pStyle w:val="a5"/>
        <w:rPr>
          <w:sz w:val="24"/>
        </w:rPr>
        <w:sectPr w:rsidR="004F5C3C">
          <w:pgSz w:w="11910" w:h="16840"/>
          <w:pgMar w:top="480" w:right="141" w:bottom="1240" w:left="283" w:header="0" w:footer="948" w:gutter="0"/>
          <w:cols w:space="720"/>
        </w:sectPr>
      </w:pPr>
    </w:p>
    <w:p w:rsidR="004F5C3C" w:rsidRDefault="00CA2B2F">
      <w:pPr>
        <w:pStyle w:val="a5"/>
        <w:numPr>
          <w:ilvl w:val="0"/>
          <w:numId w:val="25"/>
        </w:numPr>
        <w:tabs>
          <w:tab w:val="left" w:pos="833"/>
        </w:tabs>
        <w:spacing w:before="64"/>
        <w:ind w:right="426" w:firstLine="283"/>
        <w:rPr>
          <w:sz w:val="24"/>
        </w:rPr>
      </w:pPr>
      <w:r>
        <w:rPr>
          <w:sz w:val="24"/>
        </w:rPr>
        <w:lastRenderedPageBreak/>
        <w:t xml:space="preserve">физического воспитания, ориентированного на формирование культуры здорового образа жизни и эмоционального благополучия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w:t>
      </w:r>
      <w:r>
        <w:rPr>
          <w:spacing w:val="-2"/>
          <w:sz w:val="24"/>
        </w:rPr>
        <w:t>ситуациях.</w:t>
      </w:r>
    </w:p>
    <w:p w:rsidR="004F5C3C" w:rsidRDefault="00CA2B2F">
      <w:pPr>
        <w:pStyle w:val="a5"/>
        <w:numPr>
          <w:ilvl w:val="0"/>
          <w:numId w:val="25"/>
        </w:numPr>
        <w:tabs>
          <w:tab w:val="left" w:pos="862"/>
        </w:tabs>
        <w:spacing w:before="1"/>
        <w:ind w:right="424" w:firstLine="283"/>
        <w:rPr>
          <w:sz w:val="24"/>
        </w:rPr>
      </w:pPr>
      <w:r>
        <w:rPr>
          <w:sz w:val="24"/>
        </w:rPr>
        <w:t>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4F5C3C" w:rsidRDefault="00CA2B2F">
      <w:pPr>
        <w:pStyle w:val="a5"/>
        <w:numPr>
          <w:ilvl w:val="0"/>
          <w:numId w:val="25"/>
        </w:numPr>
        <w:tabs>
          <w:tab w:val="left" w:pos="1066"/>
        </w:tabs>
        <w:ind w:right="423" w:firstLine="343"/>
        <w:rPr>
          <w:sz w:val="24"/>
        </w:rPr>
      </w:pPr>
      <w:r>
        <w:rPr>
          <w:sz w:val="24"/>
        </w:rPr>
        <w:t xml:space="preserve">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w:t>
      </w:r>
      <w:r>
        <w:rPr>
          <w:spacing w:val="-2"/>
          <w:sz w:val="24"/>
        </w:rPr>
        <w:t>среды.</w:t>
      </w:r>
    </w:p>
    <w:p w:rsidR="004F5C3C" w:rsidRDefault="00CA2B2F">
      <w:pPr>
        <w:pStyle w:val="a5"/>
        <w:numPr>
          <w:ilvl w:val="0"/>
          <w:numId w:val="25"/>
        </w:numPr>
        <w:tabs>
          <w:tab w:val="left" w:pos="874"/>
        </w:tabs>
        <w:ind w:right="427" w:firstLine="283"/>
        <w:rPr>
          <w:sz w:val="24"/>
        </w:rPr>
      </w:pPr>
      <w:r>
        <w:rPr>
          <w:sz w:val="24"/>
        </w:rPr>
        <w:t>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rsidR="004F5C3C" w:rsidRDefault="00CA2B2F">
      <w:pPr>
        <w:pStyle w:val="2"/>
        <w:numPr>
          <w:ilvl w:val="2"/>
          <w:numId w:val="24"/>
        </w:numPr>
        <w:tabs>
          <w:tab w:val="left" w:pos="1166"/>
        </w:tabs>
        <w:spacing w:line="272" w:lineRule="exact"/>
        <w:ind w:left="1166" w:hanging="600"/>
      </w:pPr>
      <w:r>
        <w:t>3.</w:t>
      </w:r>
      <w:r>
        <w:rPr>
          <w:spacing w:val="-2"/>
        </w:rPr>
        <w:t xml:space="preserve"> </w:t>
      </w:r>
      <w:r>
        <w:t>Целевые</w:t>
      </w:r>
      <w:r>
        <w:rPr>
          <w:spacing w:val="-3"/>
        </w:rPr>
        <w:t xml:space="preserve"> </w:t>
      </w:r>
      <w:r>
        <w:t>ориентиры</w:t>
      </w:r>
      <w:r>
        <w:rPr>
          <w:spacing w:val="-2"/>
        </w:rPr>
        <w:t xml:space="preserve"> </w:t>
      </w:r>
      <w:r>
        <w:t>результатов</w:t>
      </w:r>
      <w:r>
        <w:rPr>
          <w:spacing w:val="-1"/>
        </w:rPr>
        <w:t xml:space="preserve"> </w:t>
      </w:r>
      <w:r>
        <w:rPr>
          <w:spacing w:val="-2"/>
        </w:rPr>
        <w:t>воспитания</w:t>
      </w:r>
    </w:p>
    <w:p w:rsidR="004F5C3C" w:rsidRDefault="00CA2B2F">
      <w:pPr>
        <w:pStyle w:val="a3"/>
        <w:ind w:left="283" w:right="425"/>
      </w:pPr>
      <w:r>
        <w:t>Требования к личностным результатам освоения обучающимися с легкой умственной отсталостью (интеллектуальными нарушениями) адаптированных основных образовательных программ общего образования указаны в соответствующем Федеральным государственным образовательным стандартом образования обучающихся с умственной отсталостью (интеллектуальными нарушениями). В соответствие с требованиями АООП обучающихся умственной отсталостью (интеллектуальными нарушениями) ориентированных на особые образовательные потребности в части воспитания школьников соответствующей нозологической группы, целевые ориентиры результатов воспитания обучающихся с умственной отсталостью сформулированы единые по освоению всех этапов общего образования обучающихся с легкой умственной отсталостью (интеллектуальными нарушениями).</w:t>
      </w:r>
    </w:p>
    <w:p w:rsidR="004F5C3C" w:rsidRDefault="00CA2B2F">
      <w:pPr>
        <w:pStyle w:val="a3"/>
        <w:ind w:left="283" w:right="428"/>
      </w:pPr>
      <w:r>
        <w:t>Целевые ориентиры указываются в соответствии с инвариантным содержанием воспитания обучающихся на основе российских базовых (гражданских, конституциональных) ценностей.</w:t>
      </w:r>
    </w:p>
    <w:p w:rsidR="004F5C3C" w:rsidRDefault="00CA2B2F">
      <w:pPr>
        <w:pStyle w:val="2"/>
        <w:spacing w:before="2" w:line="274" w:lineRule="exact"/>
        <w:ind w:left="566"/>
      </w:pPr>
      <w:r>
        <w:t>Гражданское</w:t>
      </w:r>
      <w:r>
        <w:rPr>
          <w:spacing w:val="-7"/>
        </w:rPr>
        <w:t xml:space="preserve"> </w:t>
      </w:r>
      <w:r>
        <w:rPr>
          <w:spacing w:val="-2"/>
        </w:rPr>
        <w:t>воспитание:</w:t>
      </w:r>
    </w:p>
    <w:p w:rsidR="004F5C3C" w:rsidRDefault="00CA2B2F">
      <w:pPr>
        <w:pStyle w:val="a5"/>
        <w:numPr>
          <w:ilvl w:val="0"/>
          <w:numId w:val="23"/>
        </w:numPr>
        <w:tabs>
          <w:tab w:val="left" w:pos="850"/>
        </w:tabs>
        <w:ind w:right="429" w:firstLine="283"/>
        <w:rPr>
          <w:sz w:val="24"/>
        </w:rPr>
      </w:pPr>
      <w:r>
        <w:rPr>
          <w:sz w:val="24"/>
        </w:rPr>
        <w:t xml:space="preserve">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w:t>
      </w:r>
      <w:r>
        <w:rPr>
          <w:spacing w:val="-2"/>
          <w:sz w:val="24"/>
        </w:rPr>
        <w:t>сообществе;</w:t>
      </w:r>
    </w:p>
    <w:p w:rsidR="004F5C3C" w:rsidRDefault="00CA2B2F">
      <w:pPr>
        <w:pStyle w:val="a5"/>
        <w:numPr>
          <w:ilvl w:val="0"/>
          <w:numId w:val="23"/>
        </w:numPr>
        <w:tabs>
          <w:tab w:val="left" w:pos="790"/>
        </w:tabs>
        <w:ind w:right="425" w:firstLine="283"/>
        <w:rPr>
          <w:sz w:val="24"/>
        </w:rPr>
      </w:pPr>
      <w:r>
        <w:rPr>
          <w:sz w:val="24"/>
        </w:rPr>
        <w:t>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4F5C3C" w:rsidRDefault="00CA2B2F">
      <w:pPr>
        <w:pStyle w:val="a5"/>
        <w:numPr>
          <w:ilvl w:val="0"/>
          <w:numId w:val="23"/>
        </w:numPr>
        <w:tabs>
          <w:tab w:val="left" w:pos="771"/>
        </w:tabs>
        <w:ind w:left="771" w:hanging="205"/>
        <w:rPr>
          <w:sz w:val="24"/>
        </w:rPr>
      </w:pPr>
      <w:r>
        <w:rPr>
          <w:sz w:val="24"/>
        </w:rPr>
        <w:t>проявляющий</w:t>
      </w:r>
      <w:r>
        <w:rPr>
          <w:spacing w:val="-3"/>
          <w:sz w:val="24"/>
        </w:rPr>
        <w:t xml:space="preserve"> </w:t>
      </w:r>
      <w:r>
        <w:rPr>
          <w:sz w:val="24"/>
        </w:rPr>
        <w:t>уважение</w:t>
      </w:r>
      <w:r>
        <w:rPr>
          <w:spacing w:val="-5"/>
          <w:sz w:val="24"/>
        </w:rPr>
        <w:t xml:space="preserve"> </w:t>
      </w:r>
      <w:r>
        <w:rPr>
          <w:sz w:val="24"/>
        </w:rPr>
        <w:t>к</w:t>
      </w:r>
      <w:r>
        <w:rPr>
          <w:spacing w:val="-3"/>
          <w:sz w:val="24"/>
        </w:rPr>
        <w:t xml:space="preserve"> </w:t>
      </w:r>
      <w:r>
        <w:rPr>
          <w:sz w:val="24"/>
        </w:rPr>
        <w:t>государственным</w:t>
      </w:r>
      <w:r>
        <w:rPr>
          <w:spacing w:val="-6"/>
          <w:sz w:val="24"/>
        </w:rPr>
        <w:t xml:space="preserve"> </w:t>
      </w:r>
      <w:r>
        <w:rPr>
          <w:sz w:val="24"/>
        </w:rPr>
        <w:t>символам</w:t>
      </w:r>
      <w:r>
        <w:rPr>
          <w:spacing w:val="-4"/>
          <w:sz w:val="24"/>
        </w:rPr>
        <w:t xml:space="preserve"> </w:t>
      </w:r>
      <w:r>
        <w:rPr>
          <w:sz w:val="24"/>
        </w:rPr>
        <w:t>России,</w:t>
      </w:r>
      <w:r>
        <w:rPr>
          <w:spacing w:val="-3"/>
          <w:sz w:val="24"/>
        </w:rPr>
        <w:t xml:space="preserve"> </w:t>
      </w:r>
      <w:r>
        <w:rPr>
          <w:spacing w:val="-2"/>
          <w:sz w:val="24"/>
        </w:rPr>
        <w:t>праздникам;</w:t>
      </w:r>
    </w:p>
    <w:p w:rsidR="004F5C3C" w:rsidRDefault="00CA2B2F">
      <w:pPr>
        <w:pStyle w:val="a5"/>
        <w:numPr>
          <w:ilvl w:val="0"/>
          <w:numId w:val="23"/>
        </w:numPr>
        <w:tabs>
          <w:tab w:val="left" w:pos="845"/>
        </w:tabs>
        <w:ind w:right="432" w:firstLine="283"/>
        <w:rPr>
          <w:sz w:val="24"/>
        </w:rPr>
      </w:pPr>
      <w:r>
        <w:rPr>
          <w:sz w:val="24"/>
        </w:rPr>
        <w:t>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w:t>
      </w:r>
    </w:p>
    <w:p w:rsidR="004F5C3C" w:rsidRDefault="00CA2B2F">
      <w:pPr>
        <w:pStyle w:val="a5"/>
        <w:numPr>
          <w:ilvl w:val="0"/>
          <w:numId w:val="23"/>
        </w:numPr>
        <w:tabs>
          <w:tab w:val="left" w:pos="823"/>
        </w:tabs>
        <w:ind w:right="431" w:firstLine="283"/>
        <w:rPr>
          <w:sz w:val="24"/>
        </w:rPr>
      </w:pPr>
      <w:r>
        <w:rPr>
          <w:sz w:val="24"/>
        </w:rPr>
        <w:t>выражающий неприятие любой дискриминации граждан, проявлений экстремизма, терроризма, коррупции в обществе;</w:t>
      </w:r>
    </w:p>
    <w:p w:rsidR="004F5C3C" w:rsidRDefault="00CA2B2F">
      <w:pPr>
        <w:pStyle w:val="a5"/>
        <w:numPr>
          <w:ilvl w:val="0"/>
          <w:numId w:val="23"/>
        </w:numPr>
        <w:tabs>
          <w:tab w:val="left" w:pos="898"/>
        </w:tabs>
        <w:ind w:right="433" w:firstLine="283"/>
        <w:rPr>
          <w:sz w:val="24"/>
        </w:rPr>
      </w:pPr>
      <w:r>
        <w:rPr>
          <w:sz w:val="24"/>
        </w:rPr>
        <w:t>принимающий участие в жизни класса, общеобразовательной организации, в том числе самоуправлении, ориентированный на участие в социально значимой деятельности.</w:t>
      </w:r>
    </w:p>
    <w:p w:rsidR="004F5C3C" w:rsidRDefault="00CA2B2F">
      <w:pPr>
        <w:pStyle w:val="2"/>
        <w:spacing w:before="3" w:line="274" w:lineRule="exact"/>
        <w:ind w:left="566"/>
      </w:pPr>
      <w:r>
        <w:t>Патриотическое</w:t>
      </w:r>
      <w:r>
        <w:rPr>
          <w:spacing w:val="-8"/>
        </w:rPr>
        <w:t xml:space="preserve"> </w:t>
      </w:r>
      <w:r>
        <w:rPr>
          <w:spacing w:val="-2"/>
        </w:rPr>
        <w:t>воспитание:</w:t>
      </w:r>
    </w:p>
    <w:p w:rsidR="004F5C3C" w:rsidRDefault="00CA2B2F">
      <w:pPr>
        <w:pStyle w:val="a5"/>
        <w:numPr>
          <w:ilvl w:val="0"/>
          <w:numId w:val="23"/>
        </w:numPr>
        <w:tabs>
          <w:tab w:val="left" w:pos="778"/>
        </w:tabs>
        <w:ind w:right="421" w:firstLine="283"/>
        <w:rPr>
          <w:sz w:val="24"/>
        </w:rPr>
      </w:pPr>
      <w:r>
        <w:rPr>
          <w:sz w:val="24"/>
        </w:rPr>
        <w:t xml:space="preserve">сознающий свою национальную, этническую принадлежность, любящий свой народ, его традиции, </w:t>
      </w:r>
      <w:r>
        <w:rPr>
          <w:spacing w:val="-2"/>
          <w:sz w:val="24"/>
        </w:rPr>
        <w:t>культуру;</w:t>
      </w:r>
    </w:p>
    <w:p w:rsidR="004F5C3C" w:rsidRDefault="00CA2B2F">
      <w:pPr>
        <w:pStyle w:val="a5"/>
        <w:numPr>
          <w:ilvl w:val="0"/>
          <w:numId w:val="23"/>
        </w:numPr>
        <w:tabs>
          <w:tab w:val="left" w:pos="845"/>
        </w:tabs>
        <w:ind w:right="430" w:firstLine="283"/>
        <w:rPr>
          <w:sz w:val="24"/>
        </w:rPr>
      </w:pPr>
      <w:r>
        <w:rPr>
          <w:sz w:val="24"/>
        </w:rPr>
        <w:t>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rsidR="004F5C3C" w:rsidRDefault="00CA2B2F">
      <w:pPr>
        <w:pStyle w:val="a5"/>
        <w:numPr>
          <w:ilvl w:val="0"/>
          <w:numId w:val="23"/>
        </w:numPr>
        <w:tabs>
          <w:tab w:val="left" w:pos="782"/>
        </w:tabs>
        <w:ind w:right="435" w:firstLine="283"/>
        <w:rPr>
          <w:sz w:val="24"/>
        </w:rPr>
      </w:pPr>
      <w:r>
        <w:rPr>
          <w:sz w:val="24"/>
        </w:rPr>
        <w:t>проявляющий интерес к познанию родного языка, истории и культуры своего края, своего народа, других народов России;</w:t>
      </w:r>
    </w:p>
    <w:p w:rsidR="004F5C3C" w:rsidRDefault="00CA2B2F">
      <w:pPr>
        <w:pStyle w:val="a5"/>
        <w:numPr>
          <w:ilvl w:val="0"/>
          <w:numId w:val="23"/>
        </w:numPr>
        <w:tabs>
          <w:tab w:val="left" w:pos="862"/>
        </w:tabs>
        <w:ind w:right="423" w:firstLine="283"/>
        <w:rPr>
          <w:sz w:val="24"/>
        </w:rPr>
      </w:pPr>
      <w:r>
        <w:rPr>
          <w:sz w:val="24"/>
        </w:rPr>
        <w:t xml:space="preserve">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w:t>
      </w:r>
      <w:r>
        <w:rPr>
          <w:spacing w:val="-2"/>
          <w:sz w:val="24"/>
        </w:rPr>
        <w:t>современности;</w:t>
      </w:r>
    </w:p>
    <w:p w:rsidR="004F5C3C" w:rsidRDefault="00CA2B2F">
      <w:pPr>
        <w:pStyle w:val="a5"/>
        <w:numPr>
          <w:ilvl w:val="0"/>
          <w:numId w:val="23"/>
        </w:numPr>
        <w:tabs>
          <w:tab w:val="left" w:pos="771"/>
        </w:tabs>
        <w:ind w:left="771" w:hanging="205"/>
        <w:rPr>
          <w:sz w:val="24"/>
        </w:rPr>
      </w:pPr>
      <w:r>
        <w:rPr>
          <w:sz w:val="24"/>
        </w:rPr>
        <w:t>принимающий</w:t>
      </w:r>
      <w:r>
        <w:rPr>
          <w:spacing w:val="-6"/>
          <w:sz w:val="24"/>
        </w:rPr>
        <w:t xml:space="preserve"> </w:t>
      </w:r>
      <w:r>
        <w:rPr>
          <w:sz w:val="24"/>
        </w:rPr>
        <w:t>участие</w:t>
      </w:r>
      <w:r>
        <w:rPr>
          <w:spacing w:val="-8"/>
          <w:sz w:val="24"/>
        </w:rPr>
        <w:t xml:space="preserve"> </w:t>
      </w:r>
      <w:r>
        <w:rPr>
          <w:sz w:val="24"/>
        </w:rPr>
        <w:t>в</w:t>
      </w:r>
      <w:r>
        <w:rPr>
          <w:spacing w:val="-7"/>
          <w:sz w:val="24"/>
        </w:rPr>
        <w:t xml:space="preserve"> </w:t>
      </w:r>
      <w:r>
        <w:rPr>
          <w:sz w:val="24"/>
        </w:rPr>
        <w:t>мероприятиях</w:t>
      </w:r>
      <w:r>
        <w:rPr>
          <w:spacing w:val="-5"/>
          <w:sz w:val="24"/>
        </w:rPr>
        <w:t xml:space="preserve"> </w:t>
      </w:r>
      <w:r>
        <w:rPr>
          <w:sz w:val="24"/>
        </w:rPr>
        <w:t>патриотической</w:t>
      </w:r>
      <w:r>
        <w:rPr>
          <w:spacing w:val="-8"/>
          <w:sz w:val="24"/>
        </w:rPr>
        <w:t xml:space="preserve"> </w:t>
      </w:r>
      <w:r>
        <w:rPr>
          <w:spacing w:val="-2"/>
          <w:sz w:val="24"/>
        </w:rPr>
        <w:t>направленности.</w:t>
      </w:r>
    </w:p>
    <w:p w:rsidR="004F5C3C" w:rsidRDefault="00CA2B2F">
      <w:pPr>
        <w:pStyle w:val="2"/>
        <w:spacing w:before="3"/>
        <w:ind w:left="566"/>
      </w:pPr>
      <w:r>
        <w:t>Духовно-нравственное</w:t>
      </w:r>
      <w:r>
        <w:rPr>
          <w:spacing w:val="-12"/>
        </w:rPr>
        <w:t xml:space="preserve"> </w:t>
      </w:r>
      <w:r>
        <w:rPr>
          <w:spacing w:val="-2"/>
        </w:rPr>
        <w:t>воспитание:</w:t>
      </w:r>
    </w:p>
    <w:p w:rsidR="004F5C3C" w:rsidRDefault="004F5C3C">
      <w:pPr>
        <w:pStyle w:val="2"/>
        <w:sectPr w:rsidR="004F5C3C">
          <w:pgSz w:w="11910" w:h="16840"/>
          <w:pgMar w:top="480" w:right="141" w:bottom="1240" w:left="283" w:header="0" w:footer="948" w:gutter="0"/>
          <w:cols w:space="720"/>
        </w:sectPr>
      </w:pPr>
    </w:p>
    <w:p w:rsidR="004F5C3C" w:rsidRDefault="00CA2B2F">
      <w:pPr>
        <w:pStyle w:val="a5"/>
        <w:numPr>
          <w:ilvl w:val="0"/>
          <w:numId w:val="23"/>
        </w:numPr>
        <w:tabs>
          <w:tab w:val="left" w:pos="845"/>
        </w:tabs>
        <w:spacing w:before="64"/>
        <w:ind w:right="424" w:firstLine="283"/>
        <w:rPr>
          <w:sz w:val="24"/>
        </w:rPr>
      </w:pPr>
      <w:r>
        <w:rPr>
          <w:sz w:val="24"/>
        </w:rPr>
        <w:lastRenderedPageBreak/>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rsidR="004F5C3C" w:rsidRDefault="00CA2B2F">
      <w:pPr>
        <w:pStyle w:val="a5"/>
        <w:numPr>
          <w:ilvl w:val="0"/>
          <w:numId w:val="23"/>
        </w:numPr>
        <w:tabs>
          <w:tab w:val="left" w:pos="828"/>
        </w:tabs>
        <w:spacing w:before="1"/>
        <w:ind w:right="427" w:firstLine="283"/>
        <w:rPr>
          <w:sz w:val="24"/>
        </w:rPr>
      </w:pPr>
      <w:r>
        <w:rPr>
          <w:sz w:val="24"/>
        </w:rPr>
        <w:t>выражающий готовность оценивать своё поведение и поступки, поведение и поступки других людей с позиций традиционных российских духовно-нравственных ценностей и норм с учётом осознания последствий поступков;</w:t>
      </w:r>
    </w:p>
    <w:p w:rsidR="004F5C3C" w:rsidRDefault="00CA2B2F">
      <w:pPr>
        <w:pStyle w:val="a5"/>
        <w:numPr>
          <w:ilvl w:val="0"/>
          <w:numId w:val="23"/>
        </w:numPr>
        <w:tabs>
          <w:tab w:val="left" w:pos="833"/>
        </w:tabs>
        <w:ind w:right="434" w:firstLine="283"/>
        <w:rPr>
          <w:sz w:val="24"/>
        </w:rPr>
      </w:pPr>
      <w:r>
        <w:rPr>
          <w:sz w:val="24"/>
        </w:rPr>
        <w:t>выражающий неприятие антигуманных и асоциальных поступков, поведения, противоречащих традиционным в России духовно-нравственным нормам и ценностям;</w:t>
      </w:r>
    </w:p>
    <w:p w:rsidR="004F5C3C" w:rsidRDefault="00CA2B2F">
      <w:pPr>
        <w:pStyle w:val="a5"/>
        <w:numPr>
          <w:ilvl w:val="0"/>
          <w:numId w:val="23"/>
        </w:numPr>
        <w:tabs>
          <w:tab w:val="left" w:pos="830"/>
        </w:tabs>
        <w:ind w:right="429" w:firstLine="283"/>
        <w:rPr>
          <w:sz w:val="24"/>
        </w:rPr>
      </w:pPr>
      <w:r>
        <w:rPr>
          <w:sz w:val="24"/>
        </w:rPr>
        <w:t>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rsidR="004F5C3C" w:rsidRDefault="00CA2B2F">
      <w:pPr>
        <w:pStyle w:val="a5"/>
        <w:numPr>
          <w:ilvl w:val="0"/>
          <w:numId w:val="23"/>
        </w:numPr>
        <w:tabs>
          <w:tab w:val="left" w:pos="785"/>
        </w:tabs>
        <w:ind w:right="428" w:firstLine="283"/>
        <w:rPr>
          <w:sz w:val="24"/>
        </w:rPr>
      </w:pPr>
      <w:r>
        <w:rPr>
          <w:sz w:val="24"/>
        </w:rPr>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rsidR="004F5C3C" w:rsidRDefault="00CA2B2F">
      <w:pPr>
        <w:pStyle w:val="a5"/>
        <w:numPr>
          <w:ilvl w:val="0"/>
          <w:numId w:val="23"/>
        </w:numPr>
        <w:tabs>
          <w:tab w:val="left" w:pos="845"/>
        </w:tabs>
        <w:ind w:right="424" w:firstLine="283"/>
        <w:rPr>
          <w:sz w:val="24"/>
        </w:rPr>
      </w:pPr>
      <w:r>
        <w:rPr>
          <w:sz w:val="24"/>
        </w:rPr>
        <w:t>проявляющий интерес к чтению, к родному языку, русскому языку и литературе как части духовной культуры своего народа, российского общества. Эстетическое воспитание:</w:t>
      </w:r>
    </w:p>
    <w:p w:rsidR="004F5C3C" w:rsidRDefault="00CA2B2F">
      <w:pPr>
        <w:pStyle w:val="a5"/>
        <w:numPr>
          <w:ilvl w:val="0"/>
          <w:numId w:val="23"/>
        </w:numPr>
        <w:tabs>
          <w:tab w:val="left" w:pos="814"/>
        </w:tabs>
        <w:spacing w:before="2" w:line="237" w:lineRule="auto"/>
        <w:ind w:right="430" w:firstLine="283"/>
        <w:rPr>
          <w:sz w:val="24"/>
        </w:rPr>
      </w:pPr>
      <w:r>
        <w:rPr>
          <w:sz w:val="24"/>
        </w:rPr>
        <w:t>выражающий понимание ценности отечественного и мирового искусства, народных традиций и народного творчества в искусстве;</w:t>
      </w:r>
    </w:p>
    <w:p w:rsidR="004F5C3C" w:rsidRDefault="00CA2B2F">
      <w:pPr>
        <w:pStyle w:val="a5"/>
        <w:numPr>
          <w:ilvl w:val="0"/>
          <w:numId w:val="23"/>
        </w:numPr>
        <w:tabs>
          <w:tab w:val="left" w:pos="778"/>
        </w:tabs>
        <w:spacing w:before="2"/>
        <w:ind w:right="424" w:firstLine="283"/>
        <w:jc w:val="left"/>
        <w:rPr>
          <w:sz w:val="24"/>
        </w:rPr>
      </w:pPr>
      <w:r>
        <w:rPr>
          <w:sz w:val="24"/>
        </w:rPr>
        <w:t>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rsidR="004F5C3C" w:rsidRDefault="00CA2B2F">
      <w:pPr>
        <w:pStyle w:val="a5"/>
        <w:numPr>
          <w:ilvl w:val="0"/>
          <w:numId w:val="23"/>
        </w:numPr>
        <w:tabs>
          <w:tab w:val="left" w:pos="852"/>
        </w:tabs>
        <w:ind w:right="434" w:firstLine="283"/>
        <w:jc w:val="left"/>
        <w:rPr>
          <w:sz w:val="24"/>
        </w:rPr>
      </w:pPr>
      <w:r>
        <w:rPr>
          <w:sz w:val="24"/>
        </w:rPr>
        <w:t>сознающий</w:t>
      </w:r>
      <w:r>
        <w:rPr>
          <w:spacing w:val="77"/>
          <w:sz w:val="24"/>
        </w:rPr>
        <w:t xml:space="preserve"> </w:t>
      </w:r>
      <w:r>
        <w:rPr>
          <w:sz w:val="24"/>
        </w:rPr>
        <w:t>роль</w:t>
      </w:r>
      <w:r>
        <w:rPr>
          <w:spacing w:val="74"/>
          <w:sz w:val="24"/>
        </w:rPr>
        <w:t xml:space="preserve"> </w:t>
      </w:r>
      <w:r>
        <w:rPr>
          <w:sz w:val="24"/>
        </w:rPr>
        <w:t>художественной</w:t>
      </w:r>
      <w:r>
        <w:rPr>
          <w:spacing w:val="77"/>
          <w:sz w:val="24"/>
        </w:rPr>
        <w:t xml:space="preserve"> </w:t>
      </w:r>
      <w:r>
        <w:rPr>
          <w:sz w:val="24"/>
        </w:rPr>
        <w:t>культуры</w:t>
      </w:r>
      <w:r>
        <w:rPr>
          <w:spacing w:val="75"/>
          <w:sz w:val="24"/>
        </w:rPr>
        <w:t xml:space="preserve"> </w:t>
      </w:r>
      <w:r>
        <w:rPr>
          <w:sz w:val="24"/>
        </w:rPr>
        <w:t>как</w:t>
      </w:r>
      <w:r>
        <w:rPr>
          <w:spacing w:val="77"/>
          <w:sz w:val="24"/>
        </w:rPr>
        <w:t xml:space="preserve"> </w:t>
      </w:r>
      <w:r>
        <w:rPr>
          <w:sz w:val="24"/>
        </w:rPr>
        <w:t>средства</w:t>
      </w:r>
      <w:r>
        <w:rPr>
          <w:spacing w:val="75"/>
          <w:sz w:val="24"/>
        </w:rPr>
        <w:t xml:space="preserve"> </w:t>
      </w:r>
      <w:r>
        <w:rPr>
          <w:sz w:val="24"/>
        </w:rPr>
        <w:t>коммуникации</w:t>
      </w:r>
      <w:r>
        <w:rPr>
          <w:spacing w:val="77"/>
          <w:sz w:val="24"/>
        </w:rPr>
        <w:t xml:space="preserve"> </w:t>
      </w:r>
      <w:r>
        <w:rPr>
          <w:sz w:val="24"/>
        </w:rPr>
        <w:t>и</w:t>
      </w:r>
      <w:r>
        <w:rPr>
          <w:spacing w:val="77"/>
          <w:sz w:val="24"/>
        </w:rPr>
        <w:t xml:space="preserve"> </w:t>
      </w:r>
      <w:r>
        <w:rPr>
          <w:sz w:val="24"/>
        </w:rPr>
        <w:t>самовыражения</w:t>
      </w:r>
      <w:r>
        <w:rPr>
          <w:spacing w:val="76"/>
          <w:sz w:val="24"/>
        </w:rPr>
        <w:t xml:space="preserve"> </w:t>
      </w:r>
      <w:r>
        <w:rPr>
          <w:sz w:val="24"/>
        </w:rPr>
        <w:t>в современном обществе, значение нравственных норм, ценностей, традиций в искусстве;</w:t>
      </w:r>
    </w:p>
    <w:p w:rsidR="004F5C3C" w:rsidRDefault="00CA2B2F">
      <w:pPr>
        <w:pStyle w:val="a5"/>
        <w:numPr>
          <w:ilvl w:val="0"/>
          <w:numId w:val="23"/>
        </w:numPr>
        <w:tabs>
          <w:tab w:val="left" w:pos="771"/>
        </w:tabs>
        <w:ind w:left="771" w:hanging="205"/>
        <w:jc w:val="left"/>
        <w:rPr>
          <w:sz w:val="24"/>
        </w:rPr>
      </w:pPr>
      <w:r>
        <w:rPr>
          <w:sz w:val="24"/>
        </w:rPr>
        <w:t>ориентированный</w:t>
      </w:r>
      <w:r>
        <w:rPr>
          <w:spacing w:val="-4"/>
          <w:sz w:val="24"/>
        </w:rPr>
        <w:t xml:space="preserve"> </w:t>
      </w:r>
      <w:r>
        <w:rPr>
          <w:sz w:val="24"/>
        </w:rPr>
        <w:t>на</w:t>
      </w:r>
      <w:r>
        <w:rPr>
          <w:spacing w:val="-8"/>
          <w:sz w:val="24"/>
        </w:rPr>
        <w:t xml:space="preserve"> </w:t>
      </w:r>
      <w:r>
        <w:rPr>
          <w:sz w:val="24"/>
        </w:rPr>
        <w:t>самовыражение</w:t>
      </w:r>
      <w:r>
        <w:rPr>
          <w:spacing w:val="-4"/>
          <w:sz w:val="24"/>
        </w:rPr>
        <w:t xml:space="preserve"> </w:t>
      </w:r>
      <w:r>
        <w:rPr>
          <w:sz w:val="24"/>
        </w:rPr>
        <w:t>в</w:t>
      </w:r>
      <w:r>
        <w:rPr>
          <w:spacing w:val="-5"/>
          <w:sz w:val="24"/>
        </w:rPr>
        <w:t xml:space="preserve"> </w:t>
      </w:r>
      <w:r>
        <w:rPr>
          <w:sz w:val="24"/>
        </w:rPr>
        <w:t>разных</w:t>
      </w:r>
      <w:r>
        <w:rPr>
          <w:spacing w:val="-3"/>
          <w:sz w:val="24"/>
        </w:rPr>
        <w:t xml:space="preserve"> </w:t>
      </w:r>
      <w:r>
        <w:rPr>
          <w:sz w:val="24"/>
        </w:rPr>
        <w:t>видах</w:t>
      </w:r>
      <w:r>
        <w:rPr>
          <w:spacing w:val="-2"/>
          <w:sz w:val="24"/>
        </w:rPr>
        <w:t xml:space="preserve"> </w:t>
      </w:r>
      <w:r>
        <w:rPr>
          <w:sz w:val="24"/>
        </w:rPr>
        <w:t>искусства,</w:t>
      </w:r>
      <w:r>
        <w:rPr>
          <w:spacing w:val="-3"/>
          <w:sz w:val="24"/>
        </w:rPr>
        <w:t xml:space="preserve"> </w:t>
      </w:r>
      <w:r>
        <w:rPr>
          <w:sz w:val="24"/>
        </w:rPr>
        <w:t>в</w:t>
      </w:r>
      <w:r>
        <w:rPr>
          <w:spacing w:val="-5"/>
          <w:sz w:val="24"/>
        </w:rPr>
        <w:t xml:space="preserve"> </w:t>
      </w:r>
      <w:r>
        <w:rPr>
          <w:sz w:val="24"/>
        </w:rPr>
        <w:t>художественном</w:t>
      </w:r>
      <w:r>
        <w:rPr>
          <w:spacing w:val="-4"/>
          <w:sz w:val="24"/>
        </w:rPr>
        <w:t xml:space="preserve"> </w:t>
      </w:r>
      <w:r>
        <w:rPr>
          <w:spacing w:val="-2"/>
          <w:sz w:val="24"/>
        </w:rPr>
        <w:t>творчестве.</w:t>
      </w:r>
    </w:p>
    <w:p w:rsidR="004F5C3C" w:rsidRDefault="00CA2B2F">
      <w:pPr>
        <w:pStyle w:val="2"/>
        <w:spacing w:line="274" w:lineRule="exact"/>
        <w:ind w:left="566"/>
        <w:jc w:val="left"/>
      </w:pPr>
      <w:r>
        <w:t>Физическое</w:t>
      </w:r>
      <w:r>
        <w:rPr>
          <w:spacing w:val="-8"/>
        </w:rPr>
        <w:t xml:space="preserve"> </w:t>
      </w:r>
      <w:r>
        <w:t>воспитание,</w:t>
      </w:r>
      <w:r>
        <w:rPr>
          <w:spacing w:val="-5"/>
        </w:rPr>
        <w:t xml:space="preserve"> </w:t>
      </w:r>
      <w:r>
        <w:t>формирование</w:t>
      </w:r>
      <w:r>
        <w:rPr>
          <w:spacing w:val="-6"/>
        </w:rPr>
        <w:t xml:space="preserve"> </w:t>
      </w:r>
      <w:r>
        <w:t>культуры</w:t>
      </w:r>
      <w:r>
        <w:rPr>
          <w:spacing w:val="-5"/>
        </w:rPr>
        <w:t xml:space="preserve"> </w:t>
      </w:r>
      <w:r>
        <w:t>здоровья</w:t>
      </w:r>
      <w:r>
        <w:rPr>
          <w:spacing w:val="-5"/>
        </w:rPr>
        <w:t xml:space="preserve"> </w:t>
      </w:r>
      <w:r>
        <w:t>и</w:t>
      </w:r>
      <w:r>
        <w:rPr>
          <w:spacing w:val="-5"/>
        </w:rPr>
        <w:t xml:space="preserve"> </w:t>
      </w:r>
      <w:r>
        <w:t>эмоционального</w:t>
      </w:r>
      <w:r>
        <w:rPr>
          <w:spacing w:val="-5"/>
        </w:rPr>
        <w:t xml:space="preserve"> </w:t>
      </w:r>
      <w:r>
        <w:rPr>
          <w:spacing w:val="-2"/>
        </w:rPr>
        <w:t>благополучия:</w:t>
      </w:r>
    </w:p>
    <w:p w:rsidR="004F5C3C" w:rsidRDefault="00CA2B2F">
      <w:pPr>
        <w:pStyle w:val="a5"/>
        <w:numPr>
          <w:ilvl w:val="0"/>
          <w:numId w:val="23"/>
        </w:numPr>
        <w:tabs>
          <w:tab w:val="left" w:pos="811"/>
        </w:tabs>
        <w:ind w:right="426" w:firstLine="283"/>
        <w:rPr>
          <w:sz w:val="24"/>
        </w:rPr>
      </w:pPr>
      <w:r>
        <w:rPr>
          <w:sz w:val="24"/>
        </w:rPr>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
    <w:p w:rsidR="004F5C3C" w:rsidRDefault="00CA2B2F">
      <w:pPr>
        <w:pStyle w:val="a5"/>
        <w:numPr>
          <w:ilvl w:val="0"/>
          <w:numId w:val="23"/>
        </w:numPr>
        <w:tabs>
          <w:tab w:val="left" w:pos="797"/>
        </w:tabs>
        <w:ind w:right="424" w:firstLine="283"/>
        <w:rPr>
          <w:sz w:val="24"/>
        </w:rPr>
      </w:pPr>
      <w:r>
        <w:rPr>
          <w:sz w:val="24"/>
        </w:rPr>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rsidR="004F5C3C" w:rsidRDefault="00CA2B2F">
      <w:pPr>
        <w:pStyle w:val="a5"/>
        <w:numPr>
          <w:ilvl w:val="0"/>
          <w:numId w:val="23"/>
        </w:numPr>
        <w:tabs>
          <w:tab w:val="left" w:pos="771"/>
        </w:tabs>
        <w:ind w:right="423" w:firstLine="283"/>
        <w:rPr>
          <w:sz w:val="24"/>
        </w:rPr>
      </w:pPr>
      <w:r>
        <w:rPr>
          <w:sz w:val="24"/>
        </w:rPr>
        <w:t>проявляющий</w:t>
      </w:r>
      <w:r>
        <w:rPr>
          <w:spacing w:val="-4"/>
          <w:sz w:val="24"/>
        </w:rPr>
        <w:t xml:space="preserve"> </w:t>
      </w:r>
      <w:r>
        <w:rPr>
          <w:sz w:val="24"/>
        </w:rPr>
        <w:t>неприятие</w:t>
      </w:r>
      <w:r>
        <w:rPr>
          <w:spacing w:val="-3"/>
          <w:sz w:val="24"/>
        </w:rPr>
        <w:t xml:space="preserve"> </w:t>
      </w:r>
      <w:r>
        <w:rPr>
          <w:sz w:val="24"/>
        </w:rPr>
        <w:t>вредных</w:t>
      </w:r>
      <w:r>
        <w:rPr>
          <w:spacing w:val="-2"/>
          <w:sz w:val="24"/>
        </w:rPr>
        <w:t xml:space="preserve"> </w:t>
      </w:r>
      <w:r>
        <w:rPr>
          <w:sz w:val="24"/>
        </w:rPr>
        <w:t>привычек</w:t>
      </w:r>
      <w:r>
        <w:rPr>
          <w:spacing w:val="-4"/>
          <w:sz w:val="24"/>
        </w:rPr>
        <w:t xml:space="preserve"> </w:t>
      </w:r>
      <w:r>
        <w:rPr>
          <w:sz w:val="24"/>
        </w:rPr>
        <w:t>(курения, употребления</w:t>
      </w:r>
      <w:r>
        <w:rPr>
          <w:spacing w:val="-2"/>
          <w:sz w:val="24"/>
        </w:rPr>
        <w:t xml:space="preserve"> </w:t>
      </w:r>
      <w:r>
        <w:rPr>
          <w:sz w:val="24"/>
        </w:rPr>
        <w:t>алкоголя,</w:t>
      </w:r>
      <w:r>
        <w:rPr>
          <w:spacing w:val="-4"/>
          <w:sz w:val="24"/>
        </w:rPr>
        <w:t xml:space="preserve"> </w:t>
      </w:r>
      <w:r>
        <w:rPr>
          <w:sz w:val="24"/>
        </w:rPr>
        <w:t>наркотиков,</w:t>
      </w:r>
      <w:r>
        <w:rPr>
          <w:spacing w:val="-4"/>
          <w:sz w:val="24"/>
        </w:rPr>
        <w:t xml:space="preserve"> </w:t>
      </w:r>
      <w:r>
        <w:rPr>
          <w:sz w:val="24"/>
        </w:rPr>
        <w:t xml:space="preserve">игровой и иных форм зависимостей), понимание их последствий, вреда для физического и психического </w:t>
      </w:r>
      <w:r>
        <w:rPr>
          <w:spacing w:val="-2"/>
          <w:sz w:val="24"/>
        </w:rPr>
        <w:t>здоровья;</w:t>
      </w:r>
    </w:p>
    <w:p w:rsidR="004F5C3C" w:rsidRDefault="00CA2B2F">
      <w:pPr>
        <w:pStyle w:val="a5"/>
        <w:numPr>
          <w:ilvl w:val="0"/>
          <w:numId w:val="23"/>
        </w:numPr>
        <w:tabs>
          <w:tab w:val="left" w:pos="787"/>
        </w:tabs>
        <w:ind w:right="432" w:firstLine="283"/>
        <w:rPr>
          <w:sz w:val="24"/>
        </w:rPr>
      </w:pPr>
      <w:r>
        <w:rPr>
          <w:sz w:val="24"/>
        </w:rPr>
        <w:t>умеющий осознавать физическое и эмоциональное состояние (своё и других людей), стремящийся управлять собственным эмоциональным состоянием;</w:t>
      </w:r>
    </w:p>
    <w:p w:rsidR="004F5C3C" w:rsidRDefault="00CA2B2F">
      <w:pPr>
        <w:pStyle w:val="a5"/>
        <w:numPr>
          <w:ilvl w:val="0"/>
          <w:numId w:val="23"/>
        </w:numPr>
        <w:tabs>
          <w:tab w:val="left" w:pos="782"/>
        </w:tabs>
        <w:ind w:right="421" w:firstLine="283"/>
        <w:rPr>
          <w:sz w:val="24"/>
        </w:rPr>
      </w:pPr>
      <w:r>
        <w:rPr>
          <w:sz w:val="24"/>
        </w:rPr>
        <w:t>способный адаптироваться к меняющимся социальным, информационным и природным условиям, стрессовым ситуациям. Трудовое воспитание:</w:t>
      </w:r>
    </w:p>
    <w:p w:rsidR="004F5C3C" w:rsidRDefault="00CA2B2F">
      <w:pPr>
        <w:pStyle w:val="a5"/>
        <w:numPr>
          <w:ilvl w:val="0"/>
          <w:numId w:val="23"/>
        </w:numPr>
        <w:tabs>
          <w:tab w:val="left" w:pos="773"/>
        </w:tabs>
        <w:ind w:left="773" w:hanging="207"/>
        <w:rPr>
          <w:sz w:val="24"/>
        </w:rPr>
      </w:pPr>
      <w:r>
        <w:rPr>
          <w:sz w:val="24"/>
        </w:rPr>
        <w:t>уважающий</w:t>
      </w:r>
      <w:r>
        <w:rPr>
          <w:spacing w:val="-4"/>
          <w:sz w:val="24"/>
        </w:rPr>
        <w:t xml:space="preserve"> </w:t>
      </w:r>
      <w:r>
        <w:rPr>
          <w:sz w:val="24"/>
        </w:rPr>
        <w:t>труд,</w:t>
      </w:r>
      <w:r>
        <w:rPr>
          <w:spacing w:val="-3"/>
          <w:sz w:val="24"/>
        </w:rPr>
        <w:t xml:space="preserve"> </w:t>
      </w:r>
      <w:r>
        <w:rPr>
          <w:sz w:val="24"/>
        </w:rPr>
        <w:t>результаты</w:t>
      </w:r>
      <w:r>
        <w:rPr>
          <w:spacing w:val="-3"/>
          <w:sz w:val="24"/>
        </w:rPr>
        <w:t xml:space="preserve"> </w:t>
      </w:r>
      <w:r>
        <w:rPr>
          <w:sz w:val="24"/>
        </w:rPr>
        <w:t>своего</w:t>
      </w:r>
      <w:r>
        <w:rPr>
          <w:spacing w:val="-4"/>
          <w:sz w:val="24"/>
        </w:rPr>
        <w:t xml:space="preserve"> </w:t>
      </w:r>
      <w:r>
        <w:rPr>
          <w:sz w:val="24"/>
        </w:rPr>
        <w:t>труда,</w:t>
      </w:r>
      <w:r>
        <w:rPr>
          <w:spacing w:val="-3"/>
          <w:sz w:val="24"/>
        </w:rPr>
        <w:t xml:space="preserve"> </w:t>
      </w:r>
      <w:r>
        <w:rPr>
          <w:sz w:val="24"/>
        </w:rPr>
        <w:t>труда</w:t>
      </w:r>
      <w:r>
        <w:rPr>
          <w:spacing w:val="-4"/>
          <w:sz w:val="24"/>
        </w:rPr>
        <w:t xml:space="preserve"> </w:t>
      </w:r>
      <w:r>
        <w:rPr>
          <w:sz w:val="24"/>
        </w:rPr>
        <w:t>других</w:t>
      </w:r>
      <w:r>
        <w:rPr>
          <w:spacing w:val="-1"/>
          <w:sz w:val="24"/>
        </w:rPr>
        <w:t xml:space="preserve"> </w:t>
      </w:r>
      <w:r>
        <w:rPr>
          <w:spacing w:val="-2"/>
          <w:sz w:val="24"/>
        </w:rPr>
        <w:t>людей;</w:t>
      </w:r>
    </w:p>
    <w:p w:rsidR="004F5C3C" w:rsidRDefault="00CA2B2F">
      <w:pPr>
        <w:pStyle w:val="a5"/>
        <w:numPr>
          <w:ilvl w:val="0"/>
          <w:numId w:val="23"/>
        </w:numPr>
        <w:tabs>
          <w:tab w:val="left" w:pos="778"/>
        </w:tabs>
        <w:ind w:right="434" w:firstLine="283"/>
        <w:rPr>
          <w:sz w:val="24"/>
        </w:rPr>
      </w:pPr>
      <w:r>
        <w:rPr>
          <w:sz w:val="24"/>
        </w:rPr>
        <w:t>проявляющий интерес к практическому</w:t>
      </w:r>
      <w:r>
        <w:rPr>
          <w:spacing w:val="-1"/>
          <w:sz w:val="24"/>
        </w:rPr>
        <w:t xml:space="preserve"> </w:t>
      </w:r>
      <w:r>
        <w:rPr>
          <w:sz w:val="24"/>
        </w:rPr>
        <w:t>изучению профессий и труда различного рода, в том числе на основе применения предметных знаний;</w:t>
      </w:r>
    </w:p>
    <w:p w:rsidR="004F5C3C" w:rsidRDefault="00CA2B2F">
      <w:pPr>
        <w:pStyle w:val="a5"/>
        <w:numPr>
          <w:ilvl w:val="0"/>
          <w:numId w:val="23"/>
        </w:numPr>
        <w:tabs>
          <w:tab w:val="left" w:pos="780"/>
        </w:tabs>
        <w:ind w:right="430" w:firstLine="283"/>
        <w:rPr>
          <w:sz w:val="24"/>
        </w:rPr>
      </w:pPr>
      <w:r>
        <w:rPr>
          <w:sz w:val="24"/>
        </w:rPr>
        <w:t>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rsidR="004F5C3C" w:rsidRDefault="00CA2B2F">
      <w:pPr>
        <w:pStyle w:val="a5"/>
        <w:numPr>
          <w:ilvl w:val="0"/>
          <w:numId w:val="23"/>
        </w:numPr>
        <w:tabs>
          <w:tab w:val="left" w:pos="862"/>
        </w:tabs>
        <w:ind w:right="431" w:firstLine="283"/>
        <w:rPr>
          <w:sz w:val="24"/>
        </w:rPr>
      </w:pPr>
      <w:r>
        <w:rPr>
          <w:sz w:val="24"/>
        </w:rPr>
        <w:t>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rsidR="004F5C3C" w:rsidRDefault="00CA2B2F">
      <w:pPr>
        <w:pStyle w:val="a5"/>
        <w:numPr>
          <w:ilvl w:val="0"/>
          <w:numId w:val="23"/>
        </w:numPr>
        <w:tabs>
          <w:tab w:val="left" w:pos="866"/>
        </w:tabs>
        <w:ind w:right="430" w:firstLine="283"/>
        <w:rPr>
          <w:sz w:val="24"/>
        </w:rPr>
      </w:pPr>
      <w:r>
        <w:rPr>
          <w:sz w:val="24"/>
        </w:rPr>
        <w:t>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 потребностей.</w:t>
      </w:r>
    </w:p>
    <w:p w:rsidR="004F5C3C" w:rsidRDefault="00CA2B2F">
      <w:pPr>
        <w:pStyle w:val="2"/>
        <w:spacing w:before="4" w:line="274" w:lineRule="exact"/>
        <w:ind w:left="566"/>
      </w:pPr>
      <w:r>
        <w:t>Экологическое</w:t>
      </w:r>
      <w:r>
        <w:rPr>
          <w:spacing w:val="-9"/>
        </w:rPr>
        <w:t xml:space="preserve"> </w:t>
      </w:r>
      <w:r>
        <w:rPr>
          <w:spacing w:val="-2"/>
        </w:rPr>
        <w:t>воспитание:</w:t>
      </w:r>
    </w:p>
    <w:p w:rsidR="004F5C3C" w:rsidRDefault="00CA2B2F">
      <w:pPr>
        <w:pStyle w:val="a5"/>
        <w:numPr>
          <w:ilvl w:val="0"/>
          <w:numId w:val="23"/>
        </w:numPr>
        <w:tabs>
          <w:tab w:val="left" w:pos="869"/>
        </w:tabs>
        <w:ind w:right="431" w:firstLine="283"/>
        <w:rPr>
          <w:sz w:val="24"/>
        </w:rPr>
      </w:pPr>
      <w:r>
        <w:rPr>
          <w:sz w:val="24"/>
        </w:rPr>
        <w:t>понимающий значение и глобальный характер экологических проблем, путей их решения, значение экологической культуры человека, общества;</w:t>
      </w:r>
    </w:p>
    <w:p w:rsidR="004F5C3C" w:rsidRDefault="00CA2B2F">
      <w:pPr>
        <w:pStyle w:val="a5"/>
        <w:numPr>
          <w:ilvl w:val="0"/>
          <w:numId w:val="23"/>
        </w:numPr>
        <w:tabs>
          <w:tab w:val="left" w:pos="881"/>
        </w:tabs>
        <w:ind w:right="428" w:firstLine="283"/>
        <w:rPr>
          <w:sz w:val="24"/>
        </w:rPr>
      </w:pPr>
      <w:r>
        <w:rPr>
          <w:sz w:val="24"/>
        </w:rPr>
        <w:t>сознающий свою ответственность как гражданина и потребителя в условиях взаимосвязи природной, технологической и социальной сред;</w:t>
      </w:r>
    </w:p>
    <w:p w:rsidR="004F5C3C" w:rsidRDefault="00CA2B2F">
      <w:pPr>
        <w:pStyle w:val="a5"/>
        <w:numPr>
          <w:ilvl w:val="0"/>
          <w:numId w:val="23"/>
        </w:numPr>
        <w:tabs>
          <w:tab w:val="left" w:pos="771"/>
        </w:tabs>
        <w:ind w:left="771" w:hanging="205"/>
        <w:rPr>
          <w:sz w:val="24"/>
        </w:rPr>
      </w:pPr>
      <w:r>
        <w:rPr>
          <w:sz w:val="24"/>
        </w:rPr>
        <w:t>выражающий</w:t>
      </w:r>
      <w:r>
        <w:rPr>
          <w:spacing w:val="-7"/>
          <w:sz w:val="24"/>
        </w:rPr>
        <w:t xml:space="preserve"> </w:t>
      </w:r>
      <w:r>
        <w:rPr>
          <w:sz w:val="24"/>
        </w:rPr>
        <w:t>активное</w:t>
      </w:r>
      <w:r>
        <w:rPr>
          <w:spacing w:val="-6"/>
          <w:sz w:val="24"/>
        </w:rPr>
        <w:t xml:space="preserve"> </w:t>
      </w:r>
      <w:r>
        <w:rPr>
          <w:sz w:val="24"/>
        </w:rPr>
        <w:t>неприятие</w:t>
      </w:r>
      <w:r>
        <w:rPr>
          <w:spacing w:val="-5"/>
          <w:sz w:val="24"/>
        </w:rPr>
        <w:t xml:space="preserve"> </w:t>
      </w:r>
      <w:r>
        <w:rPr>
          <w:sz w:val="24"/>
        </w:rPr>
        <w:t>действий,</w:t>
      </w:r>
      <w:r>
        <w:rPr>
          <w:spacing w:val="-8"/>
          <w:sz w:val="24"/>
        </w:rPr>
        <w:t xml:space="preserve"> </w:t>
      </w:r>
      <w:r>
        <w:rPr>
          <w:sz w:val="24"/>
        </w:rPr>
        <w:t>приносящих</w:t>
      </w:r>
      <w:r>
        <w:rPr>
          <w:spacing w:val="-3"/>
          <w:sz w:val="24"/>
        </w:rPr>
        <w:t xml:space="preserve"> </w:t>
      </w:r>
      <w:r>
        <w:rPr>
          <w:sz w:val="24"/>
        </w:rPr>
        <w:t>вред</w:t>
      </w:r>
      <w:r>
        <w:rPr>
          <w:spacing w:val="-4"/>
          <w:sz w:val="24"/>
        </w:rPr>
        <w:t xml:space="preserve"> </w:t>
      </w:r>
      <w:r>
        <w:rPr>
          <w:spacing w:val="-2"/>
          <w:sz w:val="24"/>
        </w:rPr>
        <w:t>природе;</w:t>
      </w:r>
    </w:p>
    <w:p w:rsidR="004F5C3C" w:rsidRDefault="00CA2B2F">
      <w:pPr>
        <w:pStyle w:val="a5"/>
        <w:numPr>
          <w:ilvl w:val="0"/>
          <w:numId w:val="23"/>
        </w:numPr>
        <w:tabs>
          <w:tab w:val="left" w:pos="811"/>
        </w:tabs>
        <w:ind w:right="427" w:firstLine="283"/>
        <w:rPr>
          <w:sz w:val="24"/>
        </w:rPr>
      </w:pPr>
      <w:r>
        <w:rPr>
          <w:sz w:val="24"/>
        </w:rPr>
        <w:t>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w:t>
      </w:r>
    </w:p>
    <w:p w:rsidR="004F5C3C" w:rsidRDefault="004F5C3C">
      <w:pPr>
        <w:pStyle w:val="a5"/>
        <w:rPr>
          <w:sz w:val="24"/>
        </w:rPr>
        <w:sectPr w:rsidR="004F5C3C">
          <w:pgSz w:w="11910" w:h="16840"/>
          <w:pgMar w:top="480" w:right="141" w:bottom="1240" w:left="283" w:header="0" w:footer="948" w:gutter="0"/>
          <w:cols w:space="720"/>
        </w:sectPr>
      </w:pPr>
    </w:p>
    <w:p w:rsidR="004F5C3C" w:rsidRDefault="00CA2B2F">
      <w:pPr>
        <w:pStyle w:val="2"/>
        <w:numPr>
          <w:ilvl w:val="3"/>
          <w:numId w:val="24"/>
        </w:numPr>
        <w:tabs>
          <w:tab w:val="left" w:pos="1461"/>
        </w:tabs>
        <w:ind w:right="426" w:firstLine="283"/>
        <w:jc w:val="left"/>
      </w:pPr>
      <w:r>
        <w:lastRenderedPageBreak/>
        <w:t>Требования</w:t>
      </w:r>
      <w:r>
        <w:rPr>
          <w:spacing w:val="80"/>
        </w:rPr>
        <w:t xml:space="preserve"> </w:t>
      </w:r>
      <w:r>
        <w:t>к</w:t>
      </w:r>
      <w:r>
        <w:rPr>
          <w:spacing w:val="80"/>
        </w:rPr>
        <w:t xml:space="preserve"> </w:t>
      </w:r>
      <w:r>
        <w:t>условиям</w:t>
      </w:r>
      <w:r>
        <w:rPr>
          <w:spacing w:val="80"/>
        </w:rPr>
        <w:t xml:space="preserve"> </w:t>
      </w:r>
      <w:r>
        <w:t>работы</w:t>
      </w:r>
      <w:r>
        <w:rPr>
          <w:spacing w:val="80"/>
        </w:rPr>
        <w:t xml:space="preserve"> </w:t>
      </w:r>
      <w:r>
        <w:t>с</w:t>
      </w:r>
      <w:r>
        <w:rPr>
          <w:spacing w:val="80"/>
        </w:rPr>
        <w:t xml:space="preserve"> </w:t>
      </w:r>
      <w:r>
        <w:t>обучающимися</w:t>
      </w:r>
      <w:r>
        <w:rPr>
          <w:spacing w:val="80"/>
        </w:rPr>
        <w:t xml:space="preserve"> </w:t>
      </w:r>
      <w:r>
        <w:t>с</w:t>
      </w:r>
      <w:r>
        <w:rPr>
          <w:spacing w:val="80"/>
        </w:rPr>
        <w:t xml:space="preserve"> </w:t>
      </w:r>
      <w:r>
        <w:t>особыми</w:t>
      </w:r>
      <w:r>
        <w:rPr>
          <w:spacing w:val="80"/>
        </w:rPr>
        <w:t xml:space="preserve"> </w:t>
      </w:r>
      <w:r>
        <w:t>образовательными</w:t>
      </w:r>
      <w:r>
        <w:rPr>
          <w:spacing w:val="40"/>
        </w:rPr>
        <w:t xml:space="preserve"> </w:t>
      </w:r>
      <w:r>
        <w:rPr>
          <w:spacing w:val="-2"/>
        </w:rPr>
        <w:t>потребностями</w:t>
      </w:r>
    </w:p>
    <w:p w:rsidR="004F5C3C" w:rsidRDefault="00CA2B2F">
      <w:pPr>
        <w:pStyle w:val="a3"/>
        <w:ind w:left="283"/>
        <w:jc w:val="left"/>
      </w:pPr>
      <w:r>
        <w:t>К</w:t>
      </w:r>
      <w:r>
        <w:rPr>
          <w:spacing w:val="80"/>
        </w:rPr>
        <w:t xml:space="preserve"> </w:t>
      </w:r>
      <w:r>
        <w:t>основным</w:t>
      </w:r>
      <w:r>
        <w:rPr>
          <w:spacing w:val="80"/>
        </w:rPr>
        <w:t xml:space="preserve"> </w:t>
      </w:r>
      <w:r>
        <w:t>требованиям</w:t>
      </w:r>
      <w:r>
        <w:rPr>
          <w:spacing w:val="80"/>
        </w:rPr>
        <w:t xml:space="preserve"> </w:t>
      </w:r>
      <w:r>
        <w:t>к</w:t>
      </w:r>
      <w:r>
        <w:rPr>
          <w:spacing w:val="80"/>
        </w:rPr>
        <w:t xml:space="preserve"> </w:t>
      </w:r>
      <w:r>
        <w:t>условиям</w:t>
      </w:r>
      <w:r>
        <w:rPr>
          <w:spacing w:val="80"/>
        </w:rPr>
        <w:t xml:space="preserve"> </w:t>
      </w:r>
      <w:r>
        <w:t>работы</w:t>
      </w:r>
      <w:r>
        <w:rPr>
          <w:spacing w:val="80"/>
        </w:rPr>
        <w:t xml:space="preserve"> </w:t>
      </w:r>
      <w:r>
        <w:t>с</w:t>
      </w:r>
      <w:r>
        <w:rPr>
          <w:spacing w:val="80"/>
        </w:rPr>
        <w:t xml:space="preserve"> </w:t>
      </w:r>
      <w:r>
        <w:t>обучающимися</w:t>
      </w:r>
      <w:r>
        <w:rPr>
          <w:spacing w:val="80"/>
        </w:rPr>
        <w:t xml:space="preserve"> </w:t>
      </w:r>
      <w:r>
        <w:t>с</w:t>
      </w:r>
      <w:r>
        <w:rPr>
          <w:spacing w:val="80"/>
        </w:rPr>
        <w:t xml:space="preserve"> </w:t>
      </w:r>
      <w:r>
        <w:t>особыми</w:t>
      </w:r>
      <w:r>
        <w:rPr>
          <w:spacing w:val="80"/>
        </w:rPr>
        <w:t xml:space="preserve"> </w:t>
      </w:r>
      <w:r>
        <w:t>образовательными потребностями является реализация особых задач воспитания обучающихся:</w:t>
      </w:r>
    </w:p>
    <w:p w:rsidR="004F5C3C" w:rsidRDefault="00CA2B2F">
      <w:pPr>
        <w:pStyle w:val="a5"/>
        <w:numPr>
          <w:ilvl w:val="4"/>
          <w:numId w:val="24"/>
        </w:numPr>
        <w:tabs>
          <w:tab w:val="left" w:pos="733"/>
        </w:tabs>
        <w:ind w:right="423" w:firstLine="283"/>
        <w:jc w:val="left"/>
        <w:rPr>
          <w:sz w:val="24"/>
        </w:rPr>
      </w:pPr>
      <w:r>
        <w:rPr>
          <w:sz w:val="24"/>
        </w:rPr>
        <w:t>налаживание эмоционально-положительного взаимодействия с окружающими для их успешной</w:t>
      </w:r>
      <w:r>
        <w:rPr>
          <w:spacing w:val="27"/>
          <w:sz w:val="24"/>
        </w:rPr>
        <w:t xml:space="preserve"> </w:t>
      </w:r>
      <w:r>
        <w:rPr>
          <w:sz w:val="24"/>
        </w:rPr>
        <w:t>--социальной адаптации и интеграции в образовательной организации;</w:t>
      </w:r>
    </w:p>
    <w:p w:rsidR="004F5C3C" w:rsidRDefault="00CA2B2F">
      <w:pPr>
        <w:pStyle w:val="a5"/>
        <w:numPr>
          <w:ilvl w:val="4"/>
          <w:numId w:val="24"/>
        </w:numPr>
        <w:tabs>
          <w:tab w:val="left" w:pos="785"/>
        </w:tabs>
        <w:ind w:right="429" w:firstLine="283"/>
        <w:jc w:val="left"/>
        <w:rPr>
          <w:sz w:val="24"/>
        </w:rPr>
      </w:pPr>
      <w:r>
        <w:rPr>
          <w:sz w:val="24"/>
        </w:rPr>
        <w:t>формирование</w:t>
      </w:r>
      <w:r>
        <w:rPr>
          <w:spacing w:val="76"/>
          <w:sz w:val="24"/>
        </w:rPr>
        <w:t xml:space="preserve"> </w:t>
      </w:r>
      <w:r>
        <w:rPr>
          <w:sz w:val="24"/>
        </w:rPr>
        <w:t>доброжелательного</w:t>
      </w:r>
      <w:r>
        <w:rPr>
          <w:spacing w:val="77"/>
          <w:sz w:val="24"/>
        </w:rPr>
        <w:t xml:space="preserve"> </w:t>
      </w:r>
      <w:r>
        <w:rPr>
          <w:sz w:val="24"/>
        </w:rPr>
        <w:t>отношения</w:t>
      </w:r>
      <w:r>
        <w:rPr>
          <w:spacing w:val="74"/>
          <w:sz w:val="24"/>
        </w:rPr>
        <w:t xml:space="preserve"> </w:t>
      </w:r>
      <w:r>
        <w:rPr>
          <w:sz w:val="24"/>
        </w:rPr>
        <w:t>к</w:t>
      </w:r>
      <w:r>
        <w:rPr>
          <w:spacing w:val="78"/>
          <w:sz w:val="24"/>
        </w:rPr>
        <w:t xml:space="preserve"> </w:t>
      </w:r>
      <w:r>
        <w:rPr>
          <w:sz w:val="24"/>
        </w:rPr>
        <w:t>обучающимся</w:t>
      </w:r>
      <w:r>
        <w:rPr>
          <w:spacing w:val="79"/>
          <w:sz w:val="24"/>
        </w:rPr>
        <w:t xml:space="preserve"> </w:t>
      </w:r>
      <w:r>
        <w:rPr>
          <w:sz w:val="24"/>
        </w:rPr>
        <w:t>и</w:t>
      </w:r>
      <w:r>
        <w:rPr>
          <w:spacing w:val="78"/>
          <w:sz w:val="24"/>
        </w:rPr>
        <w:t xml:space="preserve"> </w:t>
      </w:r>
      <w:r>
        <w:rPr>
          <w:sz w:val="24"/>
        </w:rPr>
        <w:t>их</w:t>
      </w:r>
      <w:r>
        <w:rPr>
          <w:spacing w:val="79"/>
          <w:sz w:val="24"/>
        </w:rPr>
        <w:t xml:space="preserve"> </w:t>
      </w:r>
      <w:r>
        <w:rPr>
          <w:sz w:val="24"/>
        </w:rPr>
        <w:t>семьям</w:t>
      </w:r>
      <w:r>
        <w:rPr>
          <w:spacing w:val="76"/>
          <w:sz w:val="24"/>
        </w:rPr>
        <w:t xml:space="preserve"> </w:t>
      </w:r>
      <w:r>
        <w:rPr>
          <w:sz w:val="24"/>
        </w:rPr>
        <w:t>со</w:t>
      </w:r>
      <w:r>
        <w:rPr>
          <w:spacing w:val="77"/>
          <w:sz w:val="24"/>
        </w:rPr>
        <w:t xml:space="preserve"> </w:t>
      </w:r>
      <w:r>
        <w:rPr>
          <w:sz w:val="24"/>
        </w:rPr>
        <w:t>стороны</w:t>
      </w:r>
      <w:r>
        <w:rPr>
          <w:spacing w:val="76"/>
          <w:sz w:val="24"/>
        </w:rPr>
        <w:t xml:space="preserve"> </w:t>
      </w:r>
      <w:r>
        <w:rPr>
          <w:sz w:val="24"/>
        </w:rPr>
        <w:t>всех участников образовательных отношений;</w:t>
      </w:r>
    </w:p>
    <w:p w:rsidR="004F5C3C" w:rsidRDefault="00CA2B2F">
      <w:pPr>
        <w:pStyle w:val="a5"/>
        <w:numPr>
          <w:ilvl w:val="4"/>
          <w:numId w:val="24"/>
        </w:numPr>
        <w:tabs>
          <w:tab w:val="left" w:pos="721"/>
        </w:tabs>
        <w:ind w:right="432" w:firstLine="283"/>
        <w:jc w:val="left"/>
        <w:rPr>
          <w:sz w:val="24"/>
        </w:rPr>
      </w:pPr>
      <w:r>
        <w:rPr>
          <w:sz w:val="24"/>
        </w:rPr>
        <w:t>построение воспитательной деятельности с учетом индивидуальных особенностей и возможностей каждого обучающегося;</w:t>
      </w:r>
    </w:p>
    <w:p w:rsidR="004F5C3C" w:rsidRDefault="00CA2B2F">
      <w:pPr>
        <w:pStyle w:val="a5"/>
        <w:numPr>
          <w:ilvl w:val="4"/>
          <w:numId w:val="24"/>
        </w:numPr>
        <w:tabs>
          <w:tab w:val="left" w:pos="754"/>
        </w:tabs>
        <w:ind w:right="422" w:firstLine="283"/>
        <w:jc w:val="left"/>
        <w:rPr>
          <w:sz w:val="24"/>
        </w:rPr>
      </w:pPr>
      <w:r>
        <w:rPr>
          <w:sz w:val="24"/>
        </w:rPr>
        <w:t>обеспечение</w:t>
      </w:r>
      <w:r>
        <w:rPr>
          <w:spacing w:val="40"/>
          <w:sz w:val="24"/>
        </w:rPr>
        <w:t xml:space="preserve"> </w:t>
      </w:r>
      <w:r>
        <w:rPr>
          <w:sz w:val="24"/>
        </w:rPr>
        <w:t>психолого-педагогической</w:t>
      </w:r>
      <w:r>
        <w:rPr>
          <w:spacing w:val="40"/>
          <w:sz w:val="24"/>
        </w:rPr>
        <w:t xml:space="preserve"> </w:t>
      </w:r>
      <w:r>
        <w:rPr>
          <w:sz w:val="24"/>
        </w:rPr>
        <w:t>поддержки</w:t>
      </w:r>
      <w:r>
        <w:rPr>
          <w:spacing w:val="40"/>
          <w:sz w:val="24"/>
        </w:rPr>
        <w:t xml:space="preserve"> </w:t>
      </w:r>
      <w:r>
        <w:rPr>
          <w:sz w:val="24"/>
        </w:rPr>
        <w:t>семей</w:t>
      </w:r>
      <w:r>
        <w:rPr>
          <w:spacing w:val="40"/>
          <w:sz w:val="24"/>
        </w:rPr>
        <w:t xml:space="preserve"> </w:t>
      </w:r>
      <w:r>
        <w:rPr>
          <w:sz w:val="24"/>
        </w:rPr>
        <w:t>обучающихся,</w:t>
      </w:r>
      <w:r>
        <w:rPr>
          <w:spacing w:val="40"/>
          <w:sz w:val="24"/>
        </w:rPr>
        <w:t xml:space="preserve"> </w:t>
      </w:r>
      <w:r>
        <w:rPr>
          <w:sz w:val="24"/>
        </w:rPr>
        <w:t>содействие</w:t>
      </w:r>
      <w:r>
        <w:rPr>
          <w:spacing w:val="40"/>
          <w:sz w:val="24"/>
        </w:rPr>
        <w:t xml:space="preserve"> </w:t>
      </w:r>
      <w:r>
        <w:rPr>
          <w:sz w:val="24"/>
        </w:rPr>
        <w:t>повышению уровня их педагогической, психологической, социальной компетентности.</w:t>
      </w:r>
    </w:p>
    <w:p w:rsidR="004F5C3C" w:rsidRDefault="00CA2B2F">
      <w:pPr>
        <w:pStyle w:val="a3"/>
        <w:tabs>
          <w:tab w:val="left" w:pos="1230"/>
          <w:tab w:val="left" w:pos="2763"/>
          <w:tab w:val="left" w:pos="4180"/>
          <w:tab w:val="left" w:pos="5837"/>
          <w:tab w:val="left" w:pos="6185"/>
          <w:tab w:val="left" w:pos="7338"/>
          <w:tab w:val="left" w:pos="9497"/>
        </w:tabs>
        <w:ind w:left="283" w:right="431"/>
        <w:jc w:val="left"/>
      </w:pPr>
      <w:r>
        <w:rPr>
          <w:spacing w:val="-4"/>
        </w:rPr>
        <w:t>При</w:t>
      </w:r>
      <w:r>
        <w:tab/>
      </w:r>
      <w:r>
        <w:rPr>
          <w:spacing w:val="-2"/>
        </w:rPr>
        <w:t>организации</w:t>
      </w:r>
      <w:r>
        <w:tab/>
      </w:r>
      <w:r>
        <w:rPr>
          <w:spacing w:val="-2"/>
        </w:rPr>
        <w:t>воспитания</w:t>
      </w:r>
      <w:r>
        <w:tab/>
      </w:r>
      <w:r>
        <w:rPr>
          <w:spacing w:val="-2"/>
        </w:rPr>
        <w:t>обучающихся</w:t>
      </w:r>
      <w:r>
        <w:tab/>
      </w:r>
      <w:r>
        <w:rPr>
          <w:spacing w:val="-10"/>
        </w:rPr>
        <w:t>с</w:t>
      </w:r>
      <w:r>
        <w:tab/>
      </w:r>
      <w:r>
        <w:rPr>
          <w:spacing w:val="-2"/>
        </w:rPr>
        <w:t>особыми</w:t>
      </w:r>
      <w:r>
        <w:tab/>
      </w:r>
      <w:r>
        <w:rPr>
          <w:spacing w:val="-2"/>
        </w:rPr>
        <w:t>образовательными</w:t>
      </w:r>
      <w:r>
        <w:tab/>
      </w:r>
      <w:r>
        <w:rPr>
          <w:spacing w:val="-2"/>
        </w:rPr>
        <w:t xml:space="preserve">потребностями </w:t>
      </w:r>
      <w:r>
        <w:t>необходимо ориентироваться на:</w:t>
      </w:r>
    </w:p>
    <w:p w:rsidR="004F5C3C" w:rsidRDefault="00CA2B2F">
      <w:pPr>
        <w:pStyle w:val="a5"/>
        <w:numPr>
          <w:ilvl w:val="4"/>
          <w:numId w:val="24"/>
        </w:numPr>
        <w:tabs>
          <w:tab w:val="left" w:pos="742"/>
        </w:tabs>
        <w:spacing w:line="237" w:lineRule="auto"/>
        <w:ind w:right="425" w:firstLine="283"/>
        <w:jc w:val="left"/>
        <w:rPr>
          <w:sz w:val="24"/>
        </w:rPr>
      </w:pPr>
      <w:r>
        <w:rPr>
          <w:sz w:val="24"/>
        </w:rPr>
        <w:t>формирование</w:t>
      </w:r>
      <w:r>
        <w:rPr>
          <w:spacing w:val="34"/>
          <w:sz w:val="24"/>
        </w:rPr>
        <w:t xml:space="preserve"> </w:t>
      </w:r>
      <w:r>
        <w:rPr>
          <w:sz w:val="24"/>
        </w:rPr>
        <w:t>личности</w:t>
      </w:r>
      <w:r>
        <w:rPr>
          <w:spacing w:val="35"/>
          <w:sz w:val="24"/>
        </w:rPr>
        <w:t xml:space="preserve"> </w:t>
      </w:r>
      <w:r>
        <w:rPr>
          <w:sz w:val="24"/>
        </w:rPr>
        <w:t>ребенка</w:t>
      </w:r>
      <w:r>
        <w:rPr>
          <w:spacing w:val="34"/>
          <w:sz w:val="24"/>
        </w:rPr>
        <w:t xml:space="preserve"> </w:t>
      </w:r>
      <w:r>
        <w:rPr>
          <w:sz w:val="24"/>
        </w:rPr>
        <w:t>с</w:t>
      </w:r>
      <w:r>
        <w:rPr>
          <w:spacing w:val="34"/>
          <w:sz w:val="24"/>
        </w:rPr>
        <w:t xml:space="preserve"> </w:t>
      </w:r>
      <w:r>
        <w:rPr>
          <w:sz w:val="24"/>
        </w:rPr>
        <w:t>особыми</w:t>
      </w:r>
      <w:r>
        <w:rPr>
          <w:spacing w:val="39"/>
          <w:sz w:val="24"/>
        </w:rPr>
        <w:t xml:space="preserve"> </w:t>
      </w:r>
      <w:r>
        <w:rPr>
          <w:sz w:val="24"/>
        </w:rPr>
        <w:t>образовательными</w:t>
      </w:r>
      <w:r>
        <w:rPr>
          <w:spacing w:val="35"/>
          <w:sz w:val="24"/>
        </w:rPr>
        <w:t xml:space="preserve"> </w:t>
      </w:r>
      <w:r>
        <w:rPr>
          <w:sz w:val="24"/>
        </w:rPr>
        <w:t>потребностями</w:t>
      </w:r>
      <w:r>
        <w:rPr>
          <w:spacing w:val="35"/>
          <w:sz w:val="24"/>
        </w:rPr>
        <w:t xml:space="preserve"> </w:t>
      </w:r>
      <w:r>
        <w:rPr>
          <w:sz w:val="24"/>
        </w:rPr>
        <w:t>с</w:t>
      </w:r>
      <w:r>
        <w:rPr>
          <w:spacing w:val="34"/>
          <w:sz w:val="24"/>
        </w:rPr>
        <w:t xml:space="preserve"> </w:t>
      </w:r>
      <w:r>
        <w:rPr>
          <w:sz w:val="24"/>
        </w:rPr>
        <w:t>использованием адекватных возрасту и физическому и (или) психическому состоянию методов воспитания;</w:t>
      </w:r>
    </w:p>
    <w:p w:rsidR="004F5C3C" w:rsidRDefault="00CA2B2F">
      <w:pPr>
        <w:pStyle w:val="a5"/>
        <w:numPr>
          <w:ilvl w:val="4"/>
          <w:numId w:val="24"/>
        </w:numPr>
        <w:tabs>
          <w:tab w:val="left" w:pos="773"/>
        </w:tabs>
        <w:ind w:right="420" w:firstLine="283"/>
        <w:rPr>
          <w:sz w:val="24"/>
        </w:rPr>
      </w:pPr>
      <w:r>
        <w:rPr>
          <w:sz w:val="24"/>
        </w:rP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учителей-логопедов, учителей-дефектологов;</w:t>
      </w:r>
    </w:p>
    <w:p w:rsidR="004F5C3C" w:rsidRDefault="00CA2B2F">
      <w:pPr>
        <w:pStyle w:val="a5"/>
        <w:numPr>
          <w:ilvl w:val="4"/>
          <w:numId w:val="24"/>
        </w:numPr>
        <w:tabs>
          <w:tab w:val="left" w:pos="793"/>
        </w:tabs>
        <w:ind w:right="421" w:firstLine="283"/>
        <w:rPr>
          <w:sz w:val="24"/>
        </w:rPr>
      </w:pPr>
      <w:r>
        <w:rPr>
          <w:sz w:val="24"/>
        </w:rPr>
        <w:t>личностно-ориентированный подход в организации всех видов деятельности обучающихся с особыми образовательными потребностями.</w:t>
      </w:r>
    </w:p>
    <w:p w:rsidR="004F5C3C" w:rsidRDefault="00CA2B2F">
      <w:pPr>
        <w:pStyle w:val="2"/>
        <w:numPr>
          <w:ilvl w:val="3"/>
          <w:numId w:val="24"/>
        </w:numPr>
        <w:tabs>
          <w:tab w:val="left" w:pos="1456"/>
        </w:tabs>
        <w:ind w:right="432" w:firstLine="283"/>
        <w:jc w:val="both"/>
      </w:pPr>
      <w:r>
        <w:t>Система поощрения социальной успешности и проявлений активной жизненной позиции обучающихся</w:t>
      </w:r>
    </w:p>
    <w:p w:rsidR="004F5C3C" w:rsidRDefault="00CA2B2F">
      <w:pPr>
        <w:pStyle w:val="a3"/>
        <w:ind w:left="283" w:right="423"/>
      </w:pPr>
      <w:r>
        <w:t>Система поощрения проявлений активной жизненной позиции и социальной успешности обучающихся с умственной отсталостью (интеллектуальными нарушениями) призвана способствовать формированию активной жизненной позиции, инициативности, максимально вовлекать детей в совместную деятельность в воспитательных целях.</w:t>
      </w:r>
    </w:p>
    <w:p w:rsidR="004F5C3C" w:rsidRDefault="00CA2B2F">
      <w:pPr>
        <w:pStyle w:val="a3"/>
        <w:ind w:left="283" w:right="428"/>
      </w:pPr>
      <w:r>
        <w:t>Система проявлений активной жизненной позиции и поощрения социальной успешности обучающихся с умственной отсталостью (интеллектуальными нарушениями) строится на принципах:</w:t>
      </w:r>
    </w:p>
    <w:p w:rsidR="004F5C3C" w:rsidRDefault="00CA2B2F">
      <w:pPr>
        <w:pStyle w:val="a5"/>
        <w:numPr>
          <w:ilvl w:val="0"/>
          <w:numId w:val="20"/>
        </w:numPr>
        <w:tabs>
          <w:tab w:val="left" w:pos="872"/>
        </w:tabs>
        <w:ind w:right="427" w:firstLine="283"/>
        <w:rPr>
          <w:sz w:val="24"/>
        </w:rPr>
      </w:pPr>
      <w:r>
        <w:rPr>
          <w:sz w:val="24"/>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4F5C3C" w:rsidRDefault="00CA2B2F">
      <w:pPr>
        <w:pStyle w:val="a5"/>
        <w:numPr>
          <w:ilvl w:val="0"/>
          <w:numId w:val="20"/>
        </w:numPr>
        <w:tabs>
          <w:tab w:val="left" w:pos="817"/>
        </w:tabs>
        <w:spacing w:line="293" w:lineRule="exact"/>
        <w:ind w:left="817" w:hanging="191"/>
        <w:rPr>
          <w:sz w:val="24"/>
        </w:rPr>
      </w:pPr>
      <w:r>
        <w:rPr>
          <w:sz w:val="24"/>
        </w:rPr>
        <w:t>соответствия</w:t>
      </w:r>
      <w:r>
        <w:rPr>
          <w:spacing w:val="-8"/>
          <w:sz w:val="24"/>
        </w:rPr>
        <w:t xml:space="preserve"> </w:t>
      </w:r>
      <w:r>
        <w:rPr>
          <w:sz w:val="24"/>
        </w:rPr>
        <w:t>процедур</w:t>
      </w:r>
      <w:r>
        <w:rPr>
          <w:spacing w:val="-4"/>
          <w:sz w:val="24"/>
        </w:rPr>
        <w:t xml:space="preserve"> </w:t>
      </w:r>
      <w:r>
        <w:rPr>
          <w:sz w:val="24"/>
        </w:rPr>
        <w:t>награждения</w:t>
      </w:r>
      <w:r>
        <w:rPr>
          <w:spacing w:val="-4"/>
          <w:sz w:val="24"/>
        </w:rPr>
        <w:t xml:space="preserve"> </w:t>
      </w:r>
      <w:r>
        <w:rPr>
          <w:sz w:val="24"/>
        </w:rPr>
        <w:t>укладу</w:t>
      </w:r>
      <w:r>
        <w:rPr>
          <w:spacing w:val="-9"/>
          <w:sz w:val="24"/>
        </w:rPr>
        <w:t xml:space="preserve"> </w:t>
      </w:r>
      <w:r>
        <w:rPr>
          <w:sz w:val="24"/>
        </w:rPr>
        <w:t>общеобразовательной</w:t>
      </w:r>
      <w:r>
        <w:rPr>
          <w:spacing w:val="-5"/>
          <w:sz w:val="24"/>
        </w:rPr>
        <w:t xml:space="preserve"> </w:t>
      </w:r>
      <w:r>
        <w:rPr>
          <w:spacing w:val="-2"/>
          <w:sz w:val="24"/>
        </w:rPr>
        <w:t>организации;</w:t>
      </w:r>
    </w:p>
    <w:p w:rsidR="004F5C3C" w:rsidRDefault="00CA2B2F">
      <w:pPr>
        <w:pStyle w:val="a5"/>
        <w:numPr>
          <w:ilvl w:val="0"/>
          <w:numId w:val="20"/>
        </w:numPr>
        <w:tabs>
          <w:tab w:val="left" w:pos="906"/>
        </w:tabs>
        <w:ind w:right="421" w:firstLine="283"/>
        <w:rPr>
          <w:sz w:val="24"/>
        </w:rPr>
      </w:pPr>
      <w:r>
        <w:rPr>
          <w:sz w:val="24"/>
        </w:rPr>
        <w:t xml:space="preserve">прозрачности правил поощрения (наличие положения о награждениях, неукоснительное следование установленным правилам, соблюдение справедливости при выдвижении кандидатур); </w:t>
      </w:r>
      <w:r>
        <w:rPr>
          <w:rFonts w:ascii="Symbol" w:hAnsi="Symbol"/>
          <w:sz w:val="24"/>
        </w:rPr>
        <w:t></w:t>
      </w:r>
      <w:r>
        <w:rPr>
          <w:sz w:val="24"/>
        </w:rPr>
        <w:t xml:space="preserve"> регулирования частоты награждений (недопущение избыточности в поощрениях, чрезмерно больших групп поощряемых и т. п.);</w:t>
      </w:r>
    </w:p>
    <w:p w:rsidR="004F5C3C" w:rsidRDefault="00CA2B2F">
      <w:pPr>
        <w:pStyle w:val="a5"/>
        <w:numPr>
          <w:ilvl w:val="0"/>
          <w:numId w:val="20"/>
        </w:numPr>
        <w:tabs>
          <w:tab w:val="left" w:pos="858"/>
        </w:tabs>
        <w:ind w:right="430" w:firstLine="283"/>
        <w:rPr>
          <w:sz w:val="24"/>
        </w:rPr>
      </w:pPr>
      <w:r>
        <w:rPr>
          <w:sz w:val="24"/>
        </w:rPr>
        <w:t>сочетания индивидуального и коллективного поощрения (использование индивидуальных и коллективных наград, которые дают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4F5C3C" w:rsidRDefault="00CA2B2F">
      <w:pPr>
        <w:pStyle w:val="a5"/>
        <w:numPr>
          <w:ilvl w:val="0"/>
          <w:numId w:val="20"/>
        </w:numPr>
        <w:tabs>
          <w:tab w:val="left" w:pos="913"/>
        </w:tabs>
        <w:ind w:right="424" w:firstLine="283"/>
        <w:rPr>
          <w:sz w:val="24"/>
        </w:rPr>
      </w:pPr>
      <w:r>
        <w:rPr>
          <w:sz w:val="24"/>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с умственной отсталостью (интеллектуальными нарушениями);</w:t>
      </w:r>
    </w:p>
    <w:p w:rsidR="004F5C3C" w:rsidRDefault="00CA2B2F">
      <w:pPr>
        <w:pStyle w:val="a5"/>
        <w:numPr>
          <w:ilvl w:val="0"/>
          <w:numId w:val="20"/>
        </w:numPr>
        <w:tabs>
          <w:tab w:val="left" w:pos="776"/>
        </w:tabs>
        <w:ind w:right="424" w:firstLine="283"/>
        <w:rPr>
          <w:sz w:val="24"/>
        </w:rPr>
      </w:pPr>
      <w:r>
        <w:rPr>
          <w:sz w:val="24"/>
        </w:rPr>
        <w:t xml:space="preserve">наличие уровней и типов наград, которые позволяют продлить стимулирующее действие системы </w:t>
      </w:r>
      <w:r>
        <w:rPr>
          <w:spacing w:val="-2"/>
          <w:sz w:val="24"/>
        </w:rPr>
        <w:t>поощрения.</w:t>
      </w:r>
    </w:p>
    <w:p w:rsidR="004F5C3C" w:rsidRDefault="00CA2B2F">
      <w:pPr>
        <w:pStyle w:val="a3"/>
        <w:ind w:left="283" w:right="427"/>
      </w:pPr>
      <w:r>
        <w:t xml:space="preserve">В </w:t>
      </w:r>
      <w:r w:rsidR="00A81CD6">
        <w:t>МКОУ «</w:t>
      </w:r>
      <w:proofErr w:type="spellStart"/>
      <w:r w:rsidR="00A81CD6">
        <w:t>Кленовская</w:t>
      </w:r>
      <w:proofErr w:type="spellEnd"/>
      <w:r w:rsidR="00A81CD6">
        <w:t xml:space="preserve"> СШ»</w:t>
      </w:r>
      <w:r>
        <w:t xml:space="preserve"> ШОВЗ успешно реализуется практика награждения грамотами, благодарственными письмами и другими поощрениями на</w:t>
      </w:r>
      <w:r>
        <w:rPr>
          <w:spacing w:val="-1"/>
        </w:rPr>
        <w:t xml:space="preserve"> </w:t>
      </w:r>
      <w:r>
        <w:t>торжественных линейках,</w:t>
      </w:r>
      <w:r>
        <w:rPr>
          <w:spacing w:val="-2"/>
        </w:rPr>
        <w:t xml:space="preserve"> </w:t>
      </w:r>
      <w:r>
        <w:t>на</w:t>
      </w:r>
      <w:r>
        <w:rPr>
          <w:spacing w:val="-1"/>
        </w:rPr>
        <w:t xml:space="preserve"> </w:t>
      </w:r>
      <w:r>
        <w:t>линейках посвященных подведению итогов того или иного творческого, спортивного, патриотического мероприятия. Также в рамках мероприятий курса внеурочной деятельности «Разговоры о важном» обучающиеся имеющие успехи в различной деятельности имеют первостепенное право принять участие в поднятии флага РФ.</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ind w:left="283" w:right="426"/>
      </w:pPr>
      <w:r>
        <w:lastRenderedPageBreak/>
        <w:t>Формы поощрения проявлений активной жизненной позиции обучающихся и социальной успешности поощряются через индивидуальные и групповые портфолио.</w:t>
      </w:r>
    </w:p>
    <w:p w:rsidR="004F5C3C" w:rsidRDefault="00CA2B2F">
      <w:pPr>
        <w:pStyle w:val="a3"/>
        <w:ind w:left="283" w:right="422"/>
      </w:pPr>
      <w:r>
        <w:t xml:space="preserve">Ведение портфолио — деятельность обучающихся при её организации и регулярном поощрении классными руководителями, поддержке родителями (законными представителями) по собиранию (накоплению) материалов, «продуктов» образовательной деятельности, фиксирующих и символизирующих достижения обучающихся. Портфолио может включать признания личностных достижений, достижений в группе, участия в деятельности (грамоты, поощрительные письма, фотографии призов, фото изделий, работ и других материалов, значимых для ребенка, педагога, </w:t>
      </w:r>
      <w:r>
        <w:rPr>
          <w:spacing w:val="-2"/>
        </w:rPr>
        <w:t>родителей).</w:t>
      </w:r>
    </w:p>
    <w:p w:rsidR="004F5C3C" w:rsidRDefault="00CA2B2F">
      <w:pPr>
        <w:pStyle w:val="2"/>
        <w:numPr>
          <w:ilvl w:val="3"/>
          <w:numId w:val="24"/>
        </w:numPr>
        <w:tabs>
          <w:tab w:val="left" w:pos="1346"/>
        </w:tabs>
        <w:spacing w:before="6" w:line="274" w:lineRule="exact"/>
        <w:ind w:left="1346" w:hanging="780"/>
        <w:jc w:val="both"/>
      </w:pPr>
      <w:r>
        <w:t>Анализ</w:t>
      </w:r>
      <w:r>
        <w:rPr>
          <w:spacing w:val="-6"/>
        </w:rPr>
        <w:t xml:space="preserve"> </w:t>
      </w:r>
      <w:r>
        <w:t>воспитательного</w:t>
      </w:r>
      <w:r>
        <w:rPr>
          <w:spacing w:val="-6"/>
        </w:rPr>
        <w:t xml:space="preserve"> </w:t>
      </w:r>
      <w:r>
        <w:rPr>
          <w:spacing w:val="-2"/>
        </w:rPr>
        <w:t>процесса</w:t>
      </w:r>
    </w:p>
    <w:p w:rsidR="004F5C3C" w:rsidRDefault="00CA2B2F">
      <w:pPr>
        <w:pStyle w:val="a3"/>
        <w:ind w:left="283" w:right="419"/>
      </w:pPr>
      <w:r>
        <w:t xml:space="preserve">Анализ воспитательного процесса осуществляется в соответствии с целевыми ориентирами результатов воспитания, личностными результатами обучающихся с умственной отсталостью. Основным методом анализа воспитательного процесса в Школе является ежегодный </w:t>
      </w:r>
      <w:r>
        <w:rPr>
          <w:b/>
        </w:rPr>
        <w:t xml:space="preserve">самоанализ воспитательной деятельности </w:t>
      </w:r>
      <w:r>
        <w:t>с целью выявления основных проблем и последующего их решения, с привлечением (при необходимости и по самостоятельному решению администрации образовательной организации) внешних экспертов, специалистов.</w:t>
      </w:r>
    </w:p>
    <w:p w:rsidR="004F5C3C" w:rsidRDefault="00CA2B2F">
      <w:pPr>
        <w:pStyle w:val="a3"/>
        <w:ind w:left="283" w:right="422"/>
      </w:pPr>
      <w:r>
        <w:t>Самоанализ организуемой в школе воспитательной работы осуществляется по выбранным направлениям и проводится с целью выявления основных проблем школьного воспитания и последующего их решения.</w:t>
      </w:r>
    </w:p>
    <w:p w:rsidR="004F5C3C" w:rsidRDefault="00CA2B2F">
      <w:pPr>
        <w:pStyle w:val="a3"/>
        <w:ind w:left="283" w:right="427"/>
      </w:pPr>
      <w:r>
        <w:t>Самоанализ осуществляется ежегодно силами самой образовательной организации с привлечением (при необходимости и по самостоятельному решению администрации образовательной организации) внешних экспертов.</w:t>
      </w:r>
    </w:p>
    <w:p w:rsidR="004F5C3C" w:rsidRDefault="00CA2B2F">
      <w:pPr>
        <w:pStyle w:val="a3"/>
        <w:ind w:left="283" w:right="432"/>
      </w:pPr>
      <w:r>
        <w:t>Основными принципами, на основе которых осуществляется самоанализ воспитательной работы в школе, являются:</w:t>
      </w:r>
    </w:p>
    <w:p w:rsidR="004F5C3C" w:rsidRDefault="00CA2B2F">
      <w:pPr>
        <w:pStyle w:val="a5"/>
        <w:numPr>
          <w:ilvl w:val="0"/>
          <w:numId w:val="19"/>
        </w:numPr>
        <w:tabs>
          <w:tab w:val="left" w:pos="706"/>
        </w:tabs>
        <w:ind w:right="426" w:firstLine="283"/>
        <w:rPr>
          <w:sz w:val="24"/>
        </w:rPr>
      </w:pPr>
      <w:r>
        <w:rPr>
          <w:sz w:val="24"/>
        </w:rPr>
        <w:t>принцип</w:t>
      </w:r>
      <w:r>
        <w:rPr>
          <w:spacing w:val="-1"/>
          <w:sz w:val="24"/>
        </w:rPr>
        <w:t xml:space="preserve"> </w:t>
      </w:r>
      <w:r>
        <w:rPr>
          <w:sz w:val="24"/>
        </w:rPr>
        <w:t>гуманистической</w:t>
      </w:r>
      <w:r>
        <w:rPr>
          <w:spacing w:val="-1"/>
          <w:sz w:val="24"/>
        </w:rPr>
        <w:t xml:space="preserve"> </w:t>
      </w:r>
      <w:r>
        <w:rPr>
          <w:sz w:val="24"/>
        </w:rPr>
        <w:t>направленности</w:t>
      </w:r>
      <w:r>
        <w:rPr>
          <w:spacing w:val="-1"/>
          <w:sz w:val="24"/>
        </w:rPr>
        <w:t xml:space="preserve"> </w:t>
      </w:r>
      <w:r>
        <w:rPr>
          <w:sz w:val="24"/>
        </w:rPr>
        <w:t>осуществляемого</w:t>
      </w:r>
      <w:r>
        <w:rPr>
          <w:spacing w:val="-1"/>
          <w:sz w:val="24"/>
        </w:rPr>
        <w:t xml:space="preserve"> </w:t>
      </w:r>
      <w:r>
        <w:rPr>
          <w:sz w:val="24"/>
        </w:rPr>
        <w:t>анализа,</w:t>
      </w:r>
      <w:r>
        <w:rPr>
          <w:spacing w:val="-2"/>
          <w:sz w:val="24"/>
        </w:rPr>
        <w:t xml:space="preserve"> </w:t>
      </w:r>
      <w:r>
        <w:rPr>
          <w:sz w:val="24"/>
        </w:rPr>
        <w:t>ориентирующий</w:t>
      </w:r>
      <w:r>
        <w:rPr>
          <w:spacing w:val="-1"/>
          <w:sz w:val="24"/>
        </w:rPr>
        <w:t xml:space="preserve"> </w:t>
      </w:r>
      <w:r>
        <w:rPr>
          <w:sz w:val="24"/>
        </w:rPr>
        <w:t>экспертов</w:t>
      </w:r>
      <w:r>
        <w:rPr>
          <w:spacing w:val="-2"/>
          <w:sz w:val="24"/>
        </w:rPr>
        <w:t xml:space="preserve"> </w:t>
      </w:r>
      <w:r>
        <w:rPr>
          <w:sz w:val="24"/>
        </w:rPr>
        <w:t xml:space="preserve">на уважительное отношение как к воспитанникам, так и к педагогам, реализующим воспитательный </w:t>
      </w:r>
      <w:r>
        <w:rPr>
          <w:spacing w:val="-2"/>
          <w:sz w:val="24"/>
        </w:rPr>
        <w:t>процесс;</w:t>
      </w:r>
    </w:p>
    <w:p w:rsidR="004F5C3C" w:rsidRDefault="00CA2B2F">
      <w:pPr>
        <w:pStyle w:val="a5"/>
        <w:numPr>
          <w:ilvl w:val="0"/>
          <w:numId w:val="19"/>
        </w:numPr>
        <w:tabs>
          <w:tab w:val="left" w:pos="797"/>
        </w:tabs>
        <w:ind w:right="421" w:firstLine="283"/>
        <w:rPr>
          <w:sz w:val="24"/>
        </w:rPr>
      </w:pPr>
      <w:r>
        <w:rPr>
          <w:sz w:val="24"/>
        </w:rPr>
        <w:t>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школьниками и педагогами;</w:t>
      </w:r>
    </w:p>
    <w:p w:rsidR="004F5C3C" w:rsidRDefault="00CA2B2F">
      <w:pPr>
        <w:pStyle w:val="a5"/>
        <w:numPr>
          <w:ilvl w:val="0"/>
          <w:numId w:val="19"/>
        </w:numPr>
        <w:tabs>
          <w:tab w:val="left" w:pos="824"/>
        </w:tabs>
        <w:ind w:right="427" w:firstLine="283"/>
        <w:rPr>
          <w:sz w:val="24"/>
        </w:rPr>
      </w:pPr>
      <w:r>
        <w:rPr>
          <w:sz w:val="24"/>
        </w:rPr>
        <w:t>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w:t>
      </w:r>
    </w:p>
    <w:p w:rsidR="004F5C3C" w:rsidRDefault="00CA2B2F">
      <w:pPr>
        <w:pStyle w:val="a5"/>
        <w:numPr>
          <w:ilvl w:val="0"/>
          <w:numId w:val="19"/>
        </w:numPr>
        <w:tabs>
          <w:tab w:val="left" w:pos="853"/>
        </w:tabs>
        <w:ind w:right="423" w:firstLine="283"/>
        <w:rPr>
          <w:sz w:val="24"/>
        </w:rPr>
      </w:pPr>
      <w:r>
        <w:rPr>
          <w:sz w:val="24"/>
        </w:rPr>
        <w:t>принцип разделенной ответственности за результаты личностного развития школьников, ориентирующий</w:t>
      </w:r>
      <w:r>
        <w:rPr>
          <w:spacing w:val="-3"/>
          <w:sz w:val="24"/>
        </w:rPr>
        <w:t xml:space="preserve"> </w:t>
      </w:r>
      <w:r>
        <w:rPr>
          <w:sz w:val="24"/>
        </w:rPr>
        <w:t>экспертов</w:t>
      </w:r>
      <w:r>
        <w:rPr>
          <w:spacing w:val="-4"/>
          <w:sz w:val="24"/>
        </w:rPr>
        <w:t xml:space="preserve"> </w:t>
      </w:r>
      <w:r>
        <w:rPr>
          <w:sz w:val="24"/>
        </w:rPr>
        <w:t>на</w:t>
      </w:r>
      <w:r>
        <w:rPr>
          <w:spacing w:val="-4"/>
          <w:sz w:val="24"/>
        </w:rPr>
        <w:t xml:space="preserve"> </w:t>
      </w:r>
      <w:r>
        <w:rPr>
          <w:sz w:val="24"/>
        </w:rPr>
        <w:t>понимание</w:t>
      </w:r>
      <w:r>
        <w:rPr>
          <w:spacing w:val="-4"/>
          <w:sz w:val="24"/>
        </w:rPr>
        <w:t xml:space="preserve"> </w:t>
      </w:r>
      <w:r>
        <w:rPr>
          <w:sz w:val="24"/>
        </w:rPr>
        <w:t>того,</w:t>
      </w:r>
      <w:r>
        <w:rPr>
          <w:spacing w:val="-5"/>
          <w:sz w:val="24"/>
        </w:rPr>
        <w:t xml:space="preserve"> </w:t>
      </w:r>
      <w:r>
        <w:rPr>
          <w:sz w:val="24"/>
        </w:rPr>
        <w:t>что</w:t>
      </w:r>
      <w:r>
        <w:rPr>
          <w:spacing w:val="-3"/>
          <w:sz w:val="24"/>
        </w:rPr>
        <w:t xml:space="preserve"> </w:t>
      </w:r>
      <w:r>
        <w:rPr>
          <w:sz w:val="24"/>
        </w:rPr>
        <w:t>личностное</w:t>
      </w:r>
      <w:r>
        <w:rPr>
          <w:spacing w:val="-4"/>
          <w:sz w:val="24"/>
        </w:rPr>
        <w:t xml:space="preserve"> </w:t>
      </w:r>
      <w:r>
        <w:rPr>
          <w:sz w:val="24"/>
        </w:rPr>
        <w:t>развитие</w:t>
      </w:r>
      <w:r>
        <w:rPr>
          <w:spacing w:val="-5"/>
          <w:sz w:val="24"/>
        </w:rPr>
        <w:t xml:space="preserve"> </w:t>
      </w:r>
      <w:r>
        <w:rPr>
          <w:sz w:val="24"/>
        </w:rPr>
        <w:t>школьников –</w:t>
      </w:r>
      <w:r>
        <w:rPr>
          <w:spacing w:val="-3"/>
          <w:sz w:val="24"/>
        </w:rPr>
        <w:t xml:space="preserve"> </w:t>
      </w:r>
      <w:r>
        <w:rPr>
          <w:sz w:val="24"/>
        </w:rPr>
        <w:t>это</w:t>
      </w:r>
      <w:r>
        <w:rPr>
          <w:spacing w:val="-3"/>
          <w:sz w:val="24"/>
        </w:rPr>
        <w:t xml:space="preserve"> </w:t>
      </w:r>
      <w:r>
        <w:rPr>
          <w:sz w:val="24"/>
        </w:rPr>
        <w:t>результат</w:t>
      </w:r>
      <w:r>
        <w:rPr>
          <w:spacing w:val="-3"/>
          <w:sz w:val="24"/>
        </w:rPr>
        <w:t xml:space="preserve"> </w:t>
      </w:r>
      <w:r>
        <w:rPr>
          <w:sz w:val="24"/>
        </w:rPr>
        <w:t>как социального воспитания (в котором школа участвует наряду с другими социальными институтами), так и стихийной социализации и саморазвития детей.</w:t>
      </w:r>
    </w:p>
    <w:p w:rsidR="004F5C3C" w:rsidRDefault="00CA2B2F">
      <w:pPr>
        <w:pStyle w:val="a3"/>
        <w:ind w:left="283" w:right="421"/>
      </w:pPr>
      <w:r>
        <w:t xml:space="preserve">Основным способом получения информации об уровне </w:t>
      </w:r>
      <w:proofErr w:type="spellStart"/>
      <w:r>
        <w:t>сформированности</w:t>
      </w:r>
      <w:proofErr w:type="spellEnd"/>
      <w:r>
        <w:t xml:space="preserve"> личностных результатов воспитания, социализации и саморазвития, обучающихся является педагогическое наблюдение, которое осуществляется в течение всего учебного года как в режиме обычной жизнедеятельности классного коллектива, так и в специально создаваемых педагогом ситуаций ценностного и нравственного выбора. В конце учебного года результаты педагогического наблюдения фиксируются классным руководителем в педагогических характеристиках на обучающихся и в аналитическом отчете год по классу.</w:t>
      </w:r>
    </w:p>
    <w:p w:rsidR="004F5C3C" w:rsidRDefault="00CA2B2F">
      <w:pPr>
        <w:pStyle w:val="a3"/>
        <w:ind w:left="566" w:firstLine="0"/>
      </w:pPr>
      <w:r>
        <w:t>Основными</w:t>
      </w:r>
      <w:r>
        <w:rPr>
          <w:spacing w:val="-7"/>
        </w:rPr>
        <w:t xml:space="preserve"> </w:t>
      </w:r>
      <w:r>
        <w:t>направлениями</w:t>
      </w:r>
      <w:r>
        <w:rPr>
          <w:spacing w:val="-4"/>
        </w:rPr>
        <w:t xml:space="preserve"> </w:t>
      </w:r>
      <w:r>
        <w:t>анализа</w:t>
      </w:r>
      <w:r>
        <w:rPr>
          <w:spacing w:val="-4"/>
        </w:rPr>
        <w:t xml:space="preserve"> </w:t>
      </w:r>
      <w:r>
        <w:t>организуемого</w:t>
      </w:r>
      <w:r>
        <w:rPr>
          <w:spacing w:val="-4"/>
        </w:rPr>
        <w:t xml:space="preserve"> </w:t>
      </w:r>
      <w:r>
        <w:t>в</w:t>
      </w:r>
      <w:r>
        <w:rPr>
          <w:spacing w:val="-5"/>
        </w:rPr>
        <w:t xml:space="preserve"> </w:t>
      </w:r>
      <w:r>
        <w:t>школе</w:t>
      </w:r>
      <w:r>
        <w:rPr>
          <w:spacing w:val="-4"/>
        </w:rPr>
        <w:t xml:space="preserve"> </w:t>
      </w:r>
      <w:r>
        <w:t>воспитательного</w:t>
      </w:r>
      <w:r>
        <w:rPr>
          <w:spacing w:val="-4"/>
        </w:rPr>
        <w:t xml:space="preserve"> </w:t>
      </w:r>
      <w:r>
        <w:rPr>
          <w:spacing w:val="-2"/>
        </w:rPr>
        <w:t>процесса:</w:t>
      </w:r>
    </w:p>
    <w:p w:rsidR="004F5C3C" w:rsidRDefault="00CA2B2F">
      <w:pPr>
        <w:pStyle w:val="3"/>
        <w:spacing w:line="274" w:lineRule="exact"/>
      </w:pPr>
      <w:r>
        <w:t>Результаты</w:t>
      </w:r>
      <w:r>
        <w:rPr>
          <w:spacing w:val="-8"/>
        </w:rPr>
        <w:t xml:space="preserve"> </w:t>
      </w:r>
      <w:r>
        <w:t>воспитания,</w:t>
      </w:r>
      <w:r>
        <w:rPr>
          <w:spacing w:val="-5"/>
        </w:rPr>
        <w:t xml:space="preserve"> </w:t>
      </w:r>
      <w:r>
        <w:t>социализации</w:t>
      </w:r>
      <w:r>
        <w:rPr>
          <w:spacing w:val="-5"/>
        </w:rPr>
        <w:t xml:space="preserve"> </w:t>
      </w:r>
      <w:r>
        <w:t>и</w:t>
      </w:r>
      <w:r>
        <w:rPr>
          <w:spacing w:val="-5"/>
        </w:rPr>
        <w:t xml:space="preserve"> </w:t>
      </w:r>
      <w:r>
        <w:t>саморазвития</w:t>
      </w:r>
      <w:r>
        <w:rPr>
          <w:spacing w:val="-4"/>
        </w:rPr>
        <w:t xml:space="preserve"> </w:t>
      </w:r>
      <w:r>
        <w:rPr>
          <w:spacing w:val="-2"/>
        </w:rPr>
        <w:t>школьников.</w:t>
      </w:r>
    </w:p>
    <w:p w:rsidR="004F5C3C" w:rsidRDefault="00CA2B2F">
      <w:pPr>
        <w:pStyle w:val="a3"/>
        <w:ind w:left="283" w:right="429"/>
      </w:pPr>
      <w:r>
        <w:t>Критерием, на основе которого осуществляется данный анализ, является динамика личностного развития школьников каждого класса.</w:t>
      </w:r>
    </w:p>
    <w:p w:rsidR="004F5C3C" w:rsidRDefault="00CA2B2F">
      <w:pPr>
        <w:pStyle w:val="a3"/>
        <w:ind w:left="283" w:right="420"/>
      </w:pPr>
      <w:r>
        <w:t xml:space="preserve">Осуществляется анализ классными руководителями совместно с заместителем директора по </w:t>
      </w:r>
      <w:proofErr w:type="spellStart"/>
      <w:r>
        <w:t>учебно</w:t>
      </w:r>
      <w:proofErr w:type="spellEnd"/>
      <w:r>
        <w:t xml:space="preserve"> - воспитательной работе, заместителем директора по воспитательной работе, советника директора по воспитанию, педагога – организатора с последующим обсуждением его результатов на заседании методического объединения классных руководителей или педагогическом совете школы.</w:t>
      </w:r>
    </w:p>
    <w:p w:rsidR="004F5C3C" w:rsidRDefault="00CA2B2F">
      <w:pPr>
        <w:pStyle w:val="a3"/>
        <w:ind w:left="283" w:right="423"/>
      </w:pPr>
      <w:r>
        <w:t>Способом получения информации о результатах воспитания, социализации и саморазвития школьников является педагогическое наблюдение.</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ind w:left="283" w:right="422"/>
      </w:pPr>
      <w:r>
        <w:lastRenderedPageBreak/>
        <w:t>Внимание педагогов сосредотачивается на следующих вопросах: какие прежде существовавшие проблемы личностного развития школьников удалось решить за минувший учебный год; какие проблемы решить не удалось и почему; какие новые проблемы появились, над чем далее предстоит работать педагогическому коллективу.</w:t>
      </w:r>
    </w:p>
    <w:p w:rsidR="004F5C3C" w:rsidRDefault="00CA2B2F">
      <w:pPr>
        <w:pStyle w:val="3"/>
        <w:spacing w:before="6" w:line="274" w:lineRule="exact"/>
        <w:ind w:left="566"/>
      </w:pPr>
      <w:r>
        <w:t>Состояние</w:t>
      </w:r>
      <w:r>
        <w:rPr>
          <w:spacing w:val="-6"/>
        </w:rPr>
        <w:t xml:space="preserve"> </w:t>
      </w:r>
      <w:r>
        <w:t>организуемой</w:t>
      </w:r>
      <w:r>
        <w:rPr>
          <w:spacing w:val="-3"/>
        </w:rPr>
        <w:t xml:space="preserve"> </w:t>
      </w:r>
      <w:r>
        <w:t>в</w:t>
      </w:r>
      <w:r>
        <w:rPr>
          <w:spacing w:val="-4"/>
        </w:rPr>
        <w:t xml:space="preserve"> </w:t>
      </w:r>
      <w:r>
        <w:t>школе</w:t>
      </w:r>
      <w:r>
        <w:rPr>
          <w:spacing w:val="-3"/>
        </w:rPr>
        <w:t xml:space="preserve"> </w:t>
      </w:r>
      <w:r>
        <w:t>совместной</w:t>
      </w:r>
      <w:r>
        <w:rPr>
          <w:spacing w:val="-4"/>
        </w:rPr>
        <w:t xml:space="preserve"> </w:t>
      </w:r>
      <w:r>
        <w:t>деятельности</w:t>
      </w:r>
      <w:r>
        <w:rPr>
          <w:spacing w:val="-4"/>
        </w:rPr>
        <w:t xml:space="preserve"> </w:t>
      </w:r>
      <w:r>
        <w:t>детей</w:t>
      </w:r>
      <w:r>
        <w:rPr>
          <w:spacing w:val="-3"/>
        </w:rPr>
        <w:t xml:space="preserve"> </w:t>
      </w:r>
      <w:r>
        <w:t>и</w:t>
      </w:r>
      <w:r>
        <w:rPr>
          <w:spacing w:val="-3"/>
        </w:rPr>
        <w:t xml:space="preserve"> </w:t>
      </w:r>
      <w:r>
        <w:rPr>
          <w:spacing w:val="-2"/>
        </w:rPr>
        <w:t>взрослых.</w:t>
      </w:r>
    </w:p>
    <w:p w:rsidR="004F5C3C" w:rsidRDefault="00CA2B2F">
      <w:pPr>
        <w:pStyle w:val="a3"/>
        <w:ind w:left="283" w:right="426"/>
      </w:pPr>
      <w:r>
        <w:t>Критерием, на основе которого осуществляется данный анализ, является наличие в школе интересной, событийно насыщенной и личностно развивающей совместной деятельности детей и взрослых. Осуществляется анализ заместителем директора по воспитательной работе, советником директора по воспитанию, педагогом – организатором, классными руководителями.</w:t>
      </w:r>
    </w:p>
    <w:p w:rsidR="004F5C3C" w:rsidRDefault="00CA2B2F">
      <w:pPr>
        <w:pStyle w:val="a3"/>
        <w:ind w:left="283" w:right="428"/>
      </w:pPr>
      <w:r>
        <w:t>Способами получения информации о состоянии организуемой в школе совместной деятельности детей и взрослых могут быть беседы со школьниками и их родителями, педагогами. Полученные результаты обсуждаются на заседании методического объединения классных руководителей или педагогическом совете школы.</w:t>
      </w:r>
    </w:p>
    <w:p w:rsidR="004F5C3C" w:rsidRDefault="00CA2B2F">
      <w:pPr>
        <w:pStyle w:val="a3"/>
        <w:ind w:left="566" w:firstLine="0"/>
      </w:pPr>
      <w:r>
        <w:t>Внимание</w:t>
      </w:r>
      <w:r>
        <w:rPr>
          <w:spacing w:val="-4"/>
        </w:rPr>
        <w:t xml:space="preserve"> </w:t>
      </w:r>
      <w:r>
        <w:t>при</w:t>
      </w:r>
      <w:r>
        <w:rPr>
          <w:spacing w:val="-2"/>
        </w:rPr>
        <w:t xml:space="preserve"> </w:t>
      </w:r>
      <w:r>
        <w:t>этом</w:t>
      </w:r>
      <w:r>
        <w:rPr>
          <w:spacing w:val="-3"/>
        </w:rPr>
        <w:t xml:space="preserve"> </w:t>
      </w:r>
      <w:r>
        <w:t>сосредотачивается</w:t>
      </w:r>
      <w:r>
        <w:rPr>
          <w:spacing w:val="-2"/>
        </w:rPr>
        <w:t xml:space="preserve"> </w:t>
      </w:r>
      <w:r>
        <w:t>на</w:t>
      </w:r>
      <w:r>
        <w:rPr>
          <w:spacing w:val="-3"/>
        </w:rPr>
        <w:t xml:space="preserve"> </w:t>
      </w:r>
      <w:r>
        <w:t>вопросах,</w:t>
      </w:r>
      <w:r>
        <w:rPr>
          <w:spacing w:val="-2"/>
        </w:rPr>
        <w:t xml:space="preserve"> </w:t>
      </w:r>
      <w:r>
        <w:t>связанных</w:t>
      </w:r>
      <w:r>
        <w:rPr>
          <w:spacing w:val="-1"/>
        </w:rPr>
        <w:t xml:space="preserve"> </w:t>
      </w:r>
      <w:r>
        <w:rPr>
          <w:spacing w:val="-10"/>
        </w:rPr>
        <w:t>с</w:t>
      </w:r>
    </w:p>
    <w:p w:rsidR="004F5C3C" w:rsidRDefault="00CA2B2F">
      <w:pPr>
        <w:pStyle w:val="a5"/>
        <w:numPr>
          <w:ilvl w:val="0"/>
          <w:numId w:val="19"/>
        </w:numPr>
        <w:tabs>
          <w:tab w:val="left" w:pos="704"/>
        </w:tabs>
        <w:ind w:left="704" w:hanging="138"/>
        <w:rPr>
          <w:sz w:val="24"/>
        </w:rPr>
      </w:pPr>
      <w:r>
        <w:rPr>
          <w:sz w:val="24"/>
        </w:rPr>
        <w:t>качеством</w:t>
      </w:r>
      <w:r>
        <w:rPr>
          <w:spacing w:val="-7"/>
          <w:sz w:val="24"/>
        </w:rPr>
        <w:t xml:space="preserve"> </w:t>
      </w:r>
      <w:r>
        <w:rPr>
          <w:sz w:val="24"/>
        </w:rPr>
        <w:t>проводимых</w:t>
      </w:r>
      <w:r>
        <w:rPr>
          <w:spacing w:val="-2"/>
          <w:sz w:val="24"/>
        </w:rPr>
        <w:t xml:space="preserve"> </w:t>
      </w:r>
      <w:r>
        <w:rPr>
          <w:sz w:val="24"/>
        </w:rPr>
        <w:t>общешкольных</w:t>
      </w:r>
      <w:r>
        <w:rPr>
          <w:spacing w:val="-3"/>
          <w:sz w:val="24"/>
        </w:rPr>
        <w:t xml:space="preserve"> </w:t>
      </w:r>
      <w:r>
        <w:rPr>
          <w:sz w:val="24"/>
        </w:rPr>
        <w:t>ключевых</w:t>
      </w:r>
      <w:r>
        <w:rPr>
          <w:spacing w:val="-3"/>
          <w:sz w:val="24"/>
        </w:rPr>
        <w:t xml:space="preserve"> </w:t>
      </w:r>
      <w:r>
        <w:rPr>
          <w:spacing w:val="-4"/>
          <w:sz w:val="24"/>
        </w:rPr>
        <w:t>дел;</w:t>
      </w:r>
    </w:p>
    <w:p w:rsidR="004F5C3C" w:rsidRDefault="00CA2B2F">
      <w:pPr>
        <w:pStyle w:val="a5"/>
        <w:numPr>
          <w:ilvl w:val="0"/>
          <w:numId w:val="19"/>
        </w:numPr>
        <w:tabs>
          <w:tab w:val="left" w:pos="704"/>
        </w:tabs>
        <w:spacing w:line="275" w:lineRule="exact"/>
        <w:ind w:left="704" w:hanging="138"/>
        <w:rPr>
          <w:sz w:val="24"/>
        </w:rPr>
      </w:pPr>
      <w:r>
        <w:rPr>
          <w:sz w:val="24"/>
        </w:rPr>
        <w:t>качеством</w:t>
      </w:r>
      <w:r>
        <w:rPr>
          <w:spacing w:val="-5"/>
          <w:sz w:val="24"/>
        </w:rPr>
        <w:t xml:space="preserve"> </w:t>
      </w:r>
      <w:r>
        <w:rPr>
          <w:sz w:val="24"/>
        </w:rPr>
        <w:t>совместной</w:t>
      </w:r>
      <w:r>
        <w:rPr>
          <w:spacing w:val="-3"/>
          <w:sz w:val="24"/>
        </w:rPr>
        <w:t xml:space="preserve"> </w:t>
      </w:r>
      <w:r>
        <w:rPr>
          <w:sz w:val="24"/>
        </w:rPr>
        <w:t>деятельности</w:t>
      </w:r>
      <w:r>
        <w:rPr>
          <w:spacing w:val="-3"/>
          <w:sz w:val="24"/>
        </w:rPr>
        <w:t xml:space="preserve"> </w:t>
      </w:r>
      <w:r>
        <w:rPr>
          <w:sz w:val="24"/>
        </w:rPr>
        <w:t>классных</w:t>
      </w:r>
      <w:r>
        <w:rPr>
          <w:spacing w:val="-3"/>
          <w:sz w:val="24"/>
        </w:rPr>
        <w:t xml:space="preserve"> </w:t>
      </w:r>
      <w:r>
        <w:rPr>
          <w:sz w:val="24"/>
        </w:rPr>
        <w:t>руководителей</w:t>
      </w:r>
      <w:r>
        <w:rPr>
          <w:spacing w:val="-4"/>
          <w:sz w:val="24"/>
        </w:rPr>
        <w:t xml:space="preserve"> </w:t>
      </w:r>
      <w:r>
        <w:rPr>
          <w:sz w:val="24"/>
        </w:rPr>
        <w:t>и</w:t>
      </w:r>
      <w:r>
        <w:rPr>
          <w:spacing w:val="-3"/>
          <w:sz w:val="24"/>
        </w:rPr>
        <w:t xml:space="preserve"> </w:t>
      </w:r>
      <w:r>
        <w:rPr>
          <w:sz w:val="24"/>
        </w:rPr>
        <w:t>их</w:t>
      </w:r>
      <w:r>
        <w:rPr>
          <w:spacing w:val="-1"/>
          <w:sz w:val="24"/>
        </w:rPr>
        <w:t xml:space="preserve"> </w:t>
      </w:r>
      <w:r>
        <w:rPr>
          <w:spacing w:val="-2"/>
          <w:sz w:val="24"/>
        </w:rPr>
        <w:t>классов;</w:t>
      </w:r>
    </w:p>
    <w:p w:rsidR="004F5C3C" w:rsidRDefault="00CA2B2F">
      <w:pPr>
        <w:pStyle w:val="a5"/>
        <w:numPr>
          <w:ilvl w:val="0"/>
          <w:numId w:val="19"/>
        </w:numPr>
        <w:tabs>
          <w:tab w:val="left" w:pos="704"/>
        </w:tabs>
        <w:spacing w:line="275" w:lineRule="exact"/>
        <w:ind w:left="704" w:hanging="138"/>
        <w:rPr>
          <w:sz w:val="24"/>
        </w:rPr>
      </w:pPr>
      <w:r>
        <w:rPr>
          <w:sz w:val="24"/>
        </w:rPr>
        <w:t>качеством</w:t>
      </w:r>
      <w:r>
        <w:rPr>
          <w:spacing w:val="-6"/>
          <w:sz w:val="24"/>
        </w:rPr>
        <w:t xml:space="preserve"> </w:t>
      </w:r>
      <w:r>
        <w:rPr>
          <w:sz w:val="24"/>
        </w:rPr>
        <w:t>организуемой</w:t>
      </w:r>
      <w:r>
        <w:rPr>
          <w:spacing w:val="-3"/>
          <w:sz w:val="24"/>
        </w:rPr>
        <w:t xml:space="preserve"> </w:t>
      </w:r>
      <w:r>
        <w:rPr>
          <w:sz w:val="24"/>
        </w:rPr>
        <w:t>в</w:t>
      </w:r>
      <w:r>
        <w:rPr>
          <w:spacing w:val="-3"/>
          <w:sz w:val="24"/>
        </w:rPr>
        <w:t xml:space="preserve"> </w:t>
      </w:r>
      <w:r>
        <w:rPr>
          <w:sz w:val="24"/>
        </w:rPr>
        <w:t>школе</w:t>
      </w:r>
      <w:r>
        <w:rPr>
          <w:spacing w:val="-2"/>
          <w:sz w:val="24"/>
        </w:rPr>
        <w:t xml:space="preserve"> </w:t>
      </w:r>
      <w:r>
        <w:rPr>
          <w:sz w:val="24"/>
        </w:rPr>
        <w:t>внеурочной</w:t>
      </w:r>
      <w:r>
        <w:rPr>
          <w:spacing w:val="-2"/>
          <w:sz w:val="24"/>
        </w:rPr>
        <w:t xml:space="preserve"> деятельности;</w:t>
      </w:r>
    </w:p>
    <w:p w:rsidR="004F5C3C" w:rsidRDefault="00CA2B2F">
      <w:pPr>
        <w:pStyle w:val="a5"/>
        <w:numPr>
          <w:ilvl w:val="0"/>
          <w:numId w:val="19"/>
        </w:numPr>
        <w:tabs>
          <w:tab w:val="left" w:pos="704"/>
        </w:tabs>
        <w:ind w:left="704" w:hanging="138"/>
        <w:jc w:val="left"/>
        <w:rPr>
          <w:sz w:val="24"/>
        </w:rPr>
      </w:pPr>
      <w:r>
        <w:rPr>
          <w:sz w:val="24"/>
        </w:rPr>
        <w:t>качеством</w:t>
      </w:r>
      <w:r>
        <w:rPr>
          <w:spacing w:val="-8"/>
          <w:sz w:val="24"/>
        </w:rPr>
        <w:t xml:space="preserve"> </w:t>
      </w:r>
      <w:r>
        <w:rPr>
          <w:sz w:val="24"/>
        </w:rPr>
        <w:t>реализации</w:t>
      </w:r>
      <w:r>
        <w:rPr>
          <w:spacing w:val="-6"/>
          <w:sz w:val="24"/>
        </w:rPr>
        <w:t xml:space="preserve"> </w:t>
      </w:r>
      <w:r>
        <w:rPr>
          <w:sz w:val="24"/>
        </w:rPr>
        <w:t>личностно</w:t>
      </w:r>
      <w:r>
        <w:rPr>
          <w:spacing w:val="-4"/>
          <w:sz w:val="24"/>
        </w:rPr>
        <w:t xml:space="preserve"> </w:t>
      </w:r>
      <w:r>
        <w:rPr>
          <w:sz w:val="24"/>
        </w:rPr>
        <w:t>развивающего</w:t>
      </w:r>
      <w:r>
        <w:rPr>
          <w:spacing w:val="-4"/>
          <w:sz w:val="24"/>
        </w:rPr>
        <w:t xml:space="preserve"> </w:t>
      </w:r>
      <w:r>
        <w:rPr>
          <w:sz w:val="24"/>
        </w:rPr>
        <w:t>потенциала</w:t>
      </w:r>
      <w:r>
        <w:rPr>
          <w:spacing w:val="-5"/>
          <w:sz w:val="24"/>
        </w:rPr>
        <w:t xml:space="preserve"> </w:t>
      </w:r>
      <w:r>
        <w:rPr>
          <w:sz w:val="24"/>
        </w:rPr>
        <w:t>школьных</w:t>
      </w:r>
      <w:r>
        <w:rPr>
          <w:spacing w:val="-1"/>
          <w:sz w:val="24"/>
        </w:rPr>
        <w:t xml:space="preserve"> </w:t>
      </w:r>
      <w:r>
        <w:rPr>
          <w:spacing w:val="-2"/>
          <w:sz w:val="24"/>
        </w:rPr>
        <w:t>уроков;</w:t>
      </w:r>
    </w:p>
    <w:p w:rsidR="004F5C3C" w:rsidRDefault="00CA2B2F">
      <w:pPr>
        <w:pStyle w:val="a5"/>
        <w:numPr>
          <w:ilvl w:val="0"/>
          <w:numId w:val="19"/>
        </w:numPr>
        <w:tabs>
          <w:tab w:val="left" w:pos="704"/>
        </w:tabs>
        <w:ind w:left="704" w:hanging="138"/>
        <w:jc w:val="left"/>
        <w:rPr>
          <w:sz w:val="24"/>
        </w:rPr>
      </w:pPr>
      <w:r>
        <w:rPr>
          <w:sz w:val="24"/>
        </w:rPr>
        <w:t>качеством</w:t>
      </w:r>
      <w:r>
        <w:rPr>
          <w:spacing w:val="-6"/>
          <w:sz w:val="24"/>
        </w:rPr>
        <w:t xml:space="preserve"> </w:t>
      </w:r>
      <w:proofErr w:type="spellStart"/>
      <w:r>
        <w:rPr>
          <w:sz w:val="24"/>
        </w:rPr>
        <w:t>профориентационной</w:t>
      </w:r>
      <w:proofErr w:type="spellEnd"/>
      <w:r>
        <w:rPr>
          <w:spacing w:val="-5"/>
          <w:sz w:val="24"/>
        </w:rPr>
        <w:t xml:space="preserve"> </w:t>
      </w:r>
      <w:r>
        <w:rPr>
          <w:sz w:val="24"/>
        </w:rPr>
        <w:t>работы</w:t>
      </w:r>
      <w:r>
        <w:rPr>
          <w:spacing w:val="-5"/>
          <w:sz w:val="24"/>
        </w:rPr>
        <w:t xml:space="preserve"> </w:t>
      </w:r>
      <w:r>
        <w:rPr>
          <w:spacing w:val="-2"/>
          <w:sz w:val="24"/>
        </w:rPr>
        <w:t>школы;</w:t>
      </w:r>
    </w:p>
    <w:p w:rsidR="004F5C3C" w:rsidRDefault="00CA2B2F">
      <w:pPr>
        <w:pStyle w:val="a5"/>
        <w:numPr>
          <w:ilvl w:val="0"/>
          <w:numId w:val="19"/>
        </w:numPr>
        <w:tabs>
          <w:tab w:val="left" w:pos="704"/>
        </w:tabs>
        <w:ind w:left="704" w:hanging="138"/>
        <w:jc w:val="left"/>
        <w:rPr>
          <w:sz w:val="24"/>
        </w:rPr>
      </w:pPr>
      <w:r>
        <w:rPr>
          <w:sz w:val="24"/>
        </w:rPr>
        <w:t>качеством</w:t>
      </w:r>
      <w:r>
        <w:rPr>
          <w:spacing w:val="-4"/>
          <w:sz w:val="24"/>
        </w:rPr>
        <w:t xml:space="preserve"> </w:t>
      </w:r>
      <w:r>
        <w:rPr>
          <w:sz w:val="24"/>
        </w:rPr>
        <w:t>работы</w:t>
      </w:r>
      <w:r>
        <w:rPr>
          <w:spacing w:val="-2"/>
          <w:sz w:val="24"/>
        </w:rPr>
        <w:t xml:space="preserve"> </w:t>
      </w:r>
      <w:r>
        <w:rPr>
          <w:sz w:val="24"/>
        </w:rPr>
        <w:t xml:space="preserve">школьных </w:t>
      </w:r>
      <w:r>
        <w:rPr>
          <w:spacing w:val="-2"/>
          <w:sz w:val="24"/>
        </w:rPr>
        <w:t>медиа;</w:t>
      </w:r>
    </w:p>
    <w:p w:rsidR="004F5C3C" w:rsidRDefault="00CA2B2F">
      <w:pPr>
        <w:pStyle w:val="a5"/>
        <w:numPr>
          <w:ilvl w:val="0"/>
          <w:numId w:val="19"/>
        </w:numPr>
        <w:tabs>
          <w:tab w:val="left" w:pos="704"/>
        </w:tabs>
        <w:ind w:left="704" w:hanging="138"/>
        <w:jc w:val="left"/>
        <w:rPr>
          <w:sz w:val="24"/>
        </w:rPr>
      </w:pPr>
      <w:r>
        <w:rPr>
          <w:sz w:val="24"/>
        </w:rPr>
        <w:t>качеством</w:t>
      </w:r>
      <w:r>
        <w:rPr>
          <w:spacing w:val="-7"/>
          <w:sz w:val="24"/>
        </w:rPr>
        <w:t xml:space="preserve"> </w:t>
      </w:r>
      <w:r>
        <w:rPr>
          <w:sz w:val="24"/>
        </w:rPr>
        <w:t>организации</w:t>
      </w:r>
      <w:r>
        <w:rPr>
          <w:spacing w:val="-4"/>
          <w:sz w:val="24"/>
        </w:rPr>
        <w:t xml:space="preserve"> </w:t>
      </w:r>
      <w:r>
        <w:rPr>
          <w:sz w:val="24"/>
        </w:rPr>
        <w:t>предметно-эстетической</w:t>
      </w:r>
      <w:r>
        <w:rPr>
          <w:spacing w:val="-4"/>
          <w:sz w:val="24"/>
        </w:rPr>
        <w:t xml:space="preserve"> </w:t>
      </w:r>
      <w:r>
        <w:rPr>
          <w:sz w:val="24"/>
        </w:rPr>
        <w:t>среды</w:t>
      </w:r>
      <w:r>
        <w:rPr>
          <w:spacing w:val="-4"/>
          <w:sz w:val="24"/>
        </w:rPr>
        <w:t xml:space="preserve"> </w:t>
      </w:r>
      <w:r>
        <w:rPr>
          <w:spacing w:val="-2"/>
          <w:sz w:val="24"/>
        </w:rPr>
        <w:t>школы;</w:t>
      </w:r>
    </w:p>
    <w:p w:rsidR="004F5C3C" w:rsidRDefault="00CA2B2F">
      <w:pPr>
        <w:pStyle w:val="a5"/>
        <w:numPr>
          <w:ilvl w:val="0"/>
          <w:numId w:val="19"/>
        </w:numPr>
        <w:tabs>
          <w:tab w:val="left" w:pos="704"/>
        </w:tabs>
        <w:ind w:left="704" w:hanging="138"/>
        <w:jc w:val="left"/>
        <w:rPr>
          <w:sz w:val="24"/>
        </w:rPr>
      </w:pPr>
      <w:r>
        <w:rPr>
          <w:sz w:val="24"/>
        </w:rPr>
        <w:t>качеством</w:t>
      </w:r>
      <w:r>
        <w:rPr>
          <w:spacing w:val="-3"/>
          <w:sz w:val="24"/>
        </w:rPr>
        <w:t xml:space="preserve"> </w:t>
      </w:r>
      <w:r>
        <w:rPr>
          <w:sz w:val="24"/>
        </w:rPr>
        <w:t>взаимодействия</w:t>
      </w:r>
      <w:r>
        <w:rPr>
          <w:spacing w:val="-2"/>
          <w:sz w:val="24"/>
        </w:rPr>
        <w:t xml:space="preserve"> </w:t>
      </w:r>
      <w:r>
        <w:rPr>
          <w:sz w:val="24"/>
        </w:rPr>
        <w:t>школы</w:t>
      </w:r>
      <w:r>
        <w:rPr>
          <w:spacing w:val="-2"/>
          <w:sz w:val="24"/>
        </w:rPr>
        <w:t xml:space="preserve"> </w:t>
      </w:r>
      <w:r>
        <w:rPr>
          <w:sz w:val="24"/>
        </w:rPr>
        <w:t>и</w:t>
      </w:r>
      <w:r>
        <w:rPr>
          <w:spacing w:val="-2"/>
          <w:sz w:val="24"/>
        </w:rPr>
        <w:t xml:space="preserve"> </w:t>
      </w:r>
      <w:r>
        <w:rPr>
          <w:sz w:val="24"/>
        </w:rPr>
        <w:t>семей</w:t>
      </w:r>
      <w:r>
        <w:rPr>
          <w:spacing w:val="-1"/>
          <w:sz w:val="24"/>
        </w:rPr>
        <w:t xml:space="preserve"> </w:t>
      </w:r>
      <w:r>
        <w:rPr>
          <w:spacing w:val="-2"/>
          <w:sz w:val="24"/>
        </w:rPr>
        <w:t>школьников.</w:t>
      </w:r>
    </w:p>
    <w:p w:rsidR="004F5C3C" w:rsidRDefault="00CA2B2F">
      <w:pPr>
        <w:pStyle w:val="a3"/>
        <w:ind w:left="283" w:right="421"/>
      </w:pPr>
      <w:r>
        <w:t>Итогом самоанализа организуемой в школе воспитательной работы является перечень выявленных проблем, над которыми предстоит работать педагогическому</w:t>
      </w:r>
      <w:r>
        <w:rPr>
          <w:spacing w:val="-5"/>
        </w:rPr>
        <w:t xml:space="preserve"> </w:t>
      </w:r>
      <w:r>
        <w:t>коллективу, и проект направленных на</w:t>
      </w:r>
      <w:r>
        <w:rPr>
          <w:spacing w:val="-1"/>
        </w:rPr>
        <w:t xml:space="preserve"> </w:t>
      </w:r>
      <w:r>
        <w:t>это решений. Итоговым документом является аналитический отчет за прошедший учебный год заместителя директора по воспитательной работе школы.</w:t>
      </w:r>
    </w:p>
    <w:p w:rsidR="004F5C3C" w:rsidRDefault="00CA2B2F">
      <w:pPr>
        <w:pStyle w:val="2"/>
        <w:numPr>
          <w:ilvl w:val="1"/>
          <w:numId w:val="97"/>
        </w:numPr>
        <w:tabs>
          <w:tab w:val="left" w:pos="1046"/>
        </w:tabs>
        <w:spacing w:before="3" w:line="274" w:lineRule="exact"/>
        <w:ind w:left="1046" w:hanging="480"/>
        <w:jc w:val="both"/>
      </w:pPr>
      <w:r>
        <w:t>Программа</w:t>
      </w:r>
      <w:r>
        <w:rPr>
          <w:spacing w:val="-6"/>
        </w:rPr>
        <w:t xml:space="preserve"> </w:t>
      </w:r>
      <w:r>
        <w:t>коррекционной</w:t>
      </w:r>
      <w:r>
        <w:rPr>
          <w:spacing w:val="-7"/>
        </w:rPr>
        <w:t xml:space="preserve"> </w:t>
      </w:r>
      <w:r>
        <w:rPr>
          <w:spacing w:val="-2"/>
        </w:rPr>
        <w:t>работы.</w:t>
      </w:r>
    </w:p>
    <w:p w:rsidR="004F5C3C" w:rsidRDefault="00CA2B2F">
      <w:pPr>
        <w:pStyle w:val="a3"/>
        <w:ind w:left="283" w:right="430"/>
      </w:pPr>
      <w:r>
        <w:t xml:space="preserve">Целью программы коррекционной работы является обеспечение успешности освоения АООП обучающимися с РАС и </w:t>
      </w:r>
      <w:r w:rsidR="00A81CD6">
        <w:t>с интеллектуальными нарушениями.</w:t>
      </w:r>
    </w:p>
    <w:p w:rsidR="004F5C3C" w:rsidRDefault="00CA2B2F">
      <w:pPr>
        <w:pStyle w:val="a3"/>
        <w:ind w:left="283" w:right="420"/>
      </w:pPr>
      <w:r>
        <w:t>Коррекционная</w:t>
      </w:r>
      <w:r>
        <w:rPr>
          <w:spacing w:val="40"/>
        </w:rPr>
        <w:t xml:space="preserve"> </w:t>
      </w:r>
      <w:r>
        <w:t>работа</w:t>
      </w:r>
      <w:r>
        <w:rPr>
          <w:spacing w:val="40"/>
        </w:rPr>
        <w:t xml:space="preserve"> </w:t>
      </w:r>
      <w:r>
        <w:t>представляет</w:t>
      </w:r>
      <w:r>
        <w:rPr>
          <w:spacing w:val="40"/>
        </w:rPr>
        <w:t xml:space="preserve"> </w:t>
      </w:r>
      <w:r>
        <w:t>собой</w:t>
      </w:r>
      <w:r>
        <w:rPr>
          <w:spacing w:val="40"/>
        </w:rPr>
        <w:t xml:space="preserve"> </w:t>
      </w:r>
      <w:r>
        <w:t>систему</w:t>
      </w:r>
      <w:r>
        <w:rPr>
          <w:spacing w:val="40"/>
        </w:rPr>
        <w:t xml:space="preserve"> </w:t>
      </w:r>
      <w:r>
        <w:t>комплексного</w:t>
      </w:r>
      <w:r>
        <w:rPr>
          <w:spacing w:val="40"/>
        </w:rPr>
        <w:t xml:space="preserve"> </w:t>
      </w:r>
      <w:r>
        <w:t>психолого-медико-педагогического сопровождения обучающихся с умственной отсталостью в условиях образовательного процесса, направленного на освоение ими АООП, преодоление и (или) ослабление имеющихся у них недостатков в психическом и физическом развитии.</w:t>
      </w:r>
    </w:p>
    <w:p w:rsidR="004F5C3C" w:rsidRDefault="00CA2B2F">
      <w:pPr>
        <w:pStyle w:val="a3"/>
        <w:ind w:left="566" w:firstLine="0"/>
      </w:pPr>
      <w:r>
        <w:t>Задачи</w:t>
      </w:r>
      <w:r>
        <w:rPr>
          <w:spacing w:val="-5"/>
        </w:rPr>
        <w:t xml:space="preserve"> </w:t>
      </w:r>
      <w:r>
        <w:t>коррекционной</w:t>
      </w:r>
      <w:r>
        <w:rPr>
          <w:spacing w:val="-6"/>
        </w:rPr>
        <w:t xml:space="preserve"> </w:t>
      </w:r>
      <w:r>
        <w:rPr>
          <w:spacing w:val="-2"/>
        </w:rPr>
        <w:t>работы:</w:t>
      </w:r>
    </w:p>
    <w:p w:rsidR="004F5C3C" w:rsidRDefault="00CA2B2F">
      <w:pPr>
        <w:pStyle w:val="a3"/>
        <w:ind w:left="283" w:right="431"/>
      </w:pPr>
      <w:r>
        <w:t>выявление особых образовательных потребностей обучающихся с РАС</w:t>
      </w:r>
      <w:r>
        <w:rPr>
          <w:spacing w:val="40"/>
        </w:rPr>
        <w:t xml:space="preserve"> </w:t>
      </w:r>
      <w:r>
        <w:t>и умственной отсталостью, обусловленных структурой и глубиной имеющихся у них нарушений, недостатками в физическом и психическом развитии;</w:t>
      </w:r>
    </w:p>
    <w:p w:rsidR="004F5C3C" w:rsidRDefault="00CA2B2F">
      <w:pPr>
        <w:pStyle w:val="a3"/>
        <w:ind w:left="283" w:right="421"/>
      </w:pPr>
      <w:r>
        <w:t>осуществление индивидуально ориентированной психолого-медико-педагогической помощи обучающимся с умственной отсталостью (интеллектуальными нарушениями) с учетом особенностей психофизического развития и индивидуальных возможностей обучающихся (в соответствии с рекомендациями психолого-медико-педагогической комиссии);</w:t>
      </w:r>
    </w:p>
    <w:p w:rsidR="004F5C3C" w:rsidRDefault="00CA2B2F">
      <w:pPr>
        <w:pStyle w:val="a3"/>
        <w:ind w:left="283" w:right="430"/>
      </w:pPr>
      <w:r>
        <w:t>организация индивидуальных и групповых занятий для обучающихся с учетом индивидуальных и типологических особенностей психофизического развития и индивидуальных возможностей обучающихся, разработка и реализация индивидуальных учебных планов (при необходимости);</w:t>
      </w:r>
    </w:p>
    <w:p w:rsidR="004F5C3C" w:rsidRDefault="00CA2B2F">
      <w:pPr>
        <w:pStyle w:val="a3"/>
        <w:ind w:left="283" w:right="434"/>
      </w:pPr>
      <w:r>
        <w:t>реализация системы мероприятий по социальной адаптации обучающихся с умственной</w:t>
      </w:r>
      <w:r>
        <w:rPr>
          <w:spacing w:val="80"/>
        </w:rPr>
        <w:t xml:space="preserve"> </w:t>
      </w:r>
      <w:r>
        <w:rPr>
          <w:spacing w:val="-2"/>
        </w:rPr>
        <w:t>отсталостью;</w:t>
      </w:r>
    </w:p>
    <w:p w:rsidR="004F5C3C" w:rsidRDefault="00CA2B2F">
      <w:pPr>
        <w:pStyle w:val="a3"/>
        <w:ind w:left="283" w:right="427"/>
      </w:pPr>
      <w:r>
        <w:t>оказание родителям (законным представителям) обучающихся с умственной отсталостью консультативной и методической помощи по психолого-педагогическим, социальным, правовым, медицинским и другим вопросам, связанным с их воспитанием и обучением.</w:t>
      </w:r>
    </w:p>
    <w:p w:rsidR="004F5C3C" w:rsidRDefault="00CA2B2F">
      <w:pPr>
        <w:pStyle w:val="a3"/>
        <w:ind w:left="566" w:firstLine="0"/>
      </w:pPr>
      <w:r>
        <w:t>Принципы</w:t>
      </w:r>
      <w:r>
        <w:rPr>
          <w:spacing w:val="-6"/>
        </w:rPr>
        <w:t xml:space="preserve"> </w:t>
      </w:r>
      <w:r>
        <w:t>коррекционной</w:t>
      </w:r>
      <w:r>
        <w:rPr>
          <w:spacing w:val="-6"/>
        </w:rPr>
        <w:t xml:space="preserve"> </w:t>
      </w:r>
      <w:r>
        <w:rPr>
          <w:spacing w:val="-2"/>
        </w:rPr>
        <w:t>работы:</w:t>
      </w:r>
    </w:p>
    <w:p w:rsidR="004F5C3C" w:rsidRDefault="00CA2B2F">
      <w:pPr>
        <w:pStyle w:val="a3"/>
        <w:ind w:left="283" w:right="424"/>
      </w:pPr>
      <w:r>
        <w:t>принцип приоритетности интересов обучающегося определяет отношение работников организации, которые призваны оказывать каждому</w:t>
      </w:r>
      <w:r>
        <w:rPr>
          <w:spacing w:val="-4"/>
        </w:rPr>
        <w:t xml:space="preserve"> </w:t>
      </w:r>
      <w:r>
        <w:t>обучающемуся помощь в развитии с учетом его индивидуальных образовательных потребностей;</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ind w:left="283" w:right="429"/>
      </w:pPr>
      <w:r>
        <w:lastRenderedPageBreak/>
        <w:t xml:space="preserve">принцип системности обеспечивает единство всех элементов коррекционной работы: цели и задач, направлений осуществления и содержания, форм, методов и приемов организации, взаимодействия </w:t>
      </w:r>
      <w:r>
        <w:rPr>
          <w:spacing w:val="-2"/>
        </w:rPr>
        <w:t>участников;</w:t>
      </w:r>
    </w:p>
    <w:p w:rsidR="004F5C3C" w:rsidRDefault="00CA2B2F">
      <w:pPr>
        <w:pStyle w:val="a3"/>
        <w:spacing w:before="1"/>
        <w:ind w:left="283" w:right="429"/>
      </w:pPr>
      <w:r>
        <w:t>принцип непрерывности обеспечивает проведение коррекционной работы на всем протяжении обучения обучающегося с учетом изменений в их личности;</w:t>
      </w:r>
    </w:p>
    <w:p w:rsidR="004F5C3C" w:rsidRDefault="00CA2B2F">
      <w:pPr>
        <w:pStyle w:val="a3"/>
        <w:ind w:left="283" w:right="429"/>
      </w:pPr>
      <w:r>
        <w:t xml:space="preserve">принцип вариативности предполагает создание вариативных программ коррекционной работы с обучающимися с учетом их особых образовательных потребностей и возможностей психофизического </w:t>
      </w:r>
      <w:r>
        <w:rPr>
          <w:spacing w:val="-2"/>
        </w:rPr>
        <w:t>развития;</w:t>
      </w:r>
    </w:p>
    <w:p w:rsidR="004F5C3C" w:rsidRDefault="00CA2B2F">
      <w:pPr>
        <w:pStyle w:val="a3"/>
        <w:ind w:left="283" w:right="424"/>
      </w:pPr>
      <w:r>
        <w:t>принцип единства психолого-педагогических и медицинских средств, обеспечивающий взаимодействие специалистов психолого-педагогического и медицинского блока в деятельности по комплексному решению задач коррекционной работы;</w:t>
      </w:r>
    </w:p>
    <w:p w:rsidR="004F5C3C" w:rsidRDefault="00CA2B2F">
      <w:pPr>
        <w:pStyle w:val="a3"/>
        <w:ind w:left="283" w:right="430"/>
      </w:pPr>
      <w:r>
        <w:t>принцип сотрудничества с семьей основан на признании семьи как важного участника коррекционной работы, оказывающего существенное влияние на процесс развития обучающегося и успешность его интеграции в общество.</w:t>
      </w:r>
    </w:p>
    <w:p w:rsidR="004F5C3C" w:rsidRDefault="00CA2B2F">
      <w:pPr>
        <w:pStyle w:val="a3"/>
        <w:ind w:left="566" w:firstLine="0"/>
      </w:pPr>
      <w:r>
        <w:t>Специфика</w:t>
      </w:r>
      <w:r>
        <w:rPr>
          <w:spacing w:val="-7"/>
        </w:rPr>
        <w:t xml:space="preserve"> </w:t>
      </w:r>
      <w:r>
        <w:t>организации</w:t>
      </w:r>
      <w:r>
        <w:rPr>
          <w:spacing w:val="-6"/>
        </w:rPr>
        <w:t xml:space="preserve"> </w:t>
      </w:r>
      <w:r>
        <w:t>коррекционной</w:t>
      </w:r>
      <w:r>
        <w:rPr>
          <w:spacing w:val="-6"/>
        </w:rPr>
        <w:t xml:space="preserve"> </w:t>
      </w:r>
      <w:r>
        <w:rPr>
          <w:spacing w:val="-2"/>
        </w:rPr>
        <w:t>работы.</w:t>
      </w:r>
    </w:p>
    <w:p w:rsidR="004F5C3C" w:rsidRDefault="00CA2B2F">
      <w:pPr>
        <w:pStyle w:val="a3"/>
        <w:spacing w:line="275" w:lineRule="exact"/>
        <w:ind w:left="566" w:firstLine="0"/>
      </w:pPr>
      <w:r>
        <w:t>Коррекционная</w:t>
      </w:r>
      <w:r>
        <w:rPr>
          <w:spacing w:val="-3"/>
        </w:rPr>
        <w:t xml:space="preserve"> </w:t>
      </w:r>
      <w:r>
        <w:t>работа</w:t>
      </w:r>
      <w:r>
        <w:rPr>
          <w:spacing w:val="-3"/>
        </w:rPr>
        <w:t xml:space="preserve"> </w:t>
      </w:r>
      <w:r>
        <w:t>с</w:t>
      </w:r>
      <w:r>
        <w:rPr>
          <w:spacing w:val="-4"/>
        </w:rPr>
        <w:t xml:space="preserve"> </w:t>
      </w:r>
      <w:r>
        <w:t>обучающимися</w:t>
      </w:r>
      <w:r>
        <w:rPr>
          <w:spacing w:val="-2"/>
        </w:rPr>
        <w:t xml:space="preserve"> </w:t>
      </w:r>
      <w:r>
        <w:t>с</w:t>
      </w:r>
      <w:r>
        <w:rPr>
          <w:spacing w:val="-4"/>
        </w:rPr>
        <w:t xml:space="preserve"> </w:t>
      </w:r>
      <w:r>
        <w:t>РАС</w:t>
      </w:r>
      <w:r>
        <w:rPr>
          <w:spacing w:val="-2"/>
        </w:rPr>
        <w:t xml:space="preserve"> </w:t>
      </w:r>
      <w:r>
        <w:t>и умственной</w:t>
      </w:r>
      <w:r>
        <w:rPr>
          <w:spacing w:val="-2"/>
        </w:rPr>
        <w:t xml:space="preserve"> </w:t>
      </w:r>
      <w:r>
        <w:t>отсталостью</w:t>
      </w:r>
      <w:r>
        <w:rPr>
          <w:spacing w:val="-2"/>
        </w:rPr>
        <w:t xml:space="preserve"> проводится:</w:t>
      </w:r>
    </w:p>
    <w:p w:rsidR="004F5C3C" w:rsidRDefault="00CA2B2F">
      <w:pPr>
        <w:pStyle w:val="a3"/>
        <w:ind w:left="283" w:right="427"/>
      </w:pPr>
      <w:r>
        <w:t>в рамках образовательного процесса через содержание и организацию образовательного процесса (индивидуальный и дифференцированный подход, сниженный темп обучения, структурная простота содержания, повторность в обучении, активность и сознательность в обучении);</w:t>
      </w:r>
    </w:p>
    <w:p w:rsidR="004F5C3C" w:rsidRDefault="00CA2B2F">
      <w:pPr>
        <w:pStyle w:val="a3"/>
        <w:ind w:left="283" w:right="426"/>
      </w:pPr>
      <w:r>
        <w:t>в рамках внеурочной деятельности в форме специально организованных индивидуальных и групповых занятий (коррекционно-развивающие и логопедические занятия, занятия ритмикой);</w:t>
      </w:r>
    </w:p>
    <w:p w:rsidR="004F5C3C" w:rsidRDefault="00CA2B2F">
      <w:pPr>
        <w:pStyle w:val="a3"/>
        <w:ind w:left="566" w:firstLine="0"/>
      </w:pPr>
      <w:r>
        <w:t>в</w:t>
      </w:r>
      <w:r>
        <w:rPr>
          <w:spacing w:val="-8"/>
        </w:rPr>
        <w:t xml:space="preserve"> </w:t>
      </w:r>
      <w:r>
        <w:t>рамках</w:t>
      </w:r>
      <w:r>
        <w:rPr>
          <w:spacing w:val="-3"/>
        </w:rPr>
        <w:t xml:space="preserve"> </w:t>
      </w:r>
      <w:r>
        <w:t>психологического</w:t>
      </w:r>
      <w:r>
        <w:rPr>
          <w:spacing w:val="-4"/>
        </w:rPr>
        <w:t xml:space="preserve"> </w:t>
      </w:r>
      <w:r>
        <w:t>и</w:t>
      </w:r>
      <w:r>
        <w:rPr>
          <w:spacing w:val="-5"/>
        </w:rPr>
        <w:t xml:space="preserve"> </w:t>
      </w:r>
      <w:r>
        <w:t>социально-педагогического</w:t>
      </w:r>
      <w:r>
        <w:rPr>
          <w:spacing w:val="-4"/>
        </w:rPr>
        <w:t xml:space="preserve"> </w:t>
      </w:r>
      <w:r>
        <w:t>сопровождения</w:t>
      </w:r>
      <w:r>
        <w:rPr>
          <w:spacing w:val="-4"/>
        </w:rPr>
        <w:t xml:space="preserve"> </w:t>
      </w:r>
      <w:r>
        <w:rPr>
          <w:spacing w:val="-2"/>
        </w:rPr>
        <w:t>обучающихся.</w:t>
      </w:r>
    </w:p>
    <w:p w:rsidR="004F5C3C" w:rsidRDefault="00CA2B2F">
      <w:pPr>
        <w:pStyle w:val="a3"/>
        <w:ind w:left="283" w:right="426"/>
      </w:pPr>
      <w:r>
        <w:t>Программа коррекционной работы для обучающихся с РАС предусматривает реализацию коррекционно-развивающей области (направления) через:</w:t>
      </w:r>
    </w:p>
    <w:p w:rsidR="004F5C3C" w:rsidRDefault="00CA2B2F">
      <w:pPr>
        <w:pStyle w:val="a5"/>
        <w:numPr>
          <w:ilvl w:val="0"/>
          <w:numId w:val="18"/>
        </w:numPr>
        <w:tabs>
          <w:tab w:val="left" w:pos="874"/>
        </w:tabs>
        <w:ind w:right="422" w:firstLine="283"/>
        <w:rPr>
          <w:sz w:val="24"/>
        </w:rPr>
      </w:pPr>
      <w:r>
        <w:rPr>
          <w:sz w:val="24"/>
        </w:rPr>
        <w:t xml:space="preserve">коррекционные курсы, что позволяет формировать у обучающихся с РАС адекватное учебное поведение и социально-бытовые навыки; преодолевать недостатки аффективной сферы и трудности во взаимодействии с окружающими; развивать средства вербальной и невербальной коммуникации; что способствует осмыслению, упорядочиванию и дифференциации индивидуального жизненного опыта обучающихся; упорядочиванию и осмыслению усваиваемых знаний и умений с исключением возможности их механического, формального накопления; развитию внимания обучающихся к эмоционально-личностным проявлениям близких взрослых и других обучающихся, понимания взаимоотношений, чувств, намерений других людей; развитие избирательных способностей </w:t>
      </w:r>
      <w:r>
        <w:rPr>
          <w:spacing w:val="-2"/>
          <w:sz w:val="24"/>
        </w:rPr>
        <w:t>обучающихся.</w:t>
      </w:r>
    </w:p>
    <w:p w:rsidR="004F5C3C" w:rsidRDefault="00CA2B2F">
      <w:pPr>
        <w:pStyle w:val="a5"/>
        <w:numPr>
          <w:ilvl w:val="0"/>
          <w:numId w:val="18"/>
        </w:numPr>
        <w:tabs>
          <w:tab w:val="left" w:pos="828"/>
        </w:tabs>
        <w:ind w:right="431" w:firstLine="283"/>
        <w:rPr>
          <w:sz w:val="24"/>
        </w:rPr>
      </w:pPr>
      <w:r>
        <w:rPr>
          <w:sz w:val="24"/>
        </w:rPr>
        <w:t>обеспечение</w:t>
      </w:r>
      <w:r>
        <w:rPr>
          <w:spacing w:val="-2"/>
          <w:sz w:val="24"/>
        </w:rPr>
        <w:t xml:space="preserve"> </w:t>
      </w:r>
      <w:r>
        <w:rPr>
          <w:sz w:val="24"/>
        </w:rPr>
        <w:t>коррекционной</w:t>
      </w:r>
      <w:r>
        <w:rPr>
          <w:spacing w:val="-2"/>
          <w:sz w:val="24"/>
        </w:rPr>
        <w:t xml:space="preserve"> </w:t>
      </w:r>
      <w:r>
        <w:rPr>
          <w:sz w:val="24"/>
        </w:rPr>
        <w:t>направленности учебных предметов</w:t>
      </w:r>
      <w:r>
        <w:rPr>
          <w:spacing w:val="-1"/>
          <w:sz w:val="24"/>
        </w:rPr>
        <w:t xml:space="preserve"> </w:t>
      </w:r>
      <w:r>
        <w:rPr>
          <w:sz w:val="24"/>
        </w:rPr>
        <w:t>и</w:t>
      </w:r>
      <w:r>
        <w:rPr>
          <w:spacing w:val="-2"/>
          <w:sz w:val="24"/>
        </w:rPr>
        <w:t xml:space="preserve"> </w:t>
      </w:r>
      <w:r>
        <w:rPr>
          <w:sz w:val="24"/>
        </w:rPr>
        <w:t>воспитательных мероприятий в условиях урочной и внеурочной деятельности;</w:t>
      </w:r>
    </w:p>
    <w:p w:rsidR="004F5C3C" w:rsidRDefault="00CA2B2F">
      <w:pPr>
        <w:pStyle w:val="a5"/>
        <w:numPr>
          <w:ilvl w:val="0"/>
          <w:numId w:val="18"/>
        </w:numPr>
        <w:tabs>
          <w:tab w:val="left" w:pos="1006"/>
        </w:tabs>
        <w:ind w:right="420" w:firstLine="283"/>
        <w:rPr>
          <w:sz w:val="24"/>
        </w:rPr>
      </w:pPr>
      <w:r>
        <w:rPr>
          <w:sz w:val="24"/>
        </w:rPr>
        <w:t>организацию и осуществление специалистами индивидуальной коррекционной работы (педагогической, психологической) с обучающимися, имеющими индивидуальные особые образовательные потребности и особенности развития, требующие проведения индивидуальных коррекционных занятий на основе эмоционального контакта, практического взаимодействия и совместного осмысления происходящих событий;</w:t>
      </w:r>
    </w:p>
    <w:p w:rsidR="004F5C3C" w:rsidRDefault="00CA2B2F">
      <w:pPr>
        <w:pStyle w:val="a5"/>
        <w:numPr>
          <w:ilvl w:val="0"/>
          <w:numId w:val="18"/>
        </w:numPr>
        <w:tabs>
          <w:tab w:val="left" w:pos="825"/>
        </w:tabs>
        <w:spacing w:before="1"/>
        <w:ind w:left="566" w:right="2681" w:firstLine="0"/>
        <w:rPr>
          <w:sz w:val="24"/>
        </w:rPr>
      </w:pPr>
      <w:r>
        <w:rPr>
          <w:sz w:val="24"/>
        </w:rPr>
        <w:t>взаимодействие</w:t>
      </w:r>
      <w:r>
        <w:rPr>
          <w:spacing w:val="-6"/>
          <w:sz w:val="24"/>
        </w:rPr>
        <w:t xml:space="preserve"> </w:t>
      </w:r>
      <w:r>
        <w:rPr>
          <w:sz w:val="24"/>
        </w:rPr>
        <w:t>с</w:t>
      </w:r>
      <w:r>
        <w:rPr>
          <w:spacing w:val="-6"/>
          <w:sz w:val="24"/>
        </w:rPr>
        <w:t xml:space="preserve"> </w:t>
      </w:r>
      <w:r>
        <w:rPr>
          <w:sz w:val="24"/>
        </w:rPr>
        <w:t>семьей</w:t>
      </w:r>
      <w:r>
        <w:rPr>
          <w:spacing w:val="-5"/>
          <w:sz w:val="24"/>
        </w:rPr>
        <w:t xml:space="preserve"> </w:t>
      </w:r>
      <w:r>
        <w:rPr>
          <w:sz w:val="24"/>
        </w:rPr>
        <w:t>(законными</w:t>
      </w:r>
      <w:r>
        <w:rPr>
          <w:spacing w:val="-7"/>
          <w:sz w:val="24"/>
        </w:rPr>
        <w:t xml:space="preserve"> </w:t>
      </w:r>
      <w:r>
        <w:rPr>
          <w:sz w:val="24"/>
        </w:rPr>
        <w:t>представителями)</w:t>
      </w:r>
      <w:r>
        <w:rPr>
          <w:spacing w:val="-5"/>
          <w:sz w:val="24"/>
        </w:rPr>
        <w:t xml:space="preserve"> </w:t>
      </w:r>
      <w:r>
        <w:rPr>
          <w:sz w:val="24"/>
        </w:rPr>
        <w:t>обучающихся</w:t>
      </w:r>
      <w:r>
        <w:rPr>
          <w:spacing w:val="-5"/>
          <w:sz w:val="24"/>
        </w:rPr>
        <w:t xml:space="preserve"> </w:t>
      </w:r>
      <w:r>
        <w:rPr>
          <w:sz w:val="24"/>
        </w:rPr>
        <w:t>с</w:t>
      </w:r>
      <w:r>
        <w:rPr>
          <w:spacing w:val="-6"/>
          <w:sz w:val="24"/>
        </w:rPr>
        <w:t xml:space="preserve"> </w:t>
      </w:r>
      <w:r>
        <w:rPr>
          <w:sz w:val="24"/>
        </w:rPr>
        <w:t>РАС. Перечень и содержание направлений работы.</w:t>
      </w:r>
    </w:p>
    <w:p w:rsidR="004F5C3C" w:rsidRDefault="00CA2B2F">
      <w:pPr>
        <w:pStyle w:val="a3"/>
        <w:ind w:left="566" w:firstLine="0"/>
      </w:pPr>
      <w:r>
        <w:t>Основными</w:t>
      </w:r>
      <w:r>
        <w:rPr>
          <w:spacing w:val="-6"/>
        </w:rPr>
        <w:t xml:space="preserve"> </w:t>
      </w:r>
      <w:r>
        <w:t>направлениями</w:t>
      </w:r>
      <w:r>
        <w:rPr>
          <w:spacing w:val="-5"/>
        </w:rPr>
        <w:t xml:space="preserve"> </w:t>
      </w:r>
      <w:r>
        <w:t>коррекционной</w:t>
      </w:r>
      <w:r>
        <w:rPr>
          <w:spacing w:val="-6"/>
        </w:rPr>
        <w:t xml:space="preserve"> </w:t>
      </w:r>
      <w:r>
        <w:t>работы</w:t>
      </w:r>
      <w:r>
        <w:rPr>
          <w:spacing w:val="-5"/>
        </w:rPr>
        <w:t xml:space="preserve"> </w:t>
      </w:r>
      <w:r>
        <w:rPr>
          <w:spacing w:val="-2"/>
        </w:rPr>
        <w:t>являются:</w:t>
      </w:r>
    </w:p>
    <w:p w:rsidR="004F5C3C" w:rsidRDefault="00CA2B2F">
      <w:pPr>
        <w:pStyle w:val="a5"/>
        <w:numPr>
          <w:ilvl w:val="0"/>
          <w:numId w:val="17"/>
        </w:numPr>
        <w:tabs>
          <w:tab w:val="left" w:pos="968"/>
        </w:tabs>
        <w:ind w:right="423" w:firstLine="283"/>
        <w:rPr>
          <w:sz w:val="24"/>
        </w:rPr>
      </w:pPr>
      <w:r>
        <w:rPr>
          <w:sz w:val="24"/>
        </w:rPr>
        <w:t>Диагностическая работа, обеспечивающая выявление особенностей развития и здоровья обучающихся с умственной отсталостью (интеллектуальными нарушениями) с целью создания благоприятных условий для овладения ими содержанием основной общеобразовательной программы, предполагающей осуществление:</w:t>
      </w:r>
    </w:p>
    <w:p w:rsidR="004F5C3C" w:rsidRDefault="00CA2B2F">
      <w:pPr>
        <w:pStyle w:val="a3"/>
        <w:ind w:left="283"/>
        <w:jc w:val="left"/>
      </w:pPr>
      <w:r>
        <w:t>а)</w:t>
      </w:r>
      <w:r>
        <w:rPr>
          <w:spacing w:val="80"/>
          <w:w w:val="150"/>
        </w:rPr>
        <w:t xml:space="preserve"> </w:t>
      </w:r>
      <w:r>
        <w:t>психолого-педагогического</w:t>
      </w:r>
      <w:r>
        <w:rPr>
          <w:spacing w:val="80"/>
          <w:w w:val="150"/>
        </w:rPr>
        <w:t xml:space="preserve"> </w:t>
      </w:r>
      <w:r>
        <w:t>и</w:t>
      </w:r>
      <w:r>
        <w:rPr>
          <w:spacing w:val="80"/>
          <w:w w:val="150"/>
        </w:rPr>
        <w:t xml:space="preserve"> </w:t>
      </w:r>
      <w:r>
        <w:t>медицинского</w:t>
      </w:r>
      <w:r>
        <w:rPr>
          <w:spacing w:val="80"/>
          <w:w w:val="150"/>
        </w:rPr>
        <w:t xml:space="preserve"> </w:t>
      </w:r>
      <w:r>
        <w:t>обследования</w:t>
      </w:r>
      <w:r>
        <w:rPr>
          <w:spacing w:val="80"/>
          <w:w w:val="150"/>
        </w:rPr>
        <w:t xml:space="preserve"> </w:t>
      </w:r>
      <w:r>
        <w:t>с</w:t>
      </w:r>
      <w:r>
        <w:rPr>
          <w:spacing w:val="80"/>
          <w:w w:val="150"/>
        </w:rPr>
        <w:t xml:space="preserve"> </w:t>
      </w:r>
      <w:r>
        <w:t>целью</w:t>
      </w:r>
      <w:r>
        <w:rPr>
          <w:spacing w:val="80"/>
          <w:w w:val="150"/>
        </w:rPr>
        <w:t xml:space="preserve"> </w:t>
      </w:r>
      <w:r>
        <w:t>выявления</w:t>
      </w:r>
      <w:r>
        <w:rPr>
          <w:spacing w:val="80"/>
          <w:w w:val="150"/>
        </w:rPr>
        <w:t xml:space="preserve"> </w:t>
      </w:r>
      <w:r>
        <w:t>их</w:t>
      </w:r>
      <w:r>
        <w:rPr>
          <w:spacing w:val="80"/>
          <w:w w:val="150"/>
        </w:rPr>
        <w:t xml:space="preserve"> </w:t>
      </w:r>
      <w:r>
        <w:t>особых образовательных потребностей:</w:t>
      </w:r>
    </w:p>
    <w:p w:rsidR="004F5C3C" w:rsidRDefault="00CA2B2F">
      <w:pPr>
        <w:pStyle w:val="a3"/>
        <w:ind w:left="283"/>
        <w:jc w:val="left"/>
      </w:pPr>
      <w:r>
        <w:t>развития</w:t>
      </w:r>
      <w:r>
        <w:rPr>
          <w:spacing w:val="-2"/>
        </w:rPr>
        <w:t xml:space="preserve"> </w:t>
      </w:r>
      <w:r>
        <w:t>познавательной</w:t>
      </w:r>
      <w:r>
        <w:rPr>
          <w:spacing w:val="-1"/>
        </w:rPr>
        <w:t xml:space="preserve"> </w:t>
      </w:r>
      <w:r>
        <w:t>сферы,</w:t>
      </w:r>
      <w:r>
        <w:rPr>
          <w:spacing w:val="-2"/>
        </w:rPr>
        <w:t xml:space="preserve"> </w:t>
      </w:r>
      <w:r>
        <w:t>специфических</w:t>
      </w:r>
      <w:r>
        <w:rPr>
          <w:spacing w:val="-2"/>
        </w:rPr>
        <w:t xml:space="preserve"> </w:t>
      </w:r>
      <w:r>
        <w:t>трудностей</w:t>
      </w:r>
      <w:r>
        <w:rPr>
          <w:spacing w:val="-2"/>
        </w:rPr>
        <w:t xml:space="preserve"> </w:t>
      </w:r>
      <w:r>
        <w:t>в</w:t>
      </w:r>
      <w:r>
        <w:rPr>
          <w:spacing w:val="-3"/>
        </w:rPr>
        <w:t xml:space="preserve"> </w:t>
      </w:r>
      <w:r>
        <w:t>овладении</w:t>
      </w:r>
      <w:r>
        <w:rPr>
          <w:spacing w:val="-1"/>
        </w:rPr>
        <w:t xml:space="preserve"> </w:t>
      </w:r>
      <w:r>
        <w:t>содержанием</w:t>
      </w:r>
      <w:r>
        <w:rPr>
          <w:spacing w:val="-3"/>
        </w:rPr>
        <w:t xml:space="preserve"> </w:t>
      </w:r>
      <w:r>
        <w:t>образования</w:t>
      </w:r>
      <w:r>
        <w:rPr>
          <w:spacing w:val="-2"/>
        </w:rPr>
        <w:t xml:space="preserve"> </w:t>
      </w:r>
      <w:r>
        <w:t>и потенциальных возможностей;</w:t>
      </w:r>
    </w:p>
    <w:p w:rsidR="004F5C3C" w:rsidRDefault="00CA2B2F">
      <w:pPr>
        <w:pStyle w:val="a3"/>
        <w:ind w:left="566" w:firstLine="0"/>
        <w:jc w:val="left"/>
      </w:pPr>
      <w:r>
        <w:t>развития</w:t>
      </w:r>
      <w:r>
        <w:rPr>
          <w:spacing w:val="-7"/>
        </w:rPr>
        <w:t xml:space="preserve"> </w:t>
      </w:r>
      <w:r>
        <w:t>эмоционально-волевой</w:t>
      </w:r>
      <w:r>
        <w:rPr>
          <w:spacing w:val="-4"/>
        </w:rPr>
        <w:t xml:space="preserve"> </w:t>
      </w:r>
      <w:r>
        <w:t>сферы</w:t>
      </w:r>
      <w:r>
        <w:rPr>
          <w:spacing w:val="-5"/>
        </w:rPr>
        <w:t xml:space="preserve"> </w:t>
      </w:r>
      <w:r>
        <w:t>и</w:t>
      </w:r>
      <w:r>
        <w:rPr>
          <w:spacing w:val="-4"/>
        </w:rPr>
        <w:t xml:space="preserve"> </w:t>
      </w:r>
      <w:r>
        <w:t>личностных</w:t>
      </w:r>
      <w:r>
        <w:rPr>
          <w:spacing w:val="-3"/>
        </w:rPr>
        <w:t xml:space="preserve"> </w:t>
      </w:r>
      <w:r>
        <w:t>особенностей</w:t>
      </w:r>
      <w:r>
        <w:rPr>
          <w:spacing w:val="-4"/>
        </w:rPr>
        <w:t xml:space="preserve"> </w:t>
      </w:r>
      <w:r>
        <w:rPr>
          <w:spacing w:val="-2"/>
        </w:rPr>
        <w:t>обучающихся;</w:t>
      </w:r>
    </w:p>
    <w:p w:rsidR="004F5C3C" w:rsidRDefault="00CA2B2F">
      <w:pPr>
        <w:pStyle w:val="a3"/>
        <w:ind w:left="566" w:right="1187" w:firstLine="0"/>
        <w:jc w:val="left"/>
      </w:pPr>
      <w:r>
        <w:t>определение</w:t>
      </w:r>
      <w:r>
        <w:rPr>
          <w:spacing w:val="-6"/>
        </w:rPr>
        <w:t xml:space="preserve"> </w:t>
      </w:r>
      <w:r>
        <w:t>социальной</w:t>
      </w:r>
      <w:r>
        <w:rPr>
          <w:spacing w:val="-5"/>
        </w:rPr>
        <w:t xml:space="preserve"> </w:t>
      </w:r>
      <w:r>
        <w:t>ситуации</w:t>
      </w:r>
      <w:r>
        <w:rPr>
          <w:spacing w:val="-5"/>
        </w:rPr>
        <w:t xml:space="preserve"> </w:t>
      </w:r>
      <w:r>
        <w:t>развития</w:t>
      </w:r>
      <w:r>
        <w:rPr>
          <w:spacing w:val="-8"/>
        </w:rPr>
        <w:t xml:space="preserve"> </w:t>
      </w:r>
      <w:r>
        <w:t>и</w:t>
      </w:r>
      <w:r>
        <w:rPr>
          <w:spacing w:val="-7"/>
        </w:rPr>
        <w:t xml:space="preserve"> </w:t>
      </w:r>
      <w:r>
        <w:t>условий</w:t>
      </w:r>
      <w:r>
        <w:rPr>
          <w:spacing w:val="-5"/>
        </w:rPr>
        <w:t xml:space="preserve"> </w:t>
      </w:r>
      <w:r>
        <w:t>семейного</w:t>
      </w:r>
      <w:r>
        <w:rPr>
          <w:spacing w:val="-5"/>
        </w:rPr>
        <w:t xml:space="preserve"> </w:t>
      </w:r>
      <w:r>
        <w:t>воспитания</w:t>
      </w:r>
      <w:r>
        <w:rPr>
          <w:spacing w:val="-5"/>
        </w:rPr>
        <w:t xml:space="preserve"> </w:t>
      </w:r>
      <w:r>
        <w:t>обучающегося; б) мониторинга динамики развития обучающихся, их успешности в освоении АООП;</w:t>
      </w:r>
    </w:p>
    <w:p w:rsidR="004F5C3C" w:rsidRDefault="004F5C3C">
      <w:pPr>
        <w:pStyle w:val="a3"/>
        <w:jc w:val="left"/>
        <w:sectPr w:rsidR="004F5C3C">
          <w:pgSz w:w="11910" w:h="16840"/>
          <w:pgMar w:top="480" w:right="141" w:bottom="1240" w:left="283" w:header="0" w:footer="948" w:gutter="0"/>
          <w:cols w:space="720"/>
        </w:sectPr>
      </w:pPr>
    </w:p>
    <w:p w:rsidR="004F5C3C" w:rsidRDefault="00CA2B2F">
      <w:pPr>
        <w:pStyle w:val="a3"/>
        <w:spacing w:before="64"/>
        <w:ind w:left="283"/>
        <w:jc w:val="left"/>
      </w:pPr>
      <w:r>
        <w:lastRenderedPageBreak/>
        <w:t>в)</w:t>
      </w:r>
      <w:r>
        <w:rPr>
          <w:spacing w:val="40"/>
        </w:rPr>
        <w:t xml:space="preserve"> </w:t>
      </w:r>
      <w:r>
        <w:t>анализа</w:t>
      </w:r>
      <w:r>
        <w:rPr>
          <w:spacing w:val="40"/>
        </w:rPr>
        <w:t xml:space="preserve"> </w:t>
      </w:r>
      <w:r>
        <w:t>результатов</w:t>
      </w:r>
      <w:r>
        <w:rPr>
          <w:spacing w:val="40"/>
        </w:rPr>
        <w:t xml:space="preserve"> </w:t>
      </w:r>
      <w:r>
        <w:t>обследования</w:t>
      </w:r>
      <w:r>
        <w:rPr>
          <w:spacing w:val="40"/>
        </w:rPr>
        <w:t xml:space="preserve"> </w:t>
      </w:r>
      <w:r>
        <w:t>с</w:t>
      </w:r>
      <w:r>
        <w:rPr>
          <w:spacing w:val="40"/>
        </w:rPr>
        <w:t xml:space="preserve"> </w:t>
      </w:r>
      <w:r>
        <w:t>целью</w:t>
      </w:r>
      <w:r>
        <w:rPr>
          <w:spacing w:val="40"/>
        </w:rPr>
        <w:t xml:space="preserve"> </w:t>
      </w:r>
      <w:r>
        <w:t>проектирования</w:t>
      </w:r>
      <w:r>
        <w:rPr>
          <w:spacing w:val="40"/>
        </w:rPr>
        <w:t xml:space="preserve"> </w:t>
      </w:r>
      <w:r>
        <w:t>и</w:t>
      </w:r>
      <w:r>
        <w:rPr>
          <w:spacing w:val="40"/>
        </w:rPr>
        <w:t xml:space="preserve"> </w:t>
      </w:r>
      <w:r>
        <w:t>корректировки</w:t>
      </w:r>
      <w:r>
        <w:rPr>
          <w:spacing w:val="40"/>
        </w:rPr>
        <w:t xml:space="preserve"> </w:t>
      </w:r>
      <w:r>
        <w:t>коррекционных</w:t>
      </w:r>
      <w:r>
        <w:rPr>
          <w:spacing w:val="80"/>
        </w:rPr>
        <w:t xml:space="preserve"> </w:t>
      </w:r>
      <w:r>
        <w:rPr>
          <w:spacing w:val="-2"/>
        </w:rPr>
        <w:t>мероприятий.</w:t>
      </w:r>
    </w:p>
    <w:p w:rsidR="004F5C3C" w:rsidRDefault="00CA2B2F">
      <w:pPr>
        <w:pStyle w:val="a3"/>
        <w:ind w:left="566" w:firstLine="0"/>
        <w:jc w:val="left"/>
      </w:pPr>
      <w:r>
        <w:t>В</w:t>
      </w:r>
      <w:r>
        <w:rPr>
          <w:spacing w:val="-7"/>
        </w:rPr>
        <w:t xml:space="preserve"> </w:t>
      </w:r>
      <w:r>
        <w:t>процессе</w:t>
      </w:r>
      <w:r>
        <w:rPr>
          <w:spacing w:val="-4"/>
        </w:rPr>
        <w:t xml:space="preserve"> </w:t>
      </w:r>
      <w:r>
        <w:t>диагностической</w:t>
      </w:r>
      <w:r>
        <w:rPr>
          <w:spacing w:val="-3"/>
        </w:rPr>
        <w:t xml:space="preserve"> </w:t>
      </w:r>
      <w:r>
        <w:t>работы</w:t>
      </w:r>
      <w:r>
        <w:rPr>
          <w:spacing w:val="-2"/>
        </w:rPr>
        <w:t xml:space="preserve"> </w:t>
      </w:r>
      <w:r>
        <w:t>используются</w:t>
      </w:r>
      <w:r>
        <w:rPr>
          <w:spacing w:val="-3"/>
        </w:rPr>
        <w:t xml:space="preserve"> </w:t>
      </w:r>
      <w:r>
        <w:t>следующие</w:t>
      </w:r>
      <w:r>
        <w:rPr>
          <w:spacing w:val="-4"/>
        </w:rPr>
        <w:t xml:space="preserve"> </w:t>
      </w:r>
      <w:r>
        <w:t>формы</w:t>
      </w:r>
      <w:r>
        <w:rPr>
          <w:spacing w:val="-3"/>
        </w:rPr>
        <w:t xml:space="preserve"> </w:t>
      </w:r>
      <w:r>
        <w:t>и</w:t>
      </w:r>
      <w:r>
        <w:rPr>
          <w:spacing w:val="-2"/>
        </w:rPr>
        <w:t xml:space="preserve"> методы:</w:t>
      </w:r>
    </w:p>
    <w:p w:rsidR="004F5C3C" w:rsidRDefault="00CA2B2F">
      <w:pPr>
        <w:pStyle w:val="a3"/>
        <w:spacing w:before="1"/>
        <w:ind w:left="283"/>
        <w:jc w:val="left"/>
      </w:pPr>
      <w:r>
        <w:t>сбор сведений об обучающемся у педагогических работников, родителей (законных представителей) (беседы, анкетирование, интервьюирование),</w:t>
      </w:r>
    </w:p>
    <w:p w:rsidR="004F5C3C" w:rsidRDefault="00CA2B2F">
      <w:pPr>
        <w:pStyle w:val="a3"/>
        <w:ind w:left="566" w:firstLine="0"/>
        <w:jc w:val="left"/>
      </w:pPr>
      <w:r>
        <w:t>психолого-педагогический</w:t>
      </w:r>
      <w:r>
        <w:rPr>
          <w:spacing w:val="-9"/>
        </w:rPr>
        <w:t xml:space="preserve"> </w:t>
      </w:r>
      <w:r>
        <w:rPr>
          <w:spacing w:val="-2"/>
        </w:rPr>
        <w:t>эксперимент,</w:t>
      </w:r>
    </w:p>
    <w:p w:rsidR="004F5C3C" w:rsidRDefault="00CA2B2F">
      <w:pPr>
        <w:pStyle w:val="a3"/>
        <w:ind w:left="566" w:firstLine="0"/>
        <w:jc w:val="left"/>
      </w:pPr>
      <w:r>
        <w:t>наблюдение</w:t>
      </w:r>
      <w:r>
        <w:rPr>
          <w:spacing w:val="-7"/>
        </w:rPr>
        <w:t xml:space="preserve"> </w:t>
      </w:r>
      <w:r>
        <w:t>за</w:t>
      </w:r>
      <w:r>
        <w:rPr>
          <w:spacing w:val="-5"/>
        </w:rPr>
        <w:t xml:space="preserve"> </w:t>
      </w:r>
      <w:r>
        <w:t>обучающимися</w:t>
      </w:r>
      <w:r>
        <w:rPr>
          <w:spacing w:val="-4"/>
        </w:rPr>
        <w:t xml:space="preserve"> </w:t>
      </w:r>
      <w:r>
        <w:t>во</w:t>
      </w:r>
      <w:r>
        <w:rPr>
          <w:spacing w:val="-4"/>
        </w:rPr>
        <w:t xml:space="preserve"> </w:t>
      </w:r>
      <w:r>
        <w:t>время</w:t>
      </w:r>
      <w:r>
        <w:rPr>
          <w:spacing w:val="-1"/>
        </w:rPr>
        <w:t xml:space="preserve"> </w:t>
      </w:r>
      <w:r>
        <w:t>учебной</w:t>
      </w:r>
      <w:r>
        <w:rPr>
          <w:spacing w:val="-4"/>
        </w:rPr>
        <w:t xml:space="preserve"> </w:t>
      </w:r>
      <w:r>
        <w:t>и</w:t>
      </w:r>
      <w:r>
        <w:rPr>
          <w:spacing w:val="-4"/>
        </w:rPr>
        <w:t xml:space="preserve"> </w:t>
      </w:r>
      <w:r>
        <w:t>внеурочной</w:t>
      </w:r>
      <w:r>
        <w:rPr>
          <w:spacing w:val="-3"/>
        </w:rPr>
        <w:t xml:space="preserve"> </w:t>
      </w:r>
      <w:r>
        <w:rPr>
          <w:spacing w:val="-2"/>
        </w:rPr>
        <w:t>деятельности,</w:t>
      </w:r>
    </w:p>
    <w:p w:rsidR="004F5C3C" w:rsidRDefault="00CA2B2F">
      <w:pPr>
        <w:pStyle w:val="a3"/>
        <w:tabs>
          <w:tab w:val="left" w:pos="1626"/>
          <w:tab w:val="left" w:pos="2068"/>
          <w:tab w:val="left" w:pos="4046"/>
          <w:tab w:val="left" w:pos="6152"/>
          <w:tab w:val="left" w:pos="7819"/>
          <w:tab w:val="left" w:pos="8284"/>
          <w:tab w:val="left" w:pos="9833"/>
        </w:tabs>
        <w:ind w:left="283" w:right="429"/>
        <w:jc w:val="left"/>
      </w:pPr>
      <w:r>
        <w:rPr>
          <w:spacing w:val="-2"/>
        </w:rPr>
        <w:t>беседы</w:t>
      </w:r>
      <w:r>
        <w:tab/>
      </w:r>
      <w:r>
        <w:rPr>
          <w:spacing w:val="-10"/>
        </w:rPr>
        <w:t>с</w:t>
      </w:r>
      <w:r>
        <w:tab/>
      </w:r>
      <w:r>
        <w:rPr>
          <w:spacing w:val="-2"/>
        </w:rPr>
        <w:t>обучающимися,</w:t>
      </w:r>
      <w:r>
        <w:tab/>
      </w:r>
      <w:r>
        <w:rPr>
          <w:spacing w:val="-2"/>
        </w:rPr>
        <w:t>педагогическими</w:t>
      </w:r>
      <w:r>
        <w:tab/>
      </w:r>
      <w:r>
        <w:rPr>
          <w:spacing w:val="-2"/>
        </w:rPr>
        <w:t>работниками</w:t>
      </w:r>
      <w:r>
        <w:tab/>
      </w:r>
      <w:r>
        <w:rPr>
          <w:spacing w:val="-10"/>
        </w:rPr>
        <w:t>и</w:t>
      </w:r>
      <w:r>
        <w:tab/>
      </w:r>
      <w:r>
        <w:rPr>
          <w:spacing w:val="-2"/>
        </w:rPr>
        <w:t>родителями</w:t>
      </w:r>
      <w:r>
        <w:tab/>
      </w:r>
      <w:r>
        <w:rPr>
          <w:spacing w:val="-2"/>
        </w:rPr>
        <w:t>(законными представителями),</w:t>
      </w:r>
    </w:p>
    <w:p w:rsidR="004F5C3C" w:rsidRDefault="00CA2B2F">
      <w:pPr>
        <w:pStyle w:val="a3"/>
        <w:ind w:left="566" w:firstLine="0"/>
        <w:jc w:val="left"/>
      </w:pPr>
      <w:r>
        <w:t>изучение</w:t>
      </w:r>
      <w:r>
        <w:rPr>
          <w:spacing w:val="-7"/>
        </w:rPr>
        <w:t xml:space="preserve"> </w:t>
      </w:r>
      <w:r>
        <w:t>работ</w:t>
      </w:r>
      <w:r>
        <w:rPr>
          <w:spacing w:val="-3"/>
        </w:rPr>
        <w:t xml:space="preserve"> </w:t>
      </w:r>
      <w:r>
        <w:t>обучающегося</w:t>
      </w:r>
      <w:r>
        <w:rPr>
          <w:spacing w:val="-3"/>
        </w:rPr>
        <w:t xml:space="preserve"> </w:t>
      </w:r>
      <w:r>
        <w:t>(тетради,</w:t>
      </w:r>
      <w:r>
        <w:rPr>
          <w:spacing w:val="-3"/>
        </w:rPr>
        <w:t xml:space="preserve"> </w:t>
      </w:r>
      <w:r>
        <w:t>рисунки,</w:t>
      </w:r>
      <w:r>
        <w:rPr>
          <w:spacing w:val="-3"/>
        </w:rPr>
        <w:t xml:space="preserve"> </w:t>
      </w:r>
      <w:r>
        <w:rPr>
          <w:spacing w:val="-2"/>
        </w:rPr>
        <w:t>поделки),</w:t>
      </w:r>
    </w:p>
    <w:p w:rsidR="004F5C3C" w:rsidRDefault="00CA2B2F">
      <w:pPr>
        <w:pStyle w:val="a3"/>
        <w:ind w:left="566" w:firstLine="0"/>
        <w:jc w:val="left"/>
      </w:pPr>
      <w:r>
        <w:t>оформление</w:t>
      </w:r>
      <w:r>
        <w:rPr>
          <w:spacing w:val="-7"/>
        </w:rPr>
        <w:t xml:space="preserve"> </w:t>
      </w:r>
      <w:r>
        <w:t>документации</w:t>
      </w:r>
      <w:r>
        <w:rPr>
          <w:spacing w:val="-4"/>
        </w:rPr>
        <w:t xml:space="preserve"> </w:t>
      </w:r>
      <w:r>
        <w:t>(психолого-педагогические</w:t>
      </w:r>
      <w:r>
        <w:rPr>
          <w:spacing w:val="-5"/>
        </w:rPr>
        <w:t xml:space="preserve"> </w:t>
      </w:r>
      <w:r>
        <w:t>дневники</w:t>
      </w:r>
      <w:r>
        <w:rPr>
          <w:spacing w:val="-4"/>
        </w:rPr>
        <w:t xml:space="preserve"> </w:t>
      </w:r>
      <w:r>
        <w:t>наблюдения</w:t>
      </w:r>
      <w:r>
        <w:rPr>
          <w:spacing w:val="-4"/>
        </w:rPr>
        <w:t xml:space="preserve"> </w:t>
      </w:r>
      <w:r>
        <w:t>за</w:t>
      </w:r>
      <w:r>
        <w:rPr>
          <w:spacing w:val="-4"/>
        </w:rPr>
        <w:t xml:space="preserve"> </w:t>
      </w:r>
      <w:r>
        <w:rPr>
          <w:spacing w:val="-2"/>
        </w:rPr>
        <w:t>обучающимися).</w:t>
      </w:r>
    </w:p>
    <w:p w:rsidR="004F5C3C" w:rsidRDefault="00CA2B2F">
      <w:pPr>
        <w:pStyle w:val="a5"/>
        <w:numPr>
          <w:ilvl w:val="0"/>
          <w:numId w:val="17"/>
        </w:numPr>
        <w:tabs>
          <w:tab w:val="left" w:pos="825"/>
        </w:tabs>
        <w:ind w:right="426" w:firstLine="283"/>
        <w:rPr>
          <w:sz w:val="24"/>
        </w:rPr>
      </w:pPr>
      <w:r>
        <w:rPr>
          <w:sz w:val="24"/>
        </w:rPr>
        <w:t>Коррекционно-развивающая</w:t>
      </w:r>
      <w:r>
        <w:rPr>
          <w:spacing w:val="-7"/>
          <w:sz w:val="24"/>
        </w:rPr>
        <w:t xml:space="preserve"> </w:t>
      </w:r>
      <w:r>
        <w:rPr>
          <w:sz w:val="24"/>
        </w:rPr>
        <w:t>работа,</w:t>
      </w:r>
      <w:r>
        <w:rPr>
          <w:spacing w:val="-7"/>
          <w:sz w:val="24"/>
        </w:rPr>
        <w:t xml:space="preserve"> </w:t>
      </w:r>
      <w:r>
        <w:rPr>
          <w:sz w:val="24"/>
        </w:rPr>
        <w:t>обеспечивающая</w:t>
      </w:r>
      <w:r>
        <w:rPr>
          <w:spacing w:val="-7"/>
          <w:sz w:val="24"/>
        </w:rPr>
        <w:t xml:space="preserve"> </w:t>
      </w:r>
      <w:r>
        <w:rPr>
          <w:sz w:val="24"/>
        </w:rPr>
        <w:t>организацию</w:t>
      </w:r>
      <w:r>
        <w:rPr>
          <w:spacing w:val="-9"/>
          <w:sz w:val="24"/>
        </w:rPr>
        <w:t xml:space="preserve"> </w:t>
      </w:r>
      <w:r>
        <w:rPr>
          <w:sz w:val="24"/>
        </w:rPr>
        <w:t>мероприятий,</w:t>
      </w:r>
      <w:r>
        <w:rPr>
          <w:spacing w:val="-7"/>
          <w:sz w:val="24"/>
        </w:rPr>
        <w:t xml:space="preserve"> </w:t>
      </w:r>
      <w:r>
        <w:rPr>
          <w:sz w:val="24"/>
        </w:rPr>
        <w:t>способствующих личностному развитию обучающихся, коррекции недостатков в психическом развитии и освоению ими содержания образования, включает:</w:t>
      </w:r>
    </w:p>
    <w:p w:rsidR="004F5C3C" w:rsidRDefault="00CA2B2F">
      <w:pPr>
        <w:pStyle w:val="a3"/>
        <w:ind w:left="283" w:right="431"/>
      </w:pPr>
      <w:r>
        <w:t>составление индивидуальной программы психологического сопровождения обучающегося (совместно с педагогическими работниками);</w:t>
      </w:r>
    </w:p>
    <w:p w:rsidR="004F5C3C" w:rsidRDefault="00CA2B2F">
      <w:pPr>
        <w:pStyle w:val="a3"/>
        <w:spacing w:line="274" w:lineRule="exact"/>
        <w:ind w:left="566" w:firstLine="0"/>
      </w:pPr>
      <w:r>
        <w:t>формирование</w:t>
      </w:r>
      <w:r>
        <w:rPr>
          <w:spacing w:val="-6"/>
        </w:rPr>
        <w:t xml:space="preserve"> </w:t>
      </w:r>
      <w:r>
        <w:t>в</w:t>
      </w:r>
      <w:r>
        <w:rPr>
          <w:spacing w:val="-3"/>
        </w:rPr>
        <w:t xml:space="preserve"> </w:t>
      </w:r>
      <w:r>
        <w:t>классе</w:t>
      </w:r>
      <w:r>
        <w:rPr>
          <w:spacing w:val="-2"/>
        </w:rPr>
        <w:t xml:space="preserve"> </w:t>
      </w:r>
      <w:r>
        <w:t>психологического</w:t>
      </w:r>
      <w:r>
        <w:rPr>
          <w:spacing w:val="-2"/>
        </w:rPr>
        <w:t xml:space="preserve"> </w:t>
      </w:r>
      <w:r>
        <w:t>климата</w:t>
      </w:r>
      <w:r>
        <w:rPr>
          <w:spacing w:val="-4"/>
        </w:rPr>
        <w:t xml:space="preserve"> </w:t>
      </w:r>
      <w:r>
        <w:t>комфортного</w:t>
      </w:r>
      <w:r>
        <w:rPr>
          <w:spacing w:val="-2"/>
        </w:rPr>
        <w:t xml:space="preserve"> </w:t>
      </w:r>
      <w:r>
        <w:t>для</w:t>
      </w:r>
      <w:r>
        <w:rPr>
          <w:spacing w:val="-3"/>
        </w:rPr>
        <w:t xml:space="preserve"> </w:t>
      </w:r>
      <w:r>
        <w:t xml:space="preserve">всех </w:t>
      </w:r>
      <w:r>
        <w:rPr>
          <w:spacing w:val="-2"/>
        </w:rPr>
        <w:t>обучающихся;</w:t>
      </w:r>
    </w:p>
    <w:p w:rsidR="004F5C3C" w:rsidRDefault="00CA2B2F">
      <w:pPr>
        <w:pStyle w:val="a3"/>
        <w:spacing w:before="1"/>
        <w:ind w:left="283" w:right="434"/>
      </w:pPr>
      <w:r>
        <w:t>организация внеурочной деятельности, направленной на развитие познавательных интересов обучающихся, их общее социально-личностное развитие;</w:t>
      </w:r>
    </w:p>
    <w:p w:rsidR="004F5C3C" w:rsidRDefault="00CA2B2F">
      <w:pPr>
        <w:pStyle w:val="a3"/>
        <w:ind w:left="283" w:right="425"/>
      </w:pPr>
      <w:r>
        <w:t xml:space="preserve">разработку оптимальных для развития обучающихся с умственной отсталостью (интеллектуальными нарушениями) групповых и индивидуальных </w:t>
      </w:r>
      <w:proofErr w:type="spellStart"/>
      <w:r>
        <w:t>психокоррекционных</w:t>
      </w:r>
      <w:proofErr w:type="spellEnd"/>
      <w:r>
        <w:t xml:space="preserve"> программ (методик, методов и приемов обучения) в соответствии с их особыми образовательными потребностями;</w:t>
      </w:r>
    </w:p>
    <w:p w:rsidR="004F5C3C" w:rsidRDefault="00CA2B2F">
      <w:pPr>
        <w:pStyle w:val="a3"/>
        <w:ind w:left="283" w:right="432"/>
      </w:pPr>
      <w:r>
        <w:t>организацию и проведение специалистами индивидуальных и групповых занятий по</w:t>
      </w:r>
      <w:r>
        <w:rPr>
          <w:spacing w:val="40"/>
        </w:rPr>
        <w:t xml:space="preserve"> </w:t>
      </w:r>
      <w:proofErr w:type="spellStart"/>
      <w:r>
        <w:t>психокоррекции</w:t>
      </w:r>
      <w:proofErr w:type="spellEnd"/>
      <w:r>
        <w:t>, необходимых для преодоления нарушений развития обучающихся;</w:t>
      </w:r>
    </w:p>
    <w:p w:rsidR="004F5C3C" w:rsidRDefault="00CA2B2F">
      <w:pPr>
        <w:pStyle w:val="a3"/>
        <w:tabs>
          <w:tab w:val="left" w:pos="1964"/>
          <w:tab w:val="left" w:pos="3770"/>
          <w:tab w:val="left" w:pos="5485"/>
          <w:tab w:val="left" w:pos="5821"/>
          <w:tab w:val="left" w:pos="6720"/>
          <w:tab w:val="left" w:pos="8752"/>
          <w:tab w:val="left" w:pos="9804"/>
          <w:tab w:val="left" w:pos="10672"/>
        </w:tabs>
        <w:ind w:left="566" w:right="431" w:firstLine="0"/>
        <w:jc w:val="left"/>
      </w:pPr>
      <w:r>
        <w:t xml:space="preserve">развитие эмоционально-волевой и личностной сферы обучающегося и коррекцию его поведения; </w:t>
      </w:r>
      <w:r>
        <w:rPr>
          <w:spacing w:val="-2"/>
        </w:rPr>
        <w:t>социальное</w:t>
      </w:r>
      <w:r>
        <w:tab/>
      </w:r>
      <w:r>
        <w:rPr>
          <w:spacing w:val="-2"/>
        </w:rPr>
        <w:t>сопровождение</w:t>
      </w:r>
      <w:r>
        <w:tab/>
      </w:r>
      <w:r>
        <w:rPr>
          <w:spacing w:val="-2"/>
        </w:rPr>
        <w:t>обучающегося</w:t>
      </w:r>
      <w:r>
        <w:tab/>
      </w:r>
      <w:r>
        <w:rPr>
          <w:spacing w:val="-10"/>
        </w:rPr>
        <w:t>в</w:t>
      </w:r>
      <w:r>
        <w:tab/>
      </w:r>
      <w:r>
        <w:rPr>
          <w:spacing w:val="-2"/>
        </w:rPr>
        <w:t>случае</w:t>
      </w:r>
      <w:r>
        <w:tab/>
      </w:r>
      <w:r>
        <w:rPr>
          <w:spacing w:val="-2"/>
        </w:rPr>
        <w:t>неблагоприятных</w:t>
      </w:r>
      <w:r>
        <w:tab/>
      </w:r>
      <w:r>
        <w:rPr>
          <w:spacing w:val="-2"/>
        </w:rPr>
        <w:t>условий</w:t>
      </w:r>
      <w:r>
        <w:tab/>
      </w:r>
      <w:r>
        <w:rPr>
          <w:spacing w:val="-2"/>
        </w:rPr>
        <w:t>жизни</w:t>
      </w:r>
      <w:r>
        <w:tab/>
      </w:r>
      <w:r>
        <w:rPr>
          <w:spacing w:val="-4"/>
        </w:rPr>
        <w:t>при</w:t>
      </w:r>
    </w:p>
    <w:p w:rsidR="004F5C3C" w:rsidRDefault="00CA2B2F">
      <w:pPr>
        <w:pStyle w:val="a3"/>
        <w:ind w:left="283" w:firstLine="0"/>
        <w:jc w:val="left"/>
      </w:pPr>
      <w:r>
        <w:t>психотравмирующих</w:t>
      </w:r>
      <w:r>
        <w:rPr>
          <w:spacing w:val="-10"/>
        </w:rPr>
        <w:t xml:space="preserve"> </w:t>
      </w:r>
      <w:r>
        <w:rPr>
          <w:spacing w:val="-2"/>
        </w:rPr>
        <w:t>обстоятельствах.</w:t>
      </w:r>
    </w:p>
    <w:p w:rsidR="004F5C3C" w:rsidRDefault="00CA2B2F">
      <w:pPr>
        <w:pStyle w:val="a3"/>
        <w:ind w:left="566" w:firstLine="0"/>
        <w:jc w:val="left"/>
      </w:pPr>
      <w:r>
        <w:t>Характеристика</w:t>
      </w:r>
      <w:r>
        <w:rPr>
          <w:spacing w:val="-8"/>
        </w:rPr>
        <w:t xml:space="preserve"> </w:t>
      </w:r>
      <w:r>
        <w:t>основных</w:t>
      </w:r>
      <w:r>
        <w:rPr>
          <w:spacing w:val="-5"/>
        </w:rPr>
        <w:t xml:space="preserve"> </w:t>
      </w:r>
      <w:r>
        <w:t>направлений</w:t>
      </w:r>
      <w:r>
        <w:rPr>
          <w:spacing w:val="-6"/>
        </w:rPr>
        <w:t xml:space="preserve"> </w:t>
      </w:r>
      <w:r>
        <w:t>коррекционной</w:t>
      </w:r>
      <w:r>
        <w:rPr>
          <w:spacing w:val="-6"/>
        </w:rPr>
        <w:t xml:space="preserve"> </w:t>
      </w:r>
      <w:r>
        <w:rPr>
          <w:spacing w:val="-2"/>
        </w:rPr>
        <w:t>работы.</w:t>
      </w:r>
    </w:p>
    <w:p w:rsidR="004F5C3C" w:rsidRDefault="00CA2B2F">
      <w:pPr>
        <w:pStyle w:val="a3"/>
        <w:ind w:left="566" w:firstLine="0"/>
        <w:jc w:val="left"/>
      </w:pPr>
      <w:r>
        <w:t>В</w:t>
      </w:r>
      <w:r>
        <w:rPr>
          <w:spacing w:val="-6"/>
        </w:rPr>
        <w:t xml:space="preserve"> </w:t>
      </w:r>
      <w:r>
        <w:t>процессе</w:t>
      </w:r>
      <w:r>
        <w:rPr>
          <w:spacing w:val="-5"/>
        </w:rPr>
        <w:t xml:space="preserve"> </w:t>
      </w:r>
      <w:r>
        <w:t>коррекционно-развивающей</w:t>
      </w:r>
      <w:r>
        <w:rPr>
          <w:spacing w:val="-4"/>
        </w:rPr>
        <w:t xml:space="preserve"> </w:t>
      </w:r>
      <w:r>
        <w:t>работы</w:t>
      </w:r>
      <w:r>
        <w:rPr>
          <w:spacing w:val="-4"/>
        </w:rPr>
        <w:t xml:space="preserve"> </w:t>
      </w:r>
      <w:r>
        <w:t>используются</w:t>
      </w:r>
      <w:r>
        <w:rPr>
          <w:spacing w:val="-4"/>
        </w:rPr>
        <w:t xml:space="preserve"> </w:t>
      </w:r>
      <w:r>
        <w:t>следующие</w:t>
      </w:r>
      <w:r>
        <w:rPr>
          <w:spacing w:val="-5"/>
        </w:rPr>
        <w:t xml:space="preserve"> </w:t>
      </w:r>
      <w:r>
        <w:t>формы</w:t>
      </w:r>
      <w:r>
        <w:rPr>
          <w:spacing w:val="-4"/>
        </w:rPr>
        <w:t xml:space="preserve"> </w:t>
      </w:r>
      <w:r>
        <w:t>и</w:t>
      </w:r>
      <w:r>
        <w:rPr>
          <w:spacing w:val="-5"/>
        </w:rPr>
        <w:t xml:space="preserve"> </w:t>
      </w:r>
      <w:r>
        <w:t>методы</w:t>
      </w:r>
      <w:r>
        <w:rPr>
          <w:spacing w:val="-4"/>
        </w:rPr>
        <w:t xml:space="preserve"> </w:t>
      </w:r>
      <w:r>
        <w:t>работы: занятия индивидуальные и групповые,</w:t>
      </w:r>
    </w:p>
    <w:p w:rsidR="004F5C3C" w:rsidRDefault="00CA2B2F">
      <w:pPr>
        <w:pStyle w:val="a3"/>
        <w:ind w:left="566" w:firstLine="0"/>
        <w:jc w:val="left"/>
      </w:pPr>
      <w:r>
        <w:t>игры,</w:t>
      </w:r>
      <w:r>
        <w:rPr>
          <w:spacing w:val="-4"/>
        </w:rPr>
        <w:t xml:space="preserve"> </w:t>
      </w:r>
      <w:r>
        <w:t>упражнения,</w:t>
      </w:r>
      <w:r>
        <w:rPr>
          <w:spacing w:val="-4"/>
        </w:rPr>
        <w:t xml:space="preserve"> </w:t>
      </w:r>
      <w:r>
        <w:rPr>
          <w:spacing w:val="-2"/>
        </w:rPr>
        <w:t>этюды,</w:t>
      </w:r>
    </w:p>
    <w:p w:rsidR="004F5C3C" w:rsidRDefault="00CA2B2F">
      <w:pPr>
        <w:pStyle w:val="a3"/>
        <w:spacing w:before="1"/>
        <w:ind w:left="566" w:right="5522" w:firstLine="0"/>
        <w:jc w:val="left"/>
      </w:pPr>
      <w:proofErr w:type="spellStart"/>
      <w:r>
        <w:t>психокоррекционные</w:t>
      </w:r>
      <w:proofErr w:type="spellEnd"/>
      <w:r>
        <w:rPr>
          <w:spacing w:val="-11"/>
        </w:rPr>
        <w:t xml:space="preserve"> </w:t>
      </w:r>
      <w:r>
        <w:t>методики</w:t>
      </w:r>
      <w:r>
        <w:rPr>
          <w:spacing w:val="-12"/>
        </w:rPr>
        <w:t xml:space="preserve"> </w:t>
      </w:r>
      <w:r>
        <w:t>и</w:t>
      </w:r>
      <w:r>
        <w:rPr>
          <w:spacing w:val="-11"/>
        </w:rPr>
        <w:t xml:space="preserve"> </w:t>
      </w:r>
      <w:r>
        <w:t>технологии, беседы с обучающимися,</w:t>
      </w:r>
    </w:p>
    <w:p w:rsidR="004F5C3C" w:rsidRDefault="00CA2B2F">
      <w:pPr>
        <w:pStyle w:val="a3"/>
        <w:ind w:left="566" w:firstLine="0"/>
        <w:jc w:val="left"/>
      </w:pPr>
      <w:r>
        <w:t>организация</w:t>
      </w:r>
      <w:r>
        <w:rPr>
          <w:spacing w:val="-7"/>
        </w:rPr>
        <w:t xml:space="preserve"> </w:t>
      </w:r>
      <w:r>
        <w:t>деятельности</w:t>
      </w:r>
      <w:r>
        <w:rPr>
          <w:spacing w:val="-4"/>
        </w:rPr>
        <w:t xml:space="preserve"> </w:t>
      </w:r>
      <w:r>
        <w:t>(игра,</w:t>
      </w:r>
      <w:r>
        <w:rPr>
          <w:spacing w:val="-5"/>
        </w:rPr>
        <w:t xml:space="preserve"> </w:t>
      </w:r>
      <w:r>
        <w:t>труд,</w:t>
      </w:r>
      <w:r>
        <w:rPr>
          <w:spacing w:val="-5"/>
        </w:rPr>
        <w:t xml:space="preserve"> </w:t>
      </w:r>
      <w:r>
        <w:t>изобразительная,</w:t>
      </w:r>
      <w:r>
        <w:rPr>
          <w:spacing w:val="-4"/>
        </w:rPr>
        <w:t xml:space="preserve"> </w:t>
      </w:r>
      <w:r>
        <w:rPr>
          <w:spacing w:val="-2"/>
        </w:rPr>
        <w:t>конструирование).</w:t>
      </w:r>
    </w:p>
    <w:p w:rsidR="004F5C3C" w:rsidRDefault="00CA2B2F">
      <w:pPr>
        <w:pStyle w:val="a5"/>
        <w:numPr>
          <w:ilvl w:val="0"/>
          <w:numId w:val="17"/>
        </w:numPr>
        <w:tabs>
          <w:tab w:val="left" w:pos="1013"/>
        </w:tabs>
        <w:ind w:right="424" w:firstLine="283"/>
        <w:rPr>
          <w:sz w:val="24"/>
        </w:rPr>
      </w:pPr>
      <w:r>
        <w:rPr>
          <w:sz w:val="24"/>
        </w:rPr>
        <w:t>Консультативная работа, обеспечивающая непрерывность специального сопровождения обучающихся с умственной отсталостью (интеллектуальными нарушениями) и их семей по вопросам реализации дифференцированных психолого-педагогических условий обучения, воспитания,</w:t>
      </w:r>
      <w:r>
        <w:rPr>
          <w:spacing w:val="40"/>
          <w:sz w:val="24"/>
        </w:rPr>
        <w:t xml:space="preserve"> </w:t>
      </w:r>
      <w:r>
        <w:rPr>
          <w:sz w:val="24"/>
        </w:rPr>
        <w:t>коррекции, развития и социализации обучающихся, включает:</w:t>
      </w:r>
    </w:p>
    <w:p w:rsidR="004F5C3C" w:rsidRDefault="00CA2B2F">
      <w:pPr>
        <w:pStyle w:val="a3"/>
        <w:ind w:left="283" w:right="424"/>
      </w:pPr>
      <w:r>
        <w:t>психолого-педагогическое консультирование педагогических работников по решению проблем в развитии и обучении, поведении и межличностном взаимодействии конкретных обучающихся,</w:t>
      </w:r>
    </w:p>
    <w:p w:rsidR="004F5C3C" w:rsidRDefault="00CA2B2F">
      <w:pPr>
        <w:pStyle w:val="a3"/>
        <w:ind w:left="283" w:right="429"/>
      </w:pPr>
      <w:r>
        <w:t>консультативную помощь семье в вопросах решения конкретных вопросов воспитания и оказания возможной помощи ребенку в освоении общеобразовательной программы.</w:t>
      </w:r>
    </w:p>
    <w:p w:rsidR="004F5C3C" w:rsidRDefault="00CA2B2F">
      <w:pPr>
        <w:pStyle w:val="a3"/>
        <w:ind w:left="566" w:right="1798" w:firstLine="0"/>
      </w:pPr>
      <w:r>
        <w:t>В</w:t>
      </w:r>
      <w:r>
        <w:rPr>
          <w:spacing w:val="-6"/>
        </w:rPr>
        <w:t xml:space="preserve"> </w:t>
      </w:r>
      <w:r>
        <w:t>процессе</w:t>
      </w:r>
      <w:r>
        <w:rPr>
          <w:spacing w:val="-5"/>
        </w:rPr>
        <w:t xml:space="preserve"> </w:t>
      </w:r>
      <w:r>
        <w:t>консультативной</w:t>
      </w:r>
      <w:r>
        <w:rPr>
          <w:spacing w:val="-4"/>
        </w:rPr>
        <w:t xml:space="preserve"> </w:t>
      </w:r>
      <w:r>
        <w:t>работы</w:t>
      </w:r>
      <w:r>
        <w:rPr>
          <w:spacing w:val="-7"/>
        </w:rPr>
        <w:t xml:space="preserve"> </w:t>
      </w:r>
      <w:r>
        <w:t>используются</w:t>
      </w:r>
      <w:r>
        <w:rPr>
          <w:spacing w:val="-4"/>
        </w:rPr>
        <w:t xml:space="preserve"> </w:t>
      </w:r>
      <w:r>
        <w:t>следующие</w:t>
      </w:r>
      <w:r>
        <w:rPr>
          <w:spacing w:val="-5"/>
        </w:rPr>
        <w:t xml:space="preserve"> </w:t>
      </w:r>
      <w:r>
        <w:t>формы</w:t>
      </w:r>
      <w:r>
        <w:rPr>
          <w:spacing w:val="-4"/>
        </w:rPr>
        <w:t xml:space="preserve"> </w:t>
      </w:r>
      <w:r>
        <w:t>и</w:t>
      </w:r>
      <w:r>
        <w:rPr>
          <w:spacing w:val="-4"/>
        </w:rPr>
        <w:t xml:space="preserve"> </w:t>
      </w:r>
      <w:r>
        <w:t>методы</w:t>
      </w:r>
      <w:r>
        <w:rPr>
          <w:spacing w:val="-4"/>
        </w:rPr>
        <w:t xml:space="preserve"> </w:t>
      </w:r>
      <w:r>
        <w:t>работы: беседа, семинар, лекция, консультация, тренинг,</w:t>
      </w:r>
    </w:p>
    <w:p w:rsidR="004F5C3C" w:rsidRDefault="00CA2B2F">
      <w:pPr>
        <w:pStyle w:val="a3"/>
        <w:ind w:left="566" w:firstLine="0"/>
      </w:pPr>
      <w:r>
        <w:t>анкетирование</w:t>
      </w:r>
      <w:r>
        <w:rPr>
          <w:spacing w:val="-10"/>
        </w:rPr>
        <w:t xml:space="preserve"> </w:t>
      </w:r>
      <w:r>
        <w:t>педагогических</w:t>
      </w:r>
      <w:r>
        <w:rPr>
          <w:spacing w:val="-4"/>
        </w:rPr>
        <w:t xml:space="preserve"> </w:t>
      </w:r>
      <w:r>
        <w:t>работников,</w:t>
      </w:r>
      <w:r>
        <w:rPr>
          <w:spacing w:val="-7"/>
        </w:rPr>
        <w:t xml:space="preserve"> </w:t>
      </w:r>
      <w:r>
        <w:t>родителей</w:t>
      </w:r>
      <w:r>
        <w:rPr>
          <w:spacing w:val="-6"/>
        </w:rPr>
        <w:t xml:space="preserve"> </w:t>
      </w:r>
      <w:r>
        <w:t>(законных</w:t>
      </w:r>
      <w:r>
        <w:rPr>
          <w:spacing w:val="-4"/>
        </w:rPr>
        <w:t xml:space="preserve"> </w:t>
      </w:r>
      <w:r>
        <w:rPr>
          <w:spacing w:val="-2"/>
        </w:rPr>
        <w:t>представителей),</w:t>
      </w:r>
    </w:p>
    <w:p w:rsidR="004F5C3C" w:rsidRDefault="00CA2B2F">
      <w:pPr>
        <w:pStyle w:val="a3"/>
        <w:ind w:left="283" w:right="420"/>
      </w:pPr>
      <w:r>
        <w:t xml:space="preserve">разработка методических материалов и рекомендаций учителю, родителям (законным </w:t>
      </w:r>
      <w:r>
        <w:rPr>
          <w:spacing w:val="-2"/>
        </w:rPr>
        <w:t>представителям).</w:t>
      </w:r>
    </w:p>
    <w:p w:rsidR="004F5C3C" w:rsidRDefault="00CA2B2F">
      <w:pPr>
        <w:pStyle w:val="a3"/>
        <w:ind w:left="283" w:right="429"/>
      </w:pPr>
      <w:r>
        <w:t xml:space="preserve">Психологическое консультирование основывается на принципах анонимности, доброжелательного и </w:t>
      </w:r>
      <w:proofErr w:type="spellStart"/>
      <w:r>
        <w:t>безоценочного</w:t>
      </w:r>
      <w:proofErr w:type="spellEnd"/>
      <w:r>
        <w:t xml:space="preserve"> отношения к консультируемому, ориентации на его нормы и ценности, включенности консультируемого в процесс консультирования.</w:t>
      </w:r>
    </w:p>
    <w:p w:rsidR="004F5C3C" w:rsidRDefault="00CA2B2F">
      <w:pPr>
        <w:pStyle w:val="a5"/>
        <w:numPr>
          <w:ilvl w:val="0"/>
          <w:numId w:val="17"/>
        </w:numPr>
        <w:tabs>
          <w:tab w:val="left" w:pos="1035"/>
        </w:tabs>
        <w:spacing w:before="1"/>
        <w:ind w:right="422" w:firstLine="283"/>
        <w:rPr>
          <w:sz w:val="24"/>
        </w:rPr>
      </w:pPr>
      <w:r>
        <w:rPr>
          <w:sz w:val="24"/>
        </w:rPr>
        <w:t>Информационно-просветительская работа предполагает осуществление разъяснительной деятельности в отношении педагогических работников и родителей (законных представителей) по вопросам, связанным с особенностями осуществления процесса обучения и воспитания обучающихся с</w:t>
      </w:r>
    </w:p>
    <w:p w:rsidR="004F5C3C" w:rsidRDefault="004F5C3C">
      <w:pPr>
        <w:pStyle w:val="a5"/>
        <w:rPr>
          <w:sz w:val="24"/>
        </w:rPr>
        <w:sectPr w:rsidR="004F5C3C">
          <w:pgSz w:w="11910" w:h="16840"/>
          <w:pgMar w:top="480" w:right="141" w:bottom="1240" w:left="283" w:header="0" w:footer="948" w:gutter="0"/>
          <w:cols w:space="720"/>
        </w:sectPr>
      </w:pPr>
    </w:p>
    <w:p w:rsidR="004F5C3C" w:rsidRDefault="00CA2B2F">
      <w:pPr>
        <w:pStyle w:val="a3"/>
        <w:spacing w:before="64"/>
        <w:ind w:left="283" w:right="432" w:firstLine="0"/>
      </w:pPr>
      <w:r>
        <w:lastRenderedPageBreak/>
        <w:t>умственной отсталостью, взаимодействия педагогических работников и обучающихся с их родителями (законными представителями), включает:</w:t>
      </w:r>
    </w:p>
    <w:p w:rsidR="004F5C3C" w:rsidRDefault="00CA2B2F">
      <w:pPr>
        <w:pStyle w:val="a3"/>
        <w:ind w:left="283" w:right="421"/>
      </w:pPr>
      <w:r>
        <w:t xml:space="preserve">проведение тематических выступлений для педагогических работников и родителей (законных представителей) по разъяснению индивидуально-типологических особенностей различных категорий </w:t>
      </w:r>
      <w:r>
        <w:rPr>
          <w:spacing w:val="-2"/>
        </w:rPr>
        <w:t>обучающихся,</w:t>
      </w:r>
    </w:p>
    <w:p w:rsidR="004F5C3C" w:rsidRDefault="00CA2B2F">
      <w:pPr>
        <w:pStyle w:val="a3"/>
        <w:spacing w:before="1"/>
        <w:ind w:left="566" w:firstLine="0"/>
      </w:pPr>
      <w:r>
        <w:t>оформление</w:t>
      </w:r>
      <w:r>
        <w:rPr>
          <w:spacing w:val="-5"/>
        </w:rPr>
        <w:t xml:space="preserve"> </w:t>
      </w:r>
      <w:r>
        <w:t>информационных</w:t>
      </w:r>
      <w:r>
        <w:rPr>
          <w:spacing w:val="-2"/>
        </w:rPr>
        <w:t xml:space="preserve"> </w:t>
      </w:r>
      <w:r>
        <w:t>стендов,</w:t>
      </w:r>
      <w:r>
        <w:rPr>
          <w:spacing w:val="-6"/>
        </w:rPr>
        <w:t xml:space="preserve"> </w:t>
      </w:r>
      <w:r>
        <w:t>печатных</w:t>
      </w:r>
      <w:r>
        <w:rPr>
          <w:spacing w:val="-5"/>
        </w:rPr>
        <w:t xml:space="preserve"> </w:t>
      </w:r>
      <w:r>
        <w:t>и</w:t>
      </w:r>
      <w:r>
        <w:rPr>
          <w:spacing w:val="-4"/>
        </w:rPr>
        <w:t xml:space="preserve"> </w:t>
      </w:r>
      <w:r>
        <w:t>других</w:t>
      </w:r>
      <w:r>
        <w:rPr>
          <w:spacing w:val="-1"/>
        </w:rPr>
        <w:t xml:space="preserve"> </w:t>
      </w:r>
      <w:r>
        <w:rPr>
          <w:spacing w:val="-2"/>
        </w:rPr>
        <w:t>материалов,</w:t>
      </w:r>
    </w:p>
    <w:p w:rsidR="004F5C3C" w:rsidRDefault="00CA2B2F">
      <w:pPr>
        <w:pStyle w:val="a3"/>
        <w:ind w:left="283" w:right="425"/>
      </w:pPr>
      <w:r>
        <w:t xml:space="preserve">психологическое просвещение педагогических работников с целью повышения их психологической </w:t>
      </w:r>
      <w:r>
        <w:rPr>
          <w:spacing w:val="-2"/>
        </w:rPr>
        <w:t>компетентности,</w:t>
      </w:r>
    </w:p>
    <w:p w:rsidR="004F5C3C" w:rsidRDefault="00CA2B2F">
      <w:pPr>
        <w:pStyle w:val="a3"/>
        <w:ind w:left="283" w:right="433"/>
      </w:pPr>
      <w:r>
        <w:t>психологическое просвещение родителей (законных представителей) с целью формирования у них элементарной психолого-психологической компетентности.</w:t>
      </w:r>
    </w:p>
    <w:p w:rsidR="004F5C3C" w:rsidRDefault="00CA2B2F">
      <w:pPr>
        <w:pStyle w:val="a5"/>
        <w:numPr>
          <w:ilvl w:val="0"/>
          <w:numId w:val="17"/>
        </w:numPr>
        <w:tabs>
          <w:tab w:val="left" w:pos="908"/>
        </w:tabs>
        <w:ind w:right="422" w:firstLine="283"/>
        <w:rPr>
          <w:sz w:val="24"/>
        </w:rPr>
      </w:pPr>
      <w:r>
        <w:rPr>
          <w:sz w:val="24"/>
        </w:rPr>
        <w:t>Социально-педагогическое сопровождение в рамках взаимодействия социального педагога и воспитанника и (или) его родителей (законных представителей) направленно на создание условий и обеспечение наиболее целесообразной помощи и поддержки, включает:</w:t>
      </w:r>
    </w:p>
    <w:p w:rsidR="004F5C3C" w:rsidRDefault="00CA2B2F">
      <w:pPr>
        <w:pStyle w:val="a3"/>
        <w:ind w:left="283"/>
        <w:jc w:val="left"/>
      </w:pPr>
      <w:r>
        <w:t>разработку</w:t>
      </w:r>
      <w:r>
        <w:rPr>
          <w:spacing w:val="40"/>
        </w:rPr>
        <w:t xml:space="preserve"> </w:t>
      </w:r>
      <w:r>
        <w:t>и</w:t>
      </w:r>
      <w:r>
        <w:rPr>
          <w:spacing w:val="80"/>
        </w:rPr>
        <w:t xml:space="preserve"> </w:t>
      </w:r>
      <w:r>
        <w:t>реализацию</w:t>
      </w:r>
      <w:r>
        <w:rPr>
          <w:spacing w:val="40"/>
        </w:rPr>
        <w:t xml:space="preserve"> </w:t>
      </w:r>
      <w:r>
        <w:t>программы</w:t>
      </w:r>
      <w:r>
        <w:rPr>
          <w:spacing w:val="80"/>
        </w:rPr>
        <w:t xml:space="preserve"> </w:t>
      </w:r>
      <w:r>
        <w:t>социально-педагогического</w:t>
      </w:r>
      <w:r>
        <w:rPr>
          <w:spacing w:val="80"/>
        </w:rPr>
        <w:t xml:space="preserve"> </w:t>
      </w:r>
      <w:r>
        <w:t>сопровождения</w:t>
      </w:r>
      <w:r>
        <w:rPr>
          <w:spacing w:val="80"/>
        </w:rPr>
        <w:t xml:space="preserve"> </w:t>
      </w:r>
      <w:r>
        <w:t>обучающихся, направленную на их социальную интеграцию в общество,</w:t>
      </w:r>
    </w:p>
    <w:p w:rsidR="004F5C3C" w:rsidRDefault="00CA2B2F">
      <w:pPr>
        <w:pStyle w:val="a3"/>
        <w:tabs>
          <w:tab w:val="left" w:pos="2406"/>
          <w:tab w:val="left" w:pos="2720"/>
          <w:tab w:val="left" w:pos="4319"/>
          <w:tab w:val="left" w:pos="5729"/>
          <w:tab w:val="left" w:pos="6067"/>
          <w:tab w:val="left" w:pos="7939"/>
          <w:tab w:val="left" w:pos="9701"/>
          <w:tab w:val="left" w:pos="10022"/>
        </w:tabs>
        <w:spacing w:before="2" w:line="237" w:lineRule="auto"/>
        <w:ind w:left="283" w:right="432"/>
        <w:jc w:val="left"/>
      </w:pPr>
      <w:r>
        <w:rPr>
          <w:spacing w:val="-2"/>
        </w:rPr>
        <w:t>взаимодействие</w:t>
      </w:r>
      <w:r>
        <w:tab/>
      </w:r>
      <w:r>
        <w:rPr>
          <w:spacing w:val="-10"/>
        </w:rPr>
        <w:t>с</w:t>
      </w:r>
      <w:r>
        <w:tab/>
      </w:r>
      <w:r>
        <w:rPr>
          <w:spacing w:val="-2"/>
        </w:rPr>
        <w:t>социальными</w:t>
      </w:r>
      <w:r>
        <w:tab/>
      </w:r>
      <w:r>
        <w:rPr>
          <w:spacing w:val="-2"/>
        </w:rPr>
        <w:t>партнерами</w:t>
      </w:r>
      <w:r>
        <w:tab/>
      </w:r>
      <w:r>
        <w:rPr>
          <w:spacing w:val="-10"/>
        </w:rPr>
        <w:t>и</w:t>
      </w:r>
      <w:r>
        <w:tab/>
      </w:r>
      <w:r>
        <w:rPr>
          <w:spacing w:val="-2"/>
        </w:rPr>
        <w:t>общественными</w:t>
      </w:r>
      <w:r>
        <w:tab/>
      </w:r>
      <w:r>
        <w:rPr>
          <w:spacing w:val="-2"/>
        </w:rPr>
        <w:t>организациями</w:t>
      </w:r>
      <w:r>
        <w:tab/>
      </w:r>
      <w:r>
        <w:rPr>
          <w:spacing w:val="-10"/>
        </w:rPr>
        <w:t>в</w:t>
      </w:r>
      <w:r>
        <w:tab/>
      </w:r>
      <w:r>
        <w:rPr>
          <w:spacing w:val="-2"/>
        </w:rPr>
        <w:t xml:space="preserve">интересах </w:t>
      </w:r>
      <w:r>
        <w:t>обучающегося и его семьи.</w:t>
      </w:r>
    </w:p>
    <w:p w:rsidR="004F5C3C" w:rsidRDefault="00CA2B2F">
      <w:pPr>
        <w:pStyle w:val="a3"/>
        <w:spacing w:before="2"/>
        <w:ind w:left="283"/>
        <w:jc w:val="left"/>
      </w:pPr>
      <w:r>
        <w:t>В</w:t>
      </w:r>
      <w:r>
        <w:rPr>
          <w:spacing w:val="40"/>
        </w:rPr>
        <w:t xml:space="preserve"> </w:t>
      </w:r>
      <w:r>
        <w:t>процессе</w:t>
      </w:r>
      <w:r>
        <w:rPr>
          <w:spacing w:val="40"/>
        </w:rPr>
        <w:t xml:space="preserve"> </w:t>
      </w:r>
      <w:r>
        <w:t>информационно-просветительской</w:t>
      </w:r>
      <w:r>
        <w:rPr>
          <w:spacing w:val="40"/>
        </w:rPr>
        <w:t xml:space="preserve"> </w:t>
      </w:r>
      <w:r>
        <w:t>и</w:t>
      </w:r>
      <w:r>
        <w:rPr>
          <w:spacing w:val="40"/>
        </w:rPr>
        <w:t xml:space="preserve"> </w:t>
      </w:r>
      <w:r>
        <w:t>социально-педагогической</w:t>
      </w:r>
      <w:r>
        <w:rPr>
          <w:spacing w:val="40"/>
        </w:rPr>
        <w:t xml:space="preserve"> </w:t>
      </w:r>
      <w:r>
        <w:t>работы</w:t>
      </w:r>
      <w:r>
        <w:rPr>
          <w:spacing w:val="40"/>
        </w:rPr>
        <w:t xml:space="preserve"> </w:t>
      </w:r>
      <w:r>
        <w:t>используются следующие формы и методы работы:</w:t>
      </w:r>
    </w:p>
    <w:p w:rsidR="004F5C3C" w:rsidRDefault="00CA2B2F">
      <w:pPr>
        <w:pStyle w:val="a3"/>
        <w:ind w:left="566" w:right="4354" w:firstLine="0"/>
        <w:jc w:val="left"/>
      </w:pPr>
      <w:r>
        <w:t>индивидуальные</w:t>
      </w:r>
      <w:r>
        <w:rPr>
          <w:spacing w:val="-9"/>
        </w:rPr>
        <w:t xml:space="preserve"> </w:t>
      </w:r>
      <w:r>
        <w:t>и</w:t>
      </w:r>
      <w:r>
        <w:rPr>
          <w:spacing w:val="-7"/>
        </w:rPr>
        <w:t xml:space="preserve"> </w:t>
      </w:r>
      <w:r>
        <w:t>групповые</w:t>
      </w:r>
      <w:r>
        <w:rPr>
          <w:spacing w:val="-8"/>
        </w:rPr>
        <w:t xml:space="preserve"> </w:t>
      </w:r>
      <w:r>
        <w:t>беседы,</w:t>
      </w:r>
      <w:r>
        <w:rPr>
          <w:spacing w:val="-7"/>
        </w:rPr>
        <w:t xml:space="preserve"> </w:t>
      </w:r>
      <w:r>
        <w:t>семинары,</w:t>
      </w:r>
      <w:r>
        <w:rPr>
          <w:spacing w:val="-7"/>
        </w:rPr>
        <w:t xml:space="preserve"> </w:t>
      </w:r>
      <w:r>
        <w:t>тренинги, лекции для родителей (законных представителей),</w:t>
      </w:r>
    </w:p>
    <w:p w:rsidR="004F5C3C" w:rsidRDefault="00CA2B2F">
      <w:pPr>
        <w:pStyle w:val="a3"/>
        <w:ind w:left="566" w:right="1481" w:firstLine="0"/>
        <w:jc w:val="left"/>
      </w:pPr>
      <w:r>
        <w:t>анкетирование</w:t>
      </w:r>
      <w:r>
        <w:rPr>
          <w:spacing w:val="-10"/>
        </w:rPr>
        <w:t xml:space="preserve"> </w:t>
      </w:r>
      <w:r>
        <w:t>педагогических</w:t>
      </w:r>
      <w:r>
        <w:rPr>
          <w:spacing w:val="-7"/>
        </w:rPr>
        <w:t xml:space="preserve"> </w:t>
      </w:r>
      <w:r>
        <w:t>работников,</w:t>
      </w:r>
      <w:r>
        <w:rPr>
          <w:spacing w:val="-9"/>
        </w:rPr>
        <w:t xml:space="preserve"> </w:t>
      </w:r>
      <w:r>
        <w:t>родителей</w:t>
      </w:r>
      <w:r>
        <w:rPr>
          <w:spacing w:val="-9"/>
        </w:rPr>
        <w:t xml:space="preserve"> </w:t>
      </w:r>
      <w:r>
        <w:t>(законных</w:t>
      </w:r>
      <w:r>
        <w:rPr>
          <w:spacing w:val="-7"/>
        </w:rPr>
        <w:t xml:space="preserve"> </w:t>
      </w:r>
      <w:r>
        <w:t>представителей), разработка методических материалов и рекомендаций учителю, родителям.</w:t>
      </w:r>
    </w:p>
    <w:p w:rsidR="004F5C3C" w:rsidRDefault="00CA2B2F">
      <w:pPr>
        <w:pStyle w:val="a3"/>
        <w:ind w:left="566" w:firstLine="0"/>
        <w:jc w:val="left"/>
      </w:pPr>
      <w:r>
        <w:t>В</w:t>
      </w:r>
      <w:r>
        <w:rPr>
          <w:spacing w:val="-8"/>
        </w:rPr>
        <w:t xml:space="preserve"> </w:t>
      </w:r>
      <w:r>
        <w:t>рамках</w:t>
      </w:r>
      <w:r>
        <w:rPr>
          <w:spacing w:val="-2"/>
        </w:rPr>
        <w:t xml:space="preserve"> </w:t>
      </w:r>
      <w:r>
        <w:t>реализации</w:t>
      </w:r>
      <w:r>
        <w:rPr>
          <w:spacing w:val="-3"/>
        </w:rPr>
        <w:t xml:space="preserve"> </w:t>
      </w:r>
      <w:r>
        <w:t>программы</w:t>
      </w:r>
      <w:r>
        <w:rPr>
          <w:spacing w:val="-4"/>
        </w:rPr>
        <w:t xml:space="preserve"> </w:t>
      </w:r>
      <w:r>
        <w:t>взаимодействие</w:t>
      </w:r>
      <w:r>
        <w:rPr>
          <w:spacing w:val="-4"/>
        </w:rPr>
        <w:t xml:space="preserve"> </w:t>
      </w:r>
      <w:r>
        <w:t>специалистов</w:t>
      </w:r>
      <w:r>
        <w:rPr>
          <w:spacing w:val="-4"/>
        </w:rPr>
        <w:t xml:space="preserve"> </w:t>
      </w:r>
      <w:r>
        <w:rPr>
          <w:spacing w:val="-2"/>
        </w:rPr>
        <w:t>требует:</w:t>
      </w:r>
    </w:p>
    <w:p w:rsidR="004F5C3C" w:rsidRDefault="00CA2B2F">
      <w:pPr>
        <w:pStyle w:val="a3"/>
        <w:tabs>
          <w:tab w:val="left" w:pos="2120"/>
          <w:tab w:val="left" w:pos="3682"/>
          <w:tab w:val="left" w:pos="5718"/>
          <w:tab w:val="left" w:pos="6793"/>
          <w:tab w:val="left" w:pos="9508"/>
        </w:tabs>
        <w:ind w:left="283" w:right="421"/>
        <w:jc w:val="right"/>
      </w:pPr>
      <w:r>
        <w:t>создания</w:t>
      </w:r>
      <w:r>
        <w:rPr>
          <w:spacing w:val="-3"/>
        </w:rPr>
        <w:t xml:space="preserve"> </w:t>
      </w:r>
      <w:r>
        <w:t>программы</w:t>
      </w:r>
      <w:r>
        <w:rPr>
          <w:spacing w:val="-3"/>
        </w:rPr>
        <w:t xml:space="preserve"> </w:t>
      </w:r>
      <w:r>
        <w:t>взаимодействия</w:t>
      </w:r>
      <w:r>
        <w:rPr>
          <w:spacing w:val="-3"/>
        </w:rPr>
        <w:t xml:space="preserve"> </w:t>
      </w:r>
      <w:r>
        <w:t>всех</w:t>
      </w:r>
      <w:r>
        <w:rPr>
          <w:spacing w:val="-1"/>
        </w:rPr>
        <w:t xml:space="preserve"> </w:t>
      </w:r>
      <w:r>
        <w:t>специалистов</w:t>
      </w:r>
      <w:r>
        <w:rPr>
          <w:spacing w:val="-4"/>
        </w:rPr>
        <w:t xml:space="preserve"> </w:t>
      </w:r>
      <w:r>
        <w:t>в</w:t>
      </w:r>
      <w:r>
        <w:rPr>
          <w:spacing w:val="-4"/>
        </w:rPr>
        <w:t xml:space="preserve"> </w:t>
      </w:r>
      <w:r>
        <w:t>рамках</w:t>
      </w:r>
      <w:r>
        <w:rPr>
          <w:spacing w:val="-1"/>
        </w:rPr>
        <w:t xml:space="preserve"> </w:t>
      </w:r>
      <w:r>
        <w:t>реализации</w:t>
      </w:r>
      <w:r>
        <w:rPr>
          <w:spacing w:val="-5"/>
        </w:rPr>
        <w:t xml:space="preserve"> </w:t>
      </w:r>
      <w:r>
        <w:t>коррекционной</w:t>
      </w:r>
      <w:r>
        <w:rPr>
          <w:spacing w:val="-3"/>
        </w:rPr>
        <w:t xml:space="preserve"> </w:t>
      </w:r>
      <w:r>
        <w:t xml:space="preserve">работы; </w:t>
      </w:r>
      <w:r>
        <w:rPr>
          <w:spacing w:val="-2"/>
        </w:rPr>
        <w:t>осуществления</w:t>
      </w:r>
      <w:r>
        <w:tab/>
      </w:r>
      <w:r>
        <w:rPr>
          <w:spacing w:val="-2"/>
        </w:rPr>
        <w:t>совместного</w:t>
      </w:r>
      <w:r>
        <w:tab/>
      </w:r>
      <w:r>
        <w:rPr>
          <w:spacing w:val="-2"/>
        </w:rPr>
        <w:t>многоаспектного</w:t>
      </w:r>
      <w:r>
        <w:tab/>
      </w:r>
      <w:r>
        <w:rPr>
          <w:spacing w:val="-2"/>
        </w:rPr>
        <w:t>анализа</w:t>
      </w:r>
      <w:r>
        <w:tab/>
      </w:r>
      <w:r>
        <w:rPr>
          <w:spacing w:val="-2"/>
        </w:rPr>
        <w:t>эмоционально-волевой,</w:t>
      </w:r>
      <w:r>
        <w:tab/>
      </w:r>
      <w:r>
        <w:rPr>
          <w:spacing w:val="-2"/>
        </w:rPr>
        <w:t xml:space="preserve">личностной, </w:t>
      </w:r>
      <w:r>
        <w:t>коммуникативной,</w:t>
      </w:r>
      <w:r>
        <w:rPr>
          <w:spacing w:val="-7"/>
        </w:rPr>
        <w:t xml:space="preserve"> </w:t>
      </w:r>
      <w:r>
        <w:t>двигательной</w:t>
      </w:r>
      <w:r>
        <w:rPr>
          <w:spacing w:val="-5"/>
        </w:rPr>
        <w:t xml:space="preserve"> </w:t>
      </w:r>
      <w:r>
        <w:t>и</w:t>
      </w:r>
      <w:r>
        <w:rPr>
          <w:spacing w:val="-4"/>
        </w:rPr>
        <w:t xml:space="preserve"> </w:t>
      </w:r>
      <w:r>
        <w:t>познавательной</w:t>
      </w:r>
      <w:r>
        <w:rPr>
          <w:spacing w:val="-5"/>
        </w:rPr>
        <w:t xml:space="preserve"> </w:t>
      </w:r>
      <w:r>
        <w:t>сфер</w:t>
      </w:r>
      <w:r>
        <w:rPr>
          <w:spacing w:val="-4"/>
        </w:rPr>
        <w:t xml:space="preserve"> </w:t>
      </w:r>
      <w:r>
        <w:t>обучающихся</w:t>
      </w:r>
      <w:r>
        <w:rPr>
          <w:spacing w:val="-5"/>
        </w:rPr>
        <w:t xml:space="preserve"> </w:t>
      </w:r>
      <w:r>
        <w:t>с</w:t>
      </w:r>
      <w:r>
        <w:rPr>
          <w:spacing w:val="-5"/>
        </w:rPr>
        <w:t xml:space="preserve"> </w:t>
      </w:r>
      <w:r>
        <w:t>целью</w:t>
      </w:r>
      <w:r>
        <w:rPr>
          <w:spacing w:val="-5"/>
        </w:rPr>
        <w:t xml:space="preserve"> </w:t>
      </w:r>
      <w:r>
        <w:t>определения</w:t>
      </w:r>
      <w:r>
        <w:rPr>
          <w:spacing w:val="-4"/>
        </w:rPr>
        <w:t xml:space="preserve"> </w:t>
      </w:r>
      <w:r>
        <w:rPr>
          <w:spacing w:val="-2"/>
        </w:rPr>
        <w:t>имеющихся</w:t>
      </w:r>
    </w:p>
    <w:p w:rsidR="004F5C3C" w:rsidRDefault="00CA2B2F">
      <w:pPr>
        <w:pStyle w:val="a3"/>
        <w:ind w:left="283" w:firstLine="0"/>
        <w:jc w:val="left"/>
      </w:pPr>
      <w:r>
        <w:rPr>
          <w:spacing w:val="-2"/>
        </w:rPr>
        <w:t>проблем;</w:t>
      </w:r>
    </w:p>
    <w:p w:rsidR="004F5C3C" w:rsidRDefault="00CA2B2F">
      <w:pPr>
        <w:pStyle w:val="a3"/>
        <w:ind w:left="283" w:right="422"/>
      </w:pPr>
      <w:r>
        <w:t xml:space="preserve">разработки и реализации комплексных индивидуальных и групповых программ коррекции эмоционально-волевой, личностной, коммуникативной, двигательной и познавательной сфер </w:t>
      </w:r>
      <w:r>
        <w:rPr>
          <w:spacing w:val="-2"/>
        </w:rPr>
        <w:t>обучающихся.</w:t>
      </w:r>
    </w:p>
    <w:p w:rsidR="004F5C3C" w:rsidRDefault="00CA2B2F">
      <w:pPr>
        <w:pStyle w:val="a3"/>
        <w:spacing w:before="1"/>
        <w:ind w:left="283" w:right="429"/>
      </w:pPr>
      <w:r>
        <w:t>Социальное партнерство осуществляется через взаимодействие специалистов общеобразовательной организации с организациями и органами государственной власти, связанными с решением вопросов образования, охраны здоровья социальной защиты и поддержки, трудоустройства обучающихся с умственной отсталостью.</w:t>
      </w:r>
    </w:p>
    <w:p w:rsidR="004F5C3C" w:rsidRDefault="00CA2B2F">
      <w:pPr>
        <w:pStyle w:val="a3"/>
        <w:ind w:left="566" w:firstLine="0"/>
      </w:pPr>
      <w:r>
        <w:t>Социальное</w:t>
      </w:r>
      <w:r>
        <w:rPr>
          <w:spacing w:val="-7"/>
        </w:rPr>
        <w:t xml:space="preserve"> </w:t>
      </w:r>
      <w:r>
        <w:t>партнерство</w:t>
      </w:r>
      <w:r>
        <w:rPr>
          <w:spacing w:val="-4"/>
        </w:rPr>
        <w:t xml:space="preserve"> </w:t>
      </w:r>
      <w:r>
        <w:t>включает</w:t>
      </w:r>
      <w:r>
        <w:rPr>
          <w:spacing w:val="-4"/>
        </w:rPr>
        <w:t xml:space="preserve"> </w:t>
      </w:r>
      <w:r>
        <w:t>сотрудничество</w:t>
      </w:r>
      <w:r>
        <w:rPr>
          <w:spacing w:val="-3"/>
        </w:rPr>
        <w:t xml:space="preserve"> </w:t>
      </w:r>
      <w:r>
        <w:t>(на</w:t>
      </w:r>
      <w:r>
        <w:rPr>
          <w:spacing w:val="-4"/>
        </w:rPr>
        <w:t xml:space="preserve"> </w:t>
      </w:r>
      <w:r>
        <w:t>основе</w:t>
      </w:r>
      <w:r>
        <w:rPr>
          <w:spacing w:val="-6"/>
        </w:rPr>
        <w:t xml:space="preserve"> </w:t>
      </w:r>
      <w:r>
        <w:t>заключенных</w:t>
      </w:r>
      <w:r>
        <w:rPr>
          <w:spacing w:val="-2"/>
        </w:rPr>
        <w:t xml:space="preserve"> договоров):</w:t>
      </w:r>
    </w:p>
    <w:p w:rsidR="004F5C3C" w:rsidRDefault="00CA2B2F">
      <w:pPr>
        <w:pStyle w:val="a3"/>
        <w:ind w:left="283" w:right="430"/>
      </w:pPr>
      <w:r>
        <w:t>с организациями дополнительного образования культуры, физической культуры и спорта в решении вопросов</w:t>
      </w:r>
      <w:r>
        <w:rPr>
          <w:spacing w:val="-3"/>
        </w:rPr>
        <w:t xml:space="preserve"> </w:t>
      </w:r>
      <w:r>
        <w:t>развития,</w:t>
      </w:r>
      <w:r>
        <w:rPr>
          <w:spacing w:val="-2"/>
        </w:rPr>
        <w:t xml:space="preserve"> </w:t>
      </w:r>
      <w:r>
        <w:t>социализации,</w:t>
      </w:r>
      <w:r>
        <w:rPr>
          <w:spacing w:val="-4"/>
        </w:rPr>
        <w:t xml:space="preserve"> </w:t>
      </w:r>
      <w:proofErr w:type="spellStart"/>
      <w:r>
        <w:t>здоровьесбережения</w:t>
      </w:r>
      <w:proofErr w:type="spellEnd"/>
      <w:r>
        <w:t>,</w:t>
      </w:r>
      <w:r>
        <w:rPr>
          <w:spacing w:val="-2"/>
        </w:rPr>
        <w:t xml:space="preserve"> </w:t>
      </w:r>
      <w:r>
        <w:t>социальной</w:t>
      </w:r>
      <w:r>
        <w:rPr>
          <w:spacing w:val="-1"/>
        </w:rPr>
        <w:t xml:space="preserve"> </w:t>
      </w:r>
      <w:r>
        <w:t>адаптации</w:t>
      </w:r>
      <w:r>
        <w:rPr>
          <w:spacing w:val="-1"/>
        </w:rPr>
        <w:t xml:space="preserve"> </w:t>
      </w:r>
      <w:r>
        <w:t>и</w:t>
      </w:r>
      <w:r>
        <w:rPr>
          <w:spacing w:val="-4"/>
        </w:rPr>
        <w:t xml:space="preserve"> </w:t>
      </w:r>
      <w:r>
        <w:t>интеграции</w:t>
      </w:r>
      <w:r>
        <w:rPr>
          <w:spacing w:val="-4"/>
        </w:rPr>
        <w:t xml:space="preserve"> </w:t>
      </w:r>
      <w:r>
        <w:t>в</w:t>
      </w:r>
      <w:r>
        <w:rPr>
          <w:spacing w:val="-3"/>
        </w:rPr>
        <w:t xml:space="preserve"> </w:t>
      </w:r>
      <w:r>
        <w:t>общество обучающихся с умственной отсталостью,</w:t>
      </w:r>
    </w:p>
    <w:p w:rsidR="004F5C3C" w:rsidRDefault="00CA2B2F">
      <w:pPr>
        <w:pStyle w:val="a3"/>
        <w:ind w:left="283" w:right="432"/>
      </w:pPr>
      <w:r>
        <w:t>со средствами массовой информации в решении вопросов формирования отношения общества к лицам с умственной отсталостью,</w:t>
      </w:r>
    </w:p>
    <w:p w:rsidR="004F5C3C" w:rsidRDefault="00CA2B2F">
      <w:pPr>
        <w:pStyle w:val="a3"/>
        <w:ind w:left="283" w:right="429"/>
      </w:pPr>
      <w:r>
        <w:t>с общественными объединениями инвалидов, организациями родителей (законных представителей) обучающихся с умственной отсталостью и другими негосударственными организациями в решении вопросов социальной адаптации и интеграции в общество обучающихся с умственной отсталостью,</w:t>
      </w:r>
    </w:p>
    <w:p w:rsidR="004F5C3C" w:rsidRDefault="00CA2B2F">
      <w:pPr>
        <w:pStyle w:val="a3"/>
        <w:spacing w:before="1"/>
        <w:ind w:left="283" w:right="428"/>
      </w:pPr>
      <w:r>
        <w:t xml:space="preserve">с родителями (законными представителями) обучающихся с умственной отсталостью в решении вопросов их развития, социализации, </w:t>
      </w:r>
      <w:proofErr w:type="spellStart"/>
      <w:r>
        <w:t>здоровьесбережения</w:t>
      </w:r>
      <w:proofErr w:type="spellEnd"/>
      <w:r>
        <w:t xml:space="preserve">, социальной адаптации и интеграции в </w:t>
      </w:r>
      <w:r>
        <w:rPr>
          <w:spacing w:val="-2"/>
        </w:rPr>
        <w:t>общество.</w:t>
      </w:r>
    </w:p>
    <w:p w:rsidR="004F5C3C" w:rsidRDefault="00CA2B2F">
      <w:pPr>
        <w:pStyle w:val="a3"/>
        <w:ind w:left="566" w:firstLine="0"/>
      </w:pPr>
      <w:r>
        <w:t>Требования</w:t>
      </w:r>
      <w:r>
        <w:rPr>
          <w:spacing w:val="-4"/>
        </w:rPr>
        <w:t xml:space="preserve"> </w:t>
      </w:r>
      <w:r>
        <w:t>к</w:t>
      </w:r>
      <w:r>
        <w:rPr>
          <w:spacing w:val="-3"/>
        </w:rPr>
        <w:t xml:space="preserve"> </w:t>
      </w:r>
      <w:r>
        <w:t>условиям</w:t>
      </w:r>
      <w:r>
        <w:rPr>
          <w:spacing w:val="-3"/>
        </w:rPr>
        <w:t xml:space="preserve"> </w:t>
      </w:r>
      <w:r>
        <w:t>реализации</w:t>
      </w:r>
      <w:r>
        <w:rPr>
          <w:spacing w:val="-5"/>
        </w:rPr>
        <w:t xml:space="preserve"> </w:t>
      </w:r>
      <w:r>
        <w:rPr>
          <w:spacing w:val="-2"/>
        </w:rPr>
        <w:t>программы.</w:t>
      </w:r>
    </w:p>
    <w:p w:rsidR="004F5C3C" w:rsidRDefault="00CA2B2F">
      <w:pPr>
        <w:pStyle w:val="a3"/>
        <w:ind w:left="283" w:right="420"/>
      </w:pPr>
      <w:r>
        <w:t>В процессе реализации программы коррекционной работы для обучающихся с РАС и умственной отсталостью в образовательных организациях должны быть созданы следующие психолого-педагогические условия:</w:t>
      </w:r>
    </w:p>
    <w:p w:rsidR="004F5C3C" w:rsidRDefault="00CA2B2F">
      <w:pPr>
        <w:pStyle w:val="a3"/>
        <w:ind w:left="283" w:right="424"/>
      </w:pPr>
      <w:r>
        <w:t xml:space="preserve">индивидуально ориентированная коррекционная работа специалистов психолого-педагогического </w:t>
      </w:r>
      <w:r>
        <w:rPr>
          <w:spacing w:val="-2"/>
        </w:rPr>
        <w:t>сопровождения;</w:t>
      </w:r>
    </w:p>
    <w:p w:rsidR="004F5C3C" w:rsidRDefault="00CA2B2F">
      <w:pPr>
        <w:pStyle w:val="a3"/>
        <w:ind w:left="566" w:firstLine="0"/>
      </w:pPr>
      <w:r>
        <w:t>учет</w:t>
      </w:r>
      <w:r>
        <w:rPr>
          <w:spacing w:val="-7"/>
        </w:rPr>
        <w:t xml:space="preserve"> </w:t>
      </w:r>
      <w:r>
        <w:t>индивидуальных</w:t>
      </w:r>
      <w:r>
        <w:rPr>
          <w:spacing w:val="-3"/>
        </w:rPr>
        <w:t xml:space="preserve"> </w:t>
      </w:r>
      <w:r>
        <w:t>особенностей</w:t>
      </w:r>
      <w:r>
        <w:rPr>
          <w:spacing w:val="-5"/>
        </w:rPr>
        <w:t xml:space="preserve"> </w:t>
      </w:r>
      <w:r>
        <w:t>и</w:t>
      </w:r>
      <w:r>
        <w:rPr>
          <w:spacing w:val="-4"/>
        </w:rPr>
        <w:t xml:space="preserve"> </w:t>
      </w:r>
      <w:r>
        <w:t>особых</w:t>
      </w:r>
      <w:r>
        <w:rPr>
          <w:spacing w:val="-6"/>
        </w:rPr>
        <w:t xml:space="preserve"> </w:t>
      </w:r>
      <w:r>
        <w:t>образовательных</w:t>
      </w:r>
      <w:r>
        <w:rPr>
          <w:spacing w:val="-5"/>
        </w:rPr>
        <w:t xml:space="preserve"> </w:t>
      </w:r>
      <w:r>
        <w:t>потребностей</w:t>
      </w:r>
      <w:r>
        <w:rPr>
          <w:spacing w:val="-4"/>
        </w:rPr>
        <w:t xml:space="preserve"> </w:t>
      </w:r>
      <w:r>
        <w:rPr>
          <w:spacing w:val="-2"/>
        </w:rPr>
        <w:t>обучающихся;</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ind w:left="566" w:right="3951" w:firstLine="0"/>
        <w:jc w:val="left"/>
      </w:pPr>
      <w:r>
        <w:lastRenderedPageBreak/>
        <w:t>соблюдение комфортного психоэмоционального режима; использование</w:t>
      </w:r>
      <w:r>
        <w:rPr>
          <w:spacing w:val="-9"/>
        </w:rPr>
        <w:t xml:space="preserve"> </w:t>
      </w:r>
      <w:r>
        <w:t>специальных</w:t>
      </w:r>
      <w:r>
        <w:rPr>
          <w:spacing w:val="-6"/>
        </w:rPr>
        <w:t xml:space="preserve"> </w:t>
      </w:r>
      <w:r>
        <w:t>методов,</w:t>
      </w:r>
      <w:r>
        <w:rPr>
          <w:spacing w:val="-8"/>
        </w:rPr>
        <w:t xml:space="preserve"> </w:t>
      </w:r>
      <w:r>
        <w:t>приемов,</w:t>
      </w:r>
      <w:r>
        <w:rPr>
          <w:spacing w:val="-8"/>
        </w:rPr>
        <w:t xml:space="preserve"> </w:t>
      </w:r>
      <w:r>
        <w:t>средств</w:t>
      </w:r>
      <w:r>
        <w:rPr>
          <w:spacing w:val="-9"/>
        </w:rPr>
        <w:t xml:space="preserve"> </w:t>
      </w:r>
      <w:r>
        <w:t>обучения;</w:t>
      </w:r>
    </w:p>
    <w:p w:rsidR="004F5C3C" w:rsidRDefault="00CA2B2F">
      <w:pPr>
        <w:pStyle w:val="a3"/>
        <w:ind w:left="283" w:right="426"/>
      </w:pPr>
      <w:r>
        <w:t>использование современных психолого-педагогических, в том числе информационных, компьютерных технологий;</w:t>
      </w:r>
    </w:p>
    <w:p w:rsidR="004F5C3C" w:rsidRDefault="00CA2B2F">
      <w:pPr>
        <w:pStyle w:val="a3"/>
        <w:spacing w:before="1"/>
        <w:ind w:left="283" w:right="433"/>
      </w:pPr>
      <w:r>
        <w:t xml:space="preserve">учет специфики нарушения развития разных нозологических групп обучающихся с умственной </w:t>
      </w:r>
      <w:r>
        <w:rPr>
          <w:spacing w:val="-2"/>
        </w:rPr>
        <w:t>отсталостью;</w:t>
      </w:r>
    </w:p>
    <w:p w:rsidR="004F5C3C" w:rsidRDefault="00CA2B2F">
      <w:pPr>
        <w:pStyle w:val="a3"/>
        <w:ind w:left="283" w:right="425"/>
      </w:pPr>
      <w:r>
        <w:t xml:space="preserve">обеспечение </w:t>
      </w:r>
      <w:proofErr w:type="spellStart"/>
      <w:r>
        <w:t>здоровьесберегающих</w:t>
      </w:r>
      <w:proofErr w:type="spellEnd"/>
      <w:r>
        <w:t xml:space="preserve"> технологий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санитарно-гигиенических правил и норм);</w:t>
      </w:r>
    </w:p>
    <w:p w:rsidR="004F5C3C" w:rsidRDefault="00CA2B2F">
      <w:pPr>
        <w:pStyle w:val="a3"/>
        <w:ind w:left="566" w:firstLine="0"/>
      </w:pPr>
      <w:r>
        <w:t>включение</w:t>
      </w:r>
      <w:r>
        <w:rPr>
          <w:spacing w:val="-7"/>
        </w:rPr>
        <w:t xml:space="preserve"> </w:t>
      </w:r>
      <w:r>
        <w:t>родителей</w:t>
      </w:r>
      <w:r>
        <w:rPr>
          <w:spacing w:val="-4"/>
        </w:rPr>
        <w:t xml:space="preserve"> </w:t>
      </w:r>
      <w:r>
        <w:t>(законных</w:t>
      </w:r>
      <w:r>
        <w:rPr>
          <w:spacing w:val="-5"/>
        </w:rPr>
        <w:t xml:space="preserve"> </w:t>
      </w:r>
      <w:r>
        <w:t>представителей)</w:t>
      </w:r>
      <w:r>
        <w:rPr>
          <w:spacing w:val="-4"/>
        </w:rPr>
        <w:t xml:space="preserve"> </w:t>
      </w:r>
      <w:r>
        <w:t>в</w:t>
      </w:r>
      <w:r>
        <w:rPr>
          <w:spacing w:val="-6"/>
        </w:rPr>
        <w:t xml:space="preserve"> </w:t>
      </w:r>
      <w:r>
        <w:t>реализацию</w:t>
      </w:r>
      <w:r>
        <w:rPr>
          <w:spacing w:val="-4"/>
        </w:rPr>
        <w:t xml:space="preserve"> </w:t>
      </w:r>
      <w:r>
        <w:t>программы</w:t>
      </w:r>
      <w:r>
        <w:rPr>
          <w:spacing w:val="-4"/>
        </w:rPr>
        <w:t xml:space="preserve"> </w:t>
      </w:r>
      <w:r>
        <w:t>коррекционной</w:t>
      </w:r>
      <w:r>
        <w:rPr>
          <w:spacing w:val="-4"/>
        </w:rPr>
        <w:t xml:space="preserve"> </w:t>
      </w:r>
      <w:r>
        <w:rPr>
          <w:spacing w:val="-2"/>
        </w:rPr>
        <w:t>работы.</w:t>
      </w:r>
    </w:p>
    <w:p w:rsidR="004F5C3C" w:rsidRDefault="00CA2B2F">
      <w:pPr>
        <w:pStyle w:val="a3"/>
        <w:ind w:left="283" w:right="424"/>
      </w:pPr>
      <w:r>
        <w:t>В процессе реализации программы коррекционной работы могут быть использованы рабочие коррекционные программы, разрабатываемые педагогическими работниками образовательной организации, диагностический и коррекционно-развивающий инструментарий, подобранный с учетом специфики развития обучающихся.</w:t>
      </w:r>
    </w:p>
    <w:p w:rsidR="004F5C3C" w:rsidRDefault="00CA2B2F">
      <w:pPr>
        <w:pStyle w:val="a3"/>
        <w:ind w:left="283" w:right="429"/>
      </w:pPr>
      <w:r>
        <w:t>Коррекционная работа должна осуществляться специалистами соответствующей квалификации, имеющими специализированное образование, и педагогическими работниками, прошедшими обязательную курсовую или другие виды профессиональной подготовки.</w:t>
      </w:r>
    </w:p>
    <w:p w:rsidR="004F5C3C" w:rsidRDefault="00CA2B2F">
      <w:pPr>
        <w:pStyle w:val="a3"/>
        <w:ind w:left="283" w:right="430"/>
      </w:pPr>
      <w:r>
        <w:t>Уровень</w:t>
      </w:r>
      <w:r>
        <w:rPr>
          <w:spacing w:val="-2"/>
        </w:rPr>
        <w:t xml:space="preserve"> </w:t>
      </w:r>
      <w:r>
        <w:t>квалификации</w:t>
      </w:r>
      <w:r>
        <w:rPr>
          <w:spacing w:val="-4"/>
        </w:rPr>
        <w:t xml:space="preserve"> </w:t>
      </w:r>
      <w:r>
        <w:t>работников</w:t>
      </w:r>
      <w:r>
        <w:rPr>
          <w:spacing w:val="-3"/>
        </w:rPr>
        <w:t xml:space="preserve"> </w:t>
      </w:r>
      <w:r>
        <w:t>образовательной</w:t>
      </w:r>
      <w:r>
        <w:rPr>
          <w:spacing w:val="-1"/>
        </w:rPr>
        <w:t xml:space="preserve"> </w:t>
      </w:r>
      <w:r>
        <w:t>организации</w:t>
      </w:r>
      <w:r>
        <w:rPr>
          <w:spacing w:val="-1"/>
        </w:rPr>
        <w:t xml:space="preserve"> </w:t>
      </w:r>
      <w:r>
        <w:t>для</w:t>
      </w:r>
      <w:r>
        <w:rPr>
          <w:spacing w:val="-4"/>
        </w:rPr>
        <w:t xml:space="preserve"> </w:t>
      </w:r>
      <w:r>
        <w:t>каждой</w:t>
      </w:r>
      <w:r>
        <w:rPr>
          <w:spacing w:val="-1"/>
        </w:rPr>
        <w:t xml:space="preserve"> </w:t>
      </w:r>
      <w:r>
        <w:t>занимаемой</w:t>
      </w:r>
      <w:r>
        <w:rPr>
          <w:spacing w:val="-1"/>
        </w:rPr>
        <w:t xml:space="preserve"> </w:t>
      </w:r>
      <w:r>
        <w:t>должности должен соответствовать квалификационным характеристикам по соответствующей должности.</w:t>
      </w:r>
    </w:p>
    <w:p w:rsidR="004F5C3C" w:rsidRDefault="00CA2B2F">
      <w:pPr>
        <w:pStyle w:val="a3"/>
        <w:ind w:left="283" w:right="425"/>
      </w:pPr>
      <w:r>
        <w:t>Педагогические работники образовательной организации должны иметь четкое представление об особенностях психического и (или) физического развития обучающихся с умственной отсталостью разных нозологических групп, об их особых образовательных потребностях,</w:t>
      </w:r>
      <w:r>
        <w:rPr>
          <w:spacing w:val="-1"/>
        </w:rPr>
        <w:t xml:space="preserve"> </w:t>
      </w:r>
      <w:r>
        <w:t>о методиках и технологиях организации образовательного и воспитательного процесса с учетом специфики нарушения.</w:t>
      </w:r>
    </w:p>
    <w:p w:rsidR="004F5C3C" w:rsidRDefault="00CA2B2F">
      <w:pPr>
        <w:pStyle w:val="a3"/>
        <w:ind w:left="283" w:right="276"/>
      </w:pPr>
      <w:r>
        <w:rPr>
          <w:b/>
        </w:rPr>
        <w:t xml:space="preserve">Материально-техническое обеспечение </w:t>
      </w:r>
      <w:r>
        <w:t xml:space="preserve">заключается в создании надлежащей материально-технической базы, позволяющей обеспечить </w:t>
      </w:r>
      <w:proofErr w:type="spellStart"/>
      <w:r>
        <w:t>безбарьерную</w:t>
      </w:r>
      <w:proofErr w:type="spellEnd"/>
      <w:r>
        <w:t xml:space="preserve"> адаптивную и коррекционно-развивающую среду образовательной организации, в том числе материально-технические условия, обеспечивающие возможность для беспрепятственного доступа обучающихся в здания и помещения образовательной организации, ко всем объектам ее инфраструктуры и организацию их пребывания и обучения.</w:t>
      </w:r>
    </w:p>
    <w:p w:rsidR="004F5C3C" w:rsidRDefault="00CA2B2F">
      <w:pPr>
        <w:pStyle w:val="a3"/>
        <w:ind w:left="283" w:right="281"/>
      </w:pPr>
      <w:r>
        <w:t xml:space="preserve">Материально-техническое обеспечение </w:t>
      </w:r>
      <w:r w:rsidR="00A81CD6">
        <w:t>МКОУ «</w:t>
      </w:r>
      <w:proofErr w:type="spellStart"/>
      <w:r w:rsidR="00A81CD6">
        <w:t>Кленовская</w:t>
      </w:r>
      <w:proofErr w:type="spellEnd"/>
      <w:r w:rsidR="00A81CD6">
        <w:t xml:space="preserve"> СШ»</w:t>
      </w:r>
      <w:r>
        <w:t xml:space="preserve"> ШОВЗ включает технические средства обучения, в том числе компьютерные инструменты обучения, с учетом особых образовательных потребностей обучающихся, использование средств для альтернативной и дополнительной коммуникации (при необходимости).</w:t>
      </w:r>
    </w:p>
    <w:p w:rsidR="004F5C3C" w:rsidRDefault="00CA2B2F">
      <w:pPr>
        <w:pStyle w:val="a3"/>
        <w:ind w:left="283" w:right="278"/>
      </w:pPr>
      <w:r>
        <w:t>В процессе реализации программы коррекционной работы</w:t>
      </w:r>
      <w:r>
        <w:rPr>
          <w:spacing w:val="40"/>
        </w:rPr>
        <w:t xml:space="preserve"> </w:t>
      </w:r>
      <w:r>
        <w:t xml:space="preserve">в </w:t>
      </w:r>
      <w:r w:rsidR="00A81CD6">
        <w:t>МКОУ «</w:t>
      </w:r>
      <w:proofErr w:type="spellStart"/>
      <w:r w:rsidR="00A81CD6">
        <w:t>Кленовская</w:t>
      </w:r>
      <w:proofErr w:type="spellEnd"/>
      <w:r w:rsidR="00A81CD6">
        <w:t xml:space="preserve"> СШ» </w:t>
      </w:r>
      <w:r>
        <w:t xml:space="preserve"> ШОВЗ созданы условия информационного обеспечения, которые направлены на обеспечение доступа всех участников образовательных отношений к любой информации, связанной с реализацией программы, планируемыми результатами, организацией коррекционно-образовательного процесса и условиями его осуществления. Созданы условия для функционирования современной информационно-образовательной среды образовательной организации, включающие электронные информационные ресурсы, ЭОР, совокупность информационных технологий, телекоммуникационных технологий, соответствующих технических средств и технологий, в том числе </w:t>
      </w:r>
      <w:proofErr w:type="spellStart"/>
      <w:r>
        <w:t>ассистивных</w:t>
      </w:r>
      <w:proofErr w:type="spellEnd"/>
      <w:r>
        <w:t>, обеспечивающих достижение каждым обучающимся максимально возможных для него результатов коррекционной работы.</w:t>
      </w:r>
    </w:p>
    <w:p w:rsidR="004F5C3C" w:rsidRDefault="00CA2B2F">
      <w:pPr>
        <w:pStyle w:val="a3"/>
        <w:ind w:left="283" w:right="283"/>
      </w:pPr>
      <w:r>
        <w:rPr>
          <w:b/>
        </w:rPr>
        <w:t xml:space="preserve">Планируемые результаты </w:t>
      </w:r>
      <w:r>
        <w:t>реализации программы коррекционной работы имеют дифференцированный характер,</w:t>
      </w:r>
      <w:r>
        <w:rPr>
          <w:spacing w:val="40"/>
        </w:rPr>
        <w:t xml:space="preserve"> </w:t>
      </w:r>
      <w:r>
        <w:t>уточняются и конкретизируются с учетом индивидуальных особенностей и возможностей обучающихся с умственной отсталостью.</w:t>
      </w:r>
    </w:p>
    <w:p w:rsidR="004F5C3C" w:rsidRDefault="00CA2B2F">
      <w:pPr>
        <w:pStyle w:val="a3"/>
        <w:ind w:left="283" w:right="283"/>
      </w:pPr>
      <w:r>
        <w:t>Достижения обучающихся рассматриваются в динамике с учетом их предыдущих индивидуальных реализации</w:t>
      </w:r>
      <w:r>
        <w:rPr>
          <w:spacing w:val="-3"/>
        </w:rPr>
        <w:t xml:space="preserve"> </w:t>
      </w:r>
      <w:r>
        <w:t>программы</w:t>
      </w:r>
      <w:r>
        <w:rPr>
          <w:spacing w:val="-3"/>
        </w:rPr>
        <w:t xml:space="preserve"> </w:t>
      </w:r>
      <w:r>
        <w:t>коррекционной</w:t>
      </w:r>
      <w:r>
        <w:rPr>
          <w:spacing w:val="-3"/>
        </w:rPr>
        <w:t xml:space="preserve"> </w:t>
      </w:r>
      <w:r>
        <w:t>работы</w:t>
      </w:r>
      <w:r>
        <w:rPr>
          <w:spacing w:val="-3"/>
        </w:rPr>
        <w:t xml:space="preserve"> </w:t>
      </w:r>
      <w:r>
        <w:t>лежат</w:t>
      </w:r>
      <w:r>
        <w:rPr>
          <w:spacing w:val="-3"/>
        </w:rPr>
        <w:t xml:space="preserve"> </w:t>
      </w:r>
      <w:r>
        <w:t>в</w:t>
      </w:r>
      <w:r>
        <w:rPr>
          <w:spacing w:val="-4"/>
        </w:rPr>
        <w:t xml:space="preserve"> </w:t>
      </w:r>
      <w:r>
        <w:t>большей</w:t>
      </w:r>
      <w:r>
        <w:rPr>
          <w:spacing w:val="-3"/>
        </w:rPr>
        <w:t xml:space="preserve"> </w:t>
      </w:r>
      <w:r>
        <w:t>степени</w:t>
      </w:r>
      <w:r>
        <w:rPr>
          <w:spacing w:val="-3"/>
        </w:rPr>
        <w:t xml:space="preserve"> </w:t>
      </w:r>
      <w:r>
        <w:t>в</w:t>
      </w:r>
      <w:r>
        <w:rPr>
          <w:spacing w:val="-4"/>
        </w:rPr>
        <w:t xml:space="preserve"> </w:t>
      </w:r>
      <w:r>
        <w:t>сфере</w:t>
      </w:r>
      <w:r>
        <w:rPr>
          <w:spacing w:val="-5"/>
        </w:rPr>
        <w:t xml:space="preserve"> </w:t>
      </w:r>
      <w:r>
        <w:t>жизненной</w:t>
      </w:r>
      <w:r>
        <w:rPr>
          <w:spacing w:val="-3"/>
        </w:rPr>
        <w:t xml:space="preserve"> </w:t>
      </w:r>
      <w:r>
        <w:t>компетенции и оцениваются с учетом предыдущих достижений обучающихся.</w:t>
      </w:r>
    </w:p>
    <w:p w:rsidR="004F5C3C" w:rsidRDefault="00CA2B2F">
      <w:pPr>
        <w:pStyle w:val="a3"/>
        <w:ind w:left="283" w:right="279"/>
      </w:pPr>
      <w:r>
        <w:t>Мониторинг освоения программы коррекционной работы проводится на психолого-педагогическом консилиуме (</w:t>
      </w:r>
      <w:proofErr w:type="spellStart"/>
      <w:r>
        <w:t>ППк</w:t>
      </w:r>
      <w:proofErr w:type="spellEnd"/>
      <w:r>
        <w:t xml:space="preserve">) образовательной организации в ходе анализа результатов диагностической работы </w:t>
      </w:r>
      <w:r>
        <w:rPr>
          <w:spacing w:val="-2"/>
        </w:rPr>
        <w:t>специалистов.</w:t>
      </w:r>
    </w:p>
    <w:p w:rsidR="004F5C3C" w:rsidRDefault="00CA2B2F">
      <w:pPr>
        <w:pStyle w:val="a3"/>
        <w:ind w:left="283" w:right="287"/>
      </w:pPr>
      <w:r>
        <w:t>Оценка образовательных достижений освоения программы коррекционной работы осуществляется экспертной группой и может выражаться в уровневой шкале</w:t>
      </w:r>
    </w:p>
    <w:p w:rsidR="004F5C3C" w:rsidRDefault="00CA2B2F">
      <w:pPr>
        <w:pStyle w:val="a3"/>
        <w:spacing w:before="1"/>
        <w:ind w:left="566" w:firstLine="0"/>
      </w:pPr>
      <w:r>
        <w:t>-</w:t>
      </w:r>
      <w:r>
        <w:rPr>
          <w:spacing w:val="-3"/>
        </w:rPr>
        <w:t xml:space="preserve"> </w:t>
      </w:r>
      <w:r>
        <w:t>3</w:t>
      </w:r>
      <w:r>
        <w:rPr>
          <w:spacing w:val="-1"/>
        </w:rPr>
        <w:t xml:space="preserve"> </w:t>
      </w:r>
      <w:r>
        <w:t>балла</w:t>
      </w:r>
      <w:r>
        <w:rPr>
          <w:spacing w:val="-3"/>
        </w:rPr>
        <w:t xml:space="preserve"> </w:t>
      </w:r>
      <w:r>
        <w:t>-</w:t>
      </w:r>
      <w:r>
        <w:rPr>
          <w:spacing w:val="-2"/>
        </w:rPr>
        <w:t xml:space="preserve"> </w:t>
      </w:r>
      <w:r>
        <w:t>значительная</w:t>
      </w:r>
      <w:r>
        <w:rPr>
          <w:spacing w:val="-1"/>
        </w:rPr>
        <w:t xml:space="preserve"> </w:t>
      </w:r>
      <w:r>
        <w:rPr>
          <w:spacing w:val="-2"/>
        </w:rPr>
        <w:t>динамика,</w:t>
      </w:r>
    </w:p>
    <w:p w:rsidR="004F5C3C" w:rsidRDefault="00CA2B2F">
      <w:pPr>
        <w:pStyle w:val="a3"/>
        <w:ind w:left="566" w:right="6775" w:firstLine="0"/>
      </w:pPr>
      <w:r>
        <w:t>2</w:t>
      </w:r>
      <w:r>
        <w:rPr>
          <w:spacing w:val="-9"/>
        </w:rPr>
        <w:t xml:space="preserve"> </w:t>
      </w:r>
      <w:r>
        <w:t>балла</w:t>
      </w:r>
      <w:r>
        <w:rPr>
          <w:spacing w:val="-10"/>
        </w:rPr>
        <w:t xml:space="preserve"> </w:t>
      </w:r>
      <w:r>
        <w:t>-</w:t>
      </w:r>
      <w:r>
        <w:rPr>
          <w:spacing w:val="-6"/>
        </w:rPr>
        <w:t xml:space="preserve"> </w:t>
      </w:r>
      <w:r>
        <w:t>удовлетворительная</w:t>
      </w:r>
      <w:r>
        <w:rPr>
          <w:spacing w:val="-9"/>
        </w:rPr>
        <w:t xml:space="preserve"> </w:t>
      </w:r>
      <w:r>
        <w:t xml:space="preserve">динамика, </w:t>
      </w:r>
      <w:r>
        <w:lastRenderedPageBreak/>
        <w:t>1 балл - незначительная динамика,</w:t>
      </w:r>
    </w:p>
    <w:p w:rsidR="004F5C3C" w:rsidRDefault="00CA2B2F">
      <w:pPr>
        <w:pStyle w:val="a3"/>
        <w:ind w:left="566" w:firstLine="0"/>
      </w:pPr>
      <w:r>
        <w:t>0</w:t>
      </w:r>
      <w:r>
        <w:rPr>
          <w:spacing w:val="-3"/>
        </w:rPr>
        <w:t xml:space="preserve"> </w:t>
      </w:r>
      <w:r>
        <w:t>баллов</w:t>
      </w:r>
      <w:r>
        <w:rPr>
          <w:spacing w:val="-2"/>
        </w:rPr>
        <w:t xml:space="preserve"> </w:t>
      </w:r>
      <w:r>
        <w:t>-</w:t>
      </w:r>
      <w:r>
        <w:rPr>
          <w:spacing w:val="-3"/>
        </w:rPr>
        <w:t xml:space="preserve"> </w:t>
      </w:r>
      <w:r>
        <w:t>отсутствие</w:t>
      </w:r>
      <w:r>
        <w:rPr>
          <w:spacing w:val="-2"/>
        </w:rPr>
        <w:t xml:space="preserve"> динамики.</w:t>
      </w:r>
    </w:p>
    <w:p w:rsidR="004F5C3C" w:rsidRDefault="00CA2B2F">
      <w:pPr>
        <w:pStyle w:val="a3"/>
        <w:ind w:left="283" w:right="276"/>
      </w:pPr>
      <w:r>
        <w:t>Содержание коррекционно-развивающей области представлено следующими обязательными коррекционными курсами: "Формирование коммуникативного поведения" (фронтальные и индивидуальные занятия), "Музыкально-ритмические занятия" (фронтальные занятия), "Социально-бытовая ориентировка" (фронтальные занятия), "Развитие познавательной деятельности" (индивидуальные занятия). Содержание данной области может быть дополнено организацией самостоятельно на основании рекомендаций ПМПК, ИПРА.</w:t>
      </w:r>
    </w:p>
    <w:p w:rsidR="004F5C3C" w:rsidRDefault="00CA2B2F">
      <w:pPr>
        <w:pStyle w:val="2"/>
        <w:ind w:left="283" w:right="288" w:firstLine="283"/>
      </w:pPr>
      <w:r>
        <w:t>2.5.1 Коррекционный курс "Формирование коммуникативного поведения" (фронтальные и индивидуальные занятия).</w:t>
      </w:r>
    </w:p>
    <w:p w:rsidR="004F5C3C" w:rsidRDefault="00CA2B2F">
      <w:pPr>
        <w:pStyle w:val="a3"/>
        <w:spacing w:line="271" w:lineRule="exact"/>
        <w:ind w:left="566" w:firstLine="0"/>
      </w:pPr>
      <w:r>
        <w:t>Пояснительная</w:t>
      </w:r>
      <w:r>
        <w:rPr>
          <w:spacing w:val="-6"/>
        </w:rPr>
        <w:t xml:space="preserve"> </w:t>
      </w:r>
      <w:r>
        <w:rPr>
          <w:spacing w:val="-2"/>
        </w:rPr>
        <w:t>записка</w:t>
      </w:r>
    </w:p>
    <w:p w:rsidR="004F5C3C" w:rsidRDefault="00CA2B2F">
      <w:pPr>
        <w:pStyle w:val="a3"/>
        <w:ind w:left="283" w:right="484" w:firstLine="708"/>
      </w:pPr>
      <w:r>
        <w:t>Рабочая программа коррекционно-развивающего курса «Формирование коммуникативного поведения» составлена для учащихся с расстройствами аутистического спектра (РАС). Программа может видоизменяться в календарно-тематической части исходя из особенностей группы.</w:t>
      </w:r>
    </w:p>
    <w:p w:rsidR="004F5C3C" w:rsidRDefault="00CA2B2F">
      <w:pPr>
        <w:pStyle w:val="a3"/>
        <w:ind w:left="283" w:right="420" w:firstLine="708"/>
      </w:pPr>
      <w:r>
        <w:t>Специфика коммуникативной деятельности детей с РАС проявляется в задержке языкового развития, трудности с пониманием обращенной речи, в разрыве между пониманием речи и способностью к выражению, в недостаточном внимании к речи собеседника, в слабой интенсивность мимики, жестикуляции. Зачастую дети не понимают коммуникативных намерений собеседника. Также наблюдается</w:t>
      </w:r>
      <w:r>
        <w:rPr>
          <w:spacing w:val="80"/>
        </w:rPr>
        <w:t xml:space="preserve"> </w:t>
      </w:r>
      <w:r>
        <w:t>недостаточное</w:t>
      </w:r>
      <w:r>
        <w:rPr>
          <w:spacing w:val="80"/>
        </w:rPr>
        <w:t xml:space="preserve"> </w:t>
      </w:r>
      <w:r>
        <w:t>развитие</w:t>
      </w:r>
      <w:r>
        <w:rPr>
          <w:spacing w:val="80"/>
        </w:rPr>
        <w:t xml:space="preserve"> </w:t>
      </w:r>
      <w:r>
        <w:t>вербальной</w:t>
      </w:r>
      <w:r>
        <w:rPr>
          <w:spacing w:val="80"/>
        </w:rPr>
        <w:t xml:space="preserve"> </w:t>
      </w:r>
      <w:r>
        <w:t>и</w:t>
      </w:r>
      <w:r>
        <w:rPr>
          <w:spacing w:val="80"/>
        </w:rPr>
        <w:t xml:space="preserve"> </w:t>
      </w:r>
      <w:r>
        <w:t>невербальной</w:t>
      </w:r>
      <w:r>
        <w:rPr>
          <w:spacing w:val="80"/>
        </w:rPr>
        <w:t xml:space="preserve"> </w:t>
      </w:r>
      <w:r>
        <w:t>коммуникации.</w:t>
      </w:r>
      <w:r>
        <w:rPr>
          <w:spacing w:val="80"/>
        </w:rPr>
        <w:t xml:space="preserve"> </w:t>
      </w:r>
      <w:r>
        <w:t>В</w:t>
      </w:r>
      <w:r>
        <w:rPr>
          <w:spacing w:val="80"/>
        </w:rPr>
        <w:t xml:space="preserve"> </w:t>
      </w:r>
      <w:r>
        <w:t>значительной</w:t>
      </w:r>
    </w:p>
    <w:p w:rsidR="004F5C3C" w:rsidRDefault="004F5C3C">
      <w:pPr>
        <w:pStyle w:val="a3"/>
        <w:sectPr w:rsidR="004F5C3C">
          <w:pgSz w:w="11910" w:h="16840"/>
          <w:pgMar w:top="460" w:right="141" w:bottom="1240" w:left="283" w:header="0" w:footer="948" w:gutter="0"/>
          <w:cols w:space="720"/>
        </w:sectPr>
      </w:pPr>
    </w:p>
    <w:p w:rsidR="004F5C3C" w:rsidRDefault="00CA2B2F">
      <w:pPr>
        <w:pStyle w:val="a3"/>
        <w:spacing w:before="64"/>
        <w:ind w:left="283" w:right="423" w:firstLine="0"/>
      </w:pPr>
      <w:r>
        <w:lastRenderedPageBreak/>
        <w:t>степени это обусловлено недостаточным уровнем развития коммуникативного поведения. Для преодоления низкой коммуникативной активности обучающихся с РАС в структуру учебного плана введен коррекционно-развивающий курс «Формирование коммуникативного поведения», способствующий формированию коммуникативных навыков.</w:t>
      </w:r>
    </w:p>
    <w:p w:rsidR="004F5C3C" w:rsidRDefault="00CA2B2F">
      <w:pPr>
        <w:pStyle w:val="a3"/>
        <w:spacing w:before="1"/>
        <w:ind w:left="283" w:right="431" w:firstLine="708"/>
      </w:pPr>
      <w:r>
        <w:t>Программа коррекционного курса «Формирование коммуникативного поведения» разработана в соответствии с нормативными документами.</w:t>
      </w:r>
    </w:p>
    <w:p w:rsidR="004F5C3C" w:rsidRDefault="00CA2B2F">
      <w:pPr>
        <w:pStyle w:val="a3"/>
        <w:ind w:left="283" w:right="423" w:firstLine="708"/>
      </w:pPr>
      <w:r>
        <w:t xml:space="preserve">Основной </w:t>
      </w:r>
      <w:r>
        <w:rPr>
          <w:b/>
        </w:rPr>
        <w:t>цель</w:t>
      </w:r>
      <w:r>
        <w:t>ю формирования коммуникативного поведения у обучающихся c РАС является активизация</w:t>
      </w:r>
      <w:r>
        <w:rPr>
          <w:spacing w:val="-3"/>
        </w:rPr>
        <w:t xml:space="preserve"> </w:t>
      </w:r>
      <w:r>
        <w:t>навыков</w:t>
      </w:r>
      <w:r>
        <w:rPr>
          <w:spacing w:val="-4"/>
        </w:rPr>
        <w:t xml:space="preserve"> </w:t>
      </w:r>
      <w:r>
        <w:t>вербальной</w:t>
      </w:r>
      <w:r>
        <w:rPr>
          <w:spacing w:val="-3"/>
        </w:rPr>
        <w:t xml:space="preserve"> </w:t>
      </w:r>
      <w:r>
        <w:t>и</w:t>
      </w:r>
      <w:r>
        <w:rPr>
          <w:spacing w:val="-3"/>
        </w:rPr>
        <w:t xml:space="preserve"> </w:t>
      </w:r>
      <w:r>
        <w:t>невербальной</w:t>
      </w:r>
      <w:r>
        <w:rPr>
          <w:spacing w:val="-3"/>
        </w:rPr>
        <w:t xml:space="preserve"> </w:t>
      </w:r>
      <w:r>
        <w:t>коммуникации</w:t>
      </w:r>
      <w:r>
        <w:rPr>
          <w:spacing w:val="-3"/>
        </w:rPr>
        <w:t xml:space="preserve"> </w:t>
      </w:r>
      <w:r>
        <w:t>в</w:t>
      </w:r>
      <w:r>
        <w:rPr>
          <w:spacing w:val="-4"/>
        </w:rPr>
        <w:t xml:space="preserve"> </w:t>
      </w:r>
      <w:r>
        <w:t>различных</w:t>
      </w:r>
      <w:r>
        <w:rPr>
          <w:spacing w:val="-1"/>
        </w:rPr>
        <w:t xml:space="preserve"> </w:t>
      </w:r>
      <w:r>
        <w:t>социальных</w:t>
      </w:r>
      <w:r>
        <w:rPr>
          <w:spacing w:val="-1"/>
        </w:rPr>
        <w:t xml:space="preserve"> </w:t>
      </w:r>
      <w:r>
        <w:t>ситуациях,</w:t>
      </w:r>
      <w:r>
        <w:rPr>
          <w:spacing w:val="-6"/>
        </w:rPr>
        <w:t xml:space="preserve"> </w:t>
      </w:r>
      <w:r>
        <w:t>их подготовка к жизни в современном обществе.</w:t>
      </w:r>
    </w:p>
    <w:p w:rsidR="004F5C3C" w:rsidRDefault="00CA2B2F">
      <w:pPr>
        <w:pStyle w:val="a3"/>
        <w:ind w:left="283" w:right="429" w:firstLine="708"/>
        <w:rPr>
          <w:b/>
        </w:rPr>
      </w:pPr>
      <w:r>
        <w:t xml:space="preserve">В ходе реализации программы по формированию коммуникативного поведения решаются следующие </w:t>
      </w:r>
      <w:proofErr w:type="spellStart"/>
      <w:r>
        <w:t>взаимосвязные</w:t>
      </w:r>
      <w:proofErr w:type="spellEnd"/>
      <w:r>
        <w:t xml:space="preserve"> </w:t>
      </w:r>
      <w:r>
        <w:rPr>
          <w:b/>
        </w:rPr>
        <w:t>задачи:</w:t>
      </w:r>
    </w:p>
    <w:p w:rsidR="004F5C3C" w:rsidRDefault="00CA2B2F">
      <w:pPr>
        <w:pStyle w:val="a5"/>
        <w:numPr>
          <w:ilvl w:val="0"/>
          <w:numId w:val="15"/>
        </w:numPr>
        <w:tabs>
          <w:tab w:val="left" w:pos="1213"/>
        </w:tabs>
        <w:ind w:right="428" w:firstLine="768"/>
        <w:rPr>
          <w:sz w:val="24"/>
        </w:rPr>
      </w:pPr>
      <w:r>
        <w:rPr>
          <w:sz w:val="24"/>
        </w:rPr>
        <w:t>обеспечение системного подхода к созданию условий для развития у детей с ограниченными речевыми</w:t>
      </w:r>
      <w:r>
        <w:rPr>
          <w:spacing w:val="-3"/>
          <w:sz w:val="24"/>
        </w:rPr>
        <w:t xml:space="preserve"> </w:t>
      </w:r>
      <w:r>
        <w:rPr>
          <w:sz w:val="24"/>
        </w:rPr>
        <w:t>способностями</w:t>
      </w:r>
      <w:r>
        <w:rPr>
          <w:spacing w:val="-3"/>
          <w:sz w:val="24"/>
        </w:rPr>
        <w:t xml:space="preserve"> </w:t>
      </w:r>
      <w:r>
        <w:rPr>
          <w:sz w:val="24"/>
        </w:rPr>
        <w:t>возможности</w:t>
      </w:r>
      <w:r>
        <w:rPr>
          <w:spacing w:val="-2"/>
          <w:sz w:val="24"/>
        </w:rPr>
        <w:t xml:space="preserve"> </w:t>
      </w:r>
      <w:r>
        <w:rPr>
          <w:sz w:val="24"/>
        </w:rPr>
        <w:t>выражать</w:t>
      </w:r>
      <w:r>
        <w:rPr>
          <w:spacing w:val="-2"/>
          <w:sz w:val="24"/>
        </w:rPr>
        <w:t xml:space="preserve"> </w:t>
      </w:r>
      <w:r>
        <w:rPr>
          <w:sz w:val="24"/>
        </w:rPr>
        <w:t>свои</w:t>
      </w:r>
      <w:r>
        <w:rPr>
          <w:spacing w:val="-3"/>
          <w:sz w:val="24"/>
        </w:rPr>
        <w:t xml:space="preserve"> </w:t>
      </w:r>
      <w:r>
        <w:rPr>
          <w:sz w:val="24"/>
        </w:rPr>
        <w:t>желания,</w:t>
      </w:r>
      <w:r>
        <w:rPr>
          <w:spacing w:val="-3"/>
          <w:sz w:val="24"/>
        </w:rPr>
        <w:t xml:space="preserve"> </w:t>
      </w:r>
      <w:r>
        <w:rPr>
          <w:sz w:val="24"/>
        </w:rPr>
        <w:t>быть</w:t>
      </w:r>
      <w:r>
        <w:rPr>
          <w:spacing w:val="-1"/>
          <w:sz w:val="24"/>
        </w:rPr>
        <w:t xml:space="preserve"> </w:t>
      </w:r>
      <w:r>
        <w:rPr>
          <w:sz w:val="24"/>
        </w:rPr>
        <w:t>услышанными</w:t>
      </w:r>
      <w:r>
        <w:rPr>
          <w:spacing w:val="-3"/>
          <w:sz w:val="24"/>
        </w:rPr>
        <w:t xml:space="preserve"> </w:t>
      </w:r>
      <w:r>
        <w:rPr>
          <w:sz w:val="24"/>
        </w:rPr>
        <w:t>своими</w:t>
      </w:r>
      <w:r>
        <w:rPr>
          <w:spacing w:val="-3"/>
          <w:sz w:val="24"/>
        </w:rPr>
        <w:t xml:space="preserve"> </w:t>
      </w:r>
      <w:r>
        <w:rPr>
          <w:sz w:val="24"/>
        </w:rPr>
        <w:t>близкими</w:t>
      </w:r>
      <w:r>
        <w:rPr>
          <w:spacing w:val="-5"/>
          <w:sz w:val="24"/>
        </w:rPr>
        <w:t xml:space="preserve"> </w:t>
      </w:r>
      <w:r>
        <w:rPr>
          <w:sz w:val="24"/>
        </w:rPr>
        <w:t xml:space="preserve">и </w:t>
      </w:r>
      <w:r>
        <w:rPr>
          <w:spacing w:val="-2"/>
          <w:sz w:val="24"/>
        </w:rPr>
        <w:t>обществом.</w:t>
      </w:r>
    </w:p>
    <w:p w:rsidR="004F5C3C" w:rsidRDefault="00CA2B2F">
      <w:pPr>
        <w:pStyle w:val="a5"/>
        <w:numPr>
          <w:ilvl w:val="0"/>
          <w:numId w:val="15"/>
        </w:numPr>
        <w:tabs>
          <w:tab w:val="left" w:pos="1129"/>
        </w:tabs>
        <w:ind w:left="1129" w:hanging="138"/>
        <w:rPr>
          <w:sz w:val="24"/>
        </w:rPr>
      </w:pPr>
      <w:r>
        <w:rPr>
          <w:sz w:val="24"/>
        </w:rPr>
        <w:t>формирование</w:t>
      </w:r>
      <w:r>
        <w:rPr>
          <w:spacing w:val="-7"/>
          <w:sz w:val="24"/>
        </w:rPr>
        <w:t xml:space="preserve"> </w:t>
      </w:r>
      <w:r>
        <w:rPr>
          <w:sz w:val="24"/>
        </w:rPr>
        <w:t>мотивации</w:t>
      </w:r>
      <w:r>
        <w:rPr>
          <w:spacing w:val="-5"/>
          <w:sz w:val="24"/>
        </w:rPr>
        <w:t xml:space="preserve"> </w:t>
      </w:r>
      <w:r>
        <w:rPr>
          <w:sz w:val="24"/>
        </w:rPr>
        <w:t>к</w:t>
      </w:r>
      <w:r>
        <w:rPr>
          <w:spacing w:val="-3"/>
          <w:sz w:val="24"/>
        </w:rPr>
        <w:t xml:space="preserve"> </w:t>
      </w:r>
      <w:r>
        <w:rPr>
          <w:sz w:val="24"/>
        </w:rPr>
        <w:t>взаимодействию</w:t>
      </w:r>
      <w:r>
        <w:rPr>
          <w:spacing w:val="-5"/>
          <w:sz w:val="24"/>
        </w:rPr>
        <w:t xml:space="preserve"> </w:t>
      </w:r>
      <w:r>
        <w:rPr>
          <w:sz w:val="24"/>
        </w:rPr>
        <w:t>со</w:t>
      </w:r>
      <w:r>
        <w:rPr>
          <w:spacing w:val="-3"/>
          <w:sz w:val="24"/>
        </w:rPr>
        <w:t xml:space="preserve"> </w:t>
      </w:r>
      <w:r>
        <w:rPr>
          <w:sz w:val="24"/>
        </w:rPr>
        <w:t>сверстниками</w:t>
      </w:r>
      <w:r>
        <w:rPr>
          <w:spacing w:val="-3"/>
          <w:sz w:val="24"/>
        </w:rPr>
        <w:t xml:space="preserve"> </w:t>
      </w:r>
      <w:r>
        <w:rPr>
          <w:sz w:val="24"/>
        </w:rPr>
        <w:t>и</w:t>
      </w:r>
      <w:r>
        <w:rPr>
          <w:spacing w:val="-3"/>
          <w:sz w:val="24"/>
        </w:rPr>
        <w:t xml:space="preserve"> </w:t>
      </w:r>
      <w:r>
        <w:rPr>
          <w:spacing w:val="-2"/>
          <w:sz w:val="24"/>
        </w:rPr>
        <w:t>взрослыми;</w:t>
      </w:r>
    </w:p>
    <w:p w:rsidR="004F5C3C" w:rsidRDefault="00CA2B2F">
      <w:pPr>
        <w:pStyle w:val="a5"/>
        <w:numPr>
          <w:ilvl w:val="0"/>
          <w:numId w:val="15"/>
        </w:numPr>
        <w:tabs>
          <w:tab w:val="left" w:pos="1328"/>
        </w:tabs>
        <w:spacing w:before="2" w:line="237" w:lineRule="auto"/>
        <w:ind w:right="426" w:firstLine="708"/>
        <w:rPr>
          <w:sz w:val="24"/>
        </w:rPr>
      </w:pPr>
      <w:r>
        <w:rPr>
          <w:sz w:val="24"/>
        </w:rPr>
        <w:t xml:space="preserve">коррекция нарушений аффективного, сенсорно-перцептивного, коммуникативного и личностного развития, </w:t>
      </w:r>
      <w:proofErr w:type="spellStart"/>
      <w:r>
        <w:rPr>
          <w:sz w:val="24"/>
        </w:rPr>
        <w:t>дезадаптивных</w:t>
      </w:r>
      <w:proofErr w:type="spellEnd"/>
      <w:r>
        <w:rPr>
          <w:sz w:val="24"/>
        </w:rPr>
        <w:t xml:space="preserve"> форм поведения;</w:t>
      </w:r>
    </w:p>
    <w:p w:rsidR="004F5C3C" w:rsidRDefault="00CA2B2F">
      <w:pPr>
        <w:pStyle w:val="a5"/>
        <w:numPr>
          <w:ilvl w:val="0"/>
          <w:numId w:val="15"/>
        </w:numPr>
        <w:tabs>
          <w:tab w:val="left" w:pos="1131"/>
        </w:tabs>
        <w:spacing w:before="2"/>
        <w:ind w:right="426" w:firstLine="708"/>
        <w:rPr>
          <w:sz w:val="24"/>
        </w:rPr>
      </w:pPr>
      <w:r>
        <w:rPr>
          <w:sz w:val="24"/>
        </w:rPr>
        <w:t>активизация</w:t>
      </w:r>
      <w:r>
        <w:rPr>
          <w:spacing w:val="-2"/>
          <w:sz w:val="24"/>
        </w:rPr>
        <w:t xml:space="preserve"> </w:t>
      </w:r>
      <w:r>
        <w:rPr>
          <w:sz w:val="24"/>
        </w:rPr>
        <w:t>навыков</w:t>
      </w:r>
      <w:r>
        <w:rPr>
          <w:spacing w:val="-3"/>
          <w:sz w:val="24"/>
        </w:rPr>
        <w:t xml:space="preserve"> </w:t>
      </w:r>
      <w:r>
        <w:rPr>
          <w:sz w:val="24"/>
        </w:rPr>
        <w:t>устной</w:t>
      </w:r>
      <w:r>
        <w:rPr>
          <w:spacing w:val="-1"/>
          <w:sz w:val="24"/>
        </w:rPr>
        <w:t xml:space="preserve"> </w:t>
      </w:r>
      <w:r>
        <w:rPr>
          <w:sz w:val="24"/>
        </w:rPr>
        <w:t>коммуникации,</w:t>
      </w:r>
      <w:r>
        <w:rPr>
          <w:spacing w:val="-4"/>
          <w:sz w:val="24"/>
        </w:rPr>
        <w:t xml:space="preserve"> </w:t>
      </w:r>
      <w:r>
        <w:rPr>
          <w:sz w:val="24"/>
        </w:rPr>
        <w:t>речевого поведения,</w:t>
      </w:r>
      <w:r>
        <w:rPr>
          <w:spacing w:val="-2"/>
          <w:sz w:val="24"/>
        </w:rPr>
        <w:t xml:space="preserve"> </w:t>
      </w:r>
      <w:r>
        <w:rPr>
          <w:sz w:val="24"/>
        </w:rPr>
        <w:t>включая</w:t>
      </w:r>
      <w:r>
        <w:rPr>
          <w:spacing w:val="-2"/>
          <w:sz w:val="24"/>
        </w:rPr>
        <w:t xml:space="preserve"> </w:t>
      </w:r>
      <w:r>
        <w:rPr>
          <w:sz w:val="24"/>
        </w:rPr>
        <w:t>выражение</w:t>
      </w:r>
      <w:r>
        <w:rPr>
          <w:spacing w:val="-3"/>
          <w:sz w:val="24"/>
        </w:rPr>
        <w:t xml:space="preserve"> </w:t>
      </w:r>
      <w:r>
        <w:rPr>
          <w:sz w:val="24"/>
        </w:rPr>
        <w:t>мыслей</w:t>
      </w:r>
      <w:r>
        <w:rPr>
          <w:spacing w:val="-1"/>
          <w:sz w:val="24"/>
        </w:rPr>
        <w:t xml:space="preserve"> </w:t>
      </w:r>
      <w:r>
        <w:rPr>
          <w:sz w:val="24"/>
        </w:rPr>
        <w:t>и чувств в самостоятельных высказываниях;</w:t>
      </w:r>
    </w:p>
    <w:p w:rsidR="004F5C3C" w:rsidRDefault="00CA2B2F">
      <w:pPr>
        <w:pStyle w:val="a5"/>
        <w:numPr>
          <w:ilvl w:val="0"/>
          <w:numId w:val="15"/>
        </w:numPr>
        <w:tabs>
          <w:tab w:val="left" w:pos="1210"/>
        </w:tabs>
        <w:ind w:right="432" w:firstLine="708"/>
        <w:rPr>
          <w:sz w:val="24"/>
        </w:rPr>
      </w:pPr>
      <w:r>
        <w:rPr>
          <w:sz w:val="24"/>
        </w:rPr>
        <w:t>развитие коммуникативных навыков обучающихся, их использование в различных видах учебной и внешкольной деятельности.</w:t>
      </w:r>
    </w:p>
    <w:p w:rsidR="004F5C3C" w:rsidRDefault="00CA2B2F">
      <w:pPr>
        <w:pStyle w:val="a3"/>
        <w:ind w:left="283" w:right="425" w:firstLine="708"/>
      </w:pPr>
      <w:r>
        <w:t>Решение поставленных задач позволяет совершенствовать у обучающихся с расстройством аутистического спектра навыки элементарной устной коммуникации.</w:t>
      </w:r>
    </w:p>
    <w:p w:rsidR="004F5C3C" w:rsidRDefault="00CA2B2F">
      <w:pPr>
        <w:pStyle w:val="a3"/>
        <w:ind w:left="283" w:right="420" w:firstLine="708"/>
      </w:pPr>
      <w:r>
        <w:t>Реализация программы курса осуществляется с учетом особенностей развития обучающихся с РАС. Компенсация особенностей развития достигается путем организации обучения разным по уровню сложности видом труда, с учетом интересов воспитанников, в соответствии с их психофизическими возможностями, с использованием индивидуального подхода, эмоционально-благополучного климата в классе, разнообразных форм деятельности, ситуаций успеха, обеспечением близкой и понятной цели деятельности, использованием различных видов помощи, стимуляции познавательной активности, использования игровых приемов, дидактических игр, развития психических процессов, большого количества наглядности.</w:t>
      </w:r>
    </w:p>
    <w:p w:rsidR="004F5C3C" w:rsidRDefault="00CA2B2F">
      <w:pPr>
        <w:pStyle w:val="2"/>
        <w:spacing w:line="274" w:lineRule="exact"/>
        <w:ind w:left="991"/>
      </w:pPr>
      <w:r>
        <w:t>Планируемые</w:t>
      </w:r>
      <w:r>
        <w:rPr>
          <w:spacing w:val="-9"/>
        </w:rPr>
        <w:t xml:space="preserve"> </w:t>
      </w:r>
      <w:r>
        <w:t>результаты</w:t>
      </w:r>
      <w:r>
        <w:rPr>
          <w:spacing w:val="-5"/>
        </w:rPr>
        <w:t xml:space="preserve"> </w:t>
      </w:r>
      <w:r>
        <w:t>освоения</w:t>
      </w:r>
      <w:r>
        <w:rPr>
          <w:spacing w:val="-5"/>
        </w:rPr>
        <w:t xml:space="preserve"> </w:t>
      </w:r>
      <w:r>
        <w:t>коррекционного</w:t>
      </w:r>
      <w:r>
        <w:rPr>
          <w:spacing w:val="-4"/>
        </w:rPr>
        <w:t xml:space="preserve"> </w:t>
      </w:r>
      <w:r>
        <w:rPr>
          <w:spacing w:val="-2"/>
        </w:rPr>
        <w:t>курса</w:t>
      </w:r>
    </w:p>
    <w:p w:rsidR="004F5C3C" w:rsidRDefault="00CA2B2F">
      <w:pPr>
        <w:pStyle w:val="a3"/>
        <w:ind w:left="283" w:right="427" w:firstLine="708"/>
      </w:pPr>
      <w:r>
        <w:rPr>
          <w:b/>
        </w:rPr>
        <w:t xml:space="preserve">Предметные </w:t>
      </w:r>
      <w:r>
        <w:t>результаты по формированию коммуникативного поведения включают освоение обучающимися с расстройством аутистического спектра специфические умения, знания и навыки для данной предметной области. Предметные результаты обучающихся данной категории не являются основным критерием при принятии решения о его переводе в следующий класс, но рассматриваются</w:t>
      </w:r>
      <w:r>
        <w:rPr>
          <w:spacing w:val="40"/>
        </w:rPr>
        <w:t xml:space="preserve"> </w:t>
      </w:r>
      <w:r>
        <w:t>как одна из составляющих при оценке итоговых достижений.</w:t>
      </w:r>
    </w:p>
    <w:p w:rsidR="004F5C3C" w:rsidRDefault="00CA2B2F">
      <w:pPr>
        <w:ind w:left="991"/>
        <w:jc w:val="both"/>
        <w:rPr>
          <w:i/>
          <w:sz w:val="24"/>
        </w:rPr>
      </w:pPr>
      <w:r>
        <w:rPr>
          <w:i/>
          <w:sz w:val="24"/>
        </w:rPr>
        <w:t>Минимальный</w:t>
      </w:r>
      <w:r>
        <w:rPr>
          <w:i/>
          <w:spacing w:val="-3"/>
          <w:sz w:val="24"/>
        </w:rPr>
        <w:t xml:space="preserve"> </w:t>
      </w:r>
      <w:r>
        <w:rPr>
          <w:i/>
          <w:spacing w:val="-2"/>
          <w:sz w:val="24"/>
        </w:rPr>
        <w:t>уровень:</w:t>
      </w:r>
    </w:p>
    <w:p w:rsidR="004F5C3C" w:rsidRDefault="00CA2B2F">
      <w:pPr>
        <w:pStyle w:val="a5"/>
        <w:numPr>
          <w:ilvl w:val="0"/>
          <w:numId w:val="15"/>
        </w:numPr>
        <w:tabs>
          <w:tab w:val="left" w:pos="1206"/>
        </w:tabs>
        <w:ind w:right="430" w:firstLine="708"/>
        <w:rPr>
          <w:sz w:val="24"/>
        </w:rPr>
      </w:pPr>
      <w:r>
        <w:rPr>
          <w:sz w:val="24"/>
        </w:rPr>
        <w:t>применять элементарные правила речевого общения с помощью учителя (выражать свои просьбы, желания с использованием простых этикетных слов);</w:t>
      </w:r>
    </w:p>
    <w:p w:rsidR="004F5C3C" w:rsidRDefault="00CA2B2F">
      <w:pPr>
        <w:pStyle w:val="a5"/>
        <w:numPr>
          <w:ilvl w:val="0"/>
          <w:numId w:val="15"/>
        </w:numPr>
        <w:tabs>
          <w:tab w:val="left" w:pos="1189"/>
        </w:tabs>
        <w:ind w:right="425" w:firstLine="708"/>
        <w:rPr>
          <w:sz w:val="24"/>
        </w:rPr>
      </w:pPr>
      <w:r>
        <w:rPr>
          <w:sz w:val="24"/>
        </w:rPr>
        <w:t>знать и применять элементарные правила речевого общения; - уметь употреблять базовые формулы речевого общения (сообщить элементарные сведения о себе – имя, домашний адрес);</w:t>
      </w:r>
    </w:p>
    <w:p w:rsidR="004F5C3C" w:rsidRDefault="00CA2B2F">
      <w:pPr>
        <w:ind w:left="991"/>
        <w:jc w:val="both"/>
        <w:rPr>
          <w:sz w:val="24"/>
        </w:rPr>
      </w:pPr>
      <w:r>
        <w:rPr>
          <w:i/>
          <w:sz w:val="24"/>
        </w:rPr>
        <w:t>Достаточный</w:t>
      </w:r>
      <w:r>
        <w:rPr>
          <w:i/>
          <w:spacing w:val="-5"/>
          <w:sz w:val="24"/>
        </w:rPr>
        <w:t xml:space="preserve"> </w:t>
      </w:r>
      <w:r>
        <w:rPr>
          <w:i/>
          <w:spacing w:val="-2"/>
          <w:sz w:val="24"/>
        </w:rPr>
        <w:t>уровень</w:t>
      </w:r>
      <w:r>
        <w:rPr>
          <w:spacing w:val="-2"/>
          <w:sz w:val="24"/>
        </w:rPr>
        <w:t>:</w:t>
      </w:r>
    </w:p>
    <w:p w:rsidR="004F5C3C" w:rsidRDefault="00CA2B2F">
      <w:pPr>
        <w:pStyle w:val="a5"/>
        <w:numPr>
          <w:ilvl w:val="0"/>
          <w:numId w:val="15"/>
        </w:numPr>
        <w:tabs>
          <w:tab w:val="left" w:pos="1131"/>
        </w:tabs>
        <w:ind w:left="1131" w:hanging="140"/>
        <w:rPr>
          <w:sz w:val="24"/>
        </w:rPr>
      </w:pPr>
      <w:r>
        <w:rPr>
          <w:sz w:val="24"/>
        </w:rPr>
        <w:t>участвовать</w:t>
      </w:r>
      <w:r>
        <w:rPr>
          <w:spacing w:val="-3"/>
          <w:sz w:val="24"/>
        </w:rPr>
        <w:t xml:space="preserve"> </w:t>
      </w:r>
      <w:r>
        <w:rPr>
          <w:sz w:val="24"/>
        </w:rPr>
        <w:t>в</w:t>
      </w:r>
      <w:r>
        <w:rPr>
          <w:spacing w:val="-3"/>
          <w:sz w:val="24"/>
        </w:rPr>
        <w:t xml:space="preserve"> </w:t>
      </w:r>
      <w:r>
        <w:rPr>
          <w:sz w:val="24"/>
        </w:rPr>
        <w:t>беседе</w:t>
      </w:r>
      <w:r>
        <w:rPr>
          <w:spacing w:val="-1"/>
          <w:sz w:val="24"/>
        </w:rPr>
        <w:t xml:space="preserve"> </w:t>
      </w:r>
      <w:r>
        <w:rPr>
          <w:sz w:val="24"/>
        </w:rPr>
        <w:t>на</w:t>
      </w:r>
      <w:r>
        <w:rPr>
          <w:spacing w:val="-3"/>
          <w:sz w:val="24"/>
        </w:rPr>
        <w:t xml:space="preserve"> </w:t>
      </w:r>
      <w:r>
        <w:rPr>
          <w:sz w:val="24"/>
        </w:rPr>
        <w:t>темы,</w:t>
      </w:r>
      <w:r>
        <w:rPr>
          <w:spacing w:val="-1"/>
          <w:sz w:val="24"/>
        </w:rPr>
        <w:t xml:space="preserve"> </w:t>
      </w:r>
      <w:r>
        <w:rPr>
          <w:sz w:val="24"/>
        </w:rPr>
        <w:t>близкие</w:t>
      </w:r>
      <w:r>
        <w:rPr>
          <w:spacing w:val="-3"/>
          <w:sz w:val="24"/>
        </w:rPr>
        <w:t xml:space="preserve"> </w:t>
      </w:r>
      <w:r>
        <w:rPr>
          <w:sz w:val="24"/>
        </w:rPr>
        <w:t>личному</w:t>
      </w:r>
      <w:r>
        <w:rPr>
          <w:spacing w:val="-7"/>
          <w:sz w:val="24"/>
        </w:rPr>
        <w:t xml:space="preserve"> </w:t>
      </w:r>
      <w:r>
        <w:rPr>
          <w:sz w:val="24"/>
        </w:rPr>
        <w:t>опыту</w:t>
      </w:r>
      <w:r>
        <w:rPr>
          <w:spacing w:val="-6"/>
          <w:sz w:val="24"/>
        </w:rPr>
        <w:t xml:space="preserve"> </w:t>
      </w:r>
      <w:r>
        <w:rPr>
          <w:spacing w:val="-2"/>
          <w:sz w:val="24"/>
        </w:rPr>
        <w:t>ребёнка;</w:t>
      </w:r>
    </w:p>
    <w:p w:rsidR="004F5C3C" w:rsidRDefault="00CA2B2F">
      <w:pPr>
        <w:pStyle w:val="a5"/>
        <w:numPr>
          <w:ilvl w:val="0"/>
          <w:numId w:val="15"/>
        </w:numPr>
        <w:tabs>
          <w:tab w:val="left" w:pos="1170"/>
        </w:tabs>
        <w:ind w:right="430" w:firstLine="708"/>
        <w:rPr>
          <w:sz w:val="24"/>
        </w:rPr>
      </w:pPr>
      <w:r>
        <w:rPr>
          <w:sz w:val="24"/>
        </w:rPr>
        <w:t>выбирать правильные средства интонации, жестов и поз, ориентируясь на образец речи или анализ речевой ситуации;</w:t>
      </w:r>
    </w:p>
    <w:p w:rsidR="004F5C3C" w:rsidRDefault="00CA2B2F">
      <w:pPr>
        <w:pStyle w:val="a5"/>
        <w:numPr>
          <w:ilvl w:val="0"/>
          <w:numId w:val="15"/>
        </w:numPr>
        <w:tabs>
          <w:tab w:val="left" w:pos="1129"/>
        </w:tabs>
        <w:ind w:left="1129" w:hanging="138"/>
        <w:rPr>
          <w:sz w:val="24"/>
        </w:rPr>
      </w:pPr>
      <w:r>
        <w:rPr>
          <w:sz w:val="24"/>
        </w:rPr>
        <w:t>использовать</w:t>
      </w:r>
      <w:r>
        <w:rPr>
          <w:spacing w:val="-7"/>
          <w:sz w:val="24"/>
        </w:rPr>
        <w:t xml:space="preserve"> </w:t>
      </w:r>
      <w:r>
        <w:rPr>
          <w:sz w:val="24"/>
        </w:rPr>
        <w:t>изученные</w:t>
      </w:r>
      <w:r>
        <w:rPr>
          <w:spacing w:val="-6"/>
          <w:sz w:val="24"/>
        </w:rPr>
        <w:t xml:space="preserve"> </w:t>
      </w:r>
      <w:r>
        <w:rPr>
          <w:sz w:val="24"/>
        </w:rPr>
        <w:t>речевые</w:t>
      </w:r>
      <w:r>
        <w:rPr>
          <w:spacing w:val="-3"/>
          <w:sz w:val="24"/>
        </w:rPr>
        <w:t xml:space="preserve"> </w:t>
      </w:r>
      <w:r>
        <w:rPr>
          <w:sz w:val="24"/>
        </w:rPr>
        <w:t>алгоритмы</w:t>
      </w:r>
      <w:r>
        <w:rPr>
          <w:spacing w:val="-4"/>
          <w:sz w:val="24"/>
        </w:rPr>
        <w:t xml:space="preserve"> </w:t>
      </w:r>
      <w:r>
        <w:rPr>
          <w:sz w:val="24"/>
        </w:rPr>
        <w:t>при</w:t>
      </w:r>
      <w:r>
        <w:rPr>
          <w:spacing w:val="-2"/>
          <w:sz w:val="24"/>
        </w:rPr>
        <w:t xml:space="preserve"> общении;</w:t>
      </w:r>
    </w:p>
    <w:p w:rsidR="004F5C3C" w:rsidRDefault="00CA2B2F">
      <w:pPr>
        <w:pStyle w:val="a5"/>
        <w:numPr>
          <w:ilvl w:val="0"/>
          <w:numId w:val="15"/>
        </w:numPr>
        <w:tabs>
          <w:tab w:val="left" w:pos="1129"/>
        </w:tabs>
        <w:ind w:left="1129" w:hanging="138"/>
        <w:rPr>
          <w:sz w:val="24"/>
        </w:rPr>
      </w:pPr>
      <w:r>
        <w:rPr>
          <w:sz w:val="24"/>
        </w:rPr>
        <w:t>использовать</w:t>
      </w:r>
      <w:r>
        <w:rPr>
          <w:spacing w:val="-5"/>
          <w:sz w:val="24"/>
        </w:rPr>
        <w:t xml:space="preserve"> </w:t>
      </w:r>
      <w:r>
        <w:rPr>
          <w:sz w:val="24"/>
        </w:rPr>
        <w:t>речевые</w:t>
      </w:r>
      <w:r>
        <w:rPr>
          <w:spacing w:val="-3"/>
          <w:sz w:val="24"/>
        </w:rPr>
        <w:t xml:space="preserve"> </w:t>
      </w:r>
      <w:r>
        <w:rPr>
          <w:sz w:val="24"/>
        </w:rPr>
        <w:t>алгоритмы</w:t>
      </w:r>
      <w:r>
        <w:rPr>
          <w:spacing w:val="-3"/>
          <w:sz w:val="24"/>
        </w:rPr>
        <w:t xml:space="preserve"> </w:t>
      </w:r>
      <w:r>
        <w:rPr>
          <w:sz w:val="24"/>
        </w:rPr>
        <w:t>при</w:t>
      </w:r>
      <w:r>
        <w:rPr>
          <w:spacing w:val="-3"/>
          <w:sz w:val="24"/>
        </w:rPr>
        <w:t xml:space="preserve"> </w:t>
      </w:r>
      <w:r>
        <w:rPr>
          <w:sz w:val="24"/>
        </w:rPr>
        <w:t>общении</w:t>
      </w:r>
      <w:r>
        <w:rPr>
          <w:spacing w:val="-3"/>
          <w:sz w:val="24"/>
        </w:rPr>
        <w:t xml:space="preserve"> </w:t>
      </w:r>
      <w:r>
        <w:rPr>
          <w:sz w:val="24"/>
        </w:rPr>
        <w:t>в</w:t>
      </w:r>
      <w:r>
        <w:rPr>
          <w:spacing w:val="-5"/>
          <w:sz w:val="24"/>
        </w:rPr>
        <w:t xml:space="preserve"> </w:t>
      </w:r>
      <w:r>
        <w:rPr>
          <w:sz w:val="24"/>
        </w:rPr>
        <w:t>различных</w:t>
      </w:r>
      <w:r>
        <w:rPr>
          <w:spacing w:val="-2"/>
          <w:sz w:val="24"/>
        </w:rPr>
        <w:t xml:space="preserve"> ситуациях.</w:t>
      </w:r>
    </w:p>
    <w:p w:rsidR="004F5C3C" w:rsidRDefault="00CA2B2F">
      <w:pPr>
        <w:pStyle w:val="a3"/>
        <w:ind w:left="991" w:firstLine="0"/>
      </w:pPr>
      <w:r>
        <w:t>С</w:t>
      </w:r>
      <w:r>
        <w:rPr>
          <w:spacing w:val="-6"/>
        </w:rPr>
        <w:t xml:space="preserve"> </w:t>
      </w:r>
      <w:r>
        <w:t>учётом</w:t>
      </w:r>
      <w:r>
        <w:rPr>
          <w:spacing w:val="-5"/>
        </w:rPr>
        <w:t xml:space="preserve"> </w:t>
      </w:r>
      <w:r>
        <w:t>психофизических</w:t>
      </w:r>
      <w:r>
        <w:rPr>
          <w:spacing w:val="-3"/>
        </w:rPr>
        <w:t xml:space="preserve"> </w:t>
      </w:r>
      <w:r>
        <w:t>особенностей</w:t>
      </w:r>
      <w:r>
        <w:rPr>
          <w:spacing w:val="-6"/>
        </w:rPr>
        <w:t xml:space="preserve"> </w:t>
      </w:r>
      <w:r>
        <w:t>обучающихся личностные</w:t>
      </w:r>
      <w:r>
        <w:rPr>
          <w:spacing w:val="-6"/>
        </w:rPr>
        <w:t xml:space="preserve"> </w:t>
      </w:r>
      <w:r>
        <w:t>результаты</w:t>
      </w:r>
      <w:r>
        <w:rPr>
          <w:spacing w:val="-4"/>
        </w:rPr>
        <w:t xml:space="preserve"> </w:t>
      </w:r>
      <w:r>
        <w:rPr>
          <w:spacing w:val="-2"/>
        </w:rPr>
        <w:t>включают:</w:t>
      </w:r>
    </w:p>
    <w:p w:rsidR="004F5C3C" w:rsidRDefault="00CA2B2F">
      <w:pPr>
        <w:pStyle w:val="a5"/>
        <w:numPr>
          <w:ilvl w:val="0"/>
          <w:numId w:val="15"/>
        </w:numPr>
        <w:tabs>
          <w:tab w:val="left" w:pos="1136"/>
        </w:tabs>
        <w:ind w:right="426" w:firstLine="708"/>
        <w:rPr>
          <w:sz w:val="24"/>
        </w:rPr>
      </w:pPr>
      <w:r>
        <w:rPr>
          <w:sz w:val="24"/>
        </w:rPr>
        <w:t>овладение навыками коммуникации и принятыми ритуалами социального взаимодействия (т. е. самой формой поведения, его социальным рисунком);</w:t>
      </w:r>
    </w:p>
    <w:p w:rsidR="004F5C3C" w:rsidRDefault="00CA2B2F">
      <w:pPr>
        <w:pStyle w:val="a5"/>
        <w:numPr>
          <w:ilvl w:val="0"/>
          <w:numId w:val="15"/>
        </w:numPr>
        <w:tabs>
          <w:tab w:val="left" w:pos="1146"/>
        </w:tabs>
        <w:ind w:right="432" w:firstLine="708"/>
        <w:rPr>
          <w:sz w:val="24"/>
        </w:rPr>
      </w:pPr>
      <w:r>
        <w:rPr>
          <w:sz w:val="24"/>
        </w:rPr>
        <w:t xml:space="preserve">овладение навыками сотрудничества со взрослыми и сверстниками в различных социальных и коммуникативных ситуациях, умением не создавать конфликтов и находить выходы из спорных </w:t>
      </w:r>
      <w:r>
        <w:rPr>
          <w:spacing w:val="-2"/>
          <w:sz w:val="24"/>
        </w:rPr>
        <w:t>ситуаций;</w:t>
      </w:r>
    </w:p>
    <w:p w:rsidR="004F5C3C" w:rsidRDefault="004F5C3C">
      <w:pPr>
        <w:pStyle w:val="a5"/>
        <w:rPr>
          <w:sz w:val="24"/>
        </w:rPr>
        <w:sectPr w:rsidR="004F5C3C">
          <w:pgSz w:w="11910" w:h="16840"/>
          <w:pgMar w:top="480" w:right="141" w:bottom="1240" w:left="283" w:header="0" w:footer="948" w:gutter="0"/>
          <w:cols w:space="720"/>
        </w:sectPr>
      </w:pPr>
    </w:p>
    <w:p w:rsidR="004F5C3C" w:rsidRDefault="00CA2B2F">
      <w:pPr>
        <w:pStyle w:val="a5"/>
        <w:numPr>
          <w:ilvl w:val="0"/>
          <w:numId w:val="15"/>
        </w:numPr>
        <w:tabs>
          <w:tab w:val="left" w:pos="1129"/>
        </w:tabs>
        <w:spacing w:before="64"/>
        <w:ind w:left="1129" w:hanging="138"/>
        <w:rPr>
          <w:sz w:val="24"/>
        </w:rPr>
      </w:pPr>
      <w:r>
        <w:rPr>
          <w:sz w:val="24"/>
        </w:rPr>
        <w:lastRenderedPageBreak/>
        <w:t>овладение</w:t>
      </w:r>
      <w:r>
        <w:rPr>
          <w:spacing w:val="-8"/>
          <w:sz w:val="24"/>
        </w:rPr>
        <w:t xml:space="preserve"> </w:t>
      </w:r>
      <w:r>
        <w:rPr>
          <w:sz w:val="24"/>
        </w:rPr>
        <w:t>способами</w:t>
      </w:r>
      <w:r>
        <w:rPr>
          <w:spacing w:val="-1"/>
          <w:sz w:val="24"/>
        </w:rPr>
        <w:t xml:space="preserve"> </w:t>
      </w:r>
      <w:r>
        <w:rPr>
          <w:sz w:val="24"/>
        </w:rPr>
        <w:t>регуляции</w:t>
      </w:r>
      <w:r>
        <w:rPr>
          <w:spacing w:val="-4"/>
          <w:sz w:val="24"/>
        </w:rPr>
        <w:t xml:space="preserve"> </w:t>
      </w:r>
      <w:r>
        <w:rPr>
          <w:sz w:val="24"/>
        </w:rPr>
        <w:t>своего</w:t>
      </w:r>
      <w:r>
        <w:rPr>
          <w:spacing w:val="-4"/>
          <w:sz w:val="24"/>
        </w:rPr>
        <w:t xml:space="preserve"> </w:t>
      </w:r>
      <w:r>
        <w:rPr>
          <w:sz w:val="24"/>
        </w:rPr>
        <w:t>эмоционального</w:t>
      </w:r>
      <w:r>
        <w:rPr>
          <w:spacing w:val="-4"/>
          <w:sz w:val="24"/>
        </w:rPr>
        <w:t xml:space="preserve"> </w:t>
      </w:r>
      <w:r>
        <w:rPr>
          <w:spacing w:val="-2"/>
          <w:sz w:val="24"/>
        </w:rPr>
        <w:t>состояния.</w:t>
      </w:r>
    </w:p>
    <w:p w:rsidR="004F5C3C" w:rsidRDefault="00CA2B2F">
      <w:pPr>
        <w:pStyle w:val="a3"/>
        <w:ind w:left="283" w:right="426" w:firstLine="708"/>
      </w:pPr>
      <w:r>
        <w:t>Оценка личностных результатов предполагает, прежде всего, оценку продвижения ребенка в овладении социальными (жизненными) компетенциями, которые, в конечном итоге, составляют основу этих результатов.</w:t>
      </w:r>
    </w:p>
    <w:p w:rsidR="004F5C3C" w:rsidRDefault="00CA2B2F">
      <w:pPr>
        <w:pStyle w:val="2"/>
        <w:numPr>
          <w:ilvl w:val="2"/>
          <w:numId w:val="14"/>
        </w:numPr>
        <w:tabs>
          <w:tab w:val="left" w:pos="1337"/>
          <w:tab w:val="left" w:pos="3370"/>
          <w:tab w:val="left" w:pos="4096"/>
          <w:tab w:val="left" w:pos="5451"/>
          <w:tab w:val="left" w:pos="7427"/>
          <w:tab w:val="left" w:pos="9252"/>
        </w:tabs>
        <w:spacing w:before="10"/>
        <w:ind w:left="283" w:right="290" w:firstLine="283"/>
      </w:pPr>
      <w:r>
        <w:rPr>
          <w:spacing w:val="-2"/>
        </w:rPr>
        <w:t>Коррекционный</w:t>
      </w:r>
      <w:r>
        <w:tab/>
      </w:r>
      <w:r>
        <w:rPr>
          <w:spacing w:val="-4"/>
        </w:rPr>
        <w:t>курс</w:t>
      </w:r>
      <w:r>
        <w:tab/>
      </w:r>
      <w:r>
        <w:rPr>
          <w:spacing w:val="-2"/>
        </w:rPr>
        <w:t>"Развитие</w:t>
      </w:r>
      <w:r>
        <w:tab/>
      </w:r>
      <w:r>
        <w:rPr>
          <w:spacing w:val="-2"/>
        </w:rPr>
        <w:t>познавательной</w:t>
      </w:r>
      <w:r>
        <w:tab/>
      </w:r>
      <w:r>
        <w:rPr>
          <w:spacing w:val="-2"/>
        </w:rPr>
        <w:t>деятельности"</w:t>
      </w:r>
      <w:r>
        <w:tab/>
      </w:r>
      <w:r>
        <w:rPr>
          <w:spacing w:val="-2"/>
        </w:rPr>
        <w:t>(индивидуальные занятия).</w:t>
      </w:r>
    </w:p>
    <w:p w:rsidR="004F5C3C" w:rsidRDefault="00CA2B2F">
      <w:pPr>
        <w:pStyle w:val="a3"/>
        <w:spacing w:line="269" w:lineRule="exact"/>
        <w:ind w:left="142" w:firstLine="0"/>
        <w:jc w:val="center"/>
      </w:pPr>
      <w:r>
        <w:t>Пояснительная</w:t>
      </w:r>
      <w:r>
        <w:rPr>
          <w:spacing w:val="-6"/>
        </w:rPr>
        <w:t xml:space="preserve"> </w:t>
      </w:r>
      <w:r>
        <w:rPr>
          <w:spacing w:val="-2"/>
        </w:rPr>
        <w:t>записка</w:t>
      </w:r>
    </w:p>
    <w:p w:rsidR="004F5C3C" w:rsidRDefault="00CA2B2F">
      <w:pPr>
        <w:pStyle w:val="a3"/>
        <w:spacing w:before="153"/>
        <w:ind w:left="283" w:right="434"/>
      </w:pPr>
      <w:r>
        <w:t>Коррекционный курс «Развитие познавательной деятельности» реализуется в рамках программы коррекционной работы.</w:t>
      </w:r>
    </w:p>
    <w:p w:rsidR="004F5C3C" w:rsidRDefault="00CA2B2F">
      <w:pPr>
        <w:pStyle w:val="a3"/>
        <w:spacing w:before="1"/>
        <w:ind w:left="283" w:right="425" w:firstLine="343"/>
      </w:pPr>
      <w:r>
        <w:rPr>
          <w:b/>
        </w:rPr>
        <w:t xml:space="preserve">Цель реализации коррекционного курса- </w:t>
      </w:r>
      <w:r>
        <w:t>поддержка достижения образовательных результатов обучающимися с расстройствами аутистического спектра (РАС) в различных предметных областях в соответствие с требованиями ФГОС ООО и с учетом их особых образовательных потребностей.</w:t>
      </w:r>
    </w:p>
    <w:p w:rsidR="004F5C3C" w:rsidRDefault="00CA2B2F">
      <w:pPr>
        <w:pStyle w:val="2"/>
        <w:spacing w:before="0"/>
        <w:ind w:left="566"/>
        <w:rPr>
          <w:b w:val="0"/>
        </w:rPr>
      </w:pPr>
      <w:r>
        <w:t>Задачами</w:t>
      </w:r>
      <w:r>
        <w:rPr>
          <w:spacing w:val="-6"/>
        </w:rPr>
        <w:t xml:space="preserve"> </w:t>
      </w:r>
      <w:r>
        <w:t>реализации</w:t>
      </w:r>
      <w:r>
        <w:rPr>
          <w:spacing w:val="-8"/>
        </w:rPr>
        <w:t xml:space="preserve"> </w:t>
      </w:r>
      <w:r>
        <w:t>коррекционного</w:t>
      </w:r>
      <w:r>
        <w:rPr>
          <w:spacing w:val="-6"/>
        </w:rPr>
        <w:t xml:space="preserve"> </w:t>
      </w:r>
      <w:r>
        <w:t>курса</w:t>
      </w:r>
      <w:r>
        <w:rPr>
          <w:spacing w:val="-2"/>
        </w:rPr>
        <w:t xml:space="preserve"> </w:t>
      </w:r>
      <w:r>
        <w:rPr>
          <w:b w:val="0"/>
          <w:spacing w:val="-2"/>
        </w:rPr>
        <w:t>являются:</w:t>
      </w:r>
    </w:p>
    <w:p w:rsidR="004F5C3C" w:rsidRDefault="00CA2B2F">
      <w:pPr>
        <w:pStyle w:val="a5"/>
        <w:numPr>
          <w:ilvl w:val="0"/>
          <w:numId w:val="8"/>
        </w:numPr>
        <w:tabs>
          <w:tab w:val="left" w:pos="785"/>
        </w:tabs>
        <w:ind w:right="430" w:firstLine="283"/>
        <w:rPr>
          <w:sz w:val="24"/>
        </w:rPr>
      </w:pPr>
      <w:r>
        <w:rPr>
          <w:sz w:val="24"/>
        </w:rPr>
        <w:t xml:space="preserve">содействие достижению необходимых образовательных результатов в различных предметных областях, наиболее </w:t>
      </w:r>
      <w:proofErr w:type="spellStart"/>
      <w:r>
        <w:rPr>
          <w:sz w:val="24"/>
        </w:rPr>
        <w:t>дефицитарных</w:t>
      </w:r>
      <w:proofErr w:type="spellEnd"/>
      <w:r>
        <w:rPr>
          <w:sz w:val="24"/>
        </w:rPr>
        <w:t xml:space="preserve"> для обучающегося с РАС;</w:t>
      </w:r>
    </w:p>
    <w:p w:rsidR="004F5C3C" w:rsidRDefault="00CA2B2F">
      <w:pPr>
        <w:pStyle w:val="a5"/>
        <w:numPr>
          <w:ilvl w:val="0"/>
          <w:numId w:val="8"/>
        </w:numPr>
        <w:tabs>
          <w:tab w:val="left" w:pos="728"/>
        </w:tabs>
        <w:ind w:right="423" w:firstLine="283"/>
        <w:jc w:val="left"/>
        <w:rPr>
          <w:sz w:val="24"/>
        </w:rPr>
      </w:pPr>
      <w:r>
        <w:rPr>
          <w:sz w:val="24"/>
        </w:rPr>
        <w:t>создание учебных ситуаций в рамках индивидуальных и подгрупповых занятий, направленных на преодоление указанных дефицитов;</w:t>
      </w:r>
    </w:p>
    <w:p w:rsidR="004F5C3C" w:rsidRDefault="00CA2B2F">
      <w:pPr>
        <w:pStyle w:val="a5"/>
        <w:numPr>
          <w:ilvl w:val="0"/>
          <w:numId w:val="8"/>
        </w:numPr>
        <w:tabs>
          <w:tab w:val="left" w:pos="745"/>
        </w:tabs>
        <w:ind w:right="429" w:firstLine="283"/>
        <w:jc w:val="left"/>
        <w:rPr>
          <w:sz w:val="24"/>
        </w:rPr>
      </w:pPr>
      <w:r>
        <w:rPr>
          <w:sz w:val="24"/>
        </w:rPr>
        <w:t>расширение</w:t>
      </w:r>
      <w:r>
        <w:rPr>
          <w:spacing w:val="40"/>
          <w:sz w:val="24"/>
        </w:rPr>
        <w:t xml:space="preserve"> </w:t>
      </w:r>
      <w:r>
        <w:rPr>
          <w:sz w:val="24"/>
        </w:rPr>
        <w:t>у</w:t>
      </w:r>
      <w:r>
        <w:rPr>
          <w:spacing w:val="32"/>
          <w:sz w:val="24"/>
        </w:rPr>
        <w:t xml:space="preserve"> </w:t>
      </w:r>
      <w:r>
        <w:rPr>
          <w:sz w:val="24"/>
        </w:rPr>
        <w:t>обучающихся</w:t>
      </w:r>
      <w:r>
        <w:rPr>
          <w:spacing w:val="37"/>
          <w:sz w:val="24"/>
        </w:rPr>
        <w:t xml:space="preserve"> </w:t>
      </w:r>
      <w:r>
        <w:rPr>
          <w:sz w:val="24"/>
        </w:rPr>
        <w:t>с</w:t>
      </w:r>
      <w:r>
        <w:rPr>
          <w:spacing w:val="36"/>
          <w:sz w:val="24"/>
        </w:rPr>
        <w:t xml:space="preserve"> </w:t>
      </w:r>
      <w:r>
        <w:rPr>
          <w:sz w:val="24"/>
        </w:rPr>
        <w:t>РАС</w:t>
      </w:r>
      <w:r>
        <w:rPr>
          <w:spacing w:val="37"/>
          <w:sz w:val="24"/>
        </w:rPr>
        <w:t xml:space="preserve"> </w:t>
      </w:r>
      <w:r>
        <w:rPr>
          <w:sz w:val="24"/>
        </w:rPr>
        <w:t>возможностей</w:t>
      </w:r>
      <w:r>
        <w:rPr>
          <w:spacing w:val="38"/>
          <w:sz w:val="24"/>
        </w:rPr>
        <w:t xml:space="preserve"> </w:t>
      </w:r>
      <w:r>
        <w:rPr>
          <w:sz w:val="24"/>
        </w:rPr>
        <w:t>формирования</w:t>
      </w:r>
      <w:r>
        <w:rPr>
          <w:spacing w:val="37"/>
          <w:sz w:val="24"/>
        </w:rPr>
        <w:t xml:space="preserve"> </w:t>
      </w:r>
      <w:r>
        <w:rPr>
          <w:sz w:val="24"/>
        </w:rPr>
        <w:t>навыков</w:t>
      </w:r>
      <w:r>
        <w:rPr>
          <w:spacing w:val="37"/>
          <w:sz w:val="24"/>
        </w:rPr>
        <w:t xml:space="preserve"> </w:t>
      </w:r>
      <w:r>
        <w:rPr>
          <w:sz w:val="24"/>
        </w:rPr>
        <w:t>активной</w:t>
      </w:r>
      <w:r>
        <w:rPr>
          <w:spacing w:val="38"/>
          <w:sz w:val="24"/>
        </w:rPr>
        <w:t xml:space="preserve"> </w:t>
      </w:r>
      <w:r>
        <w:rPr>
          <w:sz w:val="24"/>
        </w:rPr>
        <w:t>переработки учебной информации и учебного материала различных предметных областей;</w:t>
      </w:r>
    </w:p>
    <w:p w:rsidR="004F5C3C" w:rsidRDefault="00CA2B2F">
      <w:pPr>
        <w:pStyle w:val="a5"/>
        <w:numPr>
          <w:ilvl w:val="0"/>
          <w:numId w:val="8"/>
        </w:numPr>
        <w:tabs>
          <w:tab w:val="left" w:pos="704"/>
        </w:tabs>
        <w:ind w:left="704" w:hanging="138"/>
        <w:jc w:val="left"/>
        <w:rPr>
          <w:sz w:val="24"/>
        </w:rPr>
      </w:pPr>
      <w:r>
        <w:rPr>
          <w:sz w:val="24"/>
        </w:rPr>
        <w:t>развитие</w:t>
      </w:r>
      <w:r>
        <w:rPr>
          <w:spacing w:val="-8"/>
          <w:sz w:val="24"/>
        </w:rPr>
        <w:t xml:space="preserve"> </w:t>
      </w:r>
      <w:r>
        <w:rPr>
          <w:sz w:val="24"/>
        </w:rPr>
        <w:t>познавательной</w:t>
      </w:r>
      <w:r>
        <w:rPr>
          <w:spacing w:val="-4"/>
          <w:sz w:val="24"/>
        </w:rPr>
        <w:t xml:space="preserve"> </w:t>
      </w:r>
      <w:r>
        <w:rPr>
          <w:sz w:val="24"/>
        </w:rPr>
        <w:t>активности</w:t>
      </w:r>
      <w:r>
        <w:rPr>
          <w:spacing w:val="-3"/>
          <w:sz w:val="24"/>
        </w:rPr>
        <w:t xml:space="preserve"> </w:t>
      </w:r>
      <w:r>
        <w:rPr>
          <w:sz w:val="24"/>
        </w:rPr>
        <w:t>обучающихся</w:t>
      </w:r>
      <w:r>
        <w:rPr>
          <w:spacing w:val="-4"/>
          <w:sz w:val="24"/>
        </w:rPr>
        <w:t xml:space="preserve"> </w:t>
      </w:r>
      <w:r>
        <w:rPr>
          <w:sz w:val="24"/>
        </w:rPr>
        <w:t>с</w:t>
      </w:r>
      <w:r>
        <w:rPr>
          <w:spacing w:val="-5"/>
          <w:sz w:val="24"/>
        </w:rPr>
        <w:t xml:space="preserve"> </w:t>
      </w:r>
      <w:r>
        <w:rPr>
          <w:spacing w:val="-4"/>
          <w:sz w:val="24"/>
        </w:rPr>
        <w:t>РАС;</w:t>
      </w:r>
    </w:p>
    <w:p w:rsidR="004F5C3C" w:rsidRDefault="00CA2B2F">
      <w:pPr>
        <w:pStyle w:val="a5"/>
        <w:numPr>
          <w:ilvl w:val="0"/>
          <w:numId w:val="8"/>
        </w:numPr>
        <w:tabs>
          <w:tab w:val="left" w:pos="704"/>
        </w:tabs>
        <w:ind w:left="704" w:hanging="138"/>
        <w:jc w:val="left"/>
        <w:rPr>
          <w:sz w:val="24"/>
        </w:rPr>
      </w:pPr>
      <w:r>
        <w:rPr>
          <w:sz w:val="24"/>
        </w:rPr>
        <w:t>формирование</w:t>
      </w:r>
      <w:r>
        <w:rPr>
          <w:spacing w:val="-7"/>
          <w:sz w:val="24"/>
        </w:rPr>
        <w:t xml:space="preserve"> </w:t>
      </w:r>
      <w:r>
        <w:rPr>
          <w:sz w:val="24"/>
        </w:rPr>
        <w:t>алгоритма</w:t>
      </w:r>
      <w:r>
        <w:rPr>
          <w:spacing w:val="-5"/>
          <w:sz w:val="24"/>
        </w:rPr>
        <w:t xml:space="preserve"> </w:t>
      </w:r>
      <w:r>
        <w:rPr>
          <w:sz w:val="24"/>
        </w:rPr>
        <w:t>продуктивной</w:t>
      </w:r>
      <w:r>
        <w:rPr>
          <w:spacing w:val="-4"/>
          <w:sz w:val="24"/>
        </w:rPr>
        <w:t xml:space="preserve"> </w:t>
      </w:r>
      <w:r>
        <w:rPr>
          <w:sz w:val="24"/>
        </w:rPr>
        <w:t>деятельности,</w:t>
      </w:r>
      <w:r>
        <w:rPr>
          <w:spacing w:val="-4"/>
          <w:sz w:val="24"/>
        </w:rPr>
        <w:t xml:space="preserve"> </w:t>
      </w:r>
      <w:r>
        <w:rPr>
          <w:sz w:val="24"/>
        </w:rPr>
        <w:t>а</w:t>
      </w:r>
      <w:r>
        <w:rPr>
          <w:spacing w:val="-5"/>
          <w:sz w:val="24"/>
        </w:rPr>
        <w:t xml:space="preserve"> </w:t>
      </w:r>
      <w:proofErr w:type="spellStart"/>
      <w:r>
        <w:rPr>
          <w:sz w:val="24"/>
        </w:rPr>
        <w:t>т.ч</w:t>
      </w:r>
      <w:proofErr w:type="spellEnd"/>
      <w:r>
        <w:rPr>
          <w:sz w:val="24"/>
        </w:rPr>
        <w:t>.</w:t>
      </w:r>
      <w:r>
        <w:rPr>
          <w:spacing w:val="-2"/>
          <w:sz w:val="24"/>
        </w:rPr>
        <w:t xml:space="preserve"> учебной.</w:t>
      </w:r>
    </w:p>
    <w:p w:rsidR="004F5C3C" w:rsidRDefault="00CA2B2F">
      <w:pPr>
        <w:pStyle w:val="2"/>
        <w:spacing w:before="3" w:line="274" w:lineRule="exact"/>
        <w:ind w:left="566"/>
      </w:pPr>
      <w:r>
        <w:t>Содержание</w:t>
      </w:r>
      <w:r>
        <w:rPr>
          <w:spacing w:val="-10"/>
        </w:rPr>
        <w:t xml:space="preserve"> </w:t>
      </w:r>
      <w:r>
        <w:t>коррекционного</w:t>
      </w:r>
      <w:r>
        <w:rPr>
          <w:spacing w:val="-8"/>
        </w:rPr>
        <w:t xml:space="preserve"> </w:t>
      </w:r>
      <w:r>
        <w:rPr>
          <w:spacing w:val="-4"/>
        </w:rPr>
        <w:t>курса</w:t>
      </w:r>
    </w:p>
    <w:p w:rsidR="004F5C3C" w:rsidRDefault="00CA2B2F">
      <w:pPr>
        <w:pStyle w:val="a3"/>
        <w:ind w:left="283" w:right="422"/>
      </w:pPr>
      <w:r>
        <w:t>Содержание коррекционного курса максимально индивидуализировано (в соответствие с выделенными дефицитами) В работе также необходимо опираться на сильные стороны, специфические интересы обучающихся с РАС.</w:t>
      </w:r>
    </w:p>
    <w:p w:rsidR="004F5C3C" w:rsidRDefault="00CA2B2F">
      <w:pPr>
        <w:pStyle w:val="a3"/>
        <w:ind w:left="283" w:right="426"/>
      </w:pPr>
      <w:r>
        <w:t>Основой тематического планирования коррекционного курса являются рабочие программы</w:t>
      </w:r>
      <w:r>
        <w:rPr>
          <w:spacing w:val="80"/>
        </w:rPr>
        <w:t xml:space="preserve"> </w:t>
      </w:r>
      <w:r>
        <w:t>педагогов по учебным предметам образовательных областей. При составлении индивидуальной/подгрупповой программы курса рекомендуется обратить особое внимание на такие предметы как русский язык, чтение,</w:t>
      </w:r>
      <w:r>
        <w:rPr>
          <w:spacing w:val="40"/>
        </w:rPr>
        <w:t xml:space="preserve"> </w:t>
      </w:r>
      <w:r>
        <w:t xml:space="preserve">история, поскольку при изучении этих предметов специфическая </w:t>
      </w:r>
      <w:proofErr w:type="spellStart"/>
      <w:r>
        <w:t>дефицитарность</w:t>
      </w:r>
      <w:proofErr w:type="spellEnd"/>
      <w:r>
        <w:t xml:space="preserve"> обучающегося с РАС, их особый когнитивный профиль может проявиться в максимальной степени.</w:t>
      </w:r>
    </w:p>
    <w:p w:rsidR="004F5C3C" w:rsidRDefault="004F5C3C">
      <w:pPr>
        <w:pStyle w:val="a3"/>
        <w:sectPr w:rsidR="004F5C3C">
          <w:pgSz w:w="11910" w:h="16840"/>
          <w:pgMar w:top="480" w:right="141" w:bottom="1240" w:left="283" w:header="0" w:footer="948" w:gutter="0"/>
          <w:cols w:space="720"/>
        </w:sectPr>
      </w:pPr>
    </w:p>
    <w:p w:rsidR="004F5C3C" w:rsidRDefault="00CA2B2F">
      <w:pPr>
        <w:pStyle w:val="2"/>
        <w:spacing w:before="67"/>
        <w:ind w:left="566"/>
        <w:jc w:val="left"/>
      </w:pPr>
      <w:r>
        <w:lastRenderedPageBreak/>
        <w:t>Организационные</w:t>
      </w:r>
      <w:r>
        <w:rPr>
          <w:spacing w:val="-12"/>
        </w:rPr>
        <w:t xml:space="preserve"> </w:t>
      </w:r>
      <w:r>
        <w:t>требования</w:t>
      </w:r>
      <w:r>
        <w:rPr>
          <w:spacing w:val="-7"/>
        </w:rPr>
        <w:t xml:space="preserve"> </w:t>
      </w:r>
      <w:r>
        <w:t>к</w:t>
      </w:r>
      <w:r>
        <w:rPr>
          <w:spacing w:val="-6"/>
        </w:rPr>
        <w:t xml:space="preserve"> </w:t>
      </w:r>
      <w:r>
        <w:t>реализации</w:t>
      </w:r>
      <w:r>
        <w:rPr>
          <w:spacing w:val="-8"/>
        </w:rPr>
        <w:t xml:space="preserve"> </w:t>
      </w:r>
      <w:r>
        <w:t>коррекционного</w:t>
      </w:r>
      <w:r>
        <w:rPr>
          <w:spacing w:val="-6"/>
        </w:rPr>
        <w:t xml:space="preserve"> </w:t>
      </w:r>
      <w:r>
        <w:rPr>
          <w:spacing w:val="-2"/>
        </w:rPr>
        <w:t>курса</w:t>
      </w:r>
    </w:p>
    <w:p w:rsidR="004F5C3C" w:rsidRDefault="00CA2B2F">
      <w:pPr>
        <w:pStyle w:val="a3"/>
        <w:spacing w:before="146"/>
        <w:ind w:left="283" w:right="421"/>
      </w:pPr>
      <w:r>
        <w:t xml:space="preserve">Индивидуальные /подгрупповые коррекционно-развивающие занятия планируются и проводятся специалистами школьной службы психолого-педагогического сопровождения на основе принципов междисциплинарного взаимодействия. Важным является привлечение к планированию содержания и реализации данного курса педагогов-предметников. При реализации содержания данного курса важным является соблюдение основных принципов и приемов адаптации учебных заданий. Это такие приемы </w:t>
      </w:r>
      <w:r>
        <w:rPr>
          <w:spacing w:val="-4"/>
        </w:rPr>
        <w:t>как:</w:t>
      </w:r>
    </w:p>
    <w:p w:rsidR="004F5C3C" w:rsidRDefault="00CA2B2F">
      <w:pPr>
        <w:pStyle w:val="a5"/>
        <w:numPr>
          <w:ilvl w:val="0"/>
          <w:numId w:val="6"/>
        </w:numPr>
        <w:tabs>
          <w:tab w:val="left" w:pos="848"/>
        </w:tabs>
        <w:spacing w:before="152"/>
        <w:ind w:right="433" w:firstLine="283"/>
        <w:rPr>
          <w:sz w:val="24"/>
        </w:rPr>
      </w:pPr>
      <w:r>
        <w:rPr>
          <w:sz w:val="24"/>
        </w:rPr>
        <w:t xml:space="preserve">упрощение инструкции к заданию (разбивка сложной инструкции на несколько простых, </w:t>
      </w:r>
      <w:proofErr w:type="spellStart"/>
      <w:r>
        <w:rPr>
          <w:sz w:val="24"/>
        </w:rPr>
        <w:t>переформулирование</w:t>
      </w:r>
      <w:proofErr w:type="spellEnd"/>
      <w:r>
        <w:rPr>
          <w:sz w:val="24"/>
        </w:rPr>
        <w:t xml:space="preserve"> инструкции, использование визуальных подсказок и пиктограмм);</w:t>
      </w:r>
    </w:p>
    <w:p w:rsidR="004F5C3C" w:rsidRDefault="00CA2B2F">
      <w:pPr>
        <w:pStyle w:val="a5"/>
        <w:numPr>
          <w:ilvl w:val="0"/>
          <w:numId w:val="6"/>
        </w:numPr>
        <w:tabs>
          <w:tab w:val="left" w:pos="848"/>
        </w:tabs>
        <w:ind w:right="421" w:firstLine="283"/>
        <w:rPr>
          <w:sz w:val="24"/>
        </w:rPr>
      </w:pPr>
      <w:r>
        <w:rPr>
          <w:sz w:val="24"/>
        </w:rPr>
        <w:t>индивидуализация стимульных материалов (опора на интересы ребенка, использование значимых для ребенка тем и персонажей);</w:t>
      </w:r>
    </w:p>
    <w:p w:rsidR="004F5C3C" w:rsidRDefault="00CA2B2F">
      <w:pPr>
        <w:pStyle w:val="a5"/>
        <w:numPr>
          <w:ilvl w:val="0"/>
          <w:numId w:val="6"/>
        </w:numPr>
        <w:tabs>
          <w:tab w:val="left" w:pos="848"/>
        </w:tabs>
        <w:ind w:right="430" w:firstLine="283"/>
        <w:rPr>
          <w:sz w:val="24"/>
        </w:rPr>
      </w:pPr>
      <w:r>
        <w:rPr>
          <w:sz w:val="24"/>
        </w:rPr>
        <w:t xml:space="preserve">дополнительная визуализация (цветовое выделение ключевых слов в текстовой задаче; использование заданий, снабженных визуальной инструкцией; чтение текстов с подробными </w:t>
      </w:r>
      <w:r>
        <w:rPr>
          <w:spacing w:val="-2"/>
          <w:sz w:val="24"/>
        </w:rPr>
        <w:t>иллюстрациями);</w:t>
      </w:r>
    </w:p>
    <w:p w:rsidR="004F5C3C" w:rsidRDefault="00CA2B2F">
      <w:pPr>
        <w:pStyle w:val="a5"/>
        <w:numPr>
          <w:ilvl w:val="0"/>
          <w:numId w:val="6"/>
        </w:numPr>
        <w:tabs>
          <w:tab w:val="left" w:pos="848"/>
        </w:tabs>
        <w:ind w:right="425" w:firstLine="283"/>
        <w:rPr>
          <w:sz w:val="24"/>
        </w:rPr>
      </w:pPr>
      <w:r>
        <w:rPr>
          <w:sz w:val="24"/>
        </w:rPr>
        <w:t>минимизация двойных требований и правило «одной трудности» (не требовать от ребенка одновременной переработки разнородной информации: например, соблюдения нескольких не до конца усвоенных правил при написании упражнения по русскому языку);</w:t>
      </w:r>
    </w:p>
    <w:p w:rsidR="004F5C3C" w:rsidRDefault="00CA2B2F">
      <w:pPr>
        <w:pStyle w:val="a5"/>
        <w:numPr>
          <w:ilvl w:val="0"/>
          <w:numId w:val="6"/>
        </w:numPr>
        <w:tabs>
          <w:tab w:val="left" w:pos="848"/>
        </w:tabs>
        <w:ind w:right="426" w:firstLine="283"/>
        <w:rPr>
          <w:sz w:val="24"/>
        </w:rPr>
      </w:pPr>
      <w:r>
        <w:rPr>
          <w:sz w:val="24"/>
        </w:rPr>
        <w:t>сокращение объема заданий при сохранении уровня сложности (уменьшение количества заданий; уменьшение объемов текстов для списывания; предъявление одного задания на листе; задания с возможностью продуктивного ответа);</w:t>
      </w:r>
    </w:p>
    <w:p w:rsidR="004F5C3C" w:rsidRDefault="00CA2B2F">
      <w:pPr>
        <w:pStyle w:val="a5"/>
        <w:numPr>
          <w:ilvl w:val="0"/>
          <w:numId w:val="6"/>
        </w:numPr>
        <w:tabs>
          <w:tab w:val="left" w:pos="848"/>
        </w:tabs>
        <w:ind w:right="420" w:firstLine="283"/>
        <w:rPr>
          <w:sz w:val="24"/>
        </w:rPr>
      </w:pPr>
      <w:r>
        <w:rPr>
          <w:sz w:val="24"/>
        </w:rPr>
        <w:t>упрощение содержания заданий (адаптация текстов: сокращение, упрощение диалогов, выделение вопросов; адаптация вопросов в тестах и т.п.).</w:t>
      </w:r>
    </w:p>
    <w:p w:rsidR="00A943D3" w:rsidRDefault="00A943D3" w:rsidP="00A943D3">
      <w:pPr>
        <w:pStyle w:val="a5"/>
        <w:tabs>
          <w:tab w:val="left" w:pos="848"/>
        </w:tabs>
        <w:ind w:left="566" w:right="420" w:firstLine="0"/>
        <w:rPr>
          <w:sz w:val="24"/>
        </w:rPr>
      </w:pPr>
    </w:p>
    <w:p w:rsidR="004F5C3C" w:rsidRPr="00A943D3" w:rsidRDefault="00CA2B2F">
      <w:pPr>
        <w:pStyle w:val="a5"/>
        <w:numPr>
          <w:ilvl w:val="0"/>
          <w:numId w:val="97"/>
        </w:numPr>
        <w:tabs>
          <w:tab w:val="left" w:pos="1373"/>
        </w:tabs>
        <w:spacing w:before="1" w:line="273" w:lineRule="exact"/>
        <w:rPr>
          <w:b/>
          <w:sz w:val="24"/>
          <w:szCs w:val="24"/>
        </w:rPr>
      </w:pPr>
      <w:r w:rsidRPr="00A943D3">
        <w:rPr>
          <w:b/>
          <w:sz w:val="24"/>
          <w:szCs w:val="24"/>
        </w:rPr>
        <w:t>Организационный</w:t>
      </w:r>
      <w:r w:rsidRPr="00A943D3">
        <w:rPr>
          <w:b/>
          <w:spacing w:val="-9"/>
          <w:sz w:val="24"/>
          <w:szCs w:val="24"/>
        </w:rPr>
        <w:t xml:space="preserve"> </w:t>
      </w:r>
      <w:r w:rsidRPr="00A943D3">
        <w:rPr>
          <w:b/>
          <w:sz w:val="24"/>
          <w:szCs w:val="24"/>
        </w:rPr>
        <w:t>раздел</w:t>
      </w:r>
      <w:r w:rsidRPr="00A943D3">
        <w:rPr>
          <w:b/>
          <w:spacing w:val="-2"/>
          <w:sz w:val="24"/>
          <w:szCs w:val="24"/>
        </w:rPr>
        <w:t xml:space="preserve"> </w:t>
      </w:r>
      <w:r w:rsidRPr="00A943D3">
        <w:rPr>
          <w:b/>
          <w:sz w:val="24"/>
          <w:szCs w:val="24"/>
        </w:rPr>
        <w:t>АООП</w:t>
      </w:r>
      <w:r w:rsidRPr="00A943D3">
        <w:rPr>
          <w:b/>
          <w:spacing w:val="-6"/>
          <w:sz w:val="24"/>
          <w:szCs w:val="24"/>
        </w:rPr>
        <w:t xml:space="preserve"> </w:t>
      </w:r>
      <w:r w:rsidRPr="00A943D3">
        <w:rPr>
          <w:b/>
          <w:sz w:val="24"/>
          <w:szCs w:val="24"/>
        </w:rPr>
        <w:t>ООО</w:t>
      </w:r>
      <w:r w:rsidRPr="00A943D3">
        <w:rPr>
          <w:b/>
          <w:spacing w:val="-3"/>
          <w:sz w:val="24"/>
          <w:szCs w:val="24"/>
        </w:rPr>
        <w:t xml:space="preserve"> </w:t>
      </w:r>
      <w:r w:rsidRPr="00A943D3">
        <w:rPr>
          <w:b/>
          <w:sz w:val="24"/>
          <w:szCs w:val="24"/>
        </w:rPr>
        <w:t>обучающихся</w:t>
      </w:r>
      <w:r w:rsidRPr="00A943D3">
        <w:rPr>
          <w:b/>
          <w:spacing w:val="-4"/>
          <w:sz w:val="24"/>
          <w:szCs w:val="24"/>
        </w:rPr>
        <w:t xml:space="preserve"> </w:t>
      </w:r>
      <w:r w:rsidRPr="00A943D3">
        <w:rPr>
          <w:b/>
          <w:sz w:val="24"/>
          <w:szCs w:val="24"/>
        </w:rPr>
        <w:t>с</w:t>
      </w:r>
      <w:r w:rsidRPr="00A943D3">
        <w:rPr>
          <w:b/>
          <w:spacing w:val="-6"/>
          <w:sz w:val="24"/>
          <w:szCs w:val="24"/>
        </w:rPr>
        <w:t xml:space="preserve"> </w:t>
      </w:r>
      <w:r w:rsidRPr="00A943D3">
        <w:rPr>
          <w:b/>
          <w:sz w:val="24"/>
          <w:szCs w:val="24"/>
        </w:rPr>
        <w:t>РАС</w:t>
      </w:r>
      <w:r w:rsidRPr="00A943D3">
        <w:rPr>
          <w:b/>
          <w:spacing w:val="-5"/>
          <w:sz w:val="24"/>
          <w:szCs w:val="24"/>
        </w:rPr>
        <w:t xml:space="preserve"> </w:t>
      </w:r>
      <w:r w:rsidRPr="00A943D3">
        <w:rPr>
          <w:b/>
          <w:sz w:val="24"/>
          <w:szCs w:val="24"/>
        </w:rPr>
        <w:t>с</w:t>
      </w:r>
      <w:r w:rsidRPr="00A943D3">
        <w:rPr>
          <w:b/>
          <w:spacing w:val="-3"/>
          <w:sz w:val="24"/>
          <w:szCs w:val="24"/>
        </w:rPr>
        <w:t xml:space="preserve"> </w:t>
      </w:r>
      <w:r w:rsidR="00A943D3">
        <w:rPr>
          <w:b/>
          <w:spacing w:val="-5"/>
          <w:sz w:val="24"/>
          <w:szCs w:val="24"/>
        </w:rPr>
        <w:t>интеллектуальными нарушениями</w:t>
      </w:r>
    </w:p>
    <w:p w:rsidR="004F5C3C" w:rsidRDefault="00CA2B2F">
      <w:pPr>
        <w:pStyle w:val="a5"/>
        <w:numPr>
          <w:ilvl w:val="1"/>
          <w:numId w:val="97"/>
        </w:numPr>
        <w:tabs>
          <w:tab w:val="left" w:pos="1578"/>
        </w:tabs>
        <w:ind w:right="422" w:firstLine="283"/>
        <w:jc w:val="left"/>
        <w:rPr>
          <w:b/>
        </w:rPr>
      </w:pPr>
      <w:r>
        <w:rPr>
          <w:b/>
        </w:rPr>
        <w:t>Учебный</w:t>
      </w:r>
      <w:r>
        <w:rPr>
          <w:b/>
          <w:spacing w:val="40"/>
        </w:rPr>
        <w:t xml:space="preserve"> </w:t>
      </w:r>
      <w:r>
        <w:rPr>
          <w:b/>
        </w:rPr>
        <w:t>план</w:t>
      </w:r>
      <w:r>
        <w:rPr>
          <w:b/>
          <w:spacing w:val="40"/>
        </w:rPr>
        <w:t xml:space="preserve"> </w:t>
      </w:r>
      <w:r>
        <w:t>фиксирует</w:t>
      </w:r>
      <w:r>
        <w:rPr>
          <w:spacing w:val="40"/>
        </w:rPr>
        <w:t xml:space="preserve"> </w:t>
      </w:r>
      <w:r>
        <w:t>общий</w:t>
      </w:r>
      <w:r>
        <w:rPr>
          <w:spacing w:val="40"/>
        </w:rPr>
        <w:t xml:space="preserve"> </w:t>
      </w:r>
      <w:r>
        <w:t>объем</w:t>
      </w:r>
      <w:r>
        <w:rPr>
          <w:spacing w:val="40"/>
        </w:rPr>
        <w:t xml:space="preserve"> </w:t>
      </w:r>
      <w:r>
        <w:t>нагрузки,</w:t>
      </w:r>
      <w:r>
        <w:rPr>
          <w:spacing w:val="40"/>
        </w:rPr>
        <w:t xml:space="preserve"> </w:t>
      </w:r>
      <w:r>
        <w:t>максимальный</w:t>
      </w:r>
      <w:r>
        <w:rPr>
          <w:spacing w:val="40"/>
        </w:rPr>
        <w:t xml:space="preserve"> </w:t>
      </w:r>
      <w:r>
        <w:t>объём</w:t>
      </w:r>
      <w:r>
        <w:rPr>
          <w:spacing w:val="40"/>
        </w:rPr>
        <w:t xml:space="preserve"> </w:t>
      </w:r>
      <w:r>
        <w:t>аудиторной</w:t>
      </w:r>
      <w:r>
        <w:rPr>
          <w:spacing w:val="40"/>
        </w:rPr>
        <w:t xml:space="preserve"> </w:t>
      </w:r>
      <w:r>
        <w:t>нагрузки, состав</w:t>
      </w:r>
      <w:r>
        <w:rPr>
          <w:spacing w:val="80"/>
        </w:rPr>
        <w:t xml:space="preserve"> </w:t>
      </w:r>
      <w:r>
        <w:t>и</w:t>
      </w:r>
      <w:r>
        <w:rPr>
          <w:spacing w:val="78"/>
        </w:rPr>
        <w:t xml:space="preserve"> </w:t>
      </w:r>
      <w:r>
        <w:t>структуру</w:t>
      </w:r>
      <w:r>
        <w:rPr>
          <w:spacing w:val="79"/>
        </w:rPr>
        <w:t xml:space="preserve"> </w:t>
      </w:r>
      <w:r>
        <w:t>обязательных</w:t>
      </w:r>
      <w:r>
        <w:rPr>
          <w:spacing w:val="79"/>
        </w:rPr>
        <w:t xml:space="preserve"> </w:t>
      </w:r>
      <w:r>
        <w:t>предметных</w:t>
      </w:r>
      <w:r>
        <w:rPr>
          <w:spacing w:val="77"/>
        </w:rPr>
        <w:t xml:space="preserve"> </w:t>
      </w:r>
      <w:r>
        <w:t>областей,</w:t>
      </w:r>
      <w:r>
        <w:rPr>
          <w:spacing w:val="79"/>
        </w:rPr>
        <w:t xml:space="preserve"> </w:t>
      </w:r>
      <w:r>
        <w:t>курсов</w:t>
      </w:r>
      <w:r>
        <w:rPr>
          <w:spacing w:val="80"/>
        </w:rPr>
        <w:t xml:space="preserve"> </w:t>
      </w:r>
      <w:r>
        <w:t>коррекционно-развивающей</w:t>
      </w:r>
      <w:r>
        <w:rPr>
          <w:spacing w:val="80"/>
        </w:rPr>
        <w:t xml:space="preserve"> </w:t>
      </w:r>
      <w:r>
        <w:t>области,</w:t>
      </w:r>
    </w:p>
    <w:p w:rsidR="004F5C3C" w:rsidRDefault="004F5C3C">
      <w:pPr>
        <w:pStyle w:val="a5"/>
        <w:jc w:val="left"/>
        <w:rPr>
          <w:b/>
        </w:rPr>
        <w:sectPr w:rsidR="004F5C3C">
          <w:pgSz w:w="11910" w:h="16840"/>
          <w:pgMar w:top="520" w:right="141" w:bottom="1240" w:left="283" w:header="0" w:footer="948" w:gutter="0"/>
          <w:cols w:space="720"/>
        </w:sectPr>
      </w:pPr>
    </w:p>
    <w:p w:rsidR="004F5C3C" w:rsidRDefault="00CA2B2F">
      <w:pPr>
        <w:spacing w:before="64"/>
        <w:ind w:left="849" w:right="427"/>
        <w:jc w:val="both"/>
      </w:pPr>
      <w:r>
        <w:lastRenderedPageBreak/>
        <w:t>внеурочной деятельности, в том числе распределяет учебное время, отводимое на их освоение по классам и учебным предметам.</w:t>
      </w:r>
    </w:p>
    <w:p w:rsidR="004F5C3C" w:rsidRDefault="00CA2B2F">
      <w:pPr>
        <w:pStyle w:val="a3"/>
        <w:ind w:right="422"/>
      </w:pPr>
      <w:r>
        <w:t>Учебный план определяет общие 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p>
    <w:p w:rsidR="004F5C3C" w:rsidRDefault="00CA2B2F">
      <w:pPr>
        <w:pStyle w:val="a3"/>
        <w:ind w:right="431"/>
      </w:pPr>
      <w:r>
        <w:t>Учебный план обеспечивает возможность обучения на государственных языках субъектов Российской Федерации и родном языке, возможность их изучения, а также устанавливает количество занятий, отводимых на изучение этих языков, по классам (годам) обучения.</w:t>
      </w:r>
    </w:p>
    <w:p w:rsidR="004F5C3C" w:rsidRDefault="00CA2B2F">
      <w:pPr>
        <w:pStyle w:val="a3"/>
        <w:ind w:right="430"/>
      </w:pPr>
      <w:r>
        <w:t>Учебный план состоит из двух частей- обязательной части и части, формируемой участниками образовательных отношений.</w:t>
      </w:r>
    </w:p>
    <w:p w:rsidR="004F5C3C" w:rsidRDefault="00CA2B2F">
      <w:pPr>
        <w:pStyle w:val="a3"/>
        <w:ind w:right="422"/>
      </w:pPr>
      <w:r>
        <w:t>Обязательная часть</w:t>
      </w:r>
      <w:r>
        <w:rPr>
          <w:spacing w:val="40"/>
        </w:rPr>
        <w:t xml:space="preserve"> </w:t>
      </w:r>
      <w:r>
        <w:t>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АООП</w:t>
      </w:r>
      <w:r>
        <w:rPr>
          <w:spacing w:val="40"/>
        </w:rPr>
        <w:t xml:space="preserve"> </w:t>
      </w:r>
      <w:r>
        <w:t>для обучающихся с РАС, и учебное время, отводимое на их изучение по годам обучения.</w:t>
      </w:r>
    </w:p>
    <w:p w:rsidR="004F5C3C" w:rsidRDefault="00CA2B2F">
      <w:pPr>
        <w:pStyle w:val="a3"/>
        <w:ind w:right="427"/>
      </w:pPr>
      <w:r>
        <w:t>Обязательная часть</w:t>
      </w:r>
      <w:r>
        <w:rPr>
          <w:spacing w:val="40"/>
        </w:rPr>
        <w:t xml:space="preserve"> </w:t>
      </w:r>
      <w:r>
        <w:t>учебного плана отражает содержание образования, которое обеспечивает достижение важнейших целей современного начального общего образования:</w:t>
      </w:r>
    </w:p>
    <w:p w:rsidR="004F5C3C" w:rsidRDefault="00CA2B2F">
      <w:pPr>
        <w:pStyle w:val="a3"/>
        <w:ind w:right="434"/>
      </w:pPr>
      <w:r>
        <w:t>формирование гордости за свою страну, приобщение к общекультурным, национальным и этнокультурным ценностям;</w:t>
      </w:r>
    </w:p>
    <w:p w:rsidR="004F5C3C" w:rsidRDefault="00CA2B2F">
      <w:pPr>
        <w:pStyle w:val="a3"/>
        <w:ind w:right="423"/>
      </w:pPr>
      <w:r>
        <w:t>готовность обучающихся с РАС с лёгкой умственной отсталостью к продолжению образования в последующие годы;</w:t>
      </w:r>
    </w:p>
    <w:p w:rsidR="004F5C3C" w:rsidRDefault="00CA2B2F">
      <w:pPr>
        <w:pStyle w:val="a3"/>
        <w:ind w:right="431"/>
      </w:pPr>
      <w:r>
        <w:t xml:space="preserve">формирование здорового образа жизни, элементарных правил поведения в экстремальных </w:t>
      </w:r>
      <w:r>
        <w:rPr>
          <w:spacing w:val="-2"/>
        </w:rPr>
        <w:t>ситуациях;</w:t>
      </w:r>
    </w:p>
    <w:p w:rsidR="004F5C3C" w:rsidRDefault="00CA2B2F">
      <w:pPr>
        <w:pStyle w:val="a3"/>
        <w:ind w:left="1133" w:right="430" w:firstLine="0"/>
        <w:jc w:val="left"/>
      </w:pPr>
      <w:r>
        <w:t>личностное развитие обучающегося с РАС в соответствии с его индивидуальностью; минимизацию</w:t>
      </w:r>
      <w:r>
        <w:rPr>
          <w:spacing w:val="40"/>
        </w:rPr>
        <w:t xml:space="preserve"> </w:t>
      </w:r>
      <w:r>
        <w:t>негативного</w:t>
      </w:r>
      <w:r>
        <w:rPr>
          <w:spacing w:val="40"/>
        </w:rPr>
        <w:t xml:space="preserve"> </w:t>
      </w:r>
      <w:r>
        <w:t>влияния</w:t>
      </w:r>
      <w:r>
        <w:rPr>
          <w:spacing w:val="40"/>
        </w:rPr>
        <w:t xml:space="preserve"> </w:t>
      </w:r>
      <w:r>
        <w:t>нарушений</w:t>
      </w:r>
      <w:r>
        <w:rPr>
          <w:spacing w:val="40"/>
        </w:rPr>
        <w:t xml:space="preserve"> </w:t>
      </w:r>
      <w:r>
        <w:t>на</w:t>
      </w:r>
      <w:r>
        <w:rPr>
          <w:spacing w:val="40"/>
        </w:rPr>
        <w:t xml:space="preserve"> </w:t>
      </w:r>
      <w:r>
        <w:t>развитие</w:t>
      </w:r>
      <w:r>
        <w:rPr>
          <w:spacing w:val="40"/>
        </w:rPr>
        <w:t xml:space="preserve"> </w:t>
      </w:r>
      <w:r>
        <w:t>обучающегося</w:t>
      </w:r>
      <w:r>
        <w:rPr>
          <w:spacing w:val="40"/>
        </w:rPr>
        <w:t xml:space="preserve"> </w:t>
      </w:r>
      <w:r>
        <w:t>и</w:t>
      </w:r>
      <w:r>
        <w:rPr>
          <w:spacing w:val="40"/>
        </w:rPr>
        <w:t xml:space="preserve"> </w:t>
      </w:r>
      <w:r>
        <w:t>профилактику</w:t>
      </w:r>
    </w:p>
    <w:p w:rsidR="004F5C3C" w:rsidRDefault="00CA2B2F">
      <w:pPr>
        <w:pStyle w:val="a3"/>
        <w:ind w:firstLine="0"/>
        <w:jc w:val="left"/>
      </w:pPr>
      <w:r>
        <w:t>возникновения</w:t>
      </w:r>
      <w:r>
        <w:rPr>
          <w:spacing w:val="-6"/>
        </w:rPr>
        <w:t xml:space="preserve"> </w:t>
      </w:r>
      <w:r>
        <w:t>вторичных</w:t>
      </w:r>
      <w:r>
        <w:rPr>
          <w:spacing w:val="-5"/>
        </w:rPr>
        <w:t xml:space="preserve"> </w:t>
      </w:r>
      <w:r>
        <w:rPr>
          <w:spacing w:val="-2"/>
        </w:rPr>
        <w:t>отклонений.</w:t>
      </w:r>
    </w:p>
    <w:p w:rsidR="004F5C3C" w:rsidRDefault="00CA2B2F">
      <w:pPr>
        <w:pStyle w:val="a3"/>
        <w:spacing w:before="1"/>
        <w:ind w:right="422"/>
      </w:pPr>
      <w:r>
        <w:t>Образовательная организация самостоятельна в выборе видов деятельности по каждому предмету, курсу коррекционно-развивающей области (проектная деятельность, практические занятия, экскурсии).</w:t>
      </w:r>
    </w:p>
    <w:p w:rsidR="004F5C3C" w:rsidRDefault="00CA2B2F">
      <w:pPr>
        <w:pStyle w:val="a3"/>
        <w:ind w:left="1133" w:firstLine="0"/>
      </w:pPr>
      <w:r>
        <w:t>Обязательная</w:t>
      </w:r>
      <w:r>
        <w:rPr>
          <w:spacing w:val="-5"/>
        </w:rPr>
        <w:t xml:space="preserve"> </w:t>
      </w:r>
      <w:r>
        <w:t>часть</w:t>
      </w:r>
      <w:r>
        <w:rPr>
          <w:spacing w:val="-3"/>
        </w:rPr>
        <w:t xml:space="preserve"> </w:t>
      </w:r>
      <w:r>
        <w:t>содержит</w:t>
      </w:r>
      <w:r>
        <w:rPr>
          <w:spacing w:val="-4"/>
        </w:rPr>
        <w:t xml:space="preserve"> </w:t>
      </w:r>
      <w:r>
        <w:t>перечень</w:t>
      </w:r>
      <w:r>
        <w:rPr>
          <w:spacing w:val="-2"/>
        </w:rPr>
        <w:t xml:space="preserve"> </w:t>
      </w:r>
      <w:r>
        <w:t>учебных</w:t>
      </w:r>
      <w:r>
        <w:rPr>
          <w:spacing w:val="-3"/>
        </w:rPr>
        <w:t xml:space="preserve"> </w:t>
      </w:r>
      <w:r>
        <w:rPr>
          <w:spacing w:val="-2"/>
        </w:rPr>
        <w:t>предметов.</w:t>
      </w:r>
    </w:p>
    <w:p w:rsidR="004F5C3C" w:rsidRDefault="00CA2B2F">
      <w:pPr>
        <w:pStyle w:val="a3"/>
        <w:ind w:left="1133" w:firstLine="0"/>
      </w:pPr>
      <w:r>
        <w:t>Часть</w:t>
      </w:r>
      <w:r>
        <w:rPr>
          <w:spacing w:val="-6"/>
        </w:rPr>
        <w:t xml:space="preserve"> </w:t>
      </w:r>
      <w:r>
        <w:t>учебного</w:t>
      </w:r>
      <w:r>
        <w:rPr>
          <w:spacing w:val="-6"/>
        </w:rPr>
        <w:t xml:space="preserve"> </w:t>
      </w:r>
      <w:r>
        <w:t>плана,</w:t>
      </w:r>
      <w:r>
        <w:rPr>
          <w:spacing w:val="-5"/>
        </w:rPr>
        <w:t xml:space="preserve"> </w:t>
      </w:r>
      <w:r>
        <w:t>формируемая</w:t>
      </w:r>
      <w:r>
        <w:rPr>
          <w:spacing w:val="-3"/>
        </w:rPr>
        <w:t xml:space="preserve"> </w:t>
      </w:r>
      <w:r>
        <w:t>участниками</w:t>
      </w:r>
      <w:r>
        <w:rPr>
          <w:spacing w:val="-6"/>
        </w:rPr>
        <w:t xml:space="preserve"> </w:t>
      </w:r>
      <w:r>
        <w:t>образовательного</w:t>
      </w:r>
      <w:r>
        <w:rPr>
          <w:spacing w:val="-6"/>
        </w:rPr>
        <w:t xml:space="preserve"> </w:t>
      </w:r>
      <w:r>
        <w:t>процесса,</w:t>
      </w:r>
      <w:r>
        <w:rPr>
          <w:spacing w:val="-5"/>
        </w:rPr>
        <w:t xml:space="preserve"> </w:t>
      </w:r>
      <w:r>
        <w:rPr>
          <w:spacing w:val="-2"/>
        </w:rPr>
        <w:t>включает:</w:t>
      </w:r>
    </w:p>
    <w:p w:rsidR="004F5C3C" w:rsidRDefault="00CA2B2F">
      <w:pPr>
        <w:pStyle w:val="a3"/>
        <w:ind w:right="429"/>
      </w:pPr>
      <w:r>
        <w:t>факультативные курсы, обеспечивающие реализацию индивидуальных особых</w:t>
      </w:r>
      <w:r>
        <w:rPr>
          <w:spacing w:val="40"/>
        </w:rPr>
        <w:t xml:space="preserve"> </w:t>
      </w:r>
      <w:r>
        <w:t>образовательных потребностей обучающихся с РАС с легкой умственной отсталостью;</w:t>
      </w:r>
    </w:p>
    <w:p w:rsidR="004F5C3C" w:rsidRDefault="00CA2B2F">
      <w:pPr>
        <w:pStyle w:val="a3"/>
        <w:ind w:right="420"/>
      </w:pPr>
      <w:r>
        <w:t xml:space="preserve">внеурочную деятельность, реализующуюся посредством таких направлений работы как духовно-нравственное, социальное, </w:t>
      </w:r>
      <w:proofErr w:type="spellStart"/>
      <w:r>
        <w:t>общеинтеллектуальное</w:t>
      </w:r>
      <w:proofErr w:type="spellEnd"/>
      <w:r>
        <w:t>, общекультурное, спортивно-оздоровительное и обеспечивающую личностное развитие обучающихся с РАС;</w:t>
      </w:r>
    </w:p>
    <w:p w:rsidR="004F5C3C" w:rsidRDefault="00CA2B2F">
      <w:pPr>
        <w:pStyle w:val="a3"/>
        <w:ind w:right="428"/>
      </w:pPr>
      <w:r>
        <w:t>коррекционно-развивающую область, коррекционные курсы которой направлены на минимизацию негативного влияния расстройств аутистического спектра на результат обучения и профилактику возникновения вторичных отклонений в развитии.</w:t>
      </w:r>
    </w:p>
    <w:p w:rsidR="004F5C3C" w:rsidRDefault="00CA2B2F">
      <w:pPr>
        <w:pStyle w:val="a3"/>
        <w:ind w:right="417"/>
      </w:pPr>
      <w:r>
        <w:t>Коррекционно-развивающая область включает следующие коррекционные курсы: "Формирование коммуникативного поведения", "Музыкально-ритмические занятия", "Социально-бытовая ориентировка", "Развитие познавательной деятельности", которые являются обязательными и проводятся в форме групповых и индивидуальных коррекционных занятий.</w:t>
      </w:r>
    </w:p>
    <w:p w:rsidR="004F5C3C" w:rsidRDefault="00CA2B2F">
      <w:pPr>
        <w:pStyle w:val="a3"/>
        <w:spacing w:before="1"/>
        <w:ind w:right="422"/>
      </w:pPr>
      <w:r>
        <w:t xml:space="preserve">Образовательная организация вправе самостоятельно определять технологии, способы организации деятельности обучающихся в процессе освоения курсов коррекционно-развивающей </w:t>
      </w:r>
      <w:r>
        <w:rPr>
          <w:spacing w:val="-2"/>
        </w:rPr>
        <w:t>области.</w:t>
      </w:r>
    </w:p>
    <w:p w:rsidR="004F5C3C" w:rsidRDefault="00CA2B2F">
      <w:pPr>
        <w:pStyle w:val="a3"/>
        <w:ind w:right="415"/>
      </w:pPr>
      <w:r>
        <w:t>Часы коррекционно-развивающей области не входят в предельно допустимую учебную нагрузку, проводятся во внеурочное время. Реализация данной области осуществляется за счет часов,</w:t>
      </w:r>
      <w:r>
        <w:rPr>
          <w:spacing w:val="63"/>
        </w:rPr>
        <w:t xml:space="preserve">  </w:t>
      </w:r>
      <w:r>
        <w:t>отводимых</w:t>
      </w:r>
      <w:r>
        <w:rPr>
          <w:spacing w:val="65"/>
        </w:rPr>
        <w:t xml:space="preserve">  </w:t>
      </w:r>
      <w:r>
        <w:t>на</w:t>
      </w:r>
      <w:r>
        <w:rPr>
          <w:spacing w:val="63"/>
        </w:rPr>
        <w:t xml:space="preserve">  </w:t>
      </w:r>
      <w:r>
        <w:t>внеурочную</w:t>
      </w:r>
      <w:r>
        <w:rPr>
          <w:spacing w:val="65"/>
        </w:rPr>
        <w:t xml:space="preserve">  </w:t>
      </w:r>
      <w:r>
        <w:t>деятельность</w:t>
      </w:r>
      <w:r>
        <w:rPr>
          <w:spacing w:val="65"/>
        </w:rPr>
        <w:t xml:space="preserve">  </w:t>
      </w:r>
      <w:r>
        <w:t>(количество</w:t>
      </w:r>
      <w:r>
        <w:rPr>
          <w:spacing w:val="64"/>
        </w:rPr>
        <w:t xml:space="preserve">  </w:t>
      </w:r>
      <w:r>
        <w:t>часов</w:t>
      </w:r>
      <w:r>
        <w:rPr>
          <w:spacing w:val="64"/>
        </w:rPr>
        <w:t xml:space="preserve">  </w:t>
      </w:r>
      <w:r>
        <w:t>на</w:t>
      </w:r>
      <w:r>
        <w:rPr>
          <w:spacing w:val="66"/>
        </w:rPr>
        <w:t xml:space="preserve">  </w:t>
      </w:r>
      <w:r>
        <w:rPr>
          <w:spacing w:val="-2"/>
        </w:rPr>
        <w:t>коррекционно-</w:t>
      </w:r>
    </w:p>
    <w:p w:rsidR="004F5C3C" w:rsidRDefault="004F5C3C">
      <w:pPr>
        <w:pStyle w:val="a3"/>
        <w:sectPr w:rsidR="004F5C3C">
          <w:pgSz w:w="11910" w:h="16840"/>
          <w:pgMar w:top="480" w:right="141" w:bottom="1240" w:left="283" w:header="0" w:footer="948" w:gutter="0"/>
          <w:cols w:space="720"/>
        </w:sectPr>
      </w:pPr>
    </w:p>
    <w:p w:rsidR="004F5C3C" w:rsidRDefault="00CA2B2F">
      <w:pPr>
        <w:pStyle w:val="a3"/>
        <w:spacing w:before="64"/>
        <w:ind w:right="431" w:firstLine="0"/>
      </w:pPr>
      <w:r>
        <w:lastRenderedPageBreak/>
        <w:t>образовательную область должно быть не менее 5 часов в неделю в течение всего срока обучения) (пункт 3.4.16 Санитарно-эпидемиологических требований).</w:t>
      </w:r>
    </w:p>
    <w:p w:rsidR="004F5C3C" w:rsidRDefault="00CA2B2F">
      <w:pPr>
        <w:pStyle w:val="a3"/>
        <w:ind w:right="429"/>
      </w:pPr>
      <w:r>
        <w:t xml:space="preserve">Набор учебных предметов, их соотношение по годам обучения предусматривает оптимальную нагрузку обучающихся на каждом году обучения, обеспечивает качественное усвоение учебных </w:t>
      </w:r>
      <w:r>
        <w:rPr>
          <w:spacing w:val="-2"/>
        </w:rPr>
        <w:t>предметов.</w:t>
      </w:r>
    </w:p>
    <w:p w:rsidR="004F5C3C" w:rsidRDefault="00CA2B2F">
      <w:pPr>
        <w:pStyle w:val="a3"/>
        <w:spacing w:before="1"/>
        <w:ind w:left="1133" w:firstLine="0"/>
      </w:pPr>
      <w:r>
        <w:t>Продолжительность</w:t>
      </w:r>
      <w:r>
        <w:rPr>
          <w:spacing w:val="32"/>
        </w:rPr>
        <w:t xml:space="preserve">  </w:t>
      </w:r>
      <w:r>
        <w:t>урока</w:t>
      </w:r>
      <w:r>
        <w:rPr>
          <w:spacing w:val="33"/>
        </w:rPr>
        <w:t xml:space="preserve">  </w:t>
      </w:r>
      <w:r>
        <w:t>во</w:t>
      </w:r>
      <w:r>
        <w:rPr>
          <w:spacing w:val="33"/>
        </w:rPr>
        <w:t xml:space="preserve">  </w:t>
      </w:r>
      <w:r>
        <w:t>2-9-х</w:t>
      </w:r>
      <w:r>
        <w:rPr>
          <w:spacing w:val="33"/>
        </w:rPr>
        <w:t xml:space="preserve">  </w:t>
      </w:r>
      <w:r>
        <w:t>классах</w:t>
      </w:r>
      <w:r>
        <w:rPr>
          <w:spacing w:val="34"/>
        </w:rPr>
        <w:t xml:space="preserve">  </w:t>
      </w:r>
      <w:r>
        <w:t>-</w:t>
      </w:r>
      <w:r>
        <w:rPr>
          <w:spacing w:val="32"/>
        </w:rPr>
        <w:t xml:space="preserve">  </w:t>
      </w:r>
      <w:r>
        <w:t>40</w:t>
      </w:r>
      <w:r>
        <w:rPr>
          <w:spacing w:val="33"/>
        </w:rPr>
        <w:t xml:space="preserve">  </w:t>
      </w:r>
      <w:r>
        <w:t>минут,</w:t>
      </w:r>
      <w:r>
        <w:rPr>
          <w:spacing w:val="34"/>
        </w:rPr>
        <w:t xml:space="preserve">  </w:t>
      </w:r>
      <w:r>
        <w:t>в</w:t>
      </w:r>
      <w:r>
        <w:rPr>
          <w:spacing w:val="33"/>
        </w:rPr>
        <w:t xml:space="preserve">  </w:t>
      </w:r>
      <w:r>
        <w:t>1-ом</w:t>
      </w:r>
      <w:r>
        <w:rPr>
          <w:spacing w:val="32"/>
        </w:rPr>
        <w:t xml:space="preserve">  </w:t>
      </w:r>
      <w:r>
        <w:t>классе</w:t>
      </w:r>
      <w:r>
        <w:rPr>
          <w:spacing w:val="34"/>
        </w:rPr>
        <w:t xml:space="preserve">  </w:t>
      </w:r>
      <w:r>
        <w:t>-</w:t>
      </w:r>
      <w:r>
        <w:rPr>
          <w:spacing w:val="32"/>
        </w:rPr>
        <w:t xml:space="preserve">  </w:t>
      </w:r>
      <w:r>
        <w:t>35</w:t>
      </w:r>
      <w:r>
        <w:rPr>
          <w:spacing w:val="34"/>
        </w:rPr>
        <w:t xml:space="preserve">  </w:t>
      </w:r>
      <w:r>
        <w:rPr>
          <w:spacing w:val="-2"/>
        </w:rPr>
        <w:t>минут.</w:t>
      </w:r>
    </w:p>
    <w:p w:rsidR="004F5C3C" w:rsidRDefault="00CA2B2F">
      <w:pPr>
        <w:pStyle w:val="a3"/>
        <w:ind w:firstLine="0"/>
      </w:pPr>
      <w:r>
        <w:t>Продолжительность</w:t>
      </w:r>
      <w:r>
        <w:rPr>
          <w:spacing w:val="-3"/>
        </w:rPr>
        <w:t xml:space="preserve"> </w:t>
      </w:r>
      <w:r>
        <w:t>перемен</w:t>
      </w:r>
      <w:r>
        <w:rPr>
          <w:spacing w:val="-2"/>
        </w:rPr>
        <w:t xml:space="preserve"> </w:t>
      </w:r>
      <w:r>
        <w:t>между</w:t>
      </w:r>
      <w:r>
        <w:rPr>
          <w:spacing w:val="-3"/>
        </w:rPr>
        <w:t xml:space="preserve"> </w:t>
      </w:r>
      <w:r>
        <w:t>уроками</w:t>
      </w:r>
      <w:r>
        <w:rPr>
          <w:spacing w:val="-2"/>
        </w:rPr>
        <w:t xml:space="preserve"> </w:t>
      </w:r>
      <w:r>
        <w:t>10</w:t>
      </w:r>
      <w:r>
        <w:rPr>
          <w:spacing w:val="-3"/>
        </w:rPr>
        <w:t xml:space="preserve"> </w:t>
      </w:r>
      <w:r>
        <w:t>минут,</w:t>
      </w:r>
      <w:r>
        <w:rPr>
          <w:spacing w:val="-2"/>
        </w:rPr>
        <w:t xml:space="preserve"> </w:t>
      </w:r>
      <w:r>
        <w:t>после</w:t>
      </w:r>
      <w:r>
        <w:rPr>
          <w:spacing w:val="-3"/>
        </w:rPr>
        <w:t xml:space="preserve"> </w:t>
      </w:r>
      <w:r>
        <w:t>2-го</w:t>
      </w:r>
      <w:r>
        <w:rPr>
          <w:spacing w:val="-2"/>
        </w:rPr>
        <w:t xml:space="preserve"> </w:t>
      </w:r>
      <w:r>
        <w:t>и</w:t>
      </w:r>
      <w:r>
        <w:rPr>
          <w:spacing w:val="-2"/>
        </w:rPr>
        <w:t xml:space="preserve"> </w:t>
      </w:r>
      <w:r>
        <w:t>3-го</w:t>
      </w:r>
      <w:r>
        <w:rPr>
          <w:spacing w:val="-1"/>
        </w:rPr>
        <w:t xml:space="preserve"> </w:t>
      </w:r>
      <w:r>
        <w:t>уроков</w:t>
      </w:r>
      <w:r>
        <w:rPr>
          <w:spacing w:val="-2"/>
        </w:rPr>
        <w:t xml:space="preserve"> </w:t>
      </w:r>
      <w:r>
        <w:t>-</w:t>
      </w:r>
      <w:r>
        <w:rPr>
          <w:spacing w:val="-3"/>
        </w:rPr>
        <w:t xml:space="preserve"> </w:t>
      </w:r>
      <w:r>
        <w:t>по</w:t>
      </w:r>
      <w:r>
        <w:rPr>
          <w:spacing w:val="-2"/>
        </w:rPr>
        <w:t xml:space="preserve"> </w:t>
      </w:r>
      <w:r>
        <w:t>20</w:t>
      </w:r>
      <w:r>
        <w:rPr>
          <w:spacing w:val="-2"/>
        </w:rPr>
        <w:t xml:space="preserve"> минут.</w:t>
      </w:r>
    </w:p>
    <w:p w:rsidR="004F5C3C" w:rsidRDefault="00CA2B2F">
      <w:pPr>
        <w:pStyle w:val="a3"/>
        <w:ind w:right="420"/>
      </w:pPr>
      <w:r>
        <w:t>Продолжительность группового коррекционного занятия составляет в 1 классе</w:t>
      </w:r>
      <w:r>
        <w:rPr>
          <w:spacing w:val="10"/>
        </w:rPr>
        <w:t xml:space="preserve"> </w:t>
      </w:r>
      <w:r>
        <w:t>- 35 минут, во 2-9</w:t>
      </w:r>
      <w:r>
        <w:rPr>
          <w:spacing w:val="-1"/>
        </w:rPr>
        <w:t xml:space="preserve"> </w:t>
      </w:r>
      <w:r>
        <w:t>классах -</w:t>
      </w:r>
      <w:r>
        <w:rPr>
          <w:spacing w:val="-2"/>
        </w:rPr>
        <w:t xml:space="preserve"> </w:t>
      </w:r>
      <w:r>
        <w:t>40</w:t>
      </w:r>
      <w:r>
        <w:rPr>
          <w:spacing w:val="-1"/>
        </w:rPr>
        <w:t xml:space="preserve"> </w:t>
      </w:r>
      <w:r>
        <w:t>минут.</w:t>
      </w:r>
      <w:r>
        <w:rPr>
          <w:spacing w:val="-1"/>
        </w:rPr>
        <w:t xml:space="preserve"> </w:t>
      </w:r>
      <w:r>
        <w:t>Продолжительность</w:t>
      </w:r>
      <w:r>
        <w:rPr>
          <w:spacing w:val="-1"/>
        </w:rPr>
        <w:t xml:space="preserve"> </w:t>
      </w:r>
      <w:r>
        <w:t>индивидуального</w:t>
      </w:r>
      <w:r>
        <w:rPr>
          <w:spacing w:val="-1"/>
        </w:rPr>
        <w:t xml:space="preserve"> </w:t>
      </w:r>
      <w:r>
        <w:t>коррекционного</w:t>
      </w:r>
      <w:r>
        <w:rPr>
          <w:spacing w:val="-3"/>
        </w:rPr>
        <w:t xml:space="preserve"> </w:t>
      </w:r>
      <w:r>
        <w:t>занятия</w:t>
      </w:r>
      <w:r>
        <w:rPr>
          <w:spacing w:val="-1"/>
        </w:rPr>
        <w:t xml:space="preserve"> </w:t>
      </w:r>
      <w:r>
        <w:t>составляет</w:t>
      </w:r>
      <w:r>
        <w:rPr>
          <w:spacing w:val="-1"/>
        </w:rPr>
        <w:t xml:space="preserve"> </w:t>
      </w:r>
      <w:r>
        <w:t xml:space="preserve">20 </w:t>
      </w:r>
      <w:r>
        <w:rPr>
          <w:spacing w:val="-2"/>
        </w:rPr>
        <w:t>минут.</w:t>
      </w:r>
    </w:p>
    <w:p w:rsidR="004F5C3C" w:rsidRDefault="00CA2B2F">
      <w:pPr>
        <w:pStyle w:val="a3"/>
        <w:ind w:right="421"/>
      </w:pPr>
      <w:r>
        <w:t>С целью реализации "ступенчатого" метода постепенного наращивания учебной нагрузки в первом классе обеспечивается организация адаптационного периода. В 1-ом классе каждый день проводится 3 урока. Во время прогулки, динамической паузы происходит уточнение первоначальных математических представлений, используются упражнения по развитию словесной речи в коммуникативной функции. Домашние задания даются с учетом</w:t>
      </w:r>
      <w:r>
        <w:rPr>
          <w:spacing w:val="40"/>
        </w:rPr>
        <w:t xml:space="preserve"> </w:t>
      </w:r>
      <w:r>
        <w:t>индивидуальных возможностей обучающихся. В 1-м классе обучение осуществляется без обязательных домашних заданий, следовательно, без записей в классном журнале. Допустимо предлагать первоклассникам только творческие задания познавательного характера, выполняемые исключительно по желанию обучающихся. Цель таких заданий - формирование у обучающихся внешних и внутренних стимулов к самостоятельной домашней работе. В 1-й четверти возможны только задания организационного характера (приготовить и принести к уроку спортивную форму, природный материал). Во 2-й четверти - познавательные задания, для выполнения которых не требуется специально организованного рабочего места. С 3-й четверти допустимо завершение в домашних условиях работы, начатой в классе (за исключением предмета "Технология"). Общее время на их выполнение не должно превышать 15 минут.</w:t>
      </w:r>
    </w:p>
    <w:p w:rsidR="004F5C3C" w:rsidRDefault="00CA2B2F">
      <w:pPr>
        <w:pStyle w:val="a3"/>
        <w:ind w:right="423"/>
      </w:pPr>
      <w:r>
        <w:t>Со второго класса задания по предметам рекомендуется предлагать по принципу "минимакс": часть задания</w:t>
      </w:r>
      <w:r>
        <w:rPr>
          <w:spacing w:val="-1"/>
        </w:rPr>
        <w:t xml:space="preserve"> </w:t>
      </w:r>
      <w:r>
        <w:t>по</w:t>
      </w:r>
      <w:r>
        <w:rPr>
          <w:spacing w:val="-1"/>
        </w:rPr>
        <w:t xml:space="preserve"> </w:t>
      </w:r>
      <w:r>
        <w:t>предмету</w:t>
      </w:r>
      <w:r>
        <w:rPr>
          <w:spacing w:val="-6"/>
        </w:rPr>
        <w:t xml:space="preserve"> </w:t>
      </w:r>
      <w:r>
        <w:t>обязательна</w:t>
      </w:r>
      <w:r>
        <w:rPr>
          <w:spacing w:val="-2"/>
        </w:rPr>
        <w:t xml:space="preserve"> </w:t>
      </w:r>
      <w:r>
        <w:t>для</w:t>
      </w:r>
      <w:r>
        <w:rPr>
          <w:spacing w:val="-1"/>
        </w:rPr>
        <w:t xml:space="preserve"> </w:t>
      </w:r>
      <w:r>
        <w:t>выполнения,</w:t>
      </w:r>
      <w:r>
        <w:rPr>
          <w:spacing w:val="-1"/>
        </w:rPr>
        <w:t xml:space="preserve"> </w:t>
      </w:r>
      <w:r>
        <w:t>часть -</w:t>
      </w:r>
      <w:r>
        <w:rPr>
          <w:spacing w:val="-2"/>
        </w:rPr>
        <w:t xml:space="preserve"> </w:t>
      </w:r>
      <w:r>
        <w:t>по</w:t>
      </w:r>
      <w:r>
        <w:rPr>
          <w:spacing w:val="-1"/>
        </w:rPr>
        <w:t xml:space="preserve"> </w:t>
      </w:r>
      <w:r>
        <w:t>желанию</w:t>
      </w:r>
      <w:r>
        <w:rPr>
          <w:spacing w:val="-1"/>
        </w:rPr>
        <w:t xml:space="preserve"> </w:t>
      </w:r>
      <w:r>
        <w:t>обучающегося. Время выполнения домашнего задания не должно превышать границ, которые предусмотрены Гигиеническими нормативами и Санитарно-эпидемиологическими требованиями. Общее время выполнения</w:t>
      </w:r>
      <w:r>
        <w:rPr>
          <w:spacing w:val="-2"/>
        </w:rPr>
        <w:t xml:space="preserve"> </w:t>
      </w:r>
      <w:r>
        <w:t>заданий</w:t>
      </w:r>
      <w:r>
        <w:rPr>
          <w:spacing w:val="-2"/>
        </w:rPr>
        <w:t xml:space="preserve"> </w:t>
      </w:r>
      <w:r>
        <w:t>по</w:t>
      </w:r>
      <w:r>
        <w:rPr>
          <w:spacing w:val="-5"/>
        </w:rPr>
        <w:t xml:space="preserve"> </w:t>
      </w:r>
      <w:r>
        <w:t>всем учебным</w:t>
      </w:r>
      <w:r>
        <w:rPr>
          <w:spacing w:val="-1"/>
        </w:rPr>
        <w:t xml:space="preserve"> </w:t>
      </w:r>
      <w:r>
        <w:t>предметам</w:t>
      </w:r>
      <w:r>
        <w:rPr>
          <w:spacing w:val="-3"/>
        </w:rPr>
        <w:t xml:space="preserve"> </w:t>
      </w:r>
      <w:r>
        <w:t>(вместе</w:t>
      </w:r>
      <w:r>
        <w:rPr>
          <w:spacing w:val="-2"/>
        </w:rPr>
        <w:t xml:space="preserve"> </w:t>
      </w:r>
      <w:r>
        <w:t>с</w:t>
      </w:r>
      <w:r>
        <w:rPr>
          <w:spacing w:val="-1"/>
        </w:rPr>
        <w:t xml:space="preserve"> </w:t>
      </w:r>
      <w:r>
        <w:t>чтением)</w:t>
      </w:r>
      <w:r>
        <w:rPr>
          <w:spacing w:val="-2"/>
        </w:rPr>
        <w:t xml:space="preserve"> </w:t>
      </w:r>
      <w:r>
        <w:t>в</w:t>
      </w:r>
      <w:r>
        <w:rPr>
          <w:spacing w:val="-2"/>
        </w:rPr>
        <w:t xml:space="preserve"> </w:t>
      </w:r>
      <w:r>
        <w:t>3-м</w:t>
      </w:r>
      <w:r>
        <w:rPr>
          <w:spacing w:val="-3"/>
        </w:rPr>
        <w:t xml:space="preserve"> </w:t>
      </w:r>
      <w:r>
        <w:t>классе -</w:t>
      </w:r>
      <w:r>
        <w:rPr>
          <w:spacing w:val="-3"/>
        </w:rPr>
        <w:t xml:space="preserve"> </w:t>
      </w:r>
      <w:r>
        <w:t>до</w:t>
      </w:r>
      <w:r>
        <w:rPr>
          <w:spacing w:val="-2"/>
        </w:rPr>
        <w:t xml:space="preserve"> </w:t>
      </w:r>
      <w:r>
        <w:t>1,5 часов</w:t>
      </w:r>
      <w:r>
        <w:rPr>
          <w:spacing w:val="-3"/>
        </w:rPr>
        <w:t xml:space="preserve"> </w:t>
      </w:r>
      <w:r>
        <w:t>(90 минут), в 4-5-м - до 2 часов (120 минут).</w:t>
      </w:r>
    </w:p>
    <w:p w:rsidR="004F5C3C" w:rsidRDefault="00CA2B2F">
      <w:pPr>
        <w:pStyle w:val="a3"/>
        <w:ind w:right="429"/>
      </w:pPr>
      <w:r>
        <w:t>Расписание уроков составляется отдельно для обязательной, внеурочной деятельности (в том числе коррекционно-развивающей области). Между последним уроком и началом внеурочной деятельности, рекомендуется устраивать перерыв продолжительностью не менее 45 минут.</w:t>
      </w:r>
    </w:p>
    <w:p w:rsidR="004F5C3C" w:rsidRDefault="00CA2B2F">
      <w:pPr>
        <w:pStyle w:val="a3"/>
        <w:ind w:right="422"/>
      </w:pPr>
      <w:r>
        <w:t>Количество часов, отводимых в неделю на занятия внеурочной деятельностью, составляет не более 10 часов (в том числе из них не менее 5 часов в неделю на коррекционно-образовательную область в</w:t>
      </w:r>
      <w:r>
        <w:rPr>
          <w:spacing w:val="-2"/>
        </w:rPr>
        <w:t xml:space="preserve"> </w:t>
      </w:r>
      <w:r>
        <w:t>течение</w:t>
      </w:r>
      <w:r>
        <w:rPr>
          <w:spacing w:val="-2"/>
        </w:rPr>
        <w:t xml:space="preserve"> </w:t>
      </w:r>
      <w:r>
        <w:t>всего</w:t>
      </w:r>
      <w:r>
        <w:rPr>
          <w:spacing w:val="-1"/>
        </w:rPr>
        <w:t xml:space="preserve"> </w:t>
      </w:r>
      <w:r>
        <w:t>срока</w:t>
      </w:r>
      <w:r>
        <w:rPr>
          <w:spacing w:val="-2"/>
        </w:rPr>
        <w:t xml:space="preserve"> </w:t>
      </w:r>
      <w:r>
        <w:t>обучения</w:t>
      </w:r>
      <w:r>
        <w:rPr>
          <w:spacing w:val="-1"/>
        </w:rPr>
        <w:t xml:space="preserve"> </w:t>
      </w:r>
      <w:r>
        <w:t>на уровне</w:t>
      </w:r>
      <w:r>
        <w:rPr>
          <w:spacing w:val="-2"/>
        </w:rPr>
        <w:t xml:space="preserve"> </w:t>
      </w:r>
      <w:r>
        <w:t>начального</w:t>
      </w:r>
      <w:r>
        <w:rPr>
          <w:spacing w:val="-1"/>
        </w:rPr>
        <w:t xml:space="preserve"> </w:t>
      </w:r>
      <w:r>
        <w:t>общего</w:t>
      </w:r>
      <w:r>
        <w:rPr>
          <w:spacing w:val="-3"/>
        </w:rPr>
        <w:t xml:space="preserve"> </w:t>
      </w:r>
      <w:r>
        <w:t>образования)</w:t>
      </w:r>
      <w:r>
        <w:rPr>
          <w:spacing w:val="-2"/>
        </w:rPr>
        <w:t xml:space="preserve"> </w:t>
      </w:r>
      <w:r>
        <w:t>и</w:t>
      </w:r>
      <w:r>
        <w:rPr>
          <w:spacing w:val="-3"/>
        </w:rPr>
        <w:t xml:space="preserve"> </w:t>
      </w:r>
      <w:r>
        <w:t>определяется приказом образовательной организации (пункт 3.4.16 Санитарно-эпидемиологических</w:t>
      </w:r>
      <w:r>
        <w:rPr>
          <w:spacing w:val="40"/>
        </w:rPr>
        <w:t xml:space="preserve"> </w:t>
      </w:r>
      <w:r>
        <w:rPr>
          <w:spacing w:val="-2"/>
        </w:rPr>
        <w:t>требований).</w:t>
      </w:r>
    </w:p>
    <w:p w:rsidR="004F5C3C" w:rsidRDefault="004F5C3C">
      <w:pPr>
        <w:pStyle w:val="a3"/>
        <w:sectPr w:rsidR="004F5C3C">
          <w:pgSz w:w="11910" w:h="16840"/>
          <w:pgMar w:top="480" w:right="141" w:bottom="1240" w:left="283" w:header="0" w:footer="948" w:gutter="0"/>
          <w:cols w:space="720"/>
        </w:sectPr>
      </w:pPr>
    </w:p>
    <w:p w:rsidR="004F5C3C" w:rsidRDefault="00CA2B2F">
      <w:pPr>
        <w:pStyle w:val="2"/>
        <w:spacing w:before="69"/>
        <w:ind w:left="5288" w:right="1481" w:hanging="3011"/>
        <w:jc w:val="left"/>
      </w:pPr>
      <w:r>
        <w:lastRenderedPageBreak/>
        <w:t>Недельный</w:t>
      </w:r>
      <w:r>
        <w:rPr>
          <w:spacing w:val="-6"/>
        </w:rPr>
        <w:t xml:space="preserve"> </w:t>
      </w:r>
      <w:r>
        <w:t>учебный</w:t>
      </w:r>
      <w:r>
        <w:rPr>
          <w:spacing w:val="-6"/>
        </w:rPr>
        <w:t xml:space="preserve"> </w:t>
      </w:r>
      <w:r>
        <w:t>план</w:t>
      </w:r>
      <w:r>
        <w:rPr>
          <w:spacing w:val="-6"/>
        </w:rPr>
        <w:t xml:space="preserve"> </w:t>
      </w:r>
      <w:r>
        <w:t>АООП</w:t>
      </w:r>
      <w:r>
        <w:rPr>
          <w:spacing w:val="-5"/>
        </w:rPr>
        <w:t xml:space="preserve"> </w:t>
      </w:r>
      <w:r>
        <w:t>УО</w:t>
      </w:r>
      <w:r>
        <w:rPr>
          <w:spacing w:val="-5"/>
        </w:rPr>
        <w:t xml:space="preserve"> </w:t>
      </w:r>
      <w:r>
        <w:t>(вариант</w:t>
      </w:r>
      <w:r>
        <w:rPr>
          <w:spacing w:val="-4"/>
        </w:rPr>
        <w:t xml:space="preserve"> </w:t>
      </w:r>
      <w:r>
        <w:t>1)</w:t>
      </w:r>
      <w:r>
        <w:rPr>
          <w:spacing w:val="-5"/>
        </w:rPr>
        <w:t xml:space="preserve"> </w:t>
      </w:r>
      <w:r>
        <w:t>обучающихся</w:t>
      </w:r>
      <w:r>
        <w:rPr>
          <w:spacing w:val="-4"/>
        </w:rPr>
        <w:t xml:space="preserve"> </w:t>
      </w:r>
      <w:r>
        <w:t>с</w:t>
      </w:r>
      <w:r>
        <w:rPr>
          <w:spacing w:val="-4"/>
        </w:rPr>
        <w:t xml:space="preserve"> </w:t>
      </w:r>
      <w:r>
        <w:t>РАС V - IX классов.</w:t>
      </w: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2"/>
        <w:gridCol w:w="408"/>
        <w:gridCol w:w="2124"/>
        <w:gridCol w:w="868"/>
        <w:gridCol w:w="684"/>
        <w:gridCol w:w="712"/>
        <w:gridCol w:w="852"/>
        <w:gridCol w:w="707"/>
        <w:gridCol w:w="993"/>
      </w:tblGrid>
      <w:tr w:rsidR="004F5C3C">
        <w:trPr>
          <w:trHeight w:val="710"/>
        </w:trPr>
        <w:tc>
          <w:tcPr>
            <w:tcW w:w="3282" w:type="dxa"/>
            <w:vMerge w:val="restart"/>
          </w:tcPr>
          <w:p w:rsidR="004F5C3C" w:rsidRDefault="004F5C3C">
            <w:pPr>
              <w:pStyle w:val="TableParagraph"/>
              <w:spacing w:before="201"/>
              <w:ind w:left="0"/>
              <w:rPr>
                <w:b/>
              </w:rPr>
            </w:pPr>
          </w:p>
          <w:p w:rsidR="004F5C3C" w:rsidRDefault="00CA2B2F">
            <w:pPr>
              <w:pStyle w:val="TableParagraph"/>
              <w:spacing w:before="1"/>
              <w:ind w:left="62"/>
            </w:pPr>
            <w:r>
              <w:t>Предметные</w:t>
            </w:r>
            <w:r>
              <w:rPr>
                <w:spacing w:val="-6"/>
              </w:rPr>
              <w:t xml:space="preserve"> </w:t>
            </w:r>
            <w:r>
              <w:rPr>
                <w:spacing w:val="-2"/>
              </w:rPr>
              <w:t>области</w:t>
            </w:r>
          </w:p>
        </w:tc>
        <w:tc>
          <w:tcPr>
            <w:tcW w:w="2532" w:type="dxa"/>
            <w:gridSpan w:val="2"/>
            <w:tcBorders>
              <w:bottom w:val="nil"/>
            </w:tcBorders>
          </w:tcPr>
          <w:p w:rsidR="004F5C3C" w:rsidRDefault="00CA2B2F">
            <w:pPr>
              <w:pStyle w:val="TableParagraph"/>
              <w:spacing w:before="94"/>
              <w:ind w:left="64" w:right="750"/>
            </w:pPr>
            <w:r>
              <w:rPr>
                <w:spacing w:val="-2"/>
              </w:rPr>
              <w:t>Учебные предметы</w:t>
            </w:r>
          </w:p>
        </w:tc>
        <w:tc>
          <w:tcPr>
            <w:tcW w:w="4816" w:type="dxa"/>
            <w:gridSpan w:val="6"/>
          </w:tcPr>
          <w:p w:rsidR="004F5C3C" w:rsidRDefault="00CA2B2F">
            <w:pPr>
              <w:pStyle w:val="TableParagraph"/>
              <w:spacing w:before="221"/>
              <w:ind w:left="62"/>
            </w:pPr>
            <w:r>
              <w:t>Количество</w:t>
            </w:r>
            <w:r>
              <w:rPr>
                <w:spacing w:val="-5"/>
              </w:rPr>
              <w:t xml:space="preserve"> </w:t>
            </w:r>
            <w:r>
              <w:rPr>
                <w:spacing w:val="-2"/>
              </w:rPr>
              <w:t>часов</w:t>
            </w:r>
          </w:p>
        </w:tc>
      </w:tr>
      <w:tr w:rsidR="004F5C3C">
        <w:trPr>
          <w:trHeight w:val="455"/>
        </w:trPr>
        <w:tc>
          <w:tcPr>
            <w:tcW w:w="3282" w:type="dxa"/>
            <w:vMerge/>
            <w:tcBorders>
              <w:top w:val="nil"/>
            </w:tcBorders>
          </w:tcPr>
          <w:p w:rsidR="004F5C3C" w:rsidRDefault="004F5C3C">
            <w:pPr>
              <w:rPr>
                <w:sz w:val="2"/>
                <w:szCs w:val="2"/>
              </w:rPr>
            </w:pPr>
          </w:p>
        </w:tc>
        <w:tc>
          <w:tcPr>
            <w:tcW w:w="408" w:type="dxa"/>
            <w:tcBorders>
              <w:top w:val="nil"/>
              <w:right w:val="nil"/>
            </w:tcBorders>
          </w:tcPr>
          <w:p w:rsidR="004F5C3C" w:rsidRDefault="004F5C3C">
            <w:pPr>
              <w:pStyle w:val="TableParagraph"/>
              <w:ind w:left="0"/>
            </w:pPr>
          </w:p>
        </w:tc>
        <w:tc>
          <w:tcPr>
            <w:tcW w:w="2124" w:type="dxa"/>
            <w:tcBorders>
              <w:top w:val="nil"/>
              <w:left w:val="nil"/>
            </w:tcBorders>
          </w:tcPr>
          <w:p w:rsidR="004F5C3C" w:rsidRDefault="00CA2B2F">
            <w:pPr>
              <w:pStyle w:val="TableParagraph"/>
              <w:spacing w:before="94"/>
              <w:ind w:left="1190"/>
            </w:pPr>
            <w:r>
              <w:rPr>
                <w:spacing w:val="-2"/>
              </w:rPr>
              <w:t>Классы</w:t>
            </w:r>
          </w:p>
        </w:tc>
        <w:tc>
          <w:tcPr>
            <w:tcW w:w="868" w:type="dxa"/>
          </w:tcPr>
          <w:p w:rsidR="004F5C3C" w:rsidRDefault="00CA2B2F">
            <w:pPr>
              <w:pStyle w:val="TableParagraph"/>
              <w:spacing w:before="94"/>
              <w:ind w:left="62"/>
            </w:pPr>
            <w:r>
              <w:rPr>
                <w:spacing w:val="-10"/>
              </w:rPr>
              <w:t>V</w:t>
            </w:r>
          </w:p>
        </w:tc>
        <w:tc>
          <w:tcPr>
            <w:tcW w:w="684" w:type="dxa"/>
          </w:tcPr>
          <w:p w:rsidR="004F5C3C" w:rsidRDefault="00CA2B2F">
            <w:pPr>
              <w:pStyle w:val="TableParagraph"/>
              <w:spacing w:before="94"/>
              <w:ind w:left="63"/>
            </w:pPr>
            <w:r>
              <w:rPr>
                <w:spacing w:val="-5"/>
              </w:rPr>
              <w:t>VI</w:t>
            </w:r>
          </w:p>
        </w:tc>
        <w:tc>
          <w:tcPr>
            <w:tcW w:w="712" w:type="dxa"/>
          </w:tcPr>
          <w:p w:rsidR="004F5C3C" w:rsidRDefault="00CA2B2F">
            <w:pPr>
              <w:pStyle w:val="TableParagraph"/>
              <w:spacing w:before="94"/>
              <w:ind w:left="67"/>
            </w:pPr>
            <w:r>
              <w:rPr>
                <w:spacing w:val="-5"/>
              </w:rPr>
              <w:t>VII</w:t>
            </w:r>
          </w:p>
        </w:tc>
        <w:tc>
          <w:tcPr>
            <w:tcW w:w="852" w:type="dxa"/>
          </w:tcPr>
          <w:p w:rsidR="004F5C3C" w:rsidRDefault="00CA2B2F">
            <w:pPr>
              <w:pStyle w:val="TableParagraph"/>
              <w:spacing w:before="94"/>
              <w:ind w:left="66"/>
            </w:pPr>
            <w:r>
              <w:rPr>
                <w:spacing w:val="-4"/>
              </w:rPr>
              <w:t>VIII</w:t>
            </w:r>
          </w:p>
        </w:tc>
        <w:tc>
          <w:tcPr>
            <w:tcW w:w="707" w:type="dxa"/>
          </w:tcPr>
          <w:p w:rsidR="004F5C3C" w:rsidRDefault="00CA2B2F">
            <w:pPr>
              <w:pStyle w:val="TableParagraph"/>
              <w:spacing w:before="94"/>
              <w:ind w:left="64"/>
            </w:pPr>
            <w:r>
              <w:rPr>
                <w:spacing w:val="-5"/>
              </w:rPr>
              <w:t>IX</w:t>
            </w:r>
          </w:p>
        </w:tc>
        <w:tc>
          <w:tcPr>
            <w:tcW w:w="993" w:type="dxa"/>
          </w:tcPr>
          <w:p w:rsidR="004F5C3C" w:rsidRDefault="00CA2B2F">
            <w:pPr>
              <w:pStyle w:val="TableParagraph"/>
              <w:spacing w:before="94"/>
              <w:ind w:left="65"/>
            </w:pPr>
            <w:r>
              <w:rPr>
                <w:spacing w:val="-2"/>
              </w:rPr>
              <w:t>Всего</w:t>
            </w:r>
          </w:p>
        </w:tc>
      </w:tr>
      <w:tr w:rsidR="004F5C3C">
        <w:trPr>
          <w:trHeight w:val="457"/>
        </w:trPr>
        <w:tc>
          <w:tcPr>
            <w:tcW w:w="10630" w:type="dxa"/>
            <w:gridSpan w:val="9"/>
          </w:tcPr>
          <w:p w:rsidR="004F5C3C" w:rsidRDefault="00CA2B2F">
            <w:pPr>
              <w:pStyle w:val="TableParagraph"/>
              <w:spacing w:before="97"/>
              <w:ind w:left="62"/>
            </w:pPr>
            <w:r>
              <w:t>Обязательная</w:t>
            </w:r>
            <w:r>
              <w:rPr>
                <w:spacing w:val="-6"/>
              </w:rPr>
              <w:t xml:space="preserve"> </w:t>
            </w:r>
            <w:r>
              <w:rPr>
                <w:spacing w:val="-4"/>
              </w:rPr>
              <w:t>часть</w:t>
            </w:r>
          </w:p>
        </w:tc>
      </w:tr>
      <w:tr w:rsidR="004F5C3C">
        <w:trPr>
          <w:trHeight w:val="454"/>
        </w:trPr>
        <w:tc>
          <w:tcPr>
            <w:tcW w:w="3282" w:type="dxa"/>
            <w:vMerge w:val="restart"/>
          </w:tcPr>
          <w:p w:rsidR="004F5C3C" w:rsidRDefault="00CA2B2F">
            <w:pPr>
              <w:pStyle w:val="TableParagraph"/>
              <w:spacing w:before="94"/>
              <w:ind w:left="62"/>
            </w:pPr>
            <w:r>
              <w:t>1.</w:t>
            </w:r>
            <w:r>
              <w:rPr>
                <w:spacing w:val="-4"/>
              </w:rPr>
              <w:t xml:space="preserve"> </w:t>
            </w:r>
            <w:r>
              <w:t>Язык</w:t>
            </w:r>
            <w:r>
              <w:rPr>
                <w:spacing w:val="-1"/>
              </w:rPr>
              <w:t xml:space="preserve"> </w:t>
            </w:r>
            <w:r>
              <w:t>и</w:t>
            </w:r>
            <w:r>
              <w:rPr>
                <w:spacing w:val="-1"/>
              </w:rPr>
              <w:t xml:space="preserve"> </w:t>
            </w:r>
            <w:r>
              <w:t>речевая</w:t>
            </w:r>
            <w:r>
              <w:rPr>
                <w:spacing w:val="-2"/>
              </w:rPr>
              <w:t xml:space="preserve"> практика</w:t>
            </w:r>
          </w:p>
        </w:tc>
        <w:tc>
          <w:tcPr>
            <w:tcW w:w="2532" w:type="dxa"/>
            <w:gridSpan w:val="2"/>
            <w:tcBorders>
              <w:bottom w:val="nil"/>
            </w:tcBorders>
          </w:tcPr>
          <w:p w:rsidR="004F5C3C" w:rsidRDefault="00CA2B2F">
            <w:pPr>
              <w:pStyle w:val="TableParagraph"/>
              <w:spacing w:before="94"/>
              <w:ind w:left="64"/>
            </w:pPr>
            <w:r>
              <w:t>Русский</w:t>
            </w:r>
            <w:r>
              <w:rPr>
                <w:spacing w:val="-5"/>
              </w:rPr>
              <w:t xml:space="preserve"> </w:t>
            </w:r>
            <w:r>
              <w:rPr>
                <w:spacing w:val="-4"/>
              </w:rPr>
              <w:t>язык</w:t>
            </w:r>
          </w:p>
        </w:tc>
        <w:tc>
          <w:tcPr>
            <w:tcW w:w="868" w:type="dxa"/>
            <w:tcBorders>
              <w:bottom w:val="nil"/>
            </w:tcBorders>
          </w:tcPr>
          <w:p w:rsidR="004F5C3C" w:rsidRDefault="00CA2B2F">
            <w:pPr>
              <w:pStyle w:val="TableParagraph"/>
              <w:spacing w:before="94"/>
              <w:ind w:left="62"/>
            </w:pPr>
            <w:r>
              <w:rPr>
                <w:spacing w:val="-10"/>
              </w:rPr>
              <w:t>4</w:t>
            </w:r>
          </w:p>
        </w:tc>
        <w:tc>
          <w:tcPr>
            <w:tcW w:w="684" w:type="dxa"/>
            <w:tcBorders>
              <w:bottom w:val="nil"/>
            </w:tcBorders>
          </w:tcPr>
          <w:p w:rsidR="004F5C3C" w:rsidRDefault="00CA2B2F">
            <w:pPr>
              <w:pStyle w:val="TableParagraph"/>
              <w:spacing w:before="94"/>
              <w:ind w:left="63"/>
            </w:pPr>
            <w:r>
              <w:rPr>
                <w:spacing w:val="-10"/>
              </w:rPr>
              <w:t>4</w:t>
            </w:r>
          </w:p>
        </w:tc>
        <w:tc>
          <w:tcPr>
            <w:tcW w:w="712" w:type="dxa"/>
            <w:tcBorders>
              <w:bottom w:val="nil"/>
            </w:tcBorders>
          </w:tcPr>
          <w:p w:rsidR="004F5C3C" w:rsidRDefault="00CA2B2F">
            <w:pPr>
              <w:pStyle w:val="TableParagraph"/>
              <w:spacing w:before="94"/>
              <w:ind w:left="67"/>
            </w:pPr>
            <w:r>
              <w:rPr>
                <w:spacing w:val="-10"/>
              </w:rPr>
              <w:t>4</w:t>
            </w:r>
          </w:p>
        </w:tc>
        <w:tc>
          <w:tcPr>
            <w:tcW w:w="852" w:type="dxa"/>
            <w:tcBorders>
              <w:bottom w:val="nil"/>
            </w:tcBorders>
          </w:tcPr>
          <w:p w:rsidR="004F5C3C" w:rsidRDefault="00CA2B2F">
            <w:pPr>
              <w:pStyle w:val="TableParagraph"/>
              <w:spacing w:before="94"/>
              <w:ind w:left="66"/>
            </w:pPr>
            <w:r>
              <w:rPr>
                <w:spacing w:val="-10"/>
              </w:rPr>
              <w:t>3</w:t>
            </w:r>
          </w:p>
        </w:tc>
        <w:tc>
          <w:tcPr>
            <w:tcW w:w="707" w:type="dxa"/>
            <w:tcBorders>
              <w:bottom w:val="nil"/>
            </w:tcBorders>
          </w:tcPr>
          <w:p w:rsidR="004F5C3C" w:rsidRDefault="00CA2B2F">
            <w:pPr>
              <w:pStyle w:val="TableParagraph"/>
              <w:spacing w:before="94"/>
              <w:ind w:left="64"/>
            </w:pPr>
            <w:r>
              <w:rPr>
                <w:spacing w:val="-10"/>
              </w:rPr>
              <w:t>3</w:t>
            </w:r>
          </w:p>
        </w:tc>
        <w:tc>
          <w:tcPr>
            <w:tcW w:w="993" w:type="dxa"/>
            <w:tcBorders>
              <w:bottom w:val="nil"/>
            </w:tcBorders>
          </w:tcPr>
          <w:p w:rsidR="004F5C3C" w:rsidRDefault="00CA2B2F">
            <w:pPr>
              <w:pStyle w:val="TableParagraph"/>
              <w:spacing w:before="94"/>
              <w:ind w:left="65"/>
            </w:pPr>
            <w:r>
              <w:rPr>
                <w:spacing w:val="-5"/>
              </w:rPr>
              <w:t>18</w:t>
            </w:r>
          </w:p>
        </w:tc>
      </w:tr>
      <w:tr w:rsidR="004F5C3C">
        <w:trPr>
          <w:trHeight w:val="711"/>
        </w:trPr>
        <w:tc>
          <w:tcPr>
            <w:tcW w:w="3282" w:type="dxa"/>
            <w:vMerge/>
            <w:tcBorders>
              <w:top w:val="nil"/>
            </w:tcBorders>
          </w:tcPr>
          <w:p w:rsidR="004F5C3C" w:rsidRDefault="004F5C3C">
            <w:pPr>
              <w:rPr>
                <w:sz w:val="2"/>
                <w:szCs w:val="2"/>
              </w:rPr>
            </w:pPr>
          </w:p>
        </w:tc>
        <w:tc>
          <w:tcPr>
            <w:tcW w:w="2532" w:type="dxa"/>
            <w:gridSpan w:val="2"/>
            <w:tcBorders>
              <w:top w:val="nil"/>
            </w:tcBorders>
          </w:tcPr>
          <w:p w:rsidR="004F5C3C" w:rsidRDefault="00CA2B2F">
            <w:pPr>
              <w:pStyle w:val="TableParagraph"/>
              <w:spacing w:before="98"/>
              <w:ind w:left="64" w:right="383"/>
            </w:pPr>
            <w:r>
              <w:t>Чтение</w:t>
            </w:r>
            <w:r>
              <w:rPr>
                <w:spacing w:val="-14"/>
              </w:rPr>
              <w:t xml:space="preserve"> </w:t>
            </w:r>
            <w:r>
              <w:t xml:space="preserve">(литературное </w:t>
            </w:r>
            <w:r>
              <w:rPr>
                <w:spacing w:val="-2"/>
              </w:rPr>
              <w:t>чтение)</w:t>
            </w:r>
          </w:p>
        </w:tc>
        <w:tc>
          <w:tcPr>
            <w:tcW w:w="868" w:type="dxa"/>
            <w:tcBorders>
              <w:top w:val="nil"/>
            </w:tcBorders>
          </w:tcPr>
          <w:p w:rsidR="004F5C3C" w:rsidRDefault="00CA2B2F">
            <w:pPr>
              <w:pStyle w:val="TableParagraph"/>
              <w:spacing w:before="98"/>
              <w:ind w:left="62"/>
            </w:pPr>
            <w:r>
              <w:rPr>
                <w:spacing w:val="-10"/>
              </w:rPr>
              <w:t>4</w:t>
            </w:r>
          </w:p>
        </w:tc>
        <w:tc>
          <w:tcPr>
            <w:tcW w:w="684" w:type="dxa"/>
            <w:tcBorders>
              <w:top w:val="nil"/>
            </w:tcBorders>
          </w:tcPr>
          <w:p w:rsidR="004F5C3C" w:rsidRDefault="00CA2B2F">
            <w:pPr>
              <w:pStyle w:val="TableParagraph"/>
              <w:spacing w:before="98"/>
              <w:ind w:left="63"/>
            </w:pPr>
            <w:r>
              <w:rPr>
                <w:spacing w:val="-10"/>
              </w:rPr>
              <w:t>4</w:t>
            </w:r>
          </w:p>
        </w:tc>
        <w:tc>
          <w:tcPr>
            <w:tcW w:w="712" w:type="dxa"/>
            <w:tcBorders>
              <w:top w:val="nil"/>
            </w:tcBorders>
          </w:tcPr>
          <w:p w:rsidR="004F5C3C" w:rsidRDefault="00CA2B2F">
            <w:pPr>
              <w:pStyle w:val="TableParagraph"/>
              <w:spacing w:before="98"/>
              <w:ind w:left="67"/>
            </w:pPr>
            <w:r>
              <w:rPr>
                <w:spacing w:val="-10"/>
              </w:rPr>
              <w:t>4</w:t>
            </w:r>
          </w:p>
        </w:tc>
        <w:tc>
          <w:tcPr>
            <w:tcW w:w="852" w:type="dxa"/>
            <w:tcBorders>
              <w:top w:val="nil"/>
            </w:tcBorders>
          </w:tcPr>
          <w:p w:rsidR="004F5C3C" w:rsidRDefault="00CA2B2F">
            <w:pPr>
              <w:pStyle w:val="TableParagraph"/>
              <w:spacing w:before="98"/>
              <w:ind w:left="66"/>
            </w:pPr>
            <w:r>
              <w:rPr>
                <w:spacing w:val="-10"/>
              </w:rPr>
              <w:t>4</w:t>
            </w:r>
          </w:p>
        </w:tc>
        <w:tc>
          <w:tcPr>
            <w:tcW w:w="707" w:type="dxa"/>
            <w:tcBorders>
              <w:top w:val="nil"/>
            </w:tcBorders>
          </w:tcPr>
          <w:p w:rsidR="004F5C3C" w:rsidRDefault="00CA2B2F">
            <w:pPr>
              <w:pStyle w:val="TableParagraph"/>
              <w:spacing w:before="98"/>
              <w:ind w:left="64"/>
            </w:pPr>
            <w:r>
              <w:rPr>
                <w:spacing w:val="-10"/>
              </w:rPr>
              <w:t>4</w:t>
            </w:r>
          </w:p>
        </w:tc>
        <w:tc>
          <w:tcPr>
            <w:tcW w:w="993" w:type="dxa"/>
            <w:tcBorders>
              <w:top w:val="nil"/>
            </w:tcBorders>
          </w:tcPr>
          <w:p w:rsidR="004F5C3C" w:rsidRDefault="00CA2B2F">
            <w:pPr>
              <w:pStyle w:val="TableParagraph"/>
              <w:spacing w:before="98"/>
              <w:ind w:left="65"/>
            </w:pPr>
            <w:r>
              <w:rPr>
                <w:spacing w:val="-5"/>
              </w:rPr>
              <w:t>20</w:t>
            </w:r>
          </w:p>
        </w:tc>
      </w:tr>
      <w:tr w:rsidR="004F5C3C">
        <w:trPr>
          <w:trHeight w:val="456"/>
        </w:trPr>
        <w:tc>
          <w:tcPr>
            <w:tcW w:w="3282" w:type="dxa"/>
            <w:vMerge w:val="restart"/>
          </w:tcPr>
          <w:p w:rsidR="004F5C3C" w:rsidRDefault="00CA2B2F">
            <w:pPr>
              <w:pStyle w:val="TableParagraph"/>
              <w:spacing w:before="97"/>
              <w:ind w:left="62"/>
            </w:pPr>
            <w:r>
              <w:t xml:space="preserve">2. </w:t>
            </w:r>
            <w:r>
              <w:rPr>
                <w:spacing w:val="-2"/>
              </w:rPr>
              <w:t>Математика</w:t>
            </w:r>
          </w:p>
        </w:tc>
        <w:tc>
          <w:tcPr>
            <w:tcW w:w="2532" w:type="dxa"/>
            <w:gridSpan w:val="2"/>
            <w:tcBorders>
              <w:bottom w:val="nil"/>
            </w:tcBorders>
          </w:tcPr>
          <w:p w:rsidR="004F5C3C" w:rsidRDefault="00CA2B2F">
            <w:pPr>
              <w:pStyle w:val="TableParagraph"/>
              <w:spacing w:before="97"/>
              <w:ind w:left="64"/>
            </w:pPr>
            <w:r>
              <w:rPr>
                <w:spacing w:val="-2"/>
              </w:rPr>
              <w:t>Математика</w:t>
            </w:r>
          </w:p>
        </w:tc>
        <w:tc>
          <w:tcPr>
            <w:tcW w:w="868" w:type="dxa"/>
            <w:tcBorders>
              <w:bottom w:val="nil"/>
            </w:tcBorders>
          </w:tcPr>
          <w:p w:rsidR="004F5C3C" w:rsidRDefault="00CA2B2F">
            <w:pPr>
              <w:pStyle w:val="TableParagraph"/>
              <w:spacing w:before="97"/>
              <w:ind w:left="62"/>
            </w:pPr>
            <w:r>
              <w:rPr>
                <w:spacing w:val="-10"/>
              </w:rPr>
              <w:t>4</w:t>
            </w:r>
          </w:p>
        </w:tc>
        <w:tc>
          <w:tcPr>
            <w:tcW w:w="684" w:type="dxa"/>
            <w:tcBorders>
              <w:bottom w:val="nil"/>
            </w:tcBorders>
          </w:tcPr>
          <w:p w:rsidR="004F5C3C" w:rsidRDefault="00CA2B2F">
            <w:pPr>
              <w:pStyle w:val="TableParagraph"/>
              <w:spacing w:before="97"/>
              <w:ind w:left="63"/>
            </w:pPr>
            <w:r>
              <w:rPr>
                <w:spacing w:val="-10"/>
              </w:rPr>
              <w:t>4</w:t>
            </w:r>
          </w:p>
        </w:tc>
        <w:tc>
          <w:tcPr>
            <w:tcW w:w="712" w:type="dxa"/>
            <w:tcBorders>
              <w:bottom w:val="nil"/>
            </w:tcBorders>
          </w:tcPr>
          <w:p w:rsidR="004F5C3C" w:rsidRDefault="00CA2B2F">
            <w:pPr>
              <w:pStyle w:val="TableParagraph"/>
              <w:spacing w:before="97"/>
              <w:ind w:left="67"/>
            </w:pPr>
            <w:r>
              <w:rPr>
                <w:spacing w:val="-10"/>
              </w:rPr>
              <w:t>3</w:t>
            </w:r>
          </w:p>
        </w:tc>
        <w:tc>
          <w:tcPr>
            <w:tcW w:w="852" w:type="dxa"/>
            <w:tcBorders>
              <w:bottom w:val="nil"/>
            </w:tcBorders>
          </w:tcPr>
          <w:p w:rsidR="004F5C3C" w:rsidRDefault="00CA2B2F">
            <w:pPr>
              <w:pStyle w:val="TableParagraph"/>
              <w:spacing w:before="97"/>
              <w:ind w:left="66"/>
            </w:pPr>
            <w:r>
              <w:rPr>
                <w:spacing w:val="-10"/>
              </w:rPr>
              <w:t>3</w:t>
            </w:r>
          </w:p>
        </w:tc>
        <w:tc>
          <w:tcPr>
            <w:tcW w:w="707" w:type="dxa"/>
            <w:tcBorders>
              <w:bottom w:val="nil"/>
            </w:tcBorders>
          </w:tcPr>
          <w:p w:rsidR="004F5C3C" w:rsidRDefault="00CA2B2F">
            <w:pPr>
              <w:pStyle w:val="TableParagraph"/>
              <w:spacing w:before="97"/>
              <w:ind w:left="64"/>
            </w:pPr>
            <w:r>
              <w:rPr>
                <w:spacing w:val="-10"/>
              </w:rPr>
              <w:t>3</w:t>
            </w:r>
          </w:p>
        </w:tc>
        <w:tc>
          <w:tcPr>
            <w:tcW w:w="993" w:type="dxa"/>
            <w:tcBorders>
              <w:bottom w:val="nil"/>
            </w:tcBorders>
          </w:tcPr>
          <w:p w:rsidR="004F5C3C" w:rsidRDefault="00CA2B2F">
            <w:pPr>
              <w:pStyle w:val="TableParagraph"/>
              <w:spacing w:before="97"/>
              <w:ind w:left="65"/>
            </w:pPr>
            <w:r>
              <w:rPr>
                <w:spacing w:val="-5"/>
              </w:rPr>
              <w:t>17</w:t>
            </w:r>
          </w:p>
        </w:tc>
      </w:tr>
      <w:tr w:rsidR="004F5C3C">
        <w:trPr>
          <w:trHeight w:val="456"/>
        </w:trPr>
        <w:tc>
          <w:tcPr>
            <w:tcW w:w="3282" w:type="dxa"/>
            <w:vMerge/>
            <w:tcBorders>
              <w:top w:val="nil"/>
            </w:tcBorders>
          </w:tcPr>
          <w:p w:rsidR="004F5C3C" w:rsidRDefault="004F5C3C">
            <w:pPr>
              <w:rPr>
                <w:sz w:val="2"/>
                <w:szCs w:val="2"/>
              </w:rPr>
            </w:pPr>
          </w:p>
        </w:tc>
        <w:tc>
          <w:tcPr>
            <w:tcW w:w="2532" w:type="dxa"/>
            <w:gridSpan w:val="2"/>
            <w:tcBorders>
              <w:top w:val="nil"/>
            </w:tcBorders>
          </w:tcPr>
          <w:p w:rsidR="004F5C3C" w:rsidRDefault="00CA2B2F">
            <w:pPr>
              <w:pStyle w:val="TableParagraph"/>
              <w:spacing w:before="98"/>
              <w:ind w:left="64"/>
            </w:pPr>
            <w:r>
              <w:rPr>
                <w:spacing w:val="-2"/>
              </w:rPr>
              <w:t>Информатика</w:t>
            </w:r>
          </w:p>
        </w:tc>
        <w:tc>
          <w:tcPr>
            <w:tcW w:w="868" w:type="dxa"/>
            <w:tcBorders>
              <w:top w:val="nil"/>
            </w:tcBorders>
          </w:tcPr>
          <w:p w:rsidR="004F5C3C" w:rsidRDefault="00CA2B2F">
            <w:pPr>
              <w:pStyle w:val="TableParagraph"/>
              <w:spacing w:before="98"/>
              <w:ind w:left="62"/>
            </w:pPr>
            <w:r>
              <w:t>-</w:t>
            </w:r>
          </w:p>
        </w:tc>
        <w:tc>
          <w:tcPr>
            <w:tcW w:w="684" w:type="dxa"/>
            <w:tcBorders>
              <w:top w:val="nil"/>
            </w:tcBorders>
          </w:tcPr>
          <w:p w:rsidR="004F5C3C" w:rsidRDefault="00CA2B2F">
            <w:pPr>
              <w:pStyle w:val="TableParagraph"/>
              <w:spacing w:before="98"/>
              <w:ind w:left="63"/>
            </w:pPr>
            <w:r>
              <w:t>-</w:t>
            </w:r>
          </w:p>
        </w:tc>
        <w:tc>
          <w:tcPr>
            <w:tcW w:w="712" w:type="dxa"/>
            <w:tcBorders>
              <w:top w:val="nil"/>
            </w:tcBorders>
          </w:tcPr>
          <w:p w:rsidR="004F5C3C" w:rsidRDefault="00CA2B2F">
            <w:pPr>
              <w:pStyle w:val="TableParagraph"/>
              <w:spacing w:before="98"/>
              <w:ind w:left="67"/>
            </w:pPr>
            <w:r>
              <w:rPr>
                <w:spacing w:val="-10"/>
              </w:rPr>
              <w:t>1</w:t>
            </w:r>
          </w:p>
        </w:tc>
        <w:tc>
          <w:tcPr>
            <w:tcW w:w="852" w:type="dxa"/>
            <w:tcBorders>
              <w:top w:val="nil"/>
            </w:tcBorders>
          </w:tcPr>
          <w:p w:rsidR="004F5C3C" w:rsidRDefault="00CA2B2F">
            <w:pPr>
              <w:pStyle w:val="TableParagraph"/>
              <w:spacing w:before="98"/>
              <w:ind w:left="66"/>
            </w:pPr>
            <w:r>
              <w:rPr>
                <w:spacing w:val="-10"/>
              </w:rPr>
              <w:t>1</w:t>
            </w:r>
          </w:p>
        </w:tc>
        <w:tc>
          <w:tcPr>
            <w:tcW w:w="707" w:type="dxa"/>
            <w:tcBorders>
              <w:top w:val="nil"/>
            </w:tcBorders>
          </w:tcPr>
          <w:p w:rsidR="004F5C3C" w:rsidRDefault="00CA2B2F">
            <w:pPr>
              <w:pStyle w:val="TableParagraph"/>
              <w:spacing w:before="98"/>
              <w:ind w:left="64"/>
            </w:pPr>
            <w:r>
              <w:rPr>
                <w:spacing w:val="-10"/>
              </w:rPr>
              <w:t>1</w:t>
            </w:r>
          </w:p>
        </w:tc>
        <w:tc>
          <w:tcPr>
            <w:tcW w:w="993" w:type="dxa"/>
            <w:tcBorders>
              <w:top w:val="nil"/>
            </w:tcBorders>
          </w:tcPr>
          <w:p w:rsidR="004F5C3C" w:rsidRDefault="00CA2B2F">
            <w:pPr>
              <w:pStyle w:val="TableParagraph"/>
              <w:spacing w:before="98"/>
              <w:ind w:left="65"/>
            </w:pPr>
            <w:r>
              <w:rPr>
                <w:spacing w:val="-10"/>
              </w:rPr>
              <w:t>3</w:t>
            </w:r>
          </w:p>
        </w:tc>
      </w:tr>
      <w:tr w:rsidR="004F5C3C">
        <w:trPr>
          <w:trHeight w:val="452"/>
        </w:trPr>
        <w:tc>
          <w:tcPr>
            <w:tcW w:w="3282" w:type="dxa"/>
            <w:vMerge w:val="restart"/>
          </w:tcPr>
          <w:p w:rsidR="004F5C3C" w:rsidRDefault="00CA2B2F">
            <w:pPr>
              <w:pStyle w:val="TableParagraph"/>
              <w:spacing w:before="97"/>
              <w:ind w:left="62"/>
            </w:pPr>
            <w:r>
              <w:t xml:space="preserve">3. </w:t>
            </w:r>
            <w:r>
              <w:rPr>
                <w:spacing w:val="-2"/>
              </w:rPr>
              <w:t>Естествознание</w:t>
            </w:r>
          </w:p>
        </w:tc>
        <w:tc>
          <w:tcPr>
            <w:tcW w:w="2532" w:type="dxa"/>
            <w:gridSpan w:val="2"/>
            <w:tcBorders>
              <w:bottom w:val="nil"/>
            </w:tcBorders>
          </w:tcPr>
          <w:p w:rsidR="004F5C3C" w:rsidRDefault="00CA2B2F">
            <w:pPr>
              <w:pStyle w:val="TableParagraph"/>
              <w:spacing w:before="97"/>
              <w:ind w:left="64"/>
            </w:pPr>
            <w:r>
              <w:rPr>
                <w:spacing w:val="-2"/>
              </w:rPr>
              <w:t>Природоведение</w:t>
            </w:r>
          </w:p>
        </w:tc>
        <w:tc>
          <w:tcPr>
            <w:tcW w:w="868" w:type="dxa"/>
            <w:tcBorders>
              <w:bottom w:val="nil"/>
            </w:tcBorders>
          </w:tcPr>
          <w:p w:rsidR="004F5C3C" w:rsidRDefault="00CA2B2F">
            <w:pPr>
              <w:pStyle w:val="TableParagraph"/>
              <w:spacing w:before="97"/>
              <w:ind w:left="62"/>
            </w:pPr>
            <w:r>
              <w:rPr>
                <w:spacing w:val="-10"/>
              </w:rPr>
              <w:t>2</w:t>
            </w:r>
          </w:p>
        </w:tc>
        <w:tc>
          <w:tcPr>
            <w:tcW w:w="684" w:type="dxa"/>
            <w:tcBorders>
              <w:bottom w:val="nil"/>
            </w:tcBorders>
          </w:tcPr>
          <w:p w:rsidR="004F5C3C" w:rsidRDefault="00CA2B2F">
            <w:pPr>
              <w:pStyle w:val="TableParagraph"/>
              <w:spacing w:before="97"/>
              <w:ind w:left="63"/>
            </w:pPr>
            <w:r>
              <w:rPr>
                <w:spacing w:val="-10"/>
              </w:rPr>
              <w:t>2</w:t>
            </w:r>
          </w:p>
        </w:tc>
        <w:tc>
          <w:tcPr>
            <w:tcW w:w="712" w:type="dxa"/>
            <w:tcBorders>
              <w:bottom w:val="nil"/>
            </w:tcBorders>
          </w:tcPr>
          <w:p w:rsidR="004F5C3C" w:rsidRDefault="00CA2B2F">
            <w:pPr>
              <w:pStyle w:val="TableParagraph"/>
              <w:spacing w:before="97"/>
              <w:ind w:left="67"/>
            </w:pPr>
            <w:r>
              <w:t>-</w:t>
            </w:r>
          </w:p>
        </w:tc>
        <w:tc>
          <w:tcPr>
            <w:tcW w:w="852" w:type="dxa"/>
            <w:tcBorders>
              <w:bottom w:val="nil"/>
            </w:tcBorders>
          </w:tcPr>
          <w:p w:rsidR="004F5C3C" w:rsidRDefault="00CA2B2F">
            <w:pPr>
              <w:pStyle w:val="TableParagraph"/>
              <w:spacing w:before="97"/>
              <w:ind w:left="66"/>
            </w:pPr>
            <w:r>
              <w:t>-</w:t>
            </w:r>
          </w:p>
        </w:tc>
        <w:tc>
          <w:tcPr>
            <w:tcW w:w="707" w:type="dxa"/>
            <w:tcBorders>
              <w:bottom w:val="nil"/>
            </w:tcBorders>
          </w:tcPr>
          <w:p w:rsidR="004F5C3C" w:rsidRDefault="00CA2B2F">
            <w:pPr>
              <w:pStyle w:val="TableParagraph"/>
              <w:spacing w:before="97"/>
              <w:ind w:left="64"/>
            </w:pPr>
            <w:r>
              <w:t>-</w:t>
            </w:r>
          </w:p>
        </w:tc>
        <w:tc>
          <w:tcPr>
            <w:tcW w:w="993" w:type="dxa"/>
            <w:tcBorders>
              <w:bottom w:val="nil"/>
            </w:tcBorders>
          </w:tcPr>
          <w:p w:rsidR="004F5C3C" w:rsidRDefault="00CA2B2F">
            <w:pPr>
              <w:pStyle w:val="TableParagraph"/>
              <w:spacing w:before="97"/>
              <w:ind w:left="65"/>
            </w:pPr>
            <w:r>
              <w:rPr>
                <w:spacing w:val="-10"/>
              </w:rPr>
              <w:t>4</w:t>
            </w:r>
          </w:p>
        </w:tc>
      </w:tr>
      <w:tr w:rsidR="004F5C3C">
        <w:trPr>
          <w:trHeight w:val="452"/>
        </w:trPr>
        <w:tc>
          <w:tcPr>
            <w:tcW w:w="3282" w:type="dxa"/>
            <w:vMerge/>
            <w:tcBorders>
              <w:top w:val="nil"/>
            </w:tcBorders>
          </w:tcPr>
          <w:p w:rsidR="004F5C3C" w:rsidRDefault="004F5C3C">
            <w:pPr>
              <w:rPr>
                <w:sz w:val="2"/>
                <w:szCs w:val="2"/>
              </w:rPr>
            </w:pPr>
          </w:p>
        </w:tc>
        <w:tc>
          <w:tcPr>
            <w:tcW w:w="2532" w:type="dxa"/>
            <w:gridSpan w:val="2"/>
            <w:tcBorders>
              <w:top w:val="nil"/>
              <w:bottom w:val="nil"/>
            </w:tcBorders>
          </w:tcPr>
          <w:p w:rsidR="004F5C3C" w:rsidRDefault="00CA2B2F">
            <w:pPr>
              <w:pStyle w:val="TableParagraph"/>
              <w:spacing w:before="93"/>
              <w:ind w:left="64"/>
            </w:pPr>
            <w:r>
              <w:rPr>
                <w:spacing w:val="-2"/>
              </w:rPr>
              <w:t>Биология</w:t>
            </w:r>
          </w:p>
        </w:tc>
        <w:tc>
          <w:tcPr>
            <w:tcW w:w="868" w:type="dxa"/>
            <w:tcBorders>
              <w:top w:val="nil"/>
              <w:bottom w:val="nil"/>
            </w:tcBorders>
          </w:tcPr>
          <w:p w:rsidR="004F5C3C" w:rsidRDefault="00CA2B2F">
            <w:pPr>
              <w:pStyle w:val="TableParagraph"/>
              <w:spacing w:before="93"/>
              <w:ind w:left="62"/>
            </w:pPr>
            <w:r>
              <w:t>-</w:t>
            </w:r>
          </w:p>
        </w:tc>
        <w:tc>
          <w:tcPr>
            <w:tcW w:w="684" w:type="dxa"/>
            <w:tcBorders>
              <w:top w:val="nil"/>
              <w:bottom w:val="nil"/>
            </w:tcBorders>
          </w:tcPr>
          <w:p w:rsidR="004F5C3C" w:rsidRDefault="00CA2B2F">
            <w:pPr>
              <w:pStyle w:val="TableParagraph"/>
              <w:spacing w:before="93"/>
              <w:ind w:left="63"/>
            </w:pPr>
            <w:r>
              <w:t>-</w:t>
            </w:r>
          </w:p>
        </w:tc>
        <w:tc>
          <w:tcPr>
            <w:tcW w:w="712" w:type="dxa"/>
            <w:tcBorders>
              <w:top w:val="nil"/>
              <w:bottom w:val="nil"/>
            </w:tcBorders>
          </w:tcPr>
          <w:p w:rsidR="004F5C3C" w:rsidRDefault="00CA2B2F">
            <w:pPr>
              <w:pStyle w:val="TableParagraph"/>
              <w:spacing w:before="93"/>
              <w:ind w:left="67"/>
            </w:pPr>
            <w:r>
              <w:rPr>
                <w:spacing w:val="-10"/>
              </w:rPr>
              <w:t>2</w:t>
            </w:r>
          </w:p>
        </w:tc>
        <w:tc>
          <w:tcPr>
            <w:tcW w:w="852" w:type="dxa"/>
            <w:tcBorders>
              <w:top w:val="nil"/>
              <w:bottom w:val="nil"/>
            </w:tcBorders>
          </w:tcPr>
          <w:p w:rsidR="004F5C3C" w:rsidRDefault="00CA2B2F">
            <w:pPr>
              <w:pStyle w:val="TableParagraph"/>
              <w:spacing w:before="93"/>
              <w:ind w:left="66"/>
            </w:pPr>
            <w:r>
              <w:rPr>
                <w:spacing w:val="-10"/>
              </w:rPr>
              <w:t>2</w:t>
            </w:r>
          </w:p>
        </w:tc>
        <w:tc>
          <w:tcPr>
            <w:tcW w:w="707" w:type="dxa"/>
            <w:tcBorders>
              <w:top w:val="nil"/>
              <w:bottom w:val="nil"/>
            </w:tcBorders>
          </w:tcPr>
          <w:p w:rsidR="004F5C3C" w:rsidRDefault="00CA2B2F">
            <w:pPr>
              <w:pStyle w:val="TableParagraph"/>
              <w:spacing w:before="93"/>
              <w:ind w:left="64"/>
            </w:pPr>
            <w:r>
              <w:rPr>
                <w:spacing w:val="-10"/>
              </w:rPr>
              <w:t>2</w:t>
            </w:r>
          </w:p>
        </w:tc>
        <w:tc>
          <w:tcPr>
            <w:tcW w:w="993" w:type="dxa"/>
            <w:tcBorders>
              <w:top w:val="nil"/>
              <w:bottom w:val="nil"/>
            </w:tcBorders>
          </w:tcPr>
          <w:p w:rsidR="004F5C3C" w:rsidRDefault="00CA2B2F">
            <w:pPr>
              <w:pStyle w:val="TableParagraph"/>
              <w:spacing w:before="93"/>
              <w:ind w:left="65"/>
            </w:pPr>
            <w:r>
              <w:rPr>
                <w:spacing w:val="-10"/>
              </w:rPr>
              <w:t>6</w:t>
            </w:r>
          </w:p>
        </w:tc>
      </w:tr>
      <w:tr w:rsidR="004F5C3C">
        <w:trPr>
          <w:trHeight w:val="458"/>
        </w:trPr>
        <w:tc>
          <w:tcPr>
            <w:tcW w:w="3282" w:type="dxa"/>
            <w:vMerge/>
            <w:tcBorders>
              <w:top w:val="nil"/>
            </w:tcBorders>
          </w:tcPr>
          <w:p w:rsidR="004F5C3C" w:rsidRDefault="004F5C3C">
            <w:pPr>
              <w:rPr>
                <w:sz w:val="2"/>
                <w:szCs w:val="2"/>
              </w:rPr>
            </w:pPr>
          </w:p>
        </w:tc>
        <w:tc>
          <w:tcPr>
            <w:tcW w:w="2532" w:type="dxa"/>
            <w:gridSpan w:val="2"/>
            <w:tcBorders>
              <w:top w:val="nil"/>
            </w:tcBorders>
          </w:tcPr>
          <w:p w:rsidR="004F5C3C" w:rsidRDefault="00CA2B2F">
            <w:pPr>
              <w:pStyle w:val="TableParagraph"/>
              <w:spacing w:before="97"/>
              <w:ind w:left="64"/>
            </w:pPr>
            <w:r>
              <w:rPr>
                <w:spacing w:val="-2"/>
              </w:rPr>
              <w:t>География</w:t>
            </w:r>
          </w:p>
        </w:tc>
        <w:tc>
          <w:tcPr>
            <w:tcW w:w="868" w:type="dxa"/>
            <w:tcBorders>
              <w:top w:val="nil"/>
            </w:tcBorders>
          </w:tcPr>
          <w:p w:rsidR="004F5C3C" w:rsidRDefault="00CA2B2F">
            <w:pPr>
              <w:pStyle w:val="TableParagraph"/>
              <w:spacing w:before="97"/>
              <w:ind w:left="62"/>
            </w:pPr>
            <w:r>
              <w:t>-</w:t>
            </w:r>
          </w:p>
        </w:tc>
        <w:tc>
          <w:tcPr>
            <w:tcW w:w="684" w:type="dxa"/>
            <w:tcBorders>
              <w:top w:val="nil"/>
            </w:tcBorders>
          </w:tcPr>
          <w:p w:rsidR="004F5C3C" w:rsidRDefault="00CA2B2F">
            <w:pPr>
              <w:pStyle w:val="TableParagraph"/>
              <w:spacing w:before="97"/>
              <w:ind w:left="63"/>
            </w:pPr>
            <w:r>
              <w:rPr>
                <w:spacing w:val="-10"/>
              </w:rPr>
              <w:t>2</w:t>
            </w:r>
          </w:p>
        </w:tc>
        <w:tc>
          <w:tcPr>
            <w:tcW w:w="712" w:type="dxa"/>
            <w:tcBorders>
              <w:top w:val="nil"/>
            </w:tcBorders>
          </w:tcPr>
          <w:p w:rsidR="004F5C3C" w:rsidRDefault="00CA2B2F">
            <w:pPr>
              <w:pStyle w:val="TableParagraph"/>
              <w:spacing w:before="97"/>
              <w:ind w:left="67"/>
            </w:pPr>
            <w:r>
              <w:rPr>
                <w:spacing w:val="-10"/>
              </w:rPr>
              <w:t>2</w:t>
            </w:r>
          </w:p>
        </w:tc>
        <w:tc>
          <w:tcPr>
            <w:tcW w:w="852" w:type="dxa"/>
            <w:tcBorders>
              <w:top w:val="nil"/>
            </w:tcBorders>
          </w:tcPr>
          <w:p w:rsidR="004F5C3C" w:rsidRDefault="00CA2B2F">
            <w:pPr>
              <w:pStyle w:val="TableParagraph"/>
              <w:spacing w:before="97"/>
              <w:ind w:left="66"/>
            </w:pPr>
            <w:r>
              <w:rPr>
                <w:spacing w:val="-10"/>
              </w:rPr>
              <w:t>2</w:t>
            </w:r>
          </w:p>
        </w:tc>
        <w:tc>
          <w:tcPr>
            <w:tcW w:w="707" w:type="dxa"/>
            <w:tcBorders>
              <w:top w:val="nil"/>
            </w:tcBorders>
          </w:tcPr>
          <w:p w:rsidR="004F5C3C" w:rsidRDefault="00CA2B2F">
            <w:pPr>
              <w:pStyle w:val="TableParagraph"/>
              <w:spacing w:before="97"/>
              <w:ind w:left="64"/>
            </w:pPr>
            <w:r>
              <w:rPr>
                <w:spacing w:val="-10"/>
              </w:rPr>
              <w:t>2</w:t>
            </w:r>
          </w:p>
        </w:tc>
        <w:tc>
          <w:tcPr>
            <w:tcW w:w="993" w:type="dxa"/>
            <w:tcBorders>
              <w:top w:val="nil"/>
            </w:tcBorders>
          </w:tcPr>
          <w:p w:rsidR="004F5C3C" w:rsidRDefault="00CA2B2F">
            <w:pPr>
              <w:pStyle w:val="TableParagraph"/>
              <w:spacing w:before="97"/>
              <w:ind w:left="65"/>
            </w:pPr>
            <w:r>
              <w:rPr>
                <w:spacing w:val="-10"/>
              </w:rPr>
              <w:t>8</w:t>
            </w:r>
          </w:p>
        </w:tc>
      </w:tr>
      <w:tr w:rsidR="004F5C3C">
        <w:trPr>
          <w:trHeight w:val="450"/>
        </w:trPr>
        <w:tc>
          <w:tcPr>
            <w:tcW w:w="3282" w:type="dxa"/>
            <w:vMerge w:val="restart"/>
          </w:tcPr>
          <w:p w:rsidR="004F5C3C" w:rsidRDefault="00CA2B2F">
            <w:pPr>
              <w:pStyle w:val="TableParagraph"/>
              <w:spacing w:before="97"/>
              <w:ind w:left="62"/>
            </w:pPr>
            <w:r>
              <w:t>4.</w:t>
            </w:r>
            <w:r>
              <w:rPr>
                <w:spacing w:val="-2"/>
              </w:rPr>
              <w:t xml:space="preserve"> </w:t>
            </w:r>
            <w:r>
              <w:t>Человек</w:t>
            </w:r>
            <w:r>
              <w:rPr>
                <w:spacing w:val="-2"/>
              </w:rPr>
              <w:t xml:space="preserve"> </w:t>
            </w:r>
            <w:r>
              <w:t>и</w:t>
            </w:r>
            <w:r>
              <w:rPr>
                <w:spacing w:val="-1"/>
              </w:rPr>
              <w:t xml:space="preserve"> </w:t>
            </w:r>
            <w:r>
              <w:rPr>
                <w:spacing w:val="-2"/>
              </w:rPr>
              <w:t>общество</w:t>
            </w:r>
          </w:p>
        </w:tc>
        <w:tc>
          <w:tcPr>
            <w:tcW w:w="2532" w:type="dxa"/>
            <w:gridSpan w:val="2"/>
            <w:tcBorders>
              <w:bottom w:val="nil"/>
            </w:tcBorders>
          </w:tcPr>
          <w:p w:rsidR="004F5C3C" w:rsidRDefault="00CA2B2F">
            <w:pPr>
              <w:pStyle w:val="TableParagraph"/>
              <w:spacing w:before="97"/>
              <w:ind w:left="64"/>
            </w:pPr>
            <w:r>
              <w:t xml:space="preserve">Мир </w:t>
            </w:r>
            <w:r>
              <w:rPr>
                <w:spacing w:val="-2"/>
              </w:rPr>
              <w:t>истории</w:t>
            </w:r>
          </w:p>
        </w:tc>
        <w:tc>
          <w:tcPr>
            <w:tcW w:w="868" w:type="dxa"/>
            <w:tcBorders>
              <w:bottom w:val="nil"/>
            </w:tcBorders>
          </w:tcPr>
          <w:p w:rsidR="004F5C3C" w:rsidRDefault="00CA2B2F">
            <w:pPr>
              <w:pStyle w:val="TableParagraph"/>
              <w:spacing w:before="97"/>
              <w:ind w:left="62"/>
            </w:pPr>
            <w:r>
              <w:t>-</w:t>
            </w:r>
          </w:p>
        </w:tc>
        <w:tc>
          <w:tcPr>
            <w:tcW w:w="684" w:type="dxa"/>
            <w:tcBorders>
              <w:bottom w:val="nil"/>
            </w:tcBorders>
          </w:tcPr>
          <w:p w:rsidR="004F5C3C" w:rsidRDefault="00CA2B2F">
            <w:pPr>
              <w:pStyle w:val="TableParagraph"/>
              <w:spacing w:before="97"/>
              <w:ind w:left="63"/>
            </w:pPr>
            <w:r>
              <w:rPr>
                <w:spacing w:val="-10"/>
              </w:rPr>
              <w:t>2</w:t>
            </w:r>
          </w:p>
        </w:tc>
        <w:tc>
          <w:tcPr>
            <w:tcW w:w="712" w:type="dxa"/>
            <w:tcBorders>
              <w:bottom w:val="nil"/>
            </w:tcBorders>
          </w:tcPr>
          <w:p w:rsidR="004F5C3C" w:rsidRDefault="00CA2B2F">
            <w:pPr>
              <w:pStyle w:val="TableParagraph"/>
              <w:spacing w:before="97"/>
              <w:ind w:left="67"/>
            </w:pPr>
            <w:r>
              <w:t>-</w:t>
            </w:r>
          </w:p>
        </w:tc>
        <w:tc>
          <w:tcPr>
            <w:tcW w:w="852" w:type="dxa"/>
            <w:tcBorders>
              <w:bottom w:val="nil"/>
            </w:tcBorders>
          </w:tcPr>
          <w:p w:rsidR="004F5C3C" w:rsidRDefault="00CA2B2F">
            <w:pPr>
              <w:pStyle w:val="TableParagraph"/>
              <w:spacing w:before="97"/>
              <w:ind w:left="66"/>
            </w:pPr>
            <w:r>
              <w:t>-</w:t>
            </w:r>
          </w:p>
        </w:tc>
        <w:tc>
          <w:tcPr>
            <w:tcW w:w="707" w:type="dxa"/>
            <w:tcBorders>
              <w:bottom w:val="nil"/>
            </w:tcBorders>
          </w:tcPr>
          <w:p w:rsidR="004F5C3C" w:rsidRDefault="00CA2B2F">
            <w:pPr>
              <w:pStyle w:val="TableParagraph"/>
              <w:spacing w:before="97"/>
              <w:ind w:left="64"/>
            </w:pPr>
            <w:r>
              <w:t>-</w:t>
            </w:r>
          </w:p>
        </w:tc>
        <w:tc>
          <w:tcPr>
            <w:tcW w:w="993" w:type="dxa"/>
            <w:tcBorders>
              <w:bottom w:val="nil"/>
            </w:tcBorders>
          </w:tcPr>
          <w:p w:rsidR="004F5C3C" w:rsidRDefault="00CA2B2F">
            <w:pPr>
              <w:pStyle w:val="TableParagraph"/>
              <w:spacing w:before="97"/>
              <w:ind w:left="65"/>
            </w:pPr>
            <w:r>
              <w:rPr>
                <w:spacing w:val="-10"/>
              </w:rPr>
              <w:t>2</w:t>
            </w:r>
          </w:p>
        </w:tc>
      </w:tr>
      <w:tr w:rsidR="004F5C3C">
        <w:trPr>
          <w:trHeight w:val="807"/>
        </w:trPr>
        <w:tc>
          <w:tcPr>
            <w:tcW w:w="3282" w:type="dxa"/>
            <w:vMerge/>
            <w:tcBorders>
              <w:top w:val="nil"/>
            </w:tcBorders>
          </w:tcPr>
          <w:p w:rsidR="004F5C3C" w:rsidRDefault="004F5C3C">
            <w:pPr>
              <w:rPr>
                <w:sz w:val="2"/>
                <w:szCs w:val="2"/>
              </w:rPr>
            </w:pPr>
          </w:p>
        </w:tc>
        <w:tc>
          <w:tcPr>
            <w:tcW w:w="2532" w:type="dxa"/>
            <w:gridSpan w:val="2"/>
            <w:tcBorders>
              <w:top w:val="nil"/>
              <w:bottom w:val="nil"/>
            </w:tcBorders>
          </w:tcPr>
          <w:p w:rsidR="004F5C3C" w:rsidRDefault="00CA2B2F">
            <w:pPr>
              <w:pStyle w:val="TableParagraph"/>
              <w:spacing w:before="92"/>
              <w:ind w:left="64" w:right="564"/>
            </w:pPr>
            <w:r>
              <w:t>Основы</w:t>
            </w:r>
            <w:r>
              <w:rPr>
                <w:spacing w:val="-14"/>
              </w:rPr>
              <w:t xml:space="preserve"> </w:t>
            </w:r>
            <w:r>
              <w:t xml:space="preserve">социальной </w:t>
            </w:r>
            <w:r>
              <w:rPr>
                <w:spacing w:val="-4"/>
              </w:rPr>
              <w:t>жизни</w:t>
            </w:r>
          </w:p>
        </w:tc>
        <w:tc>
          <w:tcPr>
            <w:tcW w:w="868" w:type="dxa"/>
            <w:tcBorders>
              <w:top w:val="nil"/>
              <w:bottom w:val="nil"/>
            </w:tcBorders>
          </w:tcPr>
          <w:p w:rsidR="004F5C3C" w:rsidRDefault="00CA2B2F">
            <w:pPr>
              <w:pStyle w:val="TableParagraph"/>
              <w:spacing w:before="92"/>
              <w:ind w:left="62"/>
            </w:pPr>
            <w:r>
              <w:rPr>
                <w:spacing w:val="-10"/>
              </w:rPr>
              <w:t>1</w:t>
            </w:r>
          </w:p>
        </w:tc>
        <w:tc>
          <w:tcPr>
            <w:tcW w:w="684" w:type="dxa"/>
            <w:tcBorders>
              <w:top w:val="nil"/>
              <w:bottom w:val="nil"/>
            </w:tcBorders>
          </w:tcPr>
          <w:p w:rsidR="004F5C3C" w:rsidRDefault="00CA2B2F">
            <w:pPr>
              <w:pStyle w:val="TableParagraph"/>
              <w:spacing w:before="92"/>
              <w:ind w:left="63"/>
            </w:pPr>
            <w:r>
              <w:rPr>
                <w:spacing w:val="-10"/>
              </w:rPr>
              <w:t>1</w:t>
            </w:r>
          </w:p>
        </w:tc>
        <w:tc>
          <w:tcPr>
            <w:tcW w:w="712" w:type="dxa"/>
            <w:tcBorders>
              <w:top w:val="nil"/>
              <w:bottom w:val="nil"/>
            </w:tcBorders>
          </w:tcPr>
          <w:p w:rsidR="004F5C3C" w:rsidRDefault="00CA2B2F">
            <w:pPr>
              <w:pStyle w:val="TableParagraph"/>
              <w:spacing w:before="92"/>
              <w:ind w:left="67"/>
            </w:pPr>
            <w:r>
              <w:rPr>
                <w:spacing w:val="-10"/>
              </w:rPr>
              <w:t>2</w:t>
            </w:r>
          </w:p>
        </w:tc>
        <w:tc>
          <w:tcPr>
            <w:tcW w:w="852" w:type="dxa"/>
            <w:tcBorders>
              <w:top w:val="nil"/>
              <w:bottom w:val="nil"/>
            </w:tcBorders>
          </w:tcPr>
          <w:p w:rsidR="004F5C3C" w:rsidRDefault="00CA2B2F">
            <w:pPr>
              <w:pStyle w:val="TableParagraph"/>
              <w:spacing w:before="92"/>
              <w:ind w:left="66"/>
            </w:pPr>
            <w:r>
              <w:rPr>
                <w:spacing w:val="-10"/>
              </w:rPr>
              <w:t>2</w:t>
            </w:r>
          </w:p>
        </w:tc>
        <w:tc>
          <w:tcPr>
            <w:tcW w:w="707" w:type="dxa"/>
            <w:tcBorders>
              <w:top w:val="nil"/>
              <w:bottom w:val="nil"/>
            </w:tcBorders>
          </w:tcPr>
          <w:p w:rsidR="004F5C3C" w:rsidRDefault="00CA2B2F">
            <w:pPr>
              <w:pStyle w:val="TableParagraph"/>
              <w:spacing w:before="92"/>
              <w:ind w:left="64"/>
            </w:pPr>
            <w:r>
              <w:rPr>
                <w:spacing w:val="-10"/>
              </w:rPr>
              <w:t>2</w:t>
            </w:r>
          </w:p>
        </w:tc>
        <w:tc>
          <w:tcPr>
            <w:tcW w:w="993" w:type="dxa"/>
            <w:tcBorders>
              <w:top w:val="nil"/>
              <w:bottom w:val="nil"/>
            </w:tcBorders>
          </w:tcPr>
          <w:p w:rsidR="004F5C3C" w:rsidRDefault="00CA2B2F">
            <w:pPr>
              <w:pStyle w:val="TableParagraph"/>
              <w:spacing w:before="92"/>
              <w:ind w:left="65"/>
            </w:pPr>
            <w:r>
              <w:rPr>
                <w:spacing w:val="-10"/>
              </w:rPr>
              <w:t>8</w:t>
            </w:r>
          </w:p>
        </w:tc>
      </w:tr>
      <w:tr w:rsidR="004F5C3C">
        <w:trPr>
          <w:trHeight w:val="560"/>
        </w:trPr>
        <w:tc>
          <w:tcPr>
            <w:tcW w:w="3282" w:type="dxa"/>
            <w:vMerge/>
            <w:tcBorders>
              <w:top w:val="nil"/>
            </w:tcBorders>
          </w:tcPr>
          <w:p w:rsidR="004F5C3C" w:rsidRDefault="004F5C3C">
            <w:pPr>
              <w:rPr>
                <w:sz w:val="2"/>
                <w:szCs w:val="2"/>
              </w:rPr>
            </w:pPr>
          </w:p>
        </w:tc>
        <w:tc>
          <w:tcPr>
            <w:tcW w:w="2532" w:type="dxa"/>
            <w:gridSpan w:val="2"/>
            <w:tcBorders>
              <w:top w:val="nil"/>
            </w:tcBorders>
          </w:tcPr>
          <w:p w:rsidR="004F5C3C" w:rsidRDefault="00CA2B2F">
            <w:pPr>
              <w:pStyle w:val="TableParagraph"/>
              <w:spacing w:before="199"/>
              <w:ind w:left="64"/>
            </w:pPr>
            <w:r>
              <w:t>История</w:t>
            </w:r>
            <w:r>
              <w:rPr>
                <w:spacing w:val="-4"/>
              </w:rPr>
              <w:t xml:space="preserve"> </w:t>
            </w:r>
            <w:r>
              <w:rPr>
                <w:spacing w:val="-2"/>
              </w:rPr>
              <w:t>отечества</w:t>
            </w:r>
          </w:p>
        </w:tc>
        <w:tc>
          <w:tcPr>
            <w:tcW w:w="868" w:type="dxa"/>
            <w:tcBorders>
              <w:top w:val="nil"/>
            </w:tcBorders>
          </w:tcPr>
          <w:p w:rsidR="004F5C3C" w:rsidRDefault="00CA2B2F">
            <w:pPr>
              <w:pStyle w:val="TableParagraph"/>
              <w:spacing w:before="199"/>
              <w:ind w:left="62"/>
            </w:pPr>
            <w:r>
              <w:t>-</w:t>
            </w:r>
          </w:p>
        </w:tc>
        <w:tc>
          <w:tcPr>
            <w:tcW w:w="684" w:type="dxa"/>
            <w:tcBorders>
              <w:top w:val="nil"/>
            </w:tcBorders>
          </w:tcPr>
          <w:p w:rsidR="004F5C3C" w:rsidRDefault="00CA2B2F">
            <w:pPr>
              <w:pStyle w:val="TableParagraph"/>
              <w:spacing w:before="199"/>
              <w:ind w:left="63"/>
            </w:pPr>
            <w:r>
              <w:t>-</w:t>
            </w:r>
          </w:p>
        </w:tc>
        <w:tc>
          <w:tcPr>
            <w:tcW w:w="712" w:type="dxa"/>
            <w:tcBorders>
              <w:top w:val="nil"/>
            </w:tcBorders>
          </w:tcPr>
          <w:p w:rsidR="004F5C3C" w:rsidRDefault="00CA2B2F">
            <w:pPr>
              <w:pStyle w:val="TableParagraph"/>
              <w:spacing w:before="199"/>
              <w:ind w:left="67"/>
            </w:pPr>
            <w:r>
              <w:rPr>
                <w:spacing w:val="-10"/>
              </w:rPr>
              <w:t>1</w:t>
            </w:r>
          </w:p>
        </w:tc>
        <w:tc>
          <w:tcPr>
            <w:tcW w:w="852" w:type="dxa"/>
            <w:tcBorders>
              <w:top w:val="nil"/>
            </w:tcBorders>
          </w:tcPr>
          <w:p w:rsidR="004F5C3C" w:rsidRDefault="00CA2B2F">
            <w:pPr>
              <w:pStyle w:val="TableParagraph"/>
              <w:spacing w:before="199"/>
              <w:ind w:left="66"/>
            </w:pPr>
            <w:r>
              <w:rPr>
                <w:spacing w:val="-10"/>
              </w:rPr>
              <w:t>2</w:t>
            </w:r>
          </w:p>
        </w:tc>
        <w:tc>
          <w:tcPr>
            <w:tcW w:w="707" w:type="dxa"/>
            <w:tcBorders>
              <w:top w:val="nil"/>
            </w:tcBorders>
          </w:tcPr>
          <w:p w:rsidR="004F5C3C" w:rsidRDefault="00CA2B2F">
            <w:pPr>
              <w:pStyle w:val="TableParagraph"/>
              <w:spacing w:before="199"/>
              <w:ind w:left="64"/>
            </w:pPr>
            <w:r>
              <w:rPr>
                <w:spacing w:val="-10"/>
              </w:rPr>
              <w:t>2</w:t>
            </w:r>
          </w:p>
        </w:tc>
        <w:tc>
          <w:tcPr>
            <w:tcW w:w="993" w:type="dxa"/>
            <w:tcBorders>
              <w:top w:val="nil"/>
            </w:tcBorders>
          </w:tcPr>
          <w:p w:rsidR="004F5C3C" w:rsidRDefault="00CA2B2F">
            <w:pPr>
              <w:pStyle w:val="TableParagraph"/>
              <w:spacing w:before="199"/>
              <w:ind w:left="65"/>
            </w:pPr>
            <w:r>
              <w:rPr>
                <w:spacing w:val="-10"/>
              </w:rPr>
              <w:t>5</w:t>
            </w:r>
          </w:p>
        </w:tc>
      </w:tr>
      <w:tr w:rsidR="004F5C3C">
        <w:trPr>
          <w:trHeight w:val="708"/>
        </w:trPr>
        <w:tc>
          <w:tcPr>
            <w:tcW w:w="3282" w:type="dxa"/>
            <w:vMerge w:val="restart"/>
          </w:tcPr>
          <w:p w:rsidR="004F5C3C" w:rsidRDefault="00CA2B2F">
            <w:pPr>
              <w:pStyle w:val="TableParagraph"/>
              <w:spacing w:before="97"/>
              <w:ind w:left="62"/>
            </w:pPr>
            <w:r>
              <w:t xml:space="preserve">5. </w:t>
            </w:r>
            <w:r>
              <w:rPr>
                <w:spacing w:val="-2"/>
              </w:rPr>
              <w:t>Искусство</w:t>
            </w:r>
          </w:p>
        </w:tc>
        <w:tc>
          <w:tcPr>
            <w:tcW w:w="2532" w:type="dxa"/>
            <w:gridSpan w:val="2"/>
            <w:tcBorders>
              <w:bottom w:val="nil"/>
            </w:tcBorders>
          </w:tcPr>
          <w:p w:rsidR="004F5C3C" w:rsidRDefault="00CA2B2F">
            <w:pPr>
              <w:pStyle w:val="TableParagraph"/>
              <w:spacing w:before="97"/>
              <w:ind w:left="64" w:right="750"/>
            </w:pPr>
            <w:r>
              <w:rPr>
                <w:spacing w:val="-2"/>
              </w:rPr>
              <w:t>Изобразительное искусство</w:t>
            </w:r>
          </w:p>
        </w:tc>
        <w:tc>
          <w:tcPr>
            <w:tcW w:w="868" w:type="dxa"/>
            <w:tcBorders>
              <w:bottom w:val="nil"/>
            </w:tcBorders>
          </w:tcPr>
          <w:p w:rsidR="004F5C3C" w:rsidRDefault="00CA2B2F">
            <w:pPr>
              <w:pStyle w:val="TableParagraph"/>
              <w:spacing w:before="97"/>
              <w:ind w:left="62"/>
            </w:pPr>
            <w:r>
              <w:rPr>
                <w:spacing w:val="-10"/>
              </w:rPr>
              <w:t>2</w:t>
            </w:r>
          </w:p>
        </w:tc>
        <w:tc>
          <w:tcPr>
            <w:tcW w:w="684" w:type="dxa"/>
            <w:tcBorders>
              <w:bottom w:val="nil"/>
            </w:tcBorders>
          </w:tcPr>
          <w:p w:rsidR="004F5C3C" w:rsidRDefault="00CA2B2F">
            <w:pPr>
              <w:pStyle w:val="TableParagraph"/>
              <w:spacing w:before="97"/>
              <w:ind w:left="63"/>
            </w:pPr>
            <w:r>
              <w:t>-</w:t>
            </w:r>
          </w:p>
        </w:tc>
        <w:tc>
          <w:tcPr>
            <w:tcW w:w="712" w:type="dxa"/>
            <w:tcBorders>
              <w:bottom w:val="nil"/>
            </w:tcBorders>
          </w:tcPr>
          <w:p w:rsidR="004F5C3C" w:rsidRDefault="00CA2B2F">
            <w:pPr>
              <w:pStyle w:val="TableParagraph"/>
              <w:spacing w:before="97"/>
              <w:ind w:left="67"/>
            </w:pPr>
            <w:r>
              <w:t>-</w:t>
            </w:r>
          </w:p>
        </w:tc>
        <w:tc>
          <w:tcPr>
            <w:tcW w:w="852" w:type="dxa"/>
            <w:tcBorders>
              <w:bottom w:val="nil"/>
            </w:tcBorders>
          </w:tcPr>
          <w:p w:rsidR="004F5C3C" w:rsidRDefault="00CA2B2F">
            <w:pPr>
              <w:pStyle w:val="TableParagraph"/>
              <w:spacing w:before="97"/>
              <w:ind w:left="66"/>
            </w:pPr>
            <w:r>
              <w:t>-</w:t>
            </w:r>
          </w:p>
        </w:tc>
        <w:tc>
          <w:tcPr>
            <w:tcW w:w="707" w:type="dxa"/>
            <w:tcBorders>
              <w:bottom w:val="nil"/>
            </w:tcBorders>
          </w:tcPr>
          <w:p w:rsidR="004F5C3C" w:rsidRDefault="00CA2B2F">
            <w:pPr>
              <w:pStyle w:val="TableParagraph"/>
              <w:spacing w:before="97"/>
              <w:ind w:left="64"/>
            </w:pPr>
            <w:r>
              <w:t>-</w:t>
            </w:r>
          </w:p>
        </w:tc>
        <w:tc>
          <w:tcPr>
            <w:tcW w:w="993" w:type="dxa"/>
            <w:tcBorders>
              <w:bottom w:val="nil"/>
            </w:tcBorders>
          </w:tcPr>
          <w:p w:rsidR="004F5C3C" w:rsidRDefault="00CA2B2F">
            <w:pPr>
              <w:pStyle w:val="TableParagraph"/>
              <w:spacing w:before="97"/>
              <w:ind w:left="65"/>
            </w:pPr>
            <w:r>
              <w:rPr>
                <w:spacing w:val="-10"/>
              </w:rPr>
              <w:t>2</w:t>
            </w:r>
          </w:p>
        </w:tc>
      </w:tr>
      <w:tr w:rsidR="004F5C3C">
        <w:trPr>
          <w:trHeight w:val="459"/>
        </w:trPr>
        <w:tc>
          <w:tcPr>
            <w:tcW w:w="3282" w:type="dxa"/>
            <w:vMerge/>
            <w:tcBorders>
              <w:top w:val="nil"/>
            </w:tcBorders>
          </w:tcPr>
          <w:p w:rsidR="004F5C3C" w:rsidRDefault="004F5C3C">
            <w:pPr>
              <w:rPr>
                <w:sz w:val="2"/>
                <w:szCs w:val="2"/>
              </w:rPr>
            </w:pPr>
          </w:p>
        </w:tc>
        <w:tc>
          <w:tcPr>
            <w:tcW w:w="2532" w:type="dxa"/>
            <w:gridSpan w:val="2"/>
            <w:tcBorders>
              <w:top w:val="nil"/>
            </w:tcBorders>
          </w:tcPr>
          <w:p w:rsidR="004F5C3C" w:rsidRDefault="00CA2B2F">
            <w:pPr>
              <w:pStyle w:val="TableParagraph"/>
              <w:spacing w:before="98"/>
              <w:ind w:left="64"/>
            </w:pPr>
            <w:r>
              <w:rPr>
                <w:spacing w:val="-2"/>
              </w:rPr>
              <w:t>Музыка</w:t>
            </w:r>
          </w:p>
        </w:tc>
        <w:tc>
          <w:tcPr>
            <w:tcW w:w="868" w:type="dxa"/>
            <w:tcBorders>
              <w:top w:val="nil"/>
            </w:tcBorders>
          </w:tcPr>
          <w:p w:rsidR="004F5C3C" w:rsidRDefault="00CA2B2F">
            <w:pPr>
              <w:pStyle w:val="TableParagraph"/>
              <w:spacing w:before="98"/>
              <w:ind w:left="62"/>
            </w:pPr>
            <w:r>
              <w:rPr>
                <w:spacing w:val="-10"/>
              </w:rPr>
              <w:t>1</w:t>
            </w:r>
          </w:p>
        </w:tc>
        <w:tc>
          <w:tcPr>
            <w:tcW w:w="684" w:type="dxa"/>
            <w:tcBorders>
              <w:top w:val="nil"/>
            </w:tcBorders>
          </w:tcPr>
          <w:p w:rsidR="004F5C3C" w:rsidRDefault="00CA2B2F">
            <w:pPr>
              <w:pStyle w:val="TableParagraph"/>
              <w:spacing w:before="98"/>
              <w:ind w:left="63"/>
            </w:pPr>
            <w:r>
              <w:t>-</w:t>
            </w:r>
          </w:p>
        </w:tc>
        <w:tc>
          <w:tcPr>
            <w:tcW w:w="712" w:type="dxa"/>
            <w:tcBorders>
              <w:top w:val="nil"/>
            </w:tcBorders>
          </w:tcPr>
          <w:p w:rsidR="004F5C3C" w:rsidRDefault="00CA2B2F">
            <w:pPr>
              <w:pStyle w:val="TableParagraph"/>
              <w:spacing w:before="98"/>
              <w:ind w:left="67"/>
            </w:pPr>
            <w:r>
              <w:t>-</w:t>
            </w:r>
          </w:p>
        </w:tc>
        <w:tc>
          <w:tcPr>
            <w:tcW w:w="852" w:type="dxa"/>
            <w:tcBorders>
              <w:top w:val="nil"/>
            </w:tcBorders>
          </w:tcPr>
          <w:p w:rsidR="004F5C3C" w:rsidRDefault="00CA2B2F">
            <w:pPr>
              <w:pStyle w:val="TableParagraph"/>
              <w:spacing w:before="98"/>
              <w:ind w:left="66"/>
            </w:pPr>
            <w:r>
              <w:t>-</w:t>
            </w:r>
          </w:p>
        </w:tc>
        <w:tc>
          <w:tcPr>
            <w:tcW w:w="707" w:type="dxa"/>
            <w:tcBorders>
              <w:top w:val="nil"/>
            </w:tcBorders>
          </w:tcPr>
          <w:p w:rsidR="004F5C3C" w:rsidRDefault="00CA2B2F">
            <w:pPr>
              <w:pStyle w:val="TableParagraph"/>
              <w:spacing w:before="98"/>
              <w:ind w:left="64"/>
            </w:pPr>
            <w:r>
              <w:t>-</w:t>
            </w:r>
          </w:p>
        </w:tc>
        <w:tc>
          <w:tcPr>
            <w:tcW w:w="993" w:type="dxa"/>
            <w:tcBorders>
              <w:top w:val="nil"/>
            </w:tcBorders>
          </w:tcPr>
          <w:p w:rsidR="004F5C3C" w:rsidRDefault="00CA2B2F">
            <w:pPr>
              <w:pStyle w:val="TableParagraph"/>
              <w:spacing w:before="98"/>
              <w:ind w:left="65"/>
            </w:pPr>
            <w:r>
              <w:rPr>
                <w:spacing w:val="-10"/>
              </w:rPr>
              <w:t>1</w:t>
            </w:r>
          </w:p>
        </w:tc>
      </w:tr>
      <w:tr w:rsidR="004F5C3C">
        <w:trPr>
          <w:trHeight w:val="923"/>
        </w:trPr>
        <w:tc>
          <w:tcPr>
            <w:tcW w:w="3282" w:type="dxa"/>
          </w:tcPr>
          <w:p w:rsidR="004F5C3C" w:rsidRDefault="00CA2B2F">
            <w:pPr>
              <w:pStyle w:val="TableParagraph"/>
              <w:spacing w:before="94"/>
              <w:ind w:left="62"/>
            </w:pPr>
            <w:r>
              <w:t>6.</w:t>
            </w:r>
            <w:r>
              <w:rPr>
                <w:spacing w:val="-3"/>
              </w:rPr>
              <w:t xml:space="preserve"> </w:t>
            </w:r>
            <w:r>
              <w:t>Физическая</w:t>
            </w:r>
            <w:r>
              <w:rPr>
                <w:spacing w:val="-3"/>
              </w:rPr>
              <w:t xml:space="preserve"> </w:t>
            </w:r>
            <w:r>
              <w:rPr>
                <w:spacing w:val="-2"/>
              </w:rPr>
              <w:t>культура</w:t>
            </w:r>
          </w:p>
        </w:tc>
        <w:tc>
          <w:tcPr>
            <w:tcW w:w="2532" w:type="dxa"/>
            <w:gridSpan w:val="2"/>
          </w:tcPr>
          <w:p w:rsidR="004F5C3C" w:rsidRDefault="00CA2B2F">
            <w:pPr>
              <w:pStyle w:val="TableParagraph"/>
              <w:spacing w:before="94"/>
              <w:ind w:left="64" w:right="199"/>
            </w:pPr>
            <w:r>
              <w:t>Адаптивная</w:t>
            </w:r>
            <w:r>
              <w:rPr>
                <w:spacing w:val="-14"/>
              </w:rPr>
              <w:t xml:space="preserve"> </w:t>
            </w:r>
            <w:r>
              <w:t xml:space="preserve">физическая </w:t>
            </w:r>
            <w:r>
              <w:rPr>
                <w:spacing w:val="-2"/>
              </w:rPr>
              <w:t>культура</w:t>
            </w:r>
          </w:p>
        </w:tc>
        <w:tc>
          <w:tcPr>
            <w:tcW w:w="868" w:type="dxa"/>
          </w:tcPr>
          <w:p w:rsidR="004F5C3C" w:rsidRDefault="00CA2B2F">
            <w:pPr>
              <w:pStyle w:val="TableParagraph"/>
              <w:spacing w:before="94"/>
              <w:ind w:left="62"/>
            </w:pPr>
            <w:r>
              <w:rPr>
                <w:spacing w:val="-10"/>
              </w:rPr>
              <w:t>3</w:t>
            </w:r>
          </w:p>
        </w:tc>
        <w:tc>
          <w:tcPr>
            <w:tcW w:w="684" w:type="dxa"/>
          </w:tcPr>
          <w:p w:rsidR="004F5C3C" w:rsidRDefault="00CA2B2F">
            <w:pPr>
              <w:pStyle w:val="TableParagraph"/>
              <w:spacing w:before="94"/>
              <w:ind w:left="63"/>
            </w:pPr>
            <w:r>
              <w:rPr>
                <w:spacing w:val="-10"/>
              </w:rPr>
              <w:t>3</w:t>
            </w:r>
          </w:p>
        </w:tc>
        <w:tc>
          <w:tcPr>
            <w:tcW w:w="712" w:type="dxa"/>
          </w:tcPr>
          <w:p w:rsidR="004F5C3C" w:rsidRDefault="00CA2B2F">
            <w:pPr>
              <w:pStyle w:val="TableParagraph"/>
              <w:spacing w:before="94"/>
              <w:ind w:left="67"/>
            </w:pPr>
            <w:r>
              <w:rPr>
                <w:spacing w:val="-10"/>
              </w:rPr>
              <w:t>3</w:t>
            </w:r>
          </w:p>
        </w:tc>
        <w:tc>
          <w:tcPr>
            <w:tcW w:w="852" w:type="dxa"/>
          </w:tcPr>
          <w:p w:rsidR="004F5C3C" w:rsidRDefault="00CA2B2F">
            <w:pPr>
              <w:pStyle w:val="TableParagraph"/>
              <w:spacing w:before="94"/>
              <w:ind w:left="66"/>
            </w:pPr>
            <w:r>
              <w:rPr>
                <w:spacing w:val="-10"/>
              </w:rPr>
              <w:t>3</w:t>
            </w:r>
          </w:p>
        </w:tc>
        <w:tc>
          <w:tcPr>
            <w:tcW w:w="707" w:type="dxa"/>
          </w:tcPr>
          <w:p w:rsidR="004F5C3C" w:rsidRDefault="00CA2B2F">
            <w:pPr>
              <w:pStyle w:val="TableParagraph"/>
              <w:spacing w:before="94"/>
              <w:ind w:left="64"/>
            </w:pPr>
            <w:r>
              <w:rPr>
                <w:spacing w:val="-10"/>
              </w:rPr>
              <w:t>3</w:t>
            </w:r>
          </w:p>
        </w:tc>
        <w:tc>
          <w:tcPr>
            <w:tcW w:w="993" w:type="dxa"/>
          </w:tcPr>
          <w:p w:rsidR="004F5C3C" w:rsidRDefault="00CA2B2F">
            <w:pPr>
              <w:pStyle w:val="TableParagraph"/>
              <w:spacing w:before="94"/>
              <w:ind w:left="65"/>
            </w:pPr>
            <w:r>
              <w:rPr>
                <w:spacing w:val="-5"/>
              </w:rPr>
              <w:t>15</w:t>
            </w:r>
          </w:p>
        </w:tc>
      </w:tr>
      <w:tr w:rsidR="004F5C3C">
        <w:trPr>
          <w:trHeight w:val="455"/>
        </w:trPr>
        <w:tc>
          <w:tcPr>
            <w:tcW w:w="3282" w:type="dxa"/>
          </w:tcPr>
          <w:p w:rsidR="004F5C3C" w:rsidRDefault="00CA2B2F">
            <w:pPr>
              <w:pStyle w:val="TableParagraph"/>
              <w:spacing w:before="94"/>
              <w:ind w:left="62"/>
            </w:pPr>
            <w:r>
              <w:t xml:space="preserve">7. </w:t>
            </w:r>
            <w:r>
              <w:rPr>
                <w:spacing w:val="-2"/>
              </w:rPr>
              <w:t>Технология</w:t>
            </w:r>
          </w:p>
        </w:tc>
        <w:tc>
          <w:tcPr>
            <w:tcW w:w="2532" w:type="dxa"/>
            <w:gridSpan w:val="2"/>
          </w:tcPr>
          <w:p w:rsidR="004F5C3C" w:rsidRDefault="00CA2B2F">
            <w:pPr>
              <w:pStyle w:val="TableParagraph"/>
              <w:spacing w:before="94"/>
              <w:ind w:left="64"/>
            </w:pPr>
            <w:r>
              <w:t>Труд</w:t>
            </w:r>
            <w:r>
              <w:rPr>
                <w:spacing w:val="-2"/>
              </w:rPr>
              <w:t xml:space="preserve"> (технология)</w:t>
            </w:r>
          </w:p>
        </w:tc>
        <w:tc>
          <w:tcPr>
            <w:tcW w:w="868" w:type="dxa"/>
          </w:tcPr>
          <w:p w:rsidR="004F5C3C" w:rsidRDefault="00CA2B2F">
            <w:pPr>
              <w:pStyle w:val="TableParagraph"/>
              <w:spacing w:before="94"/>
              <w:ind w:left="62"/>
            </w:pPr>
            <w:r>
              <w:rPr>
                <w:spacing w:val="-10"/>
              </w:rPr>
              <w:t>6</w:t>
            </w:r>
          </w:p>
        </w:tc>
        <w:tc>
          <w:tcPr>
            <w:tcW w:w="684" w:type="dxa"/>
          </w:tcPr>
          <w:p w:rsidR="004F5C3C" w:rsidRDefault="00CA2B2F">
            <w:pPr>
              <w:pStyle w:val="TableParagraph"/>
              <w:spacing w:before="94"/>
              <w:ind w:left="63"/>
            </w:pPr>
            <w:r>
              <w:rPr>
                <w:spacing w:val="-10"/>
              </w:rPr>
              <w:t>6</w:t>
            </w:r>
          </w:p>
        </w:tc>
        <w:tc>
          <w:tcPr>
            <w:tcW w:w="712" w:type="dxa"/>
          </w:tcPr>
          <w:p w:rsidR="004F5C3C" w:rsidRDefault="00CA2B2F">
            <w:pPr>
              <w:pStyle w:val="TableParagraph"/>
              <w:spacing w:before="94"/>
              <w:ind w:left="67"/>
            </w:pPr>
            <w:r>
              <w:rPr>
                <w:spacing w:val="-10"/>
              </w:rPr>
              <w:t>6</w:t>
            </w:r>
          </w:p>
        </w:tc>
        <w:tc>
          <w:tcPr>
            <w:tcW w:w="852" w:type="dxa"/>
          </w:tcPr>
          <w:p w:rsidR="004F5C3C" w:rsidRDefault="00CA2B2F">
            <w:pPr>
              <w:pStyle w:val="TableParagraph"/>
              <w:spacing w:before="94"/>
              <w:ind w:left="66"/>
            </w:pPr>
            <w:r>
              <w:rPr>
                <w:spacing w:val="-10"/>
              </w:rPr>
              <w:t>6</w:t>
            </w:r>
          </w:p>
        </w:tc>
        <w:tc>
          <w:tcPr>
            <w:tcW w:w="707" w:type="dxa"/>
          </w:tcPr>
          <w:p w:rsidR="004F5C3C" w:rsidRDefault="00CA2B2F">
            <w:pPr>
              <w:pStyle w:val="TableParagraph"/>
              <w:spacing w:before="94"/>
              <w:ind w:left="64"/>
            </w:pPr>
            <w:r>
              <w:rPr>
                <w:spacing w:val="-10"/>
              </w:rPr>
              <w:t>6</w:t>
            </w:r>
          </w:p>
        </w:tc>
        <w:tc>
          <w:tcPr>
            <w:tcW w:w="993" w:type="dxa"/>
          </w:tcPr>
          <w:p w:rsidR="004F5C3C" w:rsidRDefault="00CA2B2F">
            <w:pPr>
              <w:pStyle w:val="TableParagraph"/>
              <w:spacing w:before="94"/>
              <w:ind w:left="65"/>
            </w:pPr>
            <w:r>
              <w:rPr>
                <w:spacing w:val="-5"/>
              </w:rPr>
              <w:t>30</w:t>
            </w:r>
          </w:p>
        </w:tc>
      </w:tr>
      <w:tr w:rsidR="004F5C3C">
        <w:trPr>
          <w:trHeight w:val="457"/>
        </w:trPr>
        <w:tc>
          <w:tcPr>
            <w:tcW w:w="5814" w:type="dxa"/>
            <w:gridSpan w:val="3"/>
          </w:tcPr>
          <w:p w:rsidR="004F5C3C" w:rsidRDefault="00CA2B2F">
            <w:pPr>
              <w:pStyle w:val="TableParagraph"/>
              <w:spacing w:before="97"/>
              <w:ind w:left="62"/>
            </w:pPr>
            <w:r>
              <w:rPr>
                <w:spacing w:val="-2"/>
              </w:rPr>
              <w:t>Итого</w:t>
            </w:r>
          </w:p>
        </w:tc>
        <w:tc>
          <w:tcPr>
            <w:tcW w:w="868" w:type="dxa"/>
          </w:tcPr>
          <w:p w:rsidR="004F5C3C" w:rsidRDefault="00CA2B2F">
            <w:pPr>
              <w:pStyle w:val="TableParagraph"/>
              <w:spacing w:before="97"/>
              <w:ind w:left="62"/>
            </w:pPr>
            <w:r>
              <w:rPr>
                <w:spacing w:val="-5"/>
              </w:rPr>
              <w:t>27</w:t>
            </w:r>
          </w:p>
        </w:tc>
        <w:tc>
          <w:tcPr>
            <w:tcW w:w="684" w:type="dxa"/>
          </w:tcPr>
          <w:p w:rsidR="004F5C3C" w:rsidRDefault="00CA2B2F">
            <w:pPr>
              <w:pStyle w:val="TableParagraph"/>
              <w:spacing w:before="97"/>
              <w:ind w:left="63"/>
            </w:pPr>
            <w:r>
              <w:rPr>
                <w:spacing w:val="-5"/>
              </w:rPr>
              <w:t>28</w:t>
            </w:r>
          </w:p>
        </w:tc>
        <w:tc>
          <w:tcPr>
            <w:tcW w:w="712" w:type="dxa"/>
          </w:tcPr>
          <w:p w:rsidR="004F5C3C" w:rsidRDefault="00CA2B2F">
            <w:pPr>
              <w:pStyle w:val="TableParagraph"/>
              <w:spacing w:before="97"/>
              <w:ind w:left="67"/>
            </w:pPr>
            <w:r>
              <w:rPr>
                <w:spacing w:val="-5"/>
              </w:rPr>
              <w:t>28</w:t>
            </w:r>
          </w:p>
        </w:tc>
        <w:tc>
          <w:tcPr>
            <w:tcW w:w="852" w:type="dxa"/>
          </w:tcPr>
          <w:p w:rsidR="004F5C3C" w:rsidRDefault="00CA2B2F">
            <w:pPr>
              <w:pStyle w:val="TableParagraph"/>
              <w:spacing w:before="97"/>
              <w:ind w:left="66"/>
            </w:pPr>
            <w:r>
              <w:rPr>
                <w:spacing w:val="-5"/>
              </w:rPr>
              <w:t>28</w:t>
            </w:r>
          </w:p>
        </w:tc>
        <w:tc>
          <w:tcPr>
            <w:tcW w:w="707" w:type="dxa"/>
          </w:tcPr>
          <w:p w:rsidR="004F5C3C" w:rsidRDefault="00CA2B2F">
            <w:pPr>
              <w:pStyle w:val="TableParagraph"/>
              <w:spacing w:before="97"/>
              <w:ind w:left="64"/>
            </w:pPr>
            <w:r>
              <w:rPr>
                <w:spacing w:val="-5"/>
              </w:rPr>
              <w:t>28</w:t>
            </w:r>
          </w:p>
        </w:tc>
        <w:tc>
          <w:tcPr>
            <w:tcW w:w="993" w:type="dxa"/>
          </w:tcPr>
          <w:p w:rsidR="004F5C3C" w:rsidRDefault="00CA2B2F">
            <w:pPr>
              <w:pStyle w:val="TableParagraph"/>
              <w:spacing w:before="97"/>
              <w:ind w:left="65"/>
            </w:pPr>
            <w:r>
              <w:rPr>
                <w:spacing w:val="-5"/>
              </w:rPr>
              <w:t>139</w:t>
            </w:r>
          </w:p>
        </w:tc>
      </w:tr>
      <w:tr w:rsidR="004F5C3C">
        <w:trPr>
          <w:trHeight w:val="709"/>
        </w:trPr>
        <w:tc>
          <w:tcPr>
            <w:tcW w:w="5814" w:type="dxa"/>
            <w:gridSpan w:val="3"/>
          </w:tcPr>
          <w:p w:rsidR="004F5C3C" w:rsidRDefault="00CA2B2F">
            <w:pPr>
              <w:pStyle w:val="TableParagraph"/>
              <w:spacing w:before="97"/>
              <w:ind w:left="62"/>
            </w:pPr>
            <w:r>
              <w:t>Часть,</w:t>
            </w:r>
            <w:r>
              <w:rPr>
                <w:spacing w:val="-14"/>
              </w:rPr>
              <w:t xml:space="preserve"> </w:t>
            </w:r>
            <w:r>
              <w:t>формируемая</w:t>
            </w:r>
            <w:r>
              <w:rPr>
                <w:spacing w:val="-13"/>
              </w:rPr>
              <w:t xml:space="preserve"> </w:t>
            </w:r>
            <w:r>
              <w:t>участниками</w:t>
            </w:r>
            <w:r>
              <w:rPr>
                <w:spacing w:val="-12"/>
              </w:rPr>
              <w:t xml:space="preserve"> </w:t>
            </w:r>
            <w:r>
              <w:t xml:space="preserve">образовательных </w:t>
            </w:r>
            <w:r>
              <w:rPr>
                <w:spacing w:val="-2"/>
              </w:rPr>
              <w:t>отношений</w:t>
            </w:r>
          </w:p>
        </w:tc>
        <w:tc>
          <w:tcPr>
            <w:tcW w:w="868" w:type="dxa"/>
          </w:tcPr>
          <w:p w:rsidR="004F5C3C" w:rsidRDefault="00CA2B2F">
            <w:pPr>
              <w:pStyle w:val="TableParagraph"/>
              <w:spacing w:before="97"/>
              <w:ind w:left="62"/>
            </w:pPr>
            <w:r>
              <w:rPr>
                <w:spacing w:val="-10"/>
              </w:rPr>
              <w:t>2</w:t>
            </w:r>
          </w:p>
        </w:tc>
        <w:tc>
          <w:tcPr>
            <w:tcW w:w="684" w:type="dxa"/>
          </w:tcPr>
          <w:p w:rsidR="004F5C3C" w:rsidRDefault="00CA2B2F">
            <w:pPr>
              <w:pStyle w:val="TableParagraph"/>
              <w:spacing w:before="97"/>
              <w:ind w:left="63"/>
            </w:pPr>
            <w:r>
              <w:rPr>
                <w:spacing w:val="-10"/>
              </w:rPr>
              <w:t>2</w:t>
            </w:r>
          </w:p>
        </w:tc>
        <w:tc>
          <w:tcPr>
            <w:tcW w:w="712" w:type="dxa"/>
          </w:tcPr>
          <w:p w:rsidR="004F5C3C" w:rsidRDefault="00CA2B2F">
            <w:pPr>
              <w:pStyle w:val="TableParagraph"/>
              <w:spacing w:before="97"/>
              <w:ind w:left="67"/>
            </w:pPr>
            <w:r>
              <w:rPr>
                <w:spacing w:val="-10"/>
              </w:rPr>
              <w:t>2</w:t>
            </w:r>
          </w:p>
        </w:tc>
        <w:tc>
          <w:tcPr>
            <w:tcW w:w="852" w:type="dxa"/>
          </w:tcPr>
          <w:p w:rsidR="004F5C3C" w:rsidRDefault="00CA2B2F">
            <w:pPr>
              <w:pStyle w:val="TableParagraph"/>
              <w:spacing w:before="97"/>
              <w:ind w:left="66"/>
            </w:pPr>
            <w:r>
              <w:rPr>
                <w:spacing w:val="-10"/>
              </w:rPr>
              <w:t>2</w:t>
            </w:r>
          </w:p>
        </w:tc>
        <w:tc>
          <w:tcPr>
            <w:tcW w:w="707" w:type="dxa"/>
          </w:tcPr>
          <w:p w:rsidR="004F5C3C" w:rsidRDefault="00CA2B2F">
            <w:pPr>
              <w:pStyle w:val="TableParagraph"/>
              <w:spacing w:before="97"/>
              <w:ind w:left="64"/>
            </w:pPr>
            <w:r>
              <w:rPr>
                <w:spacing w:val="-10"/>
              </w:rPr>
              <w:t>2</w:t>
            </w:r>
          </w:p>
        </w:tc>
        <w:tc>
          <w:tcPr>
            <w:tcW w:w="993" w:type="dxa"/>
          </w:tcPr>
          <w:p w:rsidR="004F5C3C" w:rsidRDefault="00CA2B2F">
            <w:pPr>
              <w:pStyle w:val="TableParagraph"/>
              <w:spacing w:before="97"/>
              <w:ind w:left="65"/>
            </w:pPr>
            <w:r>
              <w:rPr>
                <w:spacing w:val="-5"/>
              </w:rPr>
              <w:t>10</w:t>
            </w:r>
          </w:p>
        </w:tc>
      </w:tr>
      <w:tr w:rsidR="004F5C3C">
        <w:trPr>
          <w:trHeight w:val="710"/>
        </w:trPr>
        <w:tc>
          <w:tcPr>
            <w:tcW w:w="5814" w:type="dxa"/>
            <w:gridSpan w:val="3"/>
          </w:tcPr>
          <w:p w:rsidR="004F5C3C" w:rsidRDefault="00CA2B2F">
            <w:pPr>
              <w:pStyle w:val="TableParagraph"/>
              <w:spacing w:before="97"/>
              <w:ind w:left="62" w:right="702"/>
            </w:pPr>
            <w:r>
              <w:t>Максимально</w:t>
            </w:r>
            <w:r>
              <w:rPr>
                <w:spacing w:val="-9"/>
              </w:rPr>
              <w:t xml:space="preserve"> </w:t>
            </w:r>
            <w:r>
              <w:t>допустимая</w:t>
            </w:r>
            <w:r>
              <w:rPr>
                <w:spacing w:val="-6"/>
              </w:rPr>
              <w:t xml:space="preserve"> </w:t>
            </w:r>
            <w:r>
              <w:t>недельная</w:t>
            </w:r>
            <w:r>
              <w:rPr>
                <w:spacing w:val="-6"/>
              </w:rPr>
              <w:t xml:space="preserve"> </w:t>
            </w:r>
            <w:r>
              <w:t>нагрузка</w:t>
            </w:r>
            <w:r>
              <w:rPr>
                <w:spacing w:val="-8"/>
              </w:rPr>
              <w:t xml:space="preserve"> </w:t>
            </w:r>
            <w:r>
              <w:t>(при</w:t>
            </w:r>
            <w:r>
              <w:rPr>
                <w:spacing w:val="-10"/>
              </w:rPr>
              <w:t xml:space="preserve"> </w:t>
            </w:r>
            <w:r>
              <w:t>5-дневной учебной неделе)</w:t>
            </w:r>
          </w:p>
        </w:tc>
        <w:tc>
          <w:tcPr>
            <w:tcW w:w="868" w:type="dxa"/>
          </w:tcPr>
          <w:p w:rsidR="004F5C3C" w:rsidRDefault="00CA2B2F">
            <w:pPr>
              <w:pStyle w:val="TableParagraph"/>
              <w:spacing w:before="97"/>
              <w:ind w:left="62"/>
            </w:pPr>
            <w:r>
              <w:rPr>
                <w:spacing w:val="-5"/>
              </w:rPr>
              <w:t>29</w:t>
            </w:r>
          </w:p>
        </w:tc>
        <w:tc>
          <w:tcPr>
            <w:tcW w:w="684" w:type="dxa"/>
          </w:tcPr>
          <w:p w:rsidR="004F5C3C" w:rsidRDefault="00CA2B2F">
            <w:pPr>
              <w:pStyle w:val="TableParagraph"/>
              <w:spacing w:before="97"/>
              <w:ind w:left="63"/>
            </w:pPr>
            <w:r>
              <w:rPr>
                <w:spacing w:val="-5"/>
              </w:rPr>
              <w:t>30</w:t>
            </w:r>
          </w:p>
        </w:tc>
        <w:tc>
          <w:tcPr>
            <w:tcW w:w="712" w:type="dxa"/>
          </w:tcPr>
          <w:p w:rsidR="004F5C3C" w:rsidRDefault="00CA2B2F">
            <w:pPr>
              <w:pStyle w:val="TableParagraph"/>
              <w:spacing w:before="97"/>
              <w:ind w:left="67"/>
            </w:pPr>
            <w:r>
              <w:rPr>
                <w:spacing w:val="-5"/>
              </w:rPr>
              <w:t>30</w:t>
            </w:r>
          </w:p>
        </w:tc>
        <w:tc>
          <w:tcPr>
            <w:tcW w:w="852" w:type="dxa"/>
          </w:tcPr>
          <w:p w:rsidR="004F5C3C" w:rsidRDefault="00CA2B2F">
            <w:pPr>
              <w:pStyle w:val="TableParagraph"/>
              <w:spacing w:before="97"/>
              <w:ind w:left="66"/>
            </w:pPr>
            <w:r>
              <w:rPr>
                <w:spacing w:val="-5"/>
              </w:rPr>
              <w:t>30</w:t>
            </w:r>
          </w:p>
        </w:tc>
        <w:tc>
          <w:tcPr>
            <w:tcW w:w="707" w:type="dxa"/>
          </w:tcPr>
          <w:p w:rsidR="004F5C3C" w:rsidRDefault="00CA2B2F">
            <w:pPr>
              <w:pStyle w:val="TableParagraph"/>
              <w:spacing w:before="97"/>
              <w:ind w:left="64"/>
            </w:pPr>
            <w:r>
              <w:rPr>
                <w:spacing w:val="-5"/>
              </w:rPr>
              <w:t>30</w:t>
            </w:r>
          </w:p>
        </w:tc>
        <w:tc>
          <w:tcPr>
            <w:tcW w:w="993" w:type="dxa"/>
          </w:tcPr>
          <w:p w:rsidR="004F5C3C" w:rsidRDefault="00CA2B2F">
            <w:pPr>
              <w:pStyle w:val="TableParagraph"/>
              <w:spacing w:before="97"/>
              <w:ind w:left="65"/>
            </w:pPr>
            <w:r>
              <w:rPr>
                <w:spacing w:val="-5"/>
              </w:rPr>
              <w:t>149</w:t>
            </w:r>
          </w:p>
        </w:tc>
      </w:tr>
      <w:tr w:rsidR="004F5C3C">
        <w:trPr>
          <w:trHeight w:val="710"/>
        </w:trPr>
        <w:tc>
          <w:tcPr>
            <w:tcW w:w="5814" w:type="dxa"/>
            <w:gridSpan w:val="3"/>
          </w:tcPr>
          <w:p w:rsidR="004F5C3C" w:rsidRDefault="00CA2B2F">
            <w:pPr>
              <w:pStyle w:val="TableParagraph"/>
              <w:spacing w:before="97"/>
              <w:ind w:left="62"/>
            </w:pPr>
            <w:r>
              <w:t>Коррекционно-развивающая</w:t>
            </w:r>
            <w:r>
              <w:rPr>
                <w:spacing w:val="-14"/>
              </w:rPr>
              <w:t xml:space="preserve"> </w:t>
            </w:r>
            <w:r>
              <w:t>область</w:t>
            </w:r>
            <w:r>
              <w:rPr>
                <w:spacing w:val="-14"/>
              </w:rPr>
              <w:t xml:space="preserve"> </w:t>
            </w:r>
            <w:r>
              <w:t xml:space="preserve">(коррекционные </w:t>
            </w:r>
            <w:r>
              <w:rPr>
                <w:spacing w:val="-2"/>
              </w:rPr>
              <w:t>занятия)</w:t>
            </w:r>
          </w:p>
        </w:tc>
        <w:tc>
          <w:tcPr>
            <w:tcW w:w="868" w:type="dxa"/>
          </w:tcPr>
          <w:p w:rsidR="004F5C3C" w:rsidRDefault="00CA2B2F">
            <w:pPr>
              <w:pStyle w:val="TableParagraph"/>
              <w:spacing w:before="97"/>
              <w:ind w:left="62"/>
            </w:pPr>
            <w:r>
              <w:rPr>
                <w:spacing w:val="-10"/>
              </w:rPr>
              <w:t>5</w:t>
            </w:r>
          </w:p>
        </w:tc>
        <w:tc>
          <w:tcPr>
            <w:tcW w:w="684" w:type="dxa"/>
          </w:tcPr>
          <w:p w:rsidR="004F5C3C" w:rsidRDefault="00CA2B2F">
            <w:pPr>
              <w:pStyle w:val="TableParagraph"/>
              <w:spacing w:before="97"/>
              <w:ind w:left="63"/>
            </w:pPr>
            <w:r>
              <w:rPr>
                <w:spacing w:val="-10"/>
              </w:rPr>
              <w:t>5</w:t>
            </w:r>
          </w:p>
        </w:tc>
        <w:tc>
          <w:tcPr>
            <w:tcW w:w="712" w:type="dxa"/>
          </w:tcPr>
          <w:p w:rsidR="004F5C3C" w:rsidRDefault="00CA2B2F">
            <w:pPr>
              <w:pStyle w:val="TableParagraph"/>
              <w:spacing w:before="97"/>
              <w:ind w:left="67"/>
            </w:pPr>
            <w:r>
              <w:rPr>
                <w:spacing w:val="-10"/>
              </w:rPr>
              <w:t>5</w:t>
            </w:r>
          </w:p>
        </w:tc>
        <w:tc>
          <w:tcPr>
            <w:tcW w:w="852" w:type="dxa"/>
          </w:tcPr>
          <w:p w:rsidR="004F5C3C" w:rsidRDefault="00CA2B2F">
            <w:pPr>
              <w:pStyle w:val="TableParagraph"/>
              <w:spacing w:before="97"/>
              <w:ind w:left="66"/>
            </w:pPr>
            <w:r>
              <w:rPr>
                <w:spacing w:val="-10"/>
              </w:rPr>
              <w:t>5</w:t>
            </w:r>
          </w:p>
        </w:tc>
        <w:tc>
          <w:tcPr>
            <w:tcW w:w="707" w:type="dxa"/>
          </w:tcPr>
          <w:p w:rsidR="004F5C3C" w:rsidRDefault="00CA2B2F">
            <w:pPr>
              <w:pStyle w:val="TableParagraph"/>
              <w:spacing w:before="97"/>
              <w:ind w:left="64"/>
            </w:pPr>
            <w:r>
              <w:rPr>
                <w:spacing w:val="-10"/>
              </w:rPr>
              <w:t>5</w:t>
            </w:r>
          </w:p>
        </w:tc>
        <w:tc>
          <w:tcPr>
            <w:tcW w:w="993" w:type="dxa"/>
          </w:tcPr>
          <w:p w:rsidR="004F5C3C" w:rsidRDefault="00CA2B2F">
            <w:pPr>
              <w:pStyle w:val="TableParagraph"/>
              <w:spacing w:before="97"/>
              <w:ind w:left="65"/>
            </w:pPr>
            <w:r>
              <w:rPr>
                <w:spacing w:val="-5"/>
              </w:rPr>
              <w:t>25</w:t>
            </w:r>
          </w:p>
        </w:tc>
      </w:tr>
      <w:tr w:rsidR="004F5C3C">
        <w:trPr>
          <w:trHeight w:val="455"/>
        </w:trPr>
        <w:tc>
          <w:tcPr>
            <w:tcW w:w="5814" w:type="dxa"/>
            <w:gridSpan w:val="3"/>
          </w:tcPr>
          <w:p w:rsidR="004F5C3C" w:rsidRDefault="00CA2B2F">
            <w:pPr>
              <w:pStyle w:val="TableParagraph"/>
              <w:spacing w:before="97"/>
              <w:ind w:left="62"/>
            </w:pPr>
            <w:r>
              <w:t>Внеурочная</w:t>
            </w:r>
            <w:r>
              <w:rPr>
                <w:spacing w:val="-8"/>
              </w:rPr>
              <w:t xml:space="preserve"> </w:t>
            </w:r>
            <w:r>
              <w:rPr>
                <w:spacing w:val="-2"/>
              </w:rPr>
              <w:t>деятельность</w:t>
            </w:r>
          </w:p>
        </w:tc>
        <w:tc>
          <w:tcPr>
            <w:tcW w:w="868" w:type="dxa"/>
          </w:tcPr>
          <w:p w:rsidR="004F5C3C" w:rsidRDefault="00CA2B2F">
            <w:pPr>
              <w:pStyle w:val="TableParagraph"/>
              <w:spacing w:before="97"/>
              <w:ind w:left="62"/>
            </w:pPr>
            <w:r>
              <w:rPr>
                <w:spacing w:val="-10"/>
              </w:rPr>
              <w:t>5</w:t>
            </w:r>
          </w:p>
        </w:tc>
        <w:tc>
          <w:tcPr>
            <w:tcW w:w="684" w:type="dxa"/>
          </w:tcPr>
          <w:p w:rsidR="004F5C3C" w:rsidRDefault="00CA2B2F">
            <w:pPr>
              <w:pStyle w:val="TableParagraph"/>
              <w:spacing w:before="97"/>
              <w:ind w:left="63"/>
            </w:pPr>
            <w:r>
              <w:rPr>
                <w:spacing w:val="-10"/>
              </w:rPr>
              <w:t>5</w:t>
            </w:r>
          </w:p>
        </w:tc>
        <w:tc>
          <w:tcPr>
            <w:tcW w:w="712" w:type="dxa"/>
          </w:tcPr>
          <w:p w:rsidR="004F5C3C" w:rsidRDefault="00CA2B2F">
            <w:pPr>
              <w:pStyle w:val="TableParagraph"/>
              <w:spacing w:before="97"/>
              <w:ind w:left="67"/>
            </w:pPr>
            <w:r>
              <w:rPr>
                <w:spacing w:val="-10"/>
              </w:rPr>
              <w:t>5</w:t>
            </w:r>
          </w:p>
        </w:tc>
        <w:tc>
          <w:tcPr>
            <w:tcW w:w="852" w:type="dxa"/>
          </w:tcPr>
          <w:p w:rsidR="004F5C3C" w:rsidRDefault="00CA2B2F">
            <w:pPr>
              <w:pStyle w:val="TableParagraph"/>
              <w:spacing w:before="97"/>
              <w:ind w:left="66"/>
            </w:pPr>
            <w:r>
              <w:rPr>
                <w:spacing w:val="-10"/>
              </w:rPr>
              <w:t>5</w:t>
            </w:r>
          </w:p>
        </w:tc>
        <w:tc>
          <w:tcPr>
            <w:tcW w:w="707" w:type="dxa"/>
          </w:tcPr>
          <w:p w:rsidR="004F5C3C" w:rsidRDefault="00CA2B2F">
            <w:pPr>
              <w:pStyle w:val="TableParagraph"/>
              <w:spacing w:before="97"/>
              <w:ind w:left="64"/>
            </w:pPr>
            <w:r>
              <w:rPr>
                <w:spacing w:val="-10"/>
              </w:rPr>
              <w:t>5</w:t>
            </w:r>
          </w:p>
        </w:tc>
        <w:tc>
          <w:tcPr>
            <w:tcW w:w="993" w:type="dxa"/>
          </w:tcPr>
          <w:p w:rsidR="004F5C3C" w:rsidRDefault="00CA2B2F">
            <w:pPr>
              <w:pStyle w:val="TableParagraph"/>
              <w:spacing w:before="97"/>
              <w:ind w:left="65"/>
            </w:pPr>
            <w:r>
              <w:rPr>
                <w:spacing w:val="-5"/>
              </w:rPr>
              <w:t>25</w:t>
            </w:r>
          </w:p>
        </w:tc>
      </w:tr>
    </w:tbl>
    <w:p w:rsidR="004F5C3C" w:rsidRDefault="004F5C3C">
      <w:pPr>
        <w:rPr>
          <w:sz w:val="2"/>
          <w:szCs w:val="2"/>
        </w:rPr>
        <w:sectPr w:rsidR="004F5C3C">
          <w:pgSz w:w="11910" w:h="16840"/>
          <w:pgMar w:top="480" w:right="141" w:bottom="1240" w:left="283" w:header="0" w:footer="948" w:gutter="0"/>
          <w:cols w:space="720"/>
        </w:sectPr>
      </w:pPr>
    </w:p>
    <w:p w:rsidR="004F5C3C" w:rsidRDefault="00CA2B2F">
      <w:pPr>
        <w:pStyle w:val="a3"/>
        <w:spacing w:before="64"/>
        <w:ind w:right="423"/>
      </w:pPr>
      <w:r>
        <w:rPr>
          <w:u w:val="single"/>
        </w:rPr>
        <w:lastRenderedPageBreak/>
        <w:t>В учебном плане количество часов в неделю на коррекционно-развивающие курсы указано на</w:t>
      </w:r>
      <w:r>
        <w:t xml:space="preserve"> </w:t>
      </w:r>
      <w:r>
        <w:rPr>
          <w:u w:val="single"/>
        </w:rPr>
        <w:t>одного обучающегося.</w:t>
      </w:r>
    </w:p>
    <w:p w:rsidR="004F5C3C" w:rsidRDefault="00CA2B2F">
      <w:pPr>
        <w:pStyle w:val="a3"/>
        <w:ind w:right="428"/>
      </w:pPr>
      <w:r>
        <w:t>При реализации данной федеральной адаптированной образовательной программы должны быть созданы специальные условия, обеспечивающие освоение обучающимися содержания образовательной программы в полном объеме с учетом их особых образовательных потребностей и особенностей здоровья.</w:t>
      </w:r>
    </w:p>
    <w:p w:rsidR="00A943D3" w:rsidRPr="00A943D3" w:rsidRDefault="00A943D3" w:rsidP="00A943D3">
      <w:pPr>
        <w:spacing w:before="8" w:line="259" w:lineRule="auto"/>
        <w:ind w:left="1150" w:right="157" w:hanging="10"/>
        <w:jc w:val="both"/>
        <w:outlineLvl w:val="1"/>
        <w:rPr>
          <w:b/>
          <w:bCs/>
          <w:sz w:val="24"/>
          <w:szCs w:val="24"/>
        </w:rPr>
      </w:pPr>
      <w:r w:rsidRPr="00A943D3">
        <w:rPr>
          <w:b/>
          <w:bCs/>
          <w:sz w:val="24"/>
          <w:szCs w:val="24"/>
        </w:rPr>
        <w:t>Вариативность форм психолого-педагогического сопровождения участников образовательных отношений.</w:t>
      </w:r>
    </w:p>
    <w:p w:rsidR="00A943D3" w:rsidRPr="00A943D3" w:rsidRDefault="00A943D3" w:rsidP="00A943D3">
      <w:pPr>
        <w:spacing w:before="55"/>
        <w:ind w:left="660"/>
        <w:jc w:val="both"/>
        <w:rPr>
          <w:sz w:val="24"/>
          <w:szCs w:val="24"/>
        </w:rPr>
      </w:pPr>
      <w:r w:rsidRPr="00A943D3">
        <w:rPr>
          <w:sz w:val="24"/>
          <w:szCs w:val="24"/>
        </w:rPr>
        <w:t>Основными</w:t>
      </w:r>
      <w:r w:rsidRPr="00A943D3">
        <w:rPr>
          <w:spacing w:val="-7"/>
          <w:sz w:val="24"/>
          <w:szCs w:val="24"/>
        </w:rPr>
        <w:t xml:space="preserve"> </w:t>
      </w:r>
      <w:r w:rsidRPr="00A943D3">
        <w:rPr>
          <w:sz w:val="24"/>
          <w:szCs w:val="24"/>
        </w:rPr>
        <w:t>формами</w:t>
      </w:r>
      <w:r w:rsidRPr="00A943D3">
        <w:rPr>
          <w:spacing w:val="-5"/>
          <w:sz w:val="24"/>
          <w:szCs w:val="24"/>
        </w:rPr>
        <w:t xml:space="preserve"> </w:t>
      </w:r>
      <w:r w:rsidRPr="00A943D3">
        <w:rPr>
          <w:sz w:val="24"/>
          <w:szCs w:val="24"/>
        </w:rPr>
        <w:t>психолого-педагогического</w:t>
      </w:r>
      <w:r w:rsidRPr="00A943D3">
        <w:rPr>
          <w:spacing w:val="-5"/>
          <w:sz w:val="24"/>
          <w:szCs w:val="24"/>
        </w:rPr>
        <w:t xml:space="preserve"> </w:t>
      </w:r>
      <w:r w:rsidRPr="00A943D3">
        <w:rPr>
          <w:sz w:val="24"/>
          <w:szCs w:val="24"/>
        </w:rPr>
        <w:t>сопровождения</w:t>
      </w:r>
      <w:r w:rsidRPr="00A943D3">
        <w:rPr>
          <w:spacing w:val="-5"/>
          <w:sz w:val="24"/>
          <w:szCs w:val="24"/>
        </w:rPr>
        <w:t xml:space="preserve"> </w:t>
      </w:r>
      <w:r w:rsidRPr="00A943D3">
        <w:rPr>
          <w:sz w:val="24"/>
          <w:szCs w:val="24"/>
        </w:rPr>
        <w:t>могут</w:t>
      </w:r>
      <w:r w:rsidRPr="00A943D3">
        <w:rPr>
          <w:spacing w:val="-3"/>
          <w:sz w:val="24"/>
          <w:szCs w:val="24"/>
        </w:rPr>
        <w:t xml:space="preserve"> </w:t>
      </w:r>
      <w:r w:rsidRPr="00A943D3">
        <w:rPr>
          <w:spacing w:val="-2"/>
          <w:sz w:val="24"/>
          <w:szCs w:val="24"/>
        </w:rPr>
        <w:t>выступать:</w:t>
      </w:r>
    </w:p>
    <w:p w:rsidR="00A943D3" w:rsidRPr="00A943D3" w:rsidRDefault="00A943D3" w:rsidP="00A943D3">
      <w:pPr>
        <w:numPr>
          <w:ilvl w:val="0"/>
          <w:numId w:val="101"/>
        </w:numPr>
        <w:tabs>
          <w:tab w:val="left" w:pos="1073"/>
        </w:tabs>
        <w:spacing w:before="67" w:line="261" w:lineRule="auto"/>
        <w:ind w:right="172"/>
        <w:jc w:val="both"/>
        <w:rPr>
          <w:sz w:val="24"/>
        </w:rPr>
      </w:pPr>
      <w:r w:rsidRPr="00A943D3">
        <w:rPr>
          <w:sz w:val="24"/>
        </w:rPr>
        <w:t>диагностика, направленная на определение особенностей статуса обучающегося, которая может проводиться на этапе перехода ученика на уровень среднего общего образования и в конце каждого учебного года;</w:t>
      </w:r>
    </w:p>
    <w:p w:rsidR="00A943D3" w:rsidRPr="00A943D3" w:rsidRDefault="00A943D3" w:rsidP="00A943D3">
      <w:pPr>
        <w:numPr>
          <w:ilvl w:val="0"/>
          <w:numId w:val="101"/>
        </w:numPr>
        <w:tabs>
          <w:tab w:val="left" w:pos="1073"/>
        </w:tabs>
        <w:spacing w:before="13" w:line="252" w:lineRule="auto"/>
        <w:ind w:right="175"/>
        <w:jc w:val="both"/>
        <w:rPr>
          <w:sz w:val="24"/>
        </w:rPr>
      </w:pPr>
      <w:r w:rsidRPr="00A943D3">
        <w:rPr>
          <w:sz w:val="24"/>
        </w:rPr>
        <w:t>консультирование педагогов и родителей, которое осуществляется педагогом и психологом</w:t>
      </w:r>
      <w:r w:rsidRPr="00A943D3">
        <w:rPr>
          <w:spacing w:val="-1"/>
          <w:sz w:val="24"/>
        </w:rPr>
        <w:t xml:space="preserve"> </w:t>
      </w:r>
      <w:r w:rsidRPr="00A943D3">
        <w:rPr>
          <w:sz w:val="24"/>
        </w:rPr>
        <w:t>с учетом результатов диагностики, а также администрацией образовательной организации;</w:t>
      </w:r>
    </w:p>
    <w:p w:rsidR="00A943D3" w:rsidRPr="00A943D3" w:rsidRDefault="00A943D3" w:rsidP="00A943D3">
      <w:pPr>
        <w:numPr>
          <w:ilvl w:val="0"/>
          <w:numId w:val="101"/>
        </w:numPr>
        <w:tabs>
          <w:tab w:val="left" w:pos="1072"/>
        </w:tabs>
        <w:spacing w:before="22"/>
        <w:ind w:left="1072" w:hanging="359"/>
        <w:jc w:val="both"/>
        <w:rPr>
          <w:sz w:val="24"/>
        </w:rPr>
      </w:pPr>
      <w:r w:rsidRPr="00A943D3">
        <w:rPr>
          <w:rFonts w:ascii="Calibri" w:hAnsi="Calibri"/>
          <w:sz w:val="24"/>
        </w:rPr>
        <w:t>п</w:t>
      </w:r>
      <w:r w:rsidRPr="00A943D3">
        <w:rPr>
          <w:sz w:val="24"/>
        </w:rPr>
        <w:t>рофилактика,</w:t>
      </w:r>
      <w:r w:rsidRPr="00A943D3">
        <w:rPr>
          <w:spacing w:val="-7"/>
          <w:sz w:val="24"/>
        </w:rPr>
        <w:t xml:space="preserve"> </w:t>
      </w:r>
      <w:r w:rsidRPr="00A943D3">
        <w:rPr>
          <w:sz w:val="24"/>
        </w:rPr>
        <w:t>экспертиза,</w:t>
      </w:r>
      <w:r w:rsidRPr="00A943D3">
        <w:rPr>
          <w:spacing w:val="-5"/>
          <w:sz w:val="24"/>
        </w:rPr>
        <w:t xml:space="preserve"> </w:t>
      </w:r>
      <w:r w:rsidRPr="00A943D3">
        <w:rPr>
          <w:sz w:val="24"/>
        </w:rPr>
        <w:t>развивающая</w:t>
      </w:r>
      <w:r w:rsidRPr="00A943D3">
        <w:rPr>
          <w:spacing w:val="-4"/>
          <w:sz w:val="24"/>
        </w:rPr>
        <w:t xml:space="preserve"> </w:t>
      </w:r>
      <w:r w:rsidRPr="00A943D3">
        <w:rPr>
          <w:sz w:val="24"/>
        </w:rPr>
        <w:t>работа,</w:t>
      </w:r>
      <w:r w:rsidRPr="00A943D3">
        <w:rPr>
          <w:spacing w:val="-5"/>
          <w:sz w:val="24"/>
        </w:rPr>
        <w:t xml:space="preserve"> </w:t>
      </w:r>
      <w:r w:rsidRPr="00A943D3">
        <w:rPr>
          <w:sz w:val="24"/>
        </w:rPr>
        <w:t>просвещение,</w:t>
      </w:r>
      <w:r w:rsidRPr="00A943D3">
        <w:rPr>
          <w:spacing w:val="-4"/>
          <w:sz w:val="24"/>
        </w:rPr>
        <w:t xml:space="preserve"> </w:t>
      </w:r>
      <w:r w:rsidRPr="00A943D3">
        <w:rPr>
          <w:spacing w:val="-2"/>
          <w:sz w:val="24"/>
        </w:rPr>
        <w:t>коррекционная</w:t>
      </w:r>
    </w:p>
    <w:p w:rsidR="00A943D3" w:rsidRPr="00A943D3" w:rsidRDefault="00A943D3" w:rsidP="00A943D3">
      <w:pPr>
        <w:numPr>
          <w:ilvl w:val="0"/>
          <w:numId w:val="101"/>
        </w:numPr>
        <w:tabs>
          <w:tab w:val="left" w:pos="1072"/>
        </w:tabs>
        <w:spacing w:before="17"/>
        <w:ind w:left="1072" w:hanging="359"/>
        <w:jc w:val="both"/>
        <w:rPr>
          <w:sz w:val="24"/>
        </w:rPr>
      </w:pPr>
      <w:r w:rsidRPr="00A943D3">
        <w:rPr>
          <w:sz w:val="24"/>
        </w:rPr>
        <w:t>работа,</w:t>
      </w:r>
      <w:r w:rsidRPr="00A943D3">
        <w:rPr>
          <w:spacing w:val="-3"/>
          <w:sz w:val="24"/>
        </w:rPr>
        <w:t xml:space="preserve"> </w:t>
      </w:r>
      <w:r w:rsidRPr="00A943D3">
        <w:rPr>
          <w:sz w:val="24"/>
        </w:rPr>
        <w:t>осуществляемая</w:t>
      </w:r>
      <w:r w:rsidRPr="00A943D3">
        <w:rPr>
          <w:spacing w:val="-2"/>
          <w:sz w:val="24"/>
        </w:rPr>
        <w:t xml:space="preserve"> </w:t>
      </w:r>
      <w:r w:rsidRPr="00A943D3">
        <w:rPr>
          <w:sz w:val="24"/>
        </w:rPr>
        <w:t>в</w:t>
      </w:r>
      <w:r w:rsidRPr="00A943D3">
        <w:rPr>
          <w:spacing w:val="-3"/>
          <w:sz w:val="24"/>
        </w:rPr>
        <w:t xml:space="preserve"> </w:t>
      </w:r>
      <w:r w:rsidRPr="00A943D3">
        <w:rPr>
          <w:sz w:val="24"/>
        </w:rPr>
        <w:t>течение</w:t>
      </w:r>
      <w:r w:rsidRPr="00A943D3">
        <w:rPr>
          <w:spacing w:val="-4"/>
          <w:sz w:val="24"/>
        </w:rPr>
        <w:t xml:space="preserve"> </w:t>
      </w:r>
      <w:r w:rsidRPr="00A943D3">
        <w:rPr>
          <w:sz w:val="24"/>
        </w:rPr>
        <w:t>всего</w:t>
      </w:r>
      <w:r w:rsidRPr="00A943D3">
        <w:rPr>
          <w:spacing w:val="2"/>
          <w:sz w:val="24"/>
        </w:rPr>
        <w:t xml:space="preserve"> </w:t>
      </w:r>
      <w:r w:rsidRPr="00A943D3">
        <w:rPr>
          <w:sz w:val="24"/>
        </w:rPr>
        <w:t>учебного</w:t>
      </w:r>
      <w:r w:rsidRPr="00A943D3">
        <w:rPr>
          <w:spacing w:val="-2"/>
          <w:sz w:val="24"/>
        </w:rPr>
        <w:t xml:space="preserve"> времени.</w:t>
      </w:r>
    </w:p>
    <w:p w:rsidR="00A943D3" w:rsidRPr="00A943D3" w:rsidRDefault="00A943D3" w:rsidP="00A943D3">
      <w:pPr>
        <w:spacing w:before="100"/>
        <w:rPr>
          <w:sz w:val="24"/>
          <w:szCs w:val="24"/>
        </w:rPr>
      </w:pPr>
    </w:p>
    <w:p w:rsidR="00A943D3" w:rsidRPr="00A943D3" w:rsidRDefault="00A943D3" w:rsidP="00A943D3">
      <w:pPr>
        <w:ind w:left="1332"/>
        <w:rPr>
          <w:sz w:val="24"/>
        </w:rPr>
      </w:pPr>
      <w:r w:rsidRPr="00A943D3">
        <w:rPr>
          <w:b/>
          <w:sz w:val="24"/>
        </w:rPr>
        <w:t>Материально-техническая</w:t>
      </w:r>
      <w:r w:rsidRPr="00A943D3">
        <w:rPr>
          <w:b/>
          <w:spacing w:val="-9"/>
          <w:sz w:val="24"/>
        </w:rPr>
        <w:t xml:space="preserve"> </w:t>
      </w:r>
      <w:r w:rsidRPr="00A943D3">
        <w:rPr>
          <w:b/>
          <w:sz w:val="24"/>
        </w:rPr>
        <w:t>база</w:t>
      </w:r>
      <w:r w:rsidRPr="00A943D3">
        <w:rPr>
          <w:b/>
          <w:spacing w:val="-6"/>
          <w:sz w:val="24"/>
        </w:rPr>
        <w:t xml:space="preserve"> </w:t>
      </w:r>
      <w:r w:rsidRPr="00A943D3">
        <w:rPr>
          <w:sz w:val="24"/>
        </w:rPr>
        <w:t>образовательной</w:t>
      </w:r>
      <w:r w:rsidRPr="00A943D3">
        <w:rPr>
          <w:spacing w:val="-6"/>
          <w:sz w:val="24"/>
        </w:rPr>
        <w:t xml:space="preserve"> </w:t>
      </w:r>
      <w:r w:rsidRPr="00A943D3">
        <w:rPr>
          <w:sz w:val="24"/>
        </w:rPr>
        <w:t>организации</w:t>
      </w:r>
      <w:r w:rsidRPr="00A943D3">
        <w:rPr>
          <w:spacing w:val="-6"/>
          <w:sz w:val="24"/>
        </w:rPr>
        <w:t xml:space="preserve"> </w:t>
      </w:r>
      <w:r w:rsidRPr="00A943D3">
        <w:rPr>
          <w:spacing w:val="-2"/>
          <w:sz w:val="24"/>
        </w:rPr>
        <w:t>обеспечивает:</w:t>
      </w:r>
    </w:p>
    <w:p w:rsidR="00A943D3" w:rsidRPr="00A943D3" w:rsidRDefault="00A943D3" w:rsidP="00A943D3">
      <w:pPr>
        <w:numPr>
          <w:ilvl w:val="1"/>
          <w:numId w:val="101"/>
        </w:numPr>
        <w:tabs>
          <w:tab w:val="left" w:pos="1757"/>
        </w:tabs>
        <w:spacing w:before="9" w:line="232" w:lineRule="auto"/>
        <w:ind w:right="2621" w:firstLine="0"/>
        <w:rPr>
          <w:sz w:val="24"/>
        </w:rPr>
      </w:pPr>
      <w:r w:rsidRPr="00A943D3">
        <w:rPr>
          <w:sz w:val="24"/>
        </w:rPr>
        <w:t>возможность</w:t>
      </w:r>
      <w:r w:rsidRPr="00A943D3">
        <w:rPr>
          <w:spacing w:val="-9"/>
          <w:sz w:val="24"/>
        </w:rPr>
        <w:t xml:space="preserve"> </w:t>
      </w:r>
      <w:r w:rsidRPr="00A943D3">
        <w:rPr>
          <w:sz w:val="24"/>
        </w:rPr>
        <w:t>достижения</w:t>
      </w:r>
      <w:r w:rsidRPr="00A943D3">
        <w:rPr>
          <w:spacing w:val="-10"/>
          <w:sz w:val="24"/>
        </w:rPr>
        <w:t xml:space="preserve"> </w:t>
      </w:r>
      <w:r w:rsidRPr="00A943D3">
        <w:rPr>
          <w:sz w:val="24"/>
        </w:rPr>
        <w:t>обучающимися</w:t>
      </w:r>
      <w:r w:rsidRPr="00A943D3">
        <w:rPr>
          <w:spacing w:val="-10"/>
          <w:sz w:val="24"/>
        </w:rPr>
        <w:t xml:space="preserve"> </w:t>
      </w:r>
      <w:r w:rsidRPr="00A943D3">
        <w:rPr>
          <w:sz w:val="24"/>
        </w:rPr>
        <w:t>результатов</w:t>
      </w:r>
      <w:r w:rsidRPr="00A943D3">
        <w:rPr>
          <w:spacing w:val="-11"/>
          <w:sz w:val="24"/>
        </w:rPr>
        <w:t xml:space="preserve"> </w:t>
      </w:r>
      <w:r w:rsidRPr="00A943D3">
        <w:rPr>
          <w:sz w:val="24"/>
        </w:rPr>
        <w:t>освоения программы основного общего образования;</w:t>
      </w:r>
    </w:p>
    <w:p w:rsidR="00A943D3" w:rsidRPr="00A943D3" w:rsidRDefault="00A943D3" w:rsidP="00A943D3">
      <w:pPr>
        <w:numPr>
          <w:ilvl w:val="1"/>
          <w:numId w:val="101"/>
        </w:numPr>
        <w:tabs>
          <w:tab w:val="left" w:pos="1757"/>
        </w:tabs>
        <w:spacing w:line="318" w:lineRule="exact"/>
        <w:ind w:left="1757"/>
        <w:rPr>
          <w:sz w:val="24"/>
        </w:rPr>
      </w:pPr>
      <w:r w:rsidRPr="00A943D3">
        <w:rPr>
          <w:sz w:val="24"/>
        </w:rPr>
        <w:t>безопасность</w:t>
      </w:r>
      <w:r w:rsidRPr="00A943D3">
        <w:rPr>
          <w:spacing w:val="-4"/>
          <w:sz w:val="24"/>
        </w:rPr>
        <w:t xml:space="preserve"> </w:t>
      </w:r>
      <w:r w:rsidRPr="00A943D3">
        <w:rPr>
          <w:sz w:val="24"/>
        </w:rPr>
        <w:t>и</w:t>
      </w:r>
      <w:r w:rsidRPr="00A943D3">
        <w:rPr>
          <w:spacing w:val="-6"/>
          <w:sz w:val="24"/>
        </w:rPr>
        <w:t xml:space="preserve"> </w:t>
      </w:r>
      <w:r w:rsidRPr="00A943D3">
        <w:rPr>
          <w:sz w:val="24"/>
        </w:rPr>
        <w:t>комфортность</w:t>
      </w:r>
      <w:r w:rsidRPr="00A943D3">
        <w:rPr>
          <w:spacing w:val="-3"/>
          <w:sz w:val="24"/>
        </w:rPr>
        <w:t xml:space="preserve"> </w:t>
      </w:r>
      <w:r w:rsidRPr="00A943D3">
        <w:rPr>
          <w:sz w:val="24"/>
        </w:rPr>
        <w:t>организации</w:t>
      </w:r>
      <w:r w:rsidRPr="00A943D3">
        <w:rPr>
          <w:spacing w:val="-1"/>
          <w:sz w:val="24"/>
        </w:rPr>
        <w:t xml:space="preserve"> </w:t>
      </w:r>
      <w:r w:rsidRPr="00A943D3">
        <w:rPr>
          <w:sz w:val="24"/>
        </w:rPr>
        <w:t>учебного</w:t>
      </w:r>
      <w:r w:rsidRPr="00A943D3">
        <w:rPr>
          <w:spacing w:val="-4"/>
          <w:sz w:val="24"/>
        </w:rPr>
        <w:t xml:space="preserve"> </w:t>
      </w:r>
      <w:r w:rsidRPr="00A943D3">
        <w:rPr>
          <w:spacing w:val="-2"/>
          <w:sz w:val="24"/>
        </w:rPr>
        <w:t>процесса;</w:t>
      </w:r>
    </w:p>
    <w:p w:rsidR="00A943D3" w:rsidRPr="00A943D3" w:rsidRDefault="00A943D3" w:rsidP="00A943D3">
      <w:pPr>
        <w:numPr>
          <w:ilvl w:val="1"/>
          <w:numId w:val="101"/>
        </w:numPr>
        <w:tabs>
          <w:tab w:val="left" w:pos="1757"/>
        </w:tabs>
        <w:spacing w:line="314" w:lineRule="exact"/>
        <w:ind w:left="1757"/>
        <w:rPr>
          <w:sz w:val="24"/>
        </w:rPr>
      </w:pPr>
      <w:r w:rsidRPr="00A943D3">
        <w:rPr>
          <w:sz w:val="24"/>
        </w:rPr>
        <w:t>соблюдение</w:t>
      </w:r>
      <w:r w:rsidRPr="00A943D3">
        <w:rPr>
          <w:spacing w:val="-8"/>
          <w:sz w:val="24"/>
        </w:rPr>
        <w:t xml:space="preserve"> </w:t>
      </w:r>
      <w:r w:rsidRPr="00A943D3">
        <w:rPr>
          <w:sz w:val="24"/>
        </w:rPr>
        <w:t>санитарно-эпидемиологических</w:t>
      </w:r>
      <w:r w:rsidRPr="00A943D3">
        <w:rPr>
          <w:spacing w:val="-8"/>
          <w:sz w:val="24"/>
        </w:rPr>
        <w:t xml:space="preserve"> </w:t>
      </w:r>
      <w:r w:rsidRPr="00A943D3">
        <w:rPr>
          <w:sz w:val="24"/>
        </w:rPr>
        <w:t>правил</w:t>
      </w:r>
      <w:r w:rsidRPr="00A943D3">
        <w:rPr>
          <w:spacing w:val="-7"/>
          <w:sz w:val="24"/>
        </w:rPr>
        <w:t xml:space="preserve"> </w:t>
      </w:r>
      <w:r w:rsidRPr="00A943D3">
        <w:rPr>
          <w:sz w:val="24"/>
        </w:rPr>
        <w:t>и</w:t>
      </w:r>
      <w:r w:rsidRPr="00A943D3">
        <w:rPr>
          <w:spacing w:val="-6"/>
          <w:sz w:val="24"/>
        </w:rPr>
        <w:t xml:space="preserve"> </w:t>
      </w:r>
      <w:r w:rsidRPr="00A943D3">
        <w:rPr>
          <w:sz w:val="24"/>
        </w:rPr>
        <w:t>гигиенических</w:t>
      </w:r>
      <w:r w:rsidRPr="00A943D3">
        <w:rPr>
          <w:spacing w:val="-7"/>
          <w:sz w:val="24"/>
        </w:rPr>
        <w:t xml:space="preserve"> </w:t>
      </w:r>
      <w:r w:rsidRPr="00A943D3">
        <w:rPr>
          <w:spacing w:val="-2"/>
          <w:sz w:val="24"/>
        </w:rPr>
        <w:t>нормативов;</w:t>
      </w:r>
    </w:p>
    <w:p w:rsidR="00A943D3" w:rsidRPr="00A943D3" w:rsidRDefault="00A943D3" w:rsidP="00A943D3">
      <w:pPr>
        <w:numPr>
          <w:ilvl w:val="1"/>
          <w:numId w:val="101"/>
        </w:numPr>
        <w:tabs>
          <w:tab w:val="left" w:pos="1757"/>
        </w:tabs>
        <w:spacing w:before="4" w:line="232" w:lineRule="auto"/>
        <w:ind w:left="766" w:right="171" w:firstLine="566"/>
        <w:rPr>
          <w:sz w:val="24"/>
        </w:rPr>
      </w:pPr>
      <w:r w:rsidRPr="00A943D3">
        <w:rPr>
          <w:sz w:val="24"/>
        </w:rPr>
        <w:t>возможность</w:t>
      </w:r>
      <w:r w:rsidRPr="00A943D3">
        <w:rPr>
          <w:spacing w:val="40"/>
          <w:sz w:val="24"/>
        </w:rPr>
        <w:t xml:space="preserve"> </w:t>
      </w:r>
      <w:r w:rsidRPr="00A943D3">
        <w:rPr>
          <w:sz w:val="24"/>
        </w:rPr>
        <w:t>для</w:t>
      </w:r>
      <w:r w:rsidRPr="00A943D3">
        <w:rPr>
          <w:spacing w:val="40"/>
          <w:sz w:val="24"/>
        </w:rPr>
        <w:t xml:space="preserve"> </w:t>
      </w:r>
      <w:r w:rsidRPr="00A943D3">
        <w:rPr>
          <w:sz w:val="24"/>
        </w:rPr>
        <w:t>беспрепятственного</w:t>
      </w:r>
      <w:r w:rsidRPr="00A943D3">
        <w:rPr>
          <w:spacing w:val="40"/>
          <w:sz w:val="24"/>
        </w:rPr>
        <w:t xml:space="preserve"> </w:t>
      </w:r>
      <w:r w:rsidRPr="00A943D3">
        <w:rPr>
          <w:sz w:val="24"/>
        </w:rPr>
        <w:t>доступа</w:t>
      </w:r>
      <w:r w:rsidRPr="00A943D3">
        <w:rPr>
          <w:spacing w:val="40"/>
          <w:sz w:val="24"/>
        </w:rPr>
        <w:t xml:space="preserve"> </w:t>
      </w:r>
      <w:r w:rsidRPr="00A943D3">
        <w:rPr>
          <w:sz w:val="24"/>
        </w:rPr>
        <w:t>детей-инвалидов</w:t>
      </w:r>
      <w:r w:rsidRPr="00A943D3">
        <w:rPr>
          <w:spacing w:val="40"/>
          <w:sz w:val="24"/>
        </w:rPr>
        <w:t xml:space="preserve"> </w:t>
      </w:r>
      <w:r w:rsidRPr="00A943D3">
        <w:rPr>
          <w:sz w:val="24"/>
        </w:rPr>
        <w:t>и</w:t>
      </w:r>
      <w:r w:rsidRPr="00A943D3">
        <w:rPr>
          <w:spacing w:val="40"/>
          <w:sz w:val="24"/>
        </w:rPr>
        <w:t xml:space="preserve"> </w:t>
      </w:r>
      <w:r w:rsidRPr="00A943D3">
        <w:rPr>
          <w:sz w:val="24"/>
        </w:rPr>
        <w:t>обучающихся</w:t>
      </w:r>
      <w:r w:rsidRPr="00A943D3">
        <w:rPr>
          <w:spacing w:val="40"/>
          <w:sz w:val="24"/>
        </w:rPr>
        <w:t xml:space="preserve"> </w:t>
      </w:r>
      <w:r w:rsidRPr="00A943D3">
        <w:rPr>
          <w:sz w:val="24"/>
        </w:rPr>
        <w:t>с</w:t>
      </w:r>
      <w:r w:rsidRPr="00A943D3">
        <w:rPr>
          <w:spacing w:val="80"/>
          <w:w w:val="150"/>
          <w:sz w:val="24"/>
        </w:rPr>
        <w:t xml:space="preserve"> </w:t>
      </w:r>
      <w:r w:rsidRPr="00A943D3">
        <w:rPr>
          <w:sz w:val="24"/>
        </w:rPr>
        <w:t>ограниченными возможностями здоровья к объектам инфраструктуры организации.</w:t>
      </w:r>
    </w:p>
    <w:p w:rsidR="00A943D3" w:rsidRPr="00A943D3" w:rsidRDefault="00A943D3" w:rsidP="00A943D3">
      <w:pPr>
        <w:spacing w:line="232" w:lineRule="auto"/>
        <w:ind w:left="1433" w:hanging="360"/>
        <w:rPr>
          <w:sz w:val="24"/>
        </w:rPr>
        <w:sectPr w:rsidR="00A943D3" w:rsidRPr="00A943D3">
          <w:pgSz w:w="11900" w:h="16840"/>
          <w:pgMar w:top="1080" w:right="283" w:bottom="1260" w:left="708" w:header="0" w:footer="1017" w:gutter="0"/>
          <w:cols w:space="720"/>
        </w:sectPr>
      </w:pPr>
    </w:p>
    <w:p w:rsidR="00A943D3" w:rsidRPr="00913823" w:rsidRDefault="00A943D3" w:rsidP="00913823">
      <w:pPr>
        <w:pStyle w:val="a5"/>
        <w:numPr>
          <w:ilvl w:val="1"/>
          <w:numId w:val="103"/>
        </w:numPr>
        <w:tabs>
          <w:tab w:val="left" w:pos="2076"/>
        </w:tabs>
        <w:outlineLvl w:val="1"/>
        <w:rPr>
          <w:b/>
          <w:bCs/>
          <w:sz w:val="24"/>
          <w:szCs w:val="24"/>
        </w:rPr>
      </w:pPr>
      <w:r w:rsidRPr="00913823">
        <w:rPr>
          <w:b/>
          <w:bCs/>
          <w:sz w:val="24"/>
          <w:szCs w:val="24"/>
        </w:rPr>
        <w:lastRenderedPageBreak/>
        <w:t>Материально-технические</w:t>
      </w:r>
      <w:r w:rsidRPr="00913823">
        <w:rPr>
          <w:b/>
          <w:bCs/>
          <w:spacing w:val="-13"/>
          <w:sz w:val="24"/>
          <w:szCs w:val="24"/>
        </w:rPr>
        <w:t xml:space="preserve"> </w:t>
      </w:r>
      <w:r w:rsidRPr="00913823">
        <w:rPr>
          <w:b/>
          <w:bCs/>
          <w:spacing w:val="-2"/>
          <w:sz w:val="24"/>
          <w:szCs w:val="24"/>
        </w:rPr>
        <w:t>условия</w:t>
      </w:r>
    </w:p>
    <w:p w:rsidR="00A943D3" w:rsidRPr="00A943D3" w:rsidRDefault="00A943D3" w:rsidP="00A943D3">
      <w:pPr>
        <w:ind w:left="766" w:right="177" w:firstLine="568"/>
        <w:jc w:val="both"/>
        <w:rPr>
          <w:sz w:val="24"/>
          <w:szCs w:val="24"/>
        </w:rPr>
      </w:pPr>
      <w:r w:rsidRPr="00A943D3">
        <w:rPr>
          <w:sz w:val="24"/>
          <w:szCs w:val="24"/>
        </w:rPr>
        <w:t>МКОУ «</w:t>
      </w:r>
      <w:proofErr w:type="spellStart"/>
      <w:r w:rsidRPr="00A943D3">
        <w:rPr>
          <w:sz w:val="24"/>
          <w:szCs w:val="24"/>
        </w:rPr>
        <w:t>Кленовская</w:t>
      </w:r>
      <w:proofErr w:type="spellEnd"/>
      <w:r w:rsidRPr="00A943D3">
        <w:rPr>
          <w:sz w:val="24"/>
          <w:szCs w:val="24"/>
        </w:rPr>
        <w:t xml:space="preserve"> СШ» располагает необходимым материально-техническим обеспечением образовательной деятельности (помещениями и оборудованием) для реализации АООП для детей с РАС основного общего образования в соответствии с учебным планом.</w:t>
      </w:r>
    </w:p>
    <w:p w:rsidR="00A943D3" w:rsidRPr="00A943D3" w:rsidRDefault="00A943D3" w:rsidP="00A943D3">
      <w:pPr>
        <w:ind w:left="766" w:right="175" w:firstLine="568"/>
        <w:jc w:val="both"/>
        <w:rPr>
          <w:sz w:val="24"/>
          <w:szCs w:val="24"/>
        </w:rPr>
      </w:pPr>
      <w:r w:rsidRPr="00A943D3">
        <w:rPr>
          <w:sz w:val="24"/>
          <w:szCs w:val="24"/>
        </w:rPr>
        <w:t>Материально-технические условия реализации основной образовательной АООП РАС  основного общего образования обеспечивают:</w:t>
      </w:r>
    </w:p>
    <w:p w:rsidR="00A943D3" w:rsidRPr="00A943D3" w:rsidRDefault="00A943D3" w:rsidP="00A943D3">
      <w:pPr>
        <w:spacing w:before="1"/>
        <w:ind w:left="766" w:right="169" w:firstLine="568"/>
        <w:jc w:val="both"/>
        <w:rPr>
          <w:sz w:val="24"/>
          <w:szCs w:val="24"/>
        </w:rPr>
      </w:pPr>
      <w:r w:rsidRPr="00A943D3">
        <w:rPr>
          <w:sz w:val="24"/>
          <w:szCs w:val="24"/>
        </w:rPr>
        <w:t>возможность достижения обучающимися результатов освоения основной образовательной программы основного общего образования;</w:t>
      </w:r>
    </w:p>
    <w:p w:rsidR="00A943D3" w:rsidRPr="00A943D3" w:rsidRDefault="00A943D3" w:rsidP="00A943D3">
      <w:pPr>
        <w:ind w:left="1394"/>
        <w:jc w:val="both"/>
        <w:rPr>
          <w:sz w:val="24"/>
          <w:szCs w:val="24"/>
        </w:rPr>
      </w:pPr>
      <w:r w:rsidRPr="00A943D3">
        <w:rPr>
          <w:sz w:val="24"/>
          <w:szCs w:val="24"/>
        </w:rPr>
        <w:t>безопасность</w:t>
      </w:r>
      <w:r w:rsidRPr="00A943D3">
        <w:rPr>
          <w:spacing w:val="-4"/>
          <w:sz w:val="24"/>
          <w:szCs w:val="24"/>
        </w:rPr>
        <w:t xml:space="preserve"> </w:t>
      </w:r>
      <w:r w:rsidRPr="00A943D3">
        <w:rPr>
          <w:sz w:val="24"/>
          <w:szCs w:val="24"/>
        </w:rPr>
        <w:t>и</w:t>
      </w:r>
      <w:r w:rsidRPr="00A943D3">
        <w:rPr>
          <w:spacing w:val="-6"/>
          <w:sz w:val="24"/>
          <w:szCs w:val="24"/>
        </w:rPr>
        <w:t xml:space="preserve"> </w:t>
      </w:r>
      <w:r w:rsidRPr="00A943D3">
        <w:rPr>
          <w:sz w:val="24"/>
          <w:szCs w:val="24"/>
        </w:rPr>
        <w:t>комфортность</w:t>
      </w:r>
      <w:r w:rsidRPr="00A943D3">
        <w:rPr>
          <w:spacing w:val="-3"/>
          <w:sz w:val="24"/>
          <w:szCs w:val="24"/>
        </w:rPr>
        <w:t xml:space="preserve"> </w:t>
      </w:r>
      <w:r w:rsidRPr="00A943D3">
        <w:rPr>
          <w:sz w:val="24"/>
          <w:szCs w:val="24"/>
        </w:rPr>
        <w:t>организации</w:t>
      </w:r>
      <w:r w:rsidRPr="00A943D3">
        <w:rPr>
          <w:spacing w:val="-1"/>
          <w:sz w:val="24"/>
          <w:szCs w:val="24"/>
        </w:rPr>
        <w:t xml:space="preserve"> </w:t>
      </w:r>
      <w:r w:rsidRPr="00A943D3">
        <w:rPr>
          <w:sz w:val="24"/>
          <w:szCs w:val="24"/>
        </w:rPr>
        <w:t>учебного</w:t>
      </w:r>
      <w:r w:rsidRPr="00A943D3">
        <w:rPr>
          <w:spacing w:val="-4"/>
          <w:sz w:val="24"/>
          <w:szCs w:val="24"/>
        </w:rPr>
        <w:t xml:space="preserve"> </w:t>
      </w:r>
      <w:r w:rsidRPr="00A943D3">
        <w:rPr>
          <w:spacing w:val="-2"/>
          <w:sz w:val="24"/>
          <w:szCs w:val="24"/>
        </w:rPr>
        <w:t>процесса;</w:t>
      </w:r>
    </w:p>
    <w:p w:rsidR="00A943D3" w:rsidRPr="00A943D3" w:rsidRDefault="00A943D3" w:rsidP="00A943D3">
      <w:pPr>
        <w:ind w:left="766" w:right="170" w:firstLine="628"/>
        <w:jc w:val="both"/>
        <w:rPr>
          <w:sz w:val="24"/>
          <w:szCs w:val="24"/>
        </w:rPr>
      </w:pPr>
      <w:r w:rsidRPr="00A943D3">
        <w:rPr>
          <w:sz w:val="24"/>
          <w:szCs w:val="24"/>
        </w:rPr>
        <w:t>соблюдение санитарно-эпидемиологических, санитарно-гигиенических правил и нормативов, пожарной</w:t>
      </w:r>
      <w:r w:rsidRPr="00A943D3">
        <w:rPr>
          <w:spacing w:val="-4"/>
          <w:sz w:val="24"/>
          <w:szCs w:val="24"/>
        </w:rPr>
        <w:t xml:space="preserve"> </w:t>
      </w:r>
      <w:r w:rsidRPr="00A943D3">
        <w:rPr>
          <w:sz w:val="24"/>
          <w:szCs w:val="24"/>
        </w:rPr>
        <w:t>и электробезопасности,</w:t>
      </w:r>
      <w:r w:rsidRPr="00A943D3">
        <w:rPr>
          <w:spacing w:val="-2"/>
          <w:sz w:val="24"/>
          <w:szCs w:val="24"/>
        </w:rPr>
        <w:t xml:space="preserve"> </w:t>
      </w:r>
      <w:r w:rsidRPr="00A943D3">
        <w:rPr>
          <w:sz w:val="24"/>
          <w:szCs w:val="24"/>
        </w:rPr>
        <w:t>требований</w:t>
      </w:r>
      <w:r w:rsidRPr="00A943D3">
        <w:rPr>
          <w:spacing w:val="-1"/>
          <w:sz w:val="24"/>
          <w:szCs w:val="24"/>
        </w:rPr>
        <w:t xml:space="preserve"> </w:t>
      </w:r>
      <w:r w:rsidRPr="00A943D3">
        <w:rPr>
          <w:sz w:val="24"/>
          <w:szCs w:val="24"/>
        </w:rPr>
        <w:t>охраны труда, современных сроков и объемов текущего и капитального ремонта зданий и сооружений, благоустройства территории;</w:t>
      </w:r>
    </w:p>
    <w:p w:rsidR="00A943D3" w:rsidRPr="00A943D3" w:rsidRDefault="00A943D3" w:rsidP="00A943D3">
      <w:pPr>
        <w:ind w:left="766" w:right="170" w:firstLine="568"/>
        <w:jc w:val="both"/>
        <w:rPr>
          <w:sz w:val="24"/>
          <w:szCs w:val="24"/>
        </w:rPr>
      </w:pPr>
      <w:r w:rsidRPr="00A943D3">
        <w:rPr>
          <w:sz w:val="24"/>
          <w:szCs w:val="24"/>
        </w:rPr>
        <w:t>возможность</w:t>
      </w:r>
      <w:r w:rsidRPr="00A943D3">
        <w:rPr>
          <w:spacing w:val="-3"/>
          <w:sz w:val="24"/>
          <w:szCs w:val="24"/>
        </w:rPr>
        <w:t xml:space="preserve"> </w:t>
      </w:r>
      <w:r w:rsidRPr="00A943D3">
        <w:rPr>
          <w:sz w:val="24"/>
          <w:szCs w:val="24"/>
        </w:rPr>
        <w:t>для</w:t>
      </w:r>
      <w:r w:rsidRPr="00A943D3">
        <w:rPr>
          <w:spacing w:val="-4"/>
          <w:sz w:val="24"/>
          <w:szCs w:val="24"/>
        </w:rPr>
        <w:t xml:space="preserve"> </w:t>
      </w:r>
      <w:r w:rsidRPr="00A943D3">
        <w:rPr>
          <w:sz w:val="24"/>
          <w:szCs w:val="24"/>
        </w:rPr>
        <w:t>беспрепятственного</w:t>
      </w:r>
      <w:r w:rsidRPr="00A943D3">
        <w:rPr>
          <w:spacing w:val="-4"/>
          <w:sz w:val="24"/>
          <w:szCs w:val="24"/>
        </w:rPr>
        <w:t xml:space="preserve"> </w:t>
      </w:r>
      <w:r w:rsidRPr="00A943D3">
        <w:rPr>
          <w:sz w:val="24"/>
          <w:szCs w:val="24"/>
        </w:rPr>
        <w:t>доступа</w:t>
      </w:r>
      <w:r w:rsidRPr="00A943D3">
        <w:rPr>
          <w:spacing w:val="-3"/>
          <w:sz w:val="24"/>
          <w:szCs w:val="24"/>
        </w:rPr>
        <w:t xml:space="preserve"> </w:t>
      </w:r>
      <w:r w:rsidRPr="00A943D3">
        <w:rPr>
          <w:sz w:val="24"/>
          <w:szCs w:val="24"/>
        </w:rPr>
        <w:t>всех участников</w:t>
      </w:r>
      <w:r w:rsidRPr="00A943D3">
        <w:rPr>
          <w:spacing w:val="-4"/>
          <w:sz w:val="24"/>
          <w:szCs w:val="24"/>
        </w:rPr>
        <w:t xml:space="preserve"> </w:t>
      </w:r>
      <w:r w:rsidRPr="00A943D3">
        <w:rPr>
          <w:sz w:val="24"/>
          <w:szCs w:val="24"/>
        </w:rPr>
        <w:t>образовательного</w:t>
      </w:r>
      <w:r w:rsidRPr="00A943D3">
        <w:rPr>
          <w:spacing w:val="-4"/>
          <w:sz w:val="24"/>
          <w:szCs w:val="24"/>
        </w:rPr>
        <w:t xml:space="preserve"> </w:t>
      </w:r>
      <w:r w:rsidRPr="00A943D3">
        <w:rPr>
          <w:sz w:val="24"/>
          <w:szCs w:val="24"/>
        </w:rPr>
        <w:t>процесса, в том числе обучающихся с РАС, к объектам инфраструктуры организации, осуществляющей образовательную деятельность.</w:t>
      </w:r>
    </w:p>
    <w:p w:rsidR="00A943D3" w:rsidRPr="00A943D3" w:rsidRDefault="00A943D3" w:rsidP="00A943D3">
      <w:pPr>
        <w:ind w:left="766" w:right="178" w:firstLine="568"/>
        <w:jc w:val="both"/>
        <w:rPr>
          <w:sz w:val="24"/>
          <w:szCs w:val="24"/>
        </w:rPr>
      </w:pPr>
      <w:r w:rsidRPr="00A943D3">
        <w:rPr>
          <w:sz w:val="24"/>
          <w:szCs w:val="24"/>
        </w:rPr>
        <w:t>В образовательной организации закрепляются локальными актами перечни оснащения и оборудования, обеспечивающие учебный процесс.</w:t>
      </w:r>
    </w:p>
    <w:p w:rsidR="00A943D3" w:rsidRPr="00A943D3" w:rsidRDefault="00A943D3" w:rsidP="00A943D3">
      <w:pPr>
        <w:rPr>
          <w:sz w:val="24"/>
          <w:szCs w:val="24"/>
        </w:rPr>
      </w:pPr>
    </w:p>
    <w:p w:rsidR="00A943D3" w:rsidRPr="00A943D3" w:rsidRDefault="00913823" w:rsidP="00A943D3">
      <w:pPr>
        <w:ind w:left="658"/>
        <w:jc w:val="both"/>
        <w:outlineLvl w:val="1"/>
        <w:rPr>
          <w:b/>
          <w:bCs/>
          <w:sz w:val="24"/>
          <w:szCs w:val="24"/>
        </w:rPr>
      </w:pPr>
      <w:r>
        <w:rPr>
          <w:b/>
          <w:bCs/>
          <w:sz w:val="24"/>
          <w:szCs w:val="24"/>
        </w:rPr>
        <w:t>3.</w:t>
      </w:r>
      <w:r w:rsidR="00A943D3" w:rsidRPr="00A943D3">
        <w:rPr>
          <w:b/>
          <w:bCs/>
          <w:sz w:val="24"/>
          <w:szCs w:val="24"/>
        </w:rPr>
        <w:t>3.</w:t>
      </w:r>
      <w:r w:rsidR="00A943D3" w:rsidRPr="00A943D3">
        <w:rPr>
          <w:b/>
          <w:bCs/>
          <w:spacing w:val="1"/>
          <w:sz w:val="24"/>
          <w:szCs w:val="24"/>
        </w:rPr>
        <w:t xml:space="preserve"> </w:t>
      </w:r>
      <w:r w:rsidR="00A943D3" w:rsidRPr="00A943D3">
        <w:rPr>
          <w:b/>
          <w:bCs/>
          <w:sz w:val="24"/>
          <w:szCs w:val="24"/>
        </w:rPr>
        <w:t>Информационно-методические</w:t>
      </w:r>
      <w:r w:rsidR="00A943D3" w:rsidRPr="00A943D3">
        <w:rPr>
          <w:b/>
          <w:bCs/>
          <w:spacing w:val="-5"/>
          <w:sz w:val="24"/>
          <w:szCs w:val="24"/>
        </w:rPr>
        <w:t xml:space="preserve"> </w:t>
      </w:r>
      <w:r w:rsidR="00A943D3" w:rsidRPr="00A943D3">
        <w:rPr>
          <w:b/>
          <w:bCs/>
          <w:sz w:val="24"/>
          <w:szCs w:val="24"/>
        </w:rPr>
        <w:t>условия</w:t>
      </w:r>
      <w:r w:rsidR="00A943D3" w:rsidRPr="00A943D3">
        <w:rPr>
          <w:b/>
          <w:bCs/>
          <w:spacing w:val="-3"/>
          <w:sz w:val="24"/>
          <w:szCs w:val="24"/>
        </w:rPr>
        <w:t xml:space="preserve"> </w:t>
      </w:r>
      <w:r w:rsidR="00A943D3" w:rsidRPr="00A943D3">
        <w:rPr>
          <w:b/>
          <w:bCs/>
          <w:sz w:val="24"/>
          <w:szCs w:val="24"/>
        </w:rPr>
        <w:t>реализации</w:t>
      </w:r>
      <w:r w:rsidR="00A943D3" w:rsidRPr="00A943D3">
        <w:rPr>
          <w:b/>
          <w:bCs/>
          <w:spacing w:val="-4"/>
          <w:sz w:val="24"/>
          <w:szCs w:val="24"/>
        </w:rPr>
        <w:t xml:space="preserve"> </w:t>
      </w:r>
      <w:r w:rsidR="00A943D3" w:rsidRPr="00A943D3">
        <w:rPr>
          <w:b/>
          <w:bCs/>
          <w:sz w:val="24"/>
          <w:szCs w:val="24"/>
        </w:rPr>
        <w:t>АООП</w:t>
      </w:r>
      <w:r w:rsidR="00A943D3" w:rsidRPr="00A943D3">
        <w:rPr>
          <w:b/>
          <w:bCs/>
          <w:spacing w:val="-3"/>
          <w:sz w:val="24"/>
          <w:szCs w:val="24"/>
        </w:rPr>
        <w:t xml:space="preserve"> </w:t>
      </w:r>
      <w:r w:rsidR="00A943D3" w:rsidRPr="00A943D3">
        <w:rPr>
          <w:b/>
          <w:bCs/>
          <w:sz w:val="24"/>
          <w:szCs w:val="24"/>
        </w:rPr>
        <w:t>ООО</w:t>
      </w:r>
      <w:r w:rsidR="00A943D3" w:rsidRPr="00A943D3">
        <w:rPr>
          <w:b/>
          <w:bCs/>
          <w:spacing w:val="-3"/>
          <w:sz w:val="24"/>
          <w:szCs w:val="24"/>
        </w:rPr>
        <w:t xml:space="preserve"> </w:t>
      </w:r>
      <w:r w:rsidR="00A943D3" w:rsidRPr="00A943D3">
        <w:rPr>
          <w:b/>
          <w:bCs/>
          <w:spacing w:val="-5"/>
          <w:sz w:val="24"/>
          <w:szCs w:val="24"/>
        </w:rPr>
        <w:t>РАС</w:t>
      </w:r>
    </w:p>
    <w:p w:rsidR="00A943D3" w:rsidRPr="00A943D3" w:rsidRDefault="00A943D3" w:rsidP="00A943D3">
      <w:pPr>
        <w:spacing w:before="39" w:line="271" w:lineRule="auto"/>
        <w:ind w:left="667" w:right="171" w:hanging="10"/>
        <w:jc w:val="both"/>
        <w:rPr>
          <w:sz w:val="24"/>
          <w:szCs w:val="24"/>
        </w:rPr>
      </w:pPr>
      <w:r w:rsidRPr="00A943D3">
        <w:rPr>
          <w:sz w:val="24"/>
          <w:szCs w:val="24"/>
        </w:rPr>
        <w:t xml:space="preserve">Учебно-методическое и информационное обеспечение реализации АООП ООО РАС направлено на обеспечение широкого, постоянного и устойчивого доступа для всех участников образовательных отношений к любой информации, связанной с реализацией АООП ООО РАС, планируемыми результатами, организацией образовательной деятельности и условиями его </w:t>
      </w:r>
      <w:r w:rsidRPr="00A943D3">
        <w:rPr>
          <w:spacing w:val="-2"/>
          <w:sz w:val="24"/>
          <w:szCs w:val="24"/>
        </w:rPr>
        <w:t>осуществления.</w:t>
      </w:r>
    </w:p>
    <w:p w:rsidR="00A943D3" w:rsidRPr="00A943D3" w:rsidRDefault="00A943D3" w:rsidP="00A943D3">
      <w:pPr>
        <w:spacing w:before="8" w:line="271" w:lineRule="auto"/>
        <w:ind w:left="667" w:right="168" w:hanging="10"/>
        <w:jc w:val="both"/>
        <w:rPr>
          <w:sz w:val="24"/>
          <w:szCs w:val="24"/>
        </w:rPr>
      </w:pPr>
      <w:r w:rsidRPr="00A943D3">
        <w:rPr>
          <w:sz w:val="24"/>
          <w:szCs w:val="24"/>
        </w:rPr>
        <w:t>МКОУ «</w:t>
      </w:r>
      <w:proofErr w:type="spellStart"/>
      <w:r w:rsidRPr="00A943D3">
        <w:rPr>
          <w:sz w:val="24"/>
          <w:szCs w:val="24"/>
        </w:rPr>
        <w:t>Кленовская</w:t>
      </w:r>
      <w:proofErr w:type="spellEnd"/>
      <w:r w:rsidRPr="00A943D3">
        <w:rPr>
          <w:sz w:val="24"/>
          <w:szCs w:val="24"/>
        </w:rPr>
        <w:t xml:space="preserve"> СШ»</w:t>
      </w:r>
      <w:r w:rsidRPr="00A943D3">
        <w:rPr>
          <w:spacing w:val="-15"/>
          <w:sz w:val="24"/>
          <w:szCs w:val="24"/>
        </w:rPr>
        <w:t xml:space="preserve"> </w:t>
      </w:r>
      <w:r w:rsidRPr="00A943D3">
        <w:rPr>
          <w:sz w:val="24"/>
          <w:szCs w:val="24"/>
        </w:rPr>
        <w:t>(100%)</w:t>
      </w:r>
      <w:r w:rsidRPr="00A943D3">
        <w:rPr>
          <w:spacing w:val="-9"/>
          <w:sz w:val="24"/>
          <w:szCs w:val="24"/>
        </w:rPr>
        <w:t xml:space="preserve"> </w:t>
      </w:r>
      <w:r w:rsidRPr="00A943D3">
        <w:rPr>
          <w:sz w:val="24"/>
          <w:szCs w:val="24"/>
        </w:rPr>
        <w:t>учебниками по  учебным предметам АООП ООО для детей с РАС на русском языке.</w:t>
      </w:r>
    </w:p>
    <w:p w:rsidR="00A943D3" w:rsidRPr="00A943D3" w:rsidRDefault="00A943D3" w:rsidP="00A943D3">
      <w:pPr>
        <w:spacing w:before="9" w:line="271" w:lineRule="auto"/>
        <w:ind w:left="626" w:right="167" w:hanging="10"/>
        <w:jc w:val="both"/>
        <w:rPr>
          <w:sz w:val="24"/>
          <w:szCs w:val="24"/>
        </w:rPr>
      </w:pPr>
      <w:r w:rsidRPr="00A943D3">
        <w:rPr>
          <w:sz w:val="24"/>
          <w:szCs w:val="24"/>
        </w:rPr>
        <w:t>Под информационно-образовательной средой (или ИОС) понимается компетентность участников образовательного процесса в решении учебно-познавательных и профессиональных задач с применением информационно коммуникационных технологий (ИКТ-компетентность), наличие служб поддержки применения ИКТ.</w:t>
      </w:r>
    </w:p>
    <w:p w:rsidR="00A943D3" w:rsidRPr="00A943D3" w:rsidRDefault="00A943D3" w:rsidP="00A943D3">
      <w:pPr>
        <w:spacing w:line="271" w:lineRule="auto"/>
        <w:ind w:left="698" w:firstLine="710"/>
        <w:jc w:val="both"/>
        <w:rPr>
          <w:sz w:val="24"/>
          <w:szCs w:val="24"/>
        </w:rPr>
        <w:sectPr w:rsidR="00A943D3" w:rsidRPr="00A943D3">
          <w:pgSz w:w="11900" w:h="16840"/>
          <w:pgMar w:top="1080" w:right="283" w:bottom="1260" w:left="708" w:header="0" w:footer="1017" w:gutter="0"/>
          <w:cols w:space="720"/>
        </w:sectPr>
      </w:pPr>
    </w:p>
    <w:p w:rsidR="00A943D3" w:rsidRPr="00A943D3" w:rsidRDefault="00A943D3" w:rsidP="00A943D3">
      <w:pPr>
        <w:ind w:left="1051" w:right="169" w:firstLine="60"/>
        <w:jc w:val="both"/>
        <w:rPr>
          <w:sz w:val="24"/>
        </w:rPr>
      </w:pPr>
      <w:r w:rsidRPr="00A943D3">
        <w:rPr>
          <w:b/>
          <w:sz w:val="24"/>
        </w:rPr>
        <w:lastRenderedPageBreak/>
        <w:t xml:space="preserve">Информационно-методические условия </w:t>
      </w:r>
      <w:r w:rsidRPr="00A943D3">
        <w:rPr>
          <w:sz w:val="24"/>
        </w:rPr>
        <w:t xml:space="preserve">реализации программы основного общего </w:t>
      </w:r>
      <w:r w:rsidRPr="00A943D3">
        <w:rPr>
          <w:spacing w:val="-2"/>
          <w:sz w:val="24"/>
        </w:rPr>
        <w:t>образования</w:t>
      </w:r>
    </w:p>
    <w:p w:rsidR="00A943D3" w:rsidRPr="00A943D3" w:rsidRDefault="00A943D3" w:rsidP="00A943D3">
      <w:pPr>
        <w:spacing w:before="275"/>
        <w:ind w:left="766" w:right="173" w:firstLine="566"/>
        <w:jc w:val="both"/>
        <w:rPr>
          <w:sz w:val="24"/>
          <w:szCs w:val="24"/>
        </w:rPr>
      </w:pPr>
      <w:r w:rsidRPr="00A943D3">
        <w:rPr>
          <w:sz w:val="24"/>
          <w:szCs w:val="24"/>
        </w:rPr>
        <w:t>В соответствии с требованиями ФГОС ООО реализация программы основного общего образования обеспечивается современной информационно образовательной средой.</w:t>
      </w:r>
    </w:p>
    <w:p w:rsidR="00A943D3" w:rsidRPr="00A943D3" w:rsidRDefault="00A943D3" w:rsidP="00A943D3">
      <w:pPr>
        <w:ind w:left="766" w:right="168" w:firstLine="566"/>
        <w:jc w:val="both"/>
        <w:rPr>
          <w:sz w:val="24"/>
          <w:szCs w:val="24"/>
        </w:rPr>
      </w:pPr>
      <w:r w:rsidRPr="00A943D3">
        <w:rPr>
          <w:sz w:val="24"/>
          <w:szCs w:val="24"/>
        </w:rPr>
        <w:t>Под информационно-образовательной средой (ИОС) образовательной организации понимается открытая педагогическая система, включающая разнообразные информационные образовательные ресурсы, современные информационно-коммуникационные технологии, позволяющие организовать дистанционную форму обучения, способствующие реализации требований ФГОС.</w:t>
      </w:r>
    </w:p>
    <w:p w:rsidR="00A943D3" w:rsidRPr="00A943D3" w:rsidRDefault="00A943D3" w:rsidP="00A943D3">
      <w:pPr>
        <w:spacing w:line="276" w:lineRule="exact"/>
        <w:ind w:left="756"/>
        <w:jc w:val="both"/>
        <w:rPr>
          <w:sz w:val="24"/>
          <w:szCs w:val="24"/>
        </w:rPr>
      </w:pPr>
      <w:r w:rsidRPr="00A943D3">
        <w:rPr>
          <w:sz w:val="24"/>
          <w:szCs w:val="24"/>
        </w:rPr>
        <w:t>Основными</w:t>
      </w:r>
      <w:r w:rsidRPr="00A943D3">
        <w:rPr>
          <w:spacing w:val="-6"/>
          <w:sz w:val="24"/>
          <w:szCs w:val="24"/>
        </w:rPr>
        <w:t xml:space="preserve"> </w:t>
      </w:r>
      <w:r w:rsidRPr="00A943D3">
        <w:rPr>
          <w:sz w:val="24"/>
          <w:szCs w:val="24"/>
        </w:rPr>
        <w:t>компонентами</w:t>
      </w:r>
      <w:r w:rsidRPr="00A943D3">
        <w:rPr>
          <w:spacing w:val="-6"/>
          <w:sz w:val="24"/>
          <w:szCs w:val="24"/>
        </w:rPr>
        <w:t xml:space="preserve"> </w:t>
      </w:r>
      <w:r w:rsidRPr="00A943D3">
        <w:rPr>
          <w:sz w:val="24"/>
          <w:szCs w:val="24"/>
        </w:rPr>
        <w:t>ИОС</w:t>
      </w:r>
      <w:r w:rsidRPr="00A943D3">
        <w:rPr>
          <w:spacing w:val="-5"/>
          <w:sz w:val="24"/>
          <w:szCs w:val="24"/>
        </w:rPr>
        <w:t xml:space="preserve"> </w:t>
      </w:r>
      <w:r w:rsidRPr="00A943D3">
        <w:rPr>
          <w:spacing w:val="-2"/>
          <w:sz w:val="24"/>
          <w:szCs w:val="24"/>
        </w:rPr>
        <w:t>являются:</w:t>
      </w:r>
    </w:p>
    <w:p w:rsidR="00A943D3" w:rsidRPr="00A943D3" w:rsidRDefault="00A943D3" w:rsidP="00A943D3">
      <w:pPr>
        <w:numPr>
          <w:ilvl w:val="0"/>
          <w:numId w:val="100"/>
        </w:numPr>
        <w:tabs>
          <w:tab w:val="left" w:pos="1756"/>
        </w:tabs>
        <w:spacing w:before="8" w:line="232" w:lineRule="auto"/>
        <w:ind w:right="174" w:firstLine="566"/>
        <w:jc w:val="both"/>
        <w:rPr>
          <w:sz w:val="24"/>
        </w:rPr>
      </w:pPr>
      <w:r w:rsidRPr="00A943D3">
        <w:rPr>
          <w:sz w:val="24"/>
        </w:rPr>
        <w:t>учебно-методические комплекты по всем учебным предметам на языках обучения, определённых учредителем образовательной организации;</w:t>
      </w:r>
    </w:p>
    <w:p w:rsidR="00A943D3" w:rsidRPr="00A943D3" w:rsidRDefault="00A943D3" w:rsidP="00A943D3">
      <w:pPr>
        <w:numPr>
          <w:ilvl w:val="0"/>
          <w:numId w:val="100"/>
        </w:numPr>
        <w:tabs>
          <w:tab w:val="left" w:pos="1756"/>
        </w:tabs>
        <w:spacing w:before="7" w:line="235" w:lineRule="auto"/>
        <w:ind w:right="170" w:firstLine="566"/>
        <w:jc w:val="both"/>
        <w:rPr>
          <w:sz w:val="24"/>
        </w:rPr>
      </w:pPr>
      <w:r w:rsidRPr="00A943D3">
        <w:rPr>
          <w:sz w:val="24"/>
        </w:rPr>
        <w:t>учебно-наглядные</w:t>
      </w:r>
      <w:r w:rsidRPr="00A943D3">
        <w:rPr>
          <w:spacing w:val="-15"/>
          <w:sz w:val="24"/>
        </w:rPr>
        <w:t xml:space="preserve"> </w:t>
      </w:r>
      <w:r w:rsidRPr="00A943D3">
        <w:rPr>
          <w:sz w:val="24"/>
        </w:rPr>
        <w:t>пособия</w:t>
      </w:r>
      <w:r w:rsidRPr="00A943D3">
        <w:rPr>
          <w:spacing w:val="-15"/>
          <w:sz w:val="24"/>
        </w:rPr>
        <w:t xml:space="preserve"> </w:t>
      </w:r>
      <w:r w:rsidRPr="00A943D3">
        <w:rPr>
          <w:sz w:val="24"/>
        </w:rPr>
        <w:t>(средства</w:t>
      </w:r>
      <w:r w:rsidRPr="00A943D3">
        <w:rPr>
          <w:spacing w:val="-15"/>
          <w:sz w:val="24"/>
        </w:rPr>
        <w:t xml:space="preserve"> </w:t>
      </w:r>
      <w:r w:rsidRPr="00A943D3">
        <w:rPr>
          <w:sz w:val="24"/>
        </w:rPr>
        <w:t>натурного</w:t>
      </w:r>
      <w:r w:rsidRPr="00A943D3">
        <w:rPr>
          <w:spacing w:val="-15"/>
          <w:sz w:val="24"/>
        </w:rPr>
        <w:t xml:space="preserve"> </w:t>
      </w:r>
      <w:r w:rsidRPr="00A943D3">
        <w:rPr>
          <w:sz w:val="24"/>
        </w:rPr>
        <w:t>фонда,</w:t>
      </w:r>
      <w:r w:rsidRPr="00A943D3">
        <w:rPr>
          <w:spacing w:val="-15"/>
          <w:sz w:val="24"/>
        </w:rPr>
        <w:t xml:space="preserve"> </w:t>
      </w:r>
      <w:r w:rsidRPr="00A943D3">
        <w:rPr>
          <w:sz w:val="24"/>
        </w:rPr>
        <w:t>печатные</w:t>
      </w:r>
      <w:r w:rsidRPr="00A943D3">
        <w:rPr>
          <w:spacing w:val="-15"/>
          <w:sz w:val="24"/>
        </w:rPr>
        <w:t xml:space="preserve"> </w:t>
      </w:r>
      <w:r w:rsidRPr="00A943D3">
        <w:rPr>
          <w:sz w:val="24"/>
        </w:rPr>
        <w:t>средства</w:t>
      </w:r>
      <w:r w:rsidRPr="00A943D3">
        <w:rPr>
          <w:spacing w:val="-15"/>
          <w:sz w:val="24"/>
        </w:rPr>
        <w:t xml:space="preserve"> </w:t>
      </w:r>
      <w:r w:rsidRPr="00A943D3">
        <w:rPr>
          <w:sz w:val="24"/>
        </w:rPr>
        <w:t xml:space="preserve">надлежащего качества демонстрационные и раздаточные, экранно-звуковые средства, мультимедийные </w:t>
      </w:r>
      <w:r w:rsidRPr="00A943D3">
        <w:rPr>
          <w:spacing w:val="-2"/>
          <w:sz w:val="24"/>
        </w:rPr>
        <w:t>средства);</w:t>
      </w:r>
    </w:p>
    <w:p w:rsidR="00A943D3" w:rsidRPr="00A943D3" w:rsidRDefault="00A943D3" w:rsidP="00A943D3">
      <w:pPr>
        <w:numPr>
          <w:ilvl w:val="0"/>
          <w:numId w:val="100"/>
        </w:numPr>
        <w:tabs>
          <w:tab w:val="left" w:pos="1756"/>
        </w:tabs>
        <w:spacing w:before="11" w:line="232" w:lineRule="auto"/>
        <w:ind w:right="169" w:firstLine="566"/>
        <w:jc w:val="both"/>
        <w:rPr>
          <w:sz w:val="24"/>
        </w:rPr>
      </w:pPr>
      <w:r w:rsidRPr="00A943D3">
        <w:rPr>
          <w:sz w:val="24"/>
        </w:rPr>
        <w:t>фонд дополнительной литературы (детская художественная и научно-популярная литература, справочно-библиографические и периодические издания).</w:t>
      </w:r>
    </w:p>
    <w:p w:rsidR="00A943D3" w:rsidRPr="00A943D3" w:rsidRDefault="00A943D3" w:rsidP="00A943D3">
      <w:pPr>
        <w:spacing w:before="1"/>
        <w:ind w:left="766" w:right="164" w:firstLine="566"/>
        <w:jc w:val="both"/>
        <w:rPr>
          <w:sz w:val="24"/>
          <w:szCs w:val="24"/>
        </w:rPr>
      </w:pPr>
      <w:r w:rsidRPr="00A943D3">
        <w:rPr>
          <w:sz w:val="24"/>
          <w:szCs w:val="24"/>
        </w:rPr>
        <w:t>Образовательной организацией применяются информационно-коммуникационные технологии (ИКТ</w:t>
      </w:r>
    </w:p>
    <w:p w:rsidR="00A943D3" w:rsidRPr="00A943D3" w:rsidRDefault="00A943D3" w:rsidP="00A943D3">
      <w:pPr>
        <w:ind w:left="766" w:right="171" w:firstLine="566"/>
        <w:jc w:val="both"/>
        <w:rPr>
          <w:sz w:val="24"/>
          <w:szCs w:val="24"/>
        </w:rPr>
      </w:pPr>
      <w:r w:rsidRPr="00A943D3">
        <w:rPr>
          <w:sz w:val="24"/>
          <w:szCs w:val="24"/>
        </w:rPr>
        <w:t>При работе в ИОС должны соблюдаться правила информационной безопасности при осуществлении коммуникации в школьных сообществах и мессенджерах, поиске, анализе и использовании информации в соответствии с учебной задачей, предоставлении персональных данных пользователей локальной сети и Интернета.</w:t>
      </w:r>
    </w:p>
    <w:p w:rsidR="00A943D3" w:rsidRPr="00A943D3" w:rsidRDefault="00913823" w:rsidP="00A943D3">
      <w:pPr>
        <w:spacing w:before="274"/>
        <w:ind w:left="1313"/>
        <w:jc w:val="both"/>
        <w:outlineLvl w:val="1"/>
        <w:rPr>
          <w:b/>
          <w:bCs/>
          <w:sz w:val="24"/>
          <w:szCs w:val="24"/>
        </w:rPr>
      </w:pPr>
      <w:r>
        <w:rPr>
          <w:rFonts w:ascii="Arial" w:hAnsi="Arial"/>
          <w:b/>
          <w:bCs/>
          <w:sz w:val="24"/>
          <w:szCs w:val="24"/>
        </w:rPr>
        <w:t>3.</w:t>
      </w:r>
      <w:r w:rsidR="00601560">
        <w:rPr>
          <w:rFonts w:ascii="Arial" w:hAnsi="Arial"/>
          <w:b/>
          <w:bCs/>
          <w:sz w:val="24"/>
          <w:szCs w:val="24"/>
        </w:rPr>
        <w:t>4</w:t>
      </w:r>
      <w:r w:rsidR="00A943D3" w:rsidRPr="00A943D3">
        <w:rPr>
          <w:rFonts w:ascii="Arial" w:hAnsi="Arial"/>
          <w:b/>
          <w:bCs/>
          <w:spacing w:val="-13"/>
          <w:sz w:val="24"/>
          <w:szCs w:val="24"/>
        </w:rPr>
        <w:t xml:space="preserve"> </w:t>
      </w:r>
      <w:r w:rsidR="00A943D3" w:rsidRPr="00A943D3">
        <w:rPr>
          <w:b/>
          <w:bCs/>
          <w:sz w:val="24"/>
          <w:szCs w:val="24"/>
        </w:rPr>
        <w:t>Психолого-педагогические</w:t>
      </w:r>
      <w:r w:rsidR="00A943D3" w:rsidRPr="00A943D3">
        <w:rPr>
          <w:b/>
          <w:bCs/>
          <w:spacing w:val="-6"/>
          <w:sz w:val="24"/>
          <w:szCs w:val="24"/>
        </w:rPr>
        <w:t xml:space="preserve"> </w:t>
      </w:r>
      <w:r w:rsidR="00A943D3" w:rsidRPr="00A943D3">
        <w:rPr>
          <w:b/>
          <w:bCs/>
          <w:sz w:val="24"/>
          <w:szCs w:val="24"/>
        </w:rPr>
        <w:t>условия</w:t>
      </w:r>
      <w:r w:rsidR="00A943D3" w:rsidRPr="00A943D3">
        <w:rPr>
          <w:b/>
          <w:bCs/>
          <w:spacing w:val="-4"/>
          <w:sz w:val="24"/>
          <w:szCs w:val="24"/>
        </w:rPr>
        <w:t xml:space="preserve"> </w:t>
      </w:r>
      <w:r w:rsidR="00A943D3" w:rsidRPr="00A943D3">
        <w:rPr>
          <w:b/>
          <w:bCs/>
          <w:sz w:val="24"/>
          <w:szCs w:val="24"/>
        </w:rPr>
        <w:t>реализации</w:t>
      </w:r>
      <w:r w:rsidR="00A943D3" w:rsidRPr="00A943D3">
        <w:rPr>
          <w:b/>
          <w:bCs/>
          <w:spacing w:val="-5"/>
          <w:sz w:val="24"/>
          <w:szCs w:val="24"/>
        </w:rPr>
        <w:t xml:space="preserve"> </w:t>
      </w:r>
      <w:r w:rsidR="00A943D3" w:rsidRPr="00A943D3">
        <w:rPr>
          <w:b/>
          <w:bCs/>
          <w:sz w:val="24"/>
          <w:szCs w:val="24"/>
        </w:rPr>
        <w:t>АООП</w:t>
      </w:r>
      <w:r w:rsidR="00A943D3" w:rsidRPr="00A943D3">
        <w:rPr>
          <w:b/>
          <w:bCs/>
          <w:spacing w:val="-5"/>
          <w:sz w:val="24"/>
          <w:szCs w:val="24"/>
        </w:rPr>
        <w:t xml:space="preserve"> </w:t>
      </w:r>
      <w:r w:rsidR="00A943D3" w:rsidRPr="00A943D3">
        <w:rPr>
          <w:b/>
          <w:bCs/>
          <w:sz w:val="24"/>
          <w:szCs w:val="24"/>
        </w:rPr>
        <w:t>ООО</w:t>
      </w:r>
      <w:r w:rsidR="00A943D3" w:rsidRPr="00A943D3">
        <w:rPr>
          <w:b/>
          <w:bCs/>
          <w:spacing w:val="-4"/>
          <w:sz w:val="24"/>
          <w:szCs w:val="24"/>
        </w:rPr>
        <w:t xml:space="preserve"> </w:t>
      </w:r>
      <w:r w:rsidR="00A943D3" w:rsidRPr="00A943D3">
        <w:rPr>
          <w:b/>
          <w:bCs/>
          <w:spacing w:val="-5"/>
          <w:sz w:val="24"/>
          <w:szCs w:val="24"/>
        </w:rPr>
        <w:t>РАС</w:t>
      </w:r>
    </w:p>
    <w:p w:rsidR="00A943D3" w:rsidRPr="00A943D3" w:rsidRDefault="00A943D3" w:rsidP="00A943D3">
      <w:pPr>
        <w:spacing w:before="38" w:line="271" w:lineRule="auto"/>
        <w:ind w:left="766" w:right="175" w:hanging="10"/>
        <w:jc w:val="both"/>
        <w:rPr>
          <w:sz w:val="24"/>
          <w:szCs w:val="24"/>
        </w:rPr>
      </w:pPr>
      <w:r w:rsidRPr="00A943D3">
        <w:rPr>
          <w:sz w:val="24"/>
          <w:szCs w:val="24"/>
        </w:rPr>
        <w:t>Психолого-педагогические условия реализации АООП ООО РАС обеспечивают:</w:t>
      </w:r>
    </w:p>
    <w:p w:rsidR="00A943D3" w:rsidRPr="00A943D3" w:rsidRDefault="00A943D3" w:rsidP="00A943D3">
      <w:pPr>
        <w:numPr>
          <w:ilvl w:val="0"/>
          <w:numId w:val="98"/>
        </w:numPr>
        <w:tabs>
          <w:tab w:val="left" w:pos="2152"/>
        </w:tabs>
        <w:spacing w:before="6"/>
        <w:ind w:left="2152" w:hanging="359"/>
        <w:jc w:val="both"/>
        <w:rPr>
          <w:sz w:val="24"/>
        </w:rPr>
      </w:pPr>
      <w:r w:rsidRPr="00A943D3">
        <w:rPr>
          <w:sz w:val="24"/>
        </w:rPr>
        <w:t>учет</w:t>
      </w:r>
      <w:r w:rsidRPr="00A943D3">
        <w:rPr>
          <w:spacing w:val="-5"/>
          <w:sz w:val="24"/>
        </w:rPr>
        <w:t xml:space="preserve"> </w:t>
      </w:r>
      <w:r w:rsidRPr="00A943D3">
        <w:rPr>
          <w:sz w:val="24"/>
        </w:rPr>
        <w:t>специфики</w:t>
      </w:r>
      <w:r w:rsidRPr="00A943D3">
        <w:rPr>
          <w:spacing w:val="-4"/>
          <w:sz w:val="24"/>
        </w:rPr>
        <w:t xml:space="preserve"> </w:t>
      </w:r>
      <w:r w:rsidRPr="00A943D3">
        <w:rPr>
          <w:sz w:val="24"/>
        </w:rPr>
        <w:t>возрастного</w:t>
      </w:r>
      <w:r w:rsidRPr="00A943D3">
        <w:rPr>
          <w:spacing w:val="-5"/>
          <w:sz w:val="24"/>
        </w:rPr>
        <w:t xml:space="preserve"> </w:t>
      </w:r>
      <w:r w:rsidRPr="00A943D3">
        <w:rPr>
          <w:sz w:val="24"/>
        </w:rPr>
        <w:t>психофизического</w:t>
      </w:r>
      <w:r w:rsidRPr="00A943D3">
        <w:rPr>
          <w:spacing w:val="-4"/>
          <w:sz w:val="24"/>
        </w:rPr>
        <w:t xml:space="preserve"> </w:t>
      </w:r>
      <w:r w:rsidRPr="00A943D3">
        <w:rPr>
          <w:sz w:val="24"/>
        </w:rPr>
        <w:t>развития</w:t>
      </w:r>
      <w:r w:rsidRPr="00A943D3">
        <w:rPr>
          <w:spacing w:val="-4"/>
          <w:sz w:val="24"/>
        </w:rPr>
        <w:t xml:space="preserve"> </w:t>
      </w:r>
      <w:r w:rsidRPr="00A943D3">
        <w:rPr>
          <w:spacing w:val="-2"/>
          <w:sz w:val="24"/>
        </w:rPr>
        <w:t>обучающихся;</w:t>
      </w:r>
    </w:p>
    <w:p w:rsidR="00A943D3" w:rsidRPr="00A943D3" w:rsidRDefault="00A943D3" w:rsidP="00A943D3">
      <w:pPr>
        <w:numPr>
          <w:ilvl w:val="0"/>
          <w:numId w:val="98"/>
        </w:numPr>
        <w:tabs>
          <w:tab w:val="left" w:pos="2153"/>
        </w:tabs>
        <w:spacing w:before="21" w:line="268" w:lineRule="auto"/>
        <w:ind w:right="169"/>
        <w:jc w:val="both"/>
        <w:rPr>
          <w:sz w:val="24"/>
        </w:rPr>
      </w:pPr>
      <w:r w:rsidRPr="00A943D3">
        <w:rPr>
          <w:spacing w:val="-2"/>
          <w:sz w:val="24"/>
        </w:rPr>
        <w:t xml:space="preserve">вариативность направлений психолого-педагогического сопровождения участников </w:t>
      </w:r>
      <w:r w:rsidRPr="00A943D3">
        <w:rPr>
          <w:sz w:val="24"/>
        </w:rPr>
        <w:t>образовательной деятельности сохранение и укрепление психологического здоровья обучающихся;</w:t>
      </w:r>
    </w:p>
    <w:p w:rsidR="00A943D3" w:rsidRPr="00A943D3" w:rsidRDefault="00A943D3" w:rsidP="00A943D3">
      <w:pPr>
        <w:numPr>
          <w:ilvl w:val="0"/>
          <w:numId w:val="98"/>
        </w:numPr>
        <w:tabs>
          <w:tab w:val="left" w:pos="2153"/>
        </w:tabs>
        <w:spacing w:before="7"/>
        <w:rPr>
          <w:sz w:val="24"/>
        </w:rPr>
      </w:pPr>
      <w:r w:rsidRPr="00A943D3">
        <w:rPr>
          <w:sz w:val="24"/>
        </w:rPr>
        <w:t>формирование</w:t>
      </w:r>
      <w:r w:rsidRPr="00A943D3">
        <w:rPr>
          <w:spacing w:val="-7"/>
          <w:sz w:val="24"/>
        </w:rPr>
        <w:t xml:space="preserve"> </w:t>
      </w:r>
      <w:r w:rsidRPr="00A943D3">
        <w:rPr>
          <w:sz w:val="24"/>
        </w:rPr>
        <w:t>ценности</w:t>
      </w:r>
      <w:r w:rsidRPr="00A943D3">
        <w:rPr>
          <w:spacing w:val="-4"/>
          <w:sz w:val="24"/>
        </w:rPr>
        <w:t xml:space="preserve"> </w:t>
      </w:r>
      <w:r w:rsidRPr="00A943D3">
        <w:rPr>
          <w:sz w:val="24"/>
        </w:rPr>
        <w:t>здоровья</w:t>
      </w:r>
      <w:r w:rsidRPr="00A943D3">
        <w:rPr>
          <w:spacing w:val="-6"/>
          <w:sz w:val="24"/>
        </w:rPr>
        <w:t xml:space="preserve"> </w:t>
      </w:r>
      <w:r w:rsidRPr="00A943D3">
        <w:rPr>
          <w:sz w:val="24"/>
        </w:rPr>
        <w:t>и</w:t>
      </w:r>
      <w:r w:rsidRPr="00A943D3">
        <w:rPr>
          <w:spacing w:val="-4"/>
          <w:sz w:val="24"/>
        </w:rPr>
        <w:t xml:space="preserve"> </w:t>
      </w:r>
      <w:r w:rsidRPr="00A943D3">
        <w:rPr>
          <w:sz w:val="24"/>
        </w:rPr>
        <w:t>безопасного</w:t>
      </w:r>
      <w:r w:rsidRPr="00A943D3">
        <w:rPr>
          <w:spacing w:val="-4"/>
          <w:sz w:val="24"/>
        </w:rPr>
        <w:t xml:space="preserve"> </w:t>
      </w:r>
      <w:r w:rsidRPr="00A943D3">
        <w:rPr>
          <w:sz w:val="24"/>
        </w:rPr>
        <w:t>образа</w:t>
      </w:r>
      <w:r w:rsidRPr="00A943D3">
        <w:rPr>
          <w:spacing w:val="-3"/>
          <w:sz w:val="24"/>
        </w:rPr>
        <w:t xml:space="preserve"> </w:t>
      </w:r>
      <w:r w:rsidRPr="00A943D3">
        <w:rPr>
          <w:spacing w:val="-2"/>
          <w:sz w:val="24"/>
        </w:rPr>
        <w:t>жизни;</w:t>
      </w:r>
    </w:p>
    <w:p w:rsidR="00A943D3" w:rsidRPr="00A943D3" w:rsidRDefault="00A943D3" w:rsidP="00A943D3">
      <w:pPr>
        <w:spacing w:before="15" w:line="271" w:lineRule="auto"/>
        <w:ind w:left="766" w:hanging="10"/>
        <w:rPr>
          <w:sz w:val="24"/>
          <w:szCs w:val="24"/>
        </w:rPr>
      </w:pPr>
      <w:r w:rsidRPr="00A943D3">
        <w:rPr>
          <w:sz w:val="24"/>
          <w:szCs w:val="24"/>
        </w:rPr>
        <w:t>Психолого-педагогические</w:t>
      </w:r>
      <w:r w:rsidRPr="00A943D3">
        <w:rPr>
          <w:spacing w:val="-14"/>
          <w:sz w:val="24"/>
          <w:szCs w:val="24"/>
        </w:rPr>
        <w:t xml:space="preserve"> </w:t>
      </w:r>
      <w:r w:rsidRPr="00A943D3">
        <w:rPr>
          <w:sz w:val="24"/>
          <w:szCs w:val="24"/>
        </w:rPr>
        <w:t>условия</w:t>
      </w:r>
      <w:r w:rsidRPr="00A943D3">
        <w:rPr>
          <w:spacing w:val="-14"/>
          <w:sz w:val="24"/>
          <w:szCs w:val="24"/>
        </w:rPr>
        <w:t xml:space="preserve"> </w:t>
      </w:r>
      <w:r w:rsidRPr="00A943D3">
        <w:rPr>
          <w:sz w:val="24"/>
          <w:szCs w:val="24"/>
        </w:rPr>
        <w:t>реализации</w:t>
      </w:r>
      <w:r w:rsidRPr="00A943D3">
        <w:rPr>
          <w:spacing w:val="-15"/>
          <w:sz w:val="24"/>
          <w:szCs w:val="24"/>
        </w:rPr>
        <w:t xml:space="preserve"> </w:t>
      </w:r>
      <w:r w:rsidRPr="00A943D3">
        <w:rPr>
          <w:sz w:val="24"/>
          <w:szCs w:val="24"/>
        </w:rPr>
        <w:t>основной</w:t>
      </w:r>
      <w:r w:rsidRPr="00A943D3">
        <w:rPr>
          <w:spacing w:val="-14"/>
          <w:sz w:val="24"/>
          <w:szCs w:val="24"/>
        </w:rPr>
        <w:t xml:space="preserve"> </w:t>
      </w:r>
      <w:r w:rsidRPr="00A943D3">
        <w:rPr>
          <w:sz w:val="24"/>
          <w:szCs w:val="24"/>
        </w:rPr>
        <w:t>образовательной</w:t>
      </w:r>
      <w:r w:rsidRPr="00A943D3">
        <w:rPr>
          <w:spacing w:val="-15"/>
          <w:sz w:val="24"/>
          <w:szCs w:val="24"/>
        </w:rPr>
        <w:t xml:space="preserve"> </w:t>
      </w:r>
      <w:r w:rsidRPr="00A943D3">
        <w:rPr>
          <w:sz w:val="24"/>
          <w:szCs w:val="24"/>
        </w:rPr>
        <w:t>программы</w:t>
      </w:r>
      <w:r w:rsidRPr="00A943D3">
        <w:rPr>
          <w:spacing w:val="-15"/>
          <w:sz w:val="24"/>
          <w:szCs w:val="24"/>
        </w:rPr>
        <w:t xml:space="preserve"> </w:t>
      </w:r>
      <w:r w:rsidRPr="00A943D3">
        <w:rPr>
          <w:sz w:val="24"/>
          <w:szCs w:val="24"/>
        </w:rPr>
        <w:t>основного общего образования направлены:</w:t>
      </w:r>
    </w:p>
    <w:p w:rsidR="00A943D3" w:rsidRPr="00A943D3" w:rsidRDefault="00A943D3" w:rsidP="00A943D3">
      <w:pPr>
        <w:numPr>
          <w:ilvl w:val="0"/>
          <w:numId w:val="99"/>
        </w:numPr>
        <w:tabs>
          <w:tab w:val="left" w:pos="1476"/>
        </w:tabs>
        <w:spacing w:before="81" w:line="268" w:lineRule="auto"/>
        <w:ind w:right="171"/>
        <w:jc w:val="both"/>
        <w:rPr>
          <w:sz w:val="24"/>
        </w:rPr>
      </w:pPr>
      <w:r w:rsidRPr="00A943D3">
        <w:rPr>
          <w:sz w:val="24"/>
        </w:rPr>
        <w:t>на</w:t>
      </w:r>
      <w:r w:rsidRPr="00A943D3">
        <w:rPr>
          <w:spacing w:val="-15"/>
          <w:sz w:val="24"/>
        </w:rPr>
        <w:t xml:space="preserve"> </w:t>
      </w:r>
      <w:r w:rsidRPr="00A943D3">
        <w:rPr>
          <w:sz w:val="24"/>
        </w:rPr>
        <w:t>формирование</w:t>
      </w:r>
      <w:r w:rsidRPr="00A943D3">
        <w:rPr>
          <w:spacing w:val="-15"/>
          <w:sz w:val="24"/>
        </w:rPr>
        <w:t xml:space="preserve"> </w:t>
      </w:r>
      <w:r w:rsidRPr="00A943D3">
        <w:rPr>
          <w:sz w:val="24"/>
        </w:rPr>
        <w:t>и</w:t>
      </w:r>
      <w:r w:rsidRPr="00A943D3">
        <w:rPr>
          <w:spacing w:val="-15"/>
          <w:sz w:val="24"/>
        </w:rPr>
        <w:t xml:space="preserve"> </w:t>
      </w:r>
      <w:r w:rsidRPr="00A943D3">
        <w:rPr>
          <w:sz w:val="24"/>
        </w:rPr>
        <w:t>развитие</w:t>
      </w:r>
      <w:r w:rsidRPr="00A943D3">
        <w:rPr>
          <w:spacing w:val="-15"/>
          <w:sz w:val="24"/>
        </w:rPr>
        <w:t xml:space="preserve"> </w:t>
      </w:r>
      <w:r w:rsidRPr="00A943D3">
        <w:rPr>
          <w:sz w:val="24"/>
        </w:rPr>
        <w:t>психолого-педагогической</w:t>
      </w:r>
      <w:r w:rsidRPr="00A943D3">
        <w:rPr>
          <w:spacing w:val="-15"/>
          <w:sz w:val="24"/>
        </w:rPr>
        <w:t xml:space="preserve"> </w:t>
      </w:r>
      <w:r w:rsidRPr="00A943D3">
        <w:rPr>
          <w:sz w:val="24"/>
        </w:rPr>
        <w:t>компетентности</w:t>
      </w:r>
      <w:r w:rsidRPr="00A943D3">
        <w:rPr>
          <w:spacing w:val="-15"/>
          <w:sz w:val="24"/>
        </w:rPr>
        <w:t xml:space="preserve"> </w:t>
      </w:r>
      <w:r w:rsidRPr="00A943D3">
        <w:rPr>
          <w:sz w:val="24"/>
        </w:rPr>
        <w:t>педагогических</w:t>
      </w:r>
      <w:r w:rsidRPr="00A943D3">
        <w:rPr>
          <w:spacing w:val="-15"/>
          <w:sz w:val="24"/>
        </w:rPr>
        <w:t xml:space="preserve"> </w:t>
      </w:r>
      <w:r w:rsidRPr="00A943D3">
        <w:rPr>
          <w:sz w:val="24"/>
        </w:rPr>
        <w:t>и административных работников, родителей (законных представителей) обучающихся;</w:t>
      </w:r>
    </w:p>
    <w:p w:rsidR="00A943D3" w:rsidRPr="00A943D3" w:rsidRDefault="00A943D3" w:rsidP="00A943D3">
      <w:pPr>
        <w:numPr>
          <w:ilvl w:val="0"/>
          <w:numId w:val="99"/>
        </w:numPr>
        <w:tabs>
          <w:tab w:val="left" w:pos="1476"/>
        </w:tabs>
        <w:spacing w:before="6" w:line="268" w:lineRule="auto"/>
        <w:ind w:right="171"/>
        <w:jc w:val="both"/>
        <w:rPr>
          <w:sz w:val="24"/>
        </w:rPr>
      </w:pPr>
      <w:r w:rsidRPr="00A943D3">
        <w:rPr>
          <w:sz w:val="24"/>
        </w:rPr>
        <w:t>на вариативность форм психолого-педагогического сопровождения участников образовательной деятельности (профилактика, диагностика, консультирование, коррекционная работа, развивающая работа).</w:t>
      </w:r>
    </w:p>
    <w:p w:rsidR="00A943D3" w:rsidRPr="00A943D3" w:rsidRDefault="00A943D3" w:rsidP="00A943D3">
      <w:pPr>
        <w:spacing w:line="271" w:lineRule="auto"/>
        <w:ind w:left="698" w:firstLine="710"/>
        <w:rPr>
          <w:sz w:val="24"/>
          <w:szCs w:val="24"/>
        </w:rPr>
        <w:sectPr w:rsidR="00A943D3" w:rsidRPr="00A943D3">
          <w:pgSz w:w="11900" w:h="16840"/>
          <w:pgMar w:top="1080" w:right="283" w:bottom="1260" w:left="708" w:header="0" w:footer="1017" w:gutter="0"/>
          <w:cols w:space="720"/>
        </w:sectPr>
      </w:pPr>
    </w:p>
    <w:p w:rsidR="00A943D3" w:rsidRPr="00A943D3" w:rsidRDefault="00A943D3" w:rsidP="00A943D3">
      <w:pPr>
        <w:spacing w:before="91"/>
        <w:rPr>
          <w:sz w:val="24"/>
          <w:szCs w:val="24"/>
        </w:rPr>
      </w:pPr>
    </w:p>
    <w:p w:rsidR="00A943D3" w:rsidRPr="00A943D3" w:rsidRDefault="00913823" w:rsidP="00A943D3">
      <w:pPr>
        <w:spacing w:before="7" w:line="259" w:lineRule="auto"/>
        <w:ind w:left="485" w:right="1039"/>
        <w:jc w:val="both"/>
        <w:outlineLvl w:val="1"/>
        <w:rPr>
          <w:b/>
          <w:bCs/>
          <w:sz w:val="24"/>
          <w:szCs w:val="24"/>
        </w:rPr>
      </w:pPr>
      <w:r>
        <w:rPr>
          <w:bCs/>
          <w:sz w:val="21"/>
          <w:szCs w:val="24"/>
        </w:rPr>
        <w:t>3.</w:t>
      </w:r>
      <w:r w:rsidR="00601560">
        <w:rPr>
          <w:bCs/>
          <w:sz w:val="21"/>
          <w:szCs w:val="24"/>
        </w:rPr>
        <w:t xml:space="preserve">5 </w:t>
      </w:r>
      <w:r w:rsidR="00A943D3" w:rsidRPr="00A943D3">
        <w:rPr>
          <w:b/>
          <w:bCs/>
          <w:sz w:val="24"/>
          <w:szCs w:val="24"/>
        </w:rPr>
        <w:t>Кадровые</w:t>
      </w:r>
      <w:r w:rsidR="00A943D3" w:rsidRPr="00A943D3">
        <w:rPr>
          <w:b/>
          <w:bCs/>
          <w:spacing w:val="-6"/>
          <w:sz w:val="24"/>
          <w:szCs w:val="24"/>
        </w:rPr>
        <w:t xml:space="preserve"> </w:t>
      </w:r>
      <w:r w:rsidR="00A943D3" w:rsidRPr="00A943D3">
        <w:rPr>
          <w:b/>
          <w:bCs/>
          <w:sz w:val="24"/>
          <w:szCs w:val="24"/>
        </w:rPr>
        <w:t>условия</w:t>
      </w:r>
      <w:r w:rsidR="00A943D3" w:rsidRPr="00A943D3">
        <w:rPr>
          <w:b/>
          <w:bCs/>
          <w:spacing w:val="-4"/>
          <w:sz w:val="24"/>
          <w:szCs w:val="24"/>
        </w:rPr>
        <w:t xml:space="preserve"> </w:t>
      </w:r>
      <w:r w:rsidR="00A943D3" w:rsidRPr="00A943D3">
        <w:rPr>
          <w:b/>
          <w:bCs/>
          <w:sz w:val="24"/>
          <w:szCs w:val="24"/>
        </w:rPr>
        <w:t>реализации</w:t>
      </w:r>
      <w:r w:rsidR="00A943D3" w:rsidRPr="00A943D3">
        <w:rPr>
          <w:b/>
          <w:bCs/>
          <w:spacing w:val="-4"/>
          <w:sz w:val="24"/>
          <w:szCs w:val="24"/>
        </w:rPr>
        <w:t xml:space="preserve"> </w:t>
      </w:r>
      <w:r w:rsidR="00A943D3" w:rsidRPr="00A943D3">
        <w:rPr>
          <w:b/>
          <w:bCs/>
          <w:sz w:val="24"/>
          <w:szCs w:val="24"/>
        </w:rPr>
        <w:t>Кадровые</w:t>
      </w:r>
      <w:r w:rsidR="00A943D3" w:rsidRPr="00A943D3">
        <w:rPr>
          <w:b/>
          <w:bCs/>
          <w:spacing w:val="-6"/>
          <w:sz w:val="24"/>
          <w:szCs w:val="24"/>
        </w:rPr>
        <w:t xml:space="preserve"> </w:t>
      </w:r>
      <w:r w:rsidR="00A943D3" w:rsidRPr="00A943D3">
        <w:rPr>
          <w:b/>
          <w:bCs/>
          <w:sz w:val="24"/>
          <w:szCs w:val="24"/>
        </w:rPr>
        <w:t>условия</w:t>
      </w:r>
      <w:r w:rsidR="00A943D3" w:rsidRPr="00A943D3">
        <w:rPr>
          <w:b/>
          <w:bCs/>
          <w:spacing w:val="-4"/>
          <w:sz w:val="24"/>
          <w:szCs w:val="24"/>
        </w:rPr>
        <w:t xml:space="preserve"> </w:t>
      </w:r>
      <w:r w:rsidR="00A943D3" w:rsidRPr="00A943D3">
        <w:rPr>
          <w:b/>
          <w:bCs/>
          <w:sz w:val="24"/>
          <w:szCs w:val="24"/>
        </w:rPr>
        <w:t>реализации</w:t>
      </w:r>
      <w:r w:rsidR="00A943D3" w:rsidRPr="00A943D3">
        <w:rPr>
          <w:b/>
          <w:bCs/>
          <w:spacing w:val="-4"/>
          <w:sz w:val="24"/>
          <w:szCs w:val="24"/>
        </w:rPr>
        <w:t xml:space="preserve"> </w:t>
      </w:r>
      <w:r w:rsidR="00A943D3" w:rsidRPr="00A943D3">
        <w:rPr>
          <w:b/>
          <w:bCs/>
          <w:sz w:val="24"/>
          <w:szCs w:val="24"/>
        </w:rPr>
        <w:t>АООП</w:t>
      </w:r>
      <w:r w:rsidR="00A943D3" w:rsidRPr="00A943D3">
        <w:rPr>
          <w:b/>
          <w:bCs/>
          <w:spacing w:val="-4"/>
          <w:sz w:val="24"/>
          <w:szCs w:val="24"/>
        </w:rPr>
        <w:t xml:space="preserve"> </w:t>
      </w:r>
      <w:r w:rsidR="00A943D3" w:rsidRPr="00A943D3">
        <w:rPr>
          <w:b/>
          <w:bCs/>
          <w:sz w:val="24"/>
          <w:szCs w:val="24"/>
        </w:rPr>
        <w:t>ООО</w:t>
      </w:r>
      <w:r w:rsidR="00A943D3" w:rsidRPr="00A943D3">
        <w:rPr>
          <w:b/>
          <w:bCs/>
          <w:spacing w:val="-4"/>
          <w:sz w:val="24"/>
          <w:szCs w:val="24"/>
        </w:rPr>
        <w:t xml:space="preserve"> </w:t>
      </w:r>
      <w:r w:rsidR="00A943D3" w:rsidRPr="00A943D3">
        <w:rPr>
          <w:b/>
          <w:bCs/>
          <w:sz w:val="24"/>
          <w:szCs w:val="24"/>
        </w:rPr>
        <w:t>РАС (вариант 8.3)</w:t>
      </w:r>
    </w:p>
    <w:p w:rsidR="00A943D3" w:rsidRPr="00A943D3" w:rsidRDefault="00A943D3" w:rsidP="00A943D3">
      <w:pPr>
        <w:spacing w:before="55" w:line="271" w:lineRule="auto"/>
        <w:ind w:left="626" w:right="162" w:firstLine="707"/>
        <w:jc w:val="both"/>
        <w:rPr>
          <w:sz w:val="24"/>
          <w:szCs w:val="24"/>
        </w:rPr>
      </w:pPr>
      <w:r w:rsidRPr="00A943D3">
        <w:rPr>
          <w:sz w:val="24"/>
          <w:szCs w:val="24"/>
        </w:rPr>
        <w:t>Для реализации АООП ООО РАС (вариант 8.3) учителя каждые три года проходят курсы повышения квалификации по работе с детьми с ОВЗ и инклюзивному образованию.</w:t>
      </w:r>
    </w:p>
    <w:p w:rsidR="00A943D3" w:rsidRPr="00A943D3" w:rsidRDefault="00A943D3" w:rsidP="00A943D3">
      <w:pPr>
        <w:spacing w:line="271" w:lineRule="auto"/>
        <w:ind w:left="698" w:firstLine="710"/>
        <w:jc w:val="both"/>
        <w:rPr>
          <w:sz w:val="24"/>
          <w:szCs w:val="24"/>
        </w:rPr>
        <w:sectPr w:rsidR="00A943D3" w:rsidRPr="00A943D3">
          <w:pgSz w:w="11900" w:h="16840"/>
          <w:pgMar w:top="1080" w:right="283" w:bottom="1260" w:left="708" w:header="0" w:footer="1017" w:gutter="0"/>
          <w:cols w:space="720"/>
        </w:sectPr>
      </w:pPr>
    </w:p>
    <w:p w:rsidR="00CA2B2F" w:rsidRDefault="00CA2B2F" w:rsidP="00A943D3">
      <w:pPr>
        <w:spacing w:before="253"/>
        <w:ind w:right="64"/>
        <w:jc w:val="center"/>
      </w:pPr>
    </w:p>
    <w:sectPr w:rsidR="00CA2B2F" w:rsidSect="00A943D3">
      <w:pgSz w:w="11910" w:h="16840"/>
      <w:pgMar w:top="480" w:right="141" w:bottom="1240" w:left="283" w:header="0" w:footer="94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4156" w:rsidRDefault="00464156">
      <w:r>
        <w:separator/>
      </w:r>
    </w:p>
  </w:endnote>
  <w:endnote w:type="continuationSeparator" w:id="0">
    <w:p w:rsidR="00464156" w:rsidRDefault="00464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rebuchet MS">
    <w:altName w:val="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69B8" w:rsidRDefault="004269B8">
    <w:pPr>
      <w:pStyle w:val="a3"/>
      <w:spacing w:line="200" w:lineRule="exact"/>
      <w:ind w:left="0" w:firstLine="0"/>
      <w:jc w:val="left"/>
      <w:rPr>
        <w:sz w:val="20"/>
      </w:rPr>
    </w:pPr>
    <w:r>
      <w:rPr>
        <w:noProof/>
        <w:sz w:val="20"/>
        <w:lang w:eastAsia="ru-RU"/>
      </w:rPr>
      <mc:AlternateContent>
        <mc:Choice Requires="wps">
          <w:drawing>
            <wp:anchor distT="0" distB="0" distL="0" distR="0" simplePos="0" relativeHeight="478799360" behindDoc="1" locked="0" layoutInCell="1" allowOverlap="1">
              <wp:simplePos x="0" y="0"/>
              <wp:positionH relativeFrom="page">
                <wp:posOffset>3832986</wp:posOffset>
              </wp:positionH>
              <wp:positionV relativeFrom="page">
                <wp:posOffset>9883681</wp:posOffset>
              </wp:positionV>
              <wp:extent cx="29210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100" cy="194310"/>
                      </a:xfrm>
                      <a:prstGeom prst="rect">
                        <a:avLst/>
                      </a:prstGeom>
                    </wps:spPr>
                    <wps:txbx>
                      <w:txbxContent>
                        <w:p w:rsidR="004269B8" w:rsidRDefault="004269B8">
                          <w:pPr>
                            <w:pStyle w:val="a3"/>
                            <w:spacing w:before="10"/>
                            <w:ind w:left="20" w:firstLine="0"/>
                            <w:jc w:val="left"/>
                          </w:pPr>
                          <w:r>
                            <w:rPr>
                              <w:spacing w:val="-5"/>
                            </w:rPr>
                            <w:fldChar w:fldCharType="begin"/>
                          </w:r>
                          <w:r>
                            <w:rPr>
                              <w:spacing w:val="-5"/>
                            </w:rPr>
                            <w:instrText xml:space="preserve"> PAGE </w:instrText>
                          </w:r>
                          <w:r>
                            <w:rPr>
                              <w:spacing w:val="-5"/>
                            </w:rPr>
                            <w:fldChar w:fldCharType="separate"/>
                          </w:r>
                          <w:r w:rsidR="00572D92">
                            <w:rPr>
                              <w:noProof/>
                              <w:spacing w:val="-5"/>
                            </w:rPr>
                            <w:t>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301.8pt;margin-top:778.25pt;width:23pt;height:15.3pt;z-index:-24517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0QQpgEAAD4DAAAOAAAAZHJzL2Uyb0RvYy54bWysUsGO0zAQvSPxD5bv1ElAiI2aroAVCGkF&#10;SLt8gOPYjUXsMR63Sf+esZt2V3BDXJxx5vnNvDezvV3cxI46ogXf8XpTcaa9gsH6fcd/PH569Y4z&#10;TNIPcgKvO37SyG93L19s59DqBkaYBh0ZkXhs59DxMaXQCoFq1E7iBoL2lDQQnUx0jXsxRDkTu5tE&#10;U1VvxQxxCBGURqS/d+ck3xV+Y7RK34xBndjUceotlTOWs8+n2G1lu48yjFatbch/6MJJ66nolepO&#10;JskO0f5F5ayKgGDSRoETYIxVumggNXX1h5qHUQZdtJA5GK424f+jVV+P3yOzQ8cbzrx0NKJHvaQe&#10;FtZkc+aALWEeAqHS8gEWGnIRiuEe1E8kiHiGOT9AQmczFhNd/pJMRg/J/9PVcyrCFP1sbpq6ooyi&#10;VH3z5nVdZiKeHoeI6bMGx3LQ8UgjLQ3I4z2mXF62F8jay7l87iot/bKK6GE4kYaZRt1x/HWQUXM2&#10;ffHkZd6LSxAvQX8JYpo+QtmeLMXD+0MCY0vlXOLMu1amIZWG1oXKW/D8XlBPa7/7DQAA//8DAFBL&#10;AwQUAAYACAAAACEA/MrlH+IAAAANAQAADwAAAGRycy9kb3ducmV2LnhtbEyPwU7DMBBE70j8g7VI&#10;3KjTQtw2xKlQUcUB9dACUo9ubJKIeB3Zbur+PdsTHHfmaXamXCXbs9H40DmUMJ1kwAzWTnfYSPj8&#10;2DwsgIWoUKveoZFwMQFW1e1NqQrtzrgz4z42jEIwFEpCG+NQcB7q1lgVJm4wSN6381ZFOn3DtVdn&#10;Crc9n2WZ4FZ1SB9aNZh1a+qf/clK+FoPm/d0aNV2zPXb62y+u/g6SXl/l16egUWT4h8M1/pUHSrq&#10;dHQn1IH1EkT2KAglI89FDowQ8bQk6XiVFvMp8Krk/1dUvwAAAP//AwBQSwECLQAUAAYACAAAACEA&#10;toM4kv4AAADhAQAAEwAAAAAAAAAAAAAAAAAAAAAAW0NvbnRlbnRfVHlwZXNdLnhtbFBLAQItABQA&#10;BgAIAAAAIQA4/SH/1gAAAJQBAAALAAAAAAAAAAAAAAAAAC8BAABfcmVscy8ucmVsc1BLAQItABQA&#10;BgAIAAAAIQBiI0QQpgEAAD4DAAAOAAAAAAAAAAAAAAAAAC4CAABkcnMvZTJvRG9jLnhtbFBLAQIt&#10;ABQABgAIAAAAIQD8yuUf4gAAAA0BAAAPAAAAAAAAAAAAAAAAAAAEAABkcnMvZG93bnJldi54bWxQ&#10;SwUGAAAAAAQABADzAAAADwUAAAAA&#10;" filled="f" stroked="f">
              <v:path arrowok="t"/>
              <v:textbox inset="0,0,0,0">
                <w:txbxContent>
                  <w:p w:rsidR="004269B8" w:rsidRDefault="004269B8">
                    <w:pPr>
                      <w:pStyle w:val="a3"/>
                      <w:spacing w:before="10"/>
                      <w:ind w:left="20" w:firstLine="0"/>
                      <w:jc w:val="left"/>
                    </w:pPr>
                    <w:r>
                      <w:rPr>
                        <w:spacing w:val="-5"/>
                      </w:rPr>
                      <w:fldChar w:fldCharType="begin"/>
                    </w:r>
                    <w:r>
                      <w:rPr>
                        <w:spacing w:val="-5"/>
                      </w:rPr>
                      <w:instrText xml:space="preserve"> PAGE </w:instrText>
                    </w:r>
                    <w:r>
                      <w:rPr>
                        <w:spacing w:val="-5"/>
                      </w:rPr>
                      <w:fldChar w:fldCharType="separate"/>
                    </w:r>
                    <w:r w:rsidR="00572D92">
                      <w:rPr>
                        <w:noProof/>
                        <w:spacing w:val="-5"/>
                      </w:rPr>
                      <w:t>3</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4156" w:rsidRDefault="00464156">
      <w:r>
        <w:separator/>
      </w:r>
    </w:p>
  </w:footnote>
  <w:footnote w:type="continuationSeparator" w:id="0">
    <w:p w:rsidR="00464156" w:rsidRDefault="004641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10525"/>
    <w:multiLevelType w:val="hybridMultilevel"/>
    <w:tmpl w:val="3BB8755C"/>
    <w:lvl w:ilvl="0" w:tplc="C85CED38">
      <w:start w:val="1"/>
      <w:numFmt w:val="decimal"/>
      <w:lvlText w:val="%1)"/>
      <w:lvlJc w:val="left"/>
      <w:pPr>
        <w:ind w:left="1393"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1988C65E">
      <w:numFmt w:val="bullet"/>
      <w:lvlText w:val="•"/>
      <w:lvlJc w:val="left"/>
      <w:pPr>
        <w:ind w:left="2408" w:hanging="260"/>
      </w:pPr>
      <w:rPr>
        <w:rFonts w:hint="default"/>
        <w:lang w:val="ru-RU" w:eastAsia="en-US" w:bidi="ar-SA"/>
      </w:rPr>
    </w:lvl>
    <w:lvl w:ilvl="2" w:tplc="965A6A10">
      <w:numFmt w:val="bullet"/>
      <w:lvlText w:val="•"/>
      <w:lvlJc w:val="left"/>
      <w:pPr>
        <w:ind w:left="3416" w:hanging="260"/>
      </w:pPr>
      <w:rPr>
        <w:rFonts w:hint="default"/>
        <w:lang w:val="ru-RU" w:eastAsia="en-US" w:bidi="ar-SA"/>
      </w:rPr>
    </w:lvl>
    <w:lvl w:ilvl="3" w:tplc="3FBC5CE6">
      <w:numFmt w:val="bullet"/>
      <w:lvlText w:val="•"/>
      <w:lvlJc w:val="left"/>
      <w:pPr>
        <w:ind w:left="4424" w:hanging="260"/>
      </w:pPr>
      <w:rPr>
        <w:rFonts w:hint="default"/>
        <w:lang w:val="ru-RU" w:eastAsia="en-US" w:bidi="ar-SA"/>
      </w:rPr>
    </w:lvl>
    <w:lvl w:ilvl="4" w:tplc="5CD01ED8">
      <w:numFmt w:val="bullet"/>
      <w:lvlText w:val="•"/>
      <w:lvlJc w:val="left"/>
      <w:pPr>
        <w:ind w:left="5432" w:hanging="260"/>
      </w:pPr>
      <w:rPr>
        <w:rFonts w:hint="default"/>
        <w:lang w:val="ru-RU" w:eastAsia="en-US" w:bidi="ar-SA"/>
      </w:rPr>
    </w:lvl>
    <w:lvl w:ilvl="5" w:tplc="A160831A">
      <w:numFmt w:val="bullet"/>
      <w:lvlText w:val="•"/>
      <w:lvlJc w:val="left"/>
      <w:pPr>
        <w:ind w:left="6441" w:hanging="260"/>
      </w:pPr>
      <w:rPr>
        <w:rFonts w:hint="default"/>
        <w:lang w:val="ru-RU" w:eastAsia="en-US" w:bidi="ar-SA"/>
      </w:rPr>
    </w:lvl>
    <w:lvl w:ilvl="6" w:tplc="1388C992">
      <w:numFmt w:val="bullet"/>
      <w:lvlText w:val="•"/>
      <w:lvlJc w:val="left"/>
      <w:pPr>
        <w:ind w:left="7449" w:hanging="260"/>
      </w:pPr>
      <w:rPr>
        <w:rFonts w:hint="default"/>
        <w:lang w:val="ru-RU" w:eastAsia="en-US" w:bidi="ar-SA"/>
      </w:rPr>
    </w:lvl>
    <w:lvl w:ilvl="7" w:tplc="7F5C709A">
      <w:numFmt w:val="bullet"/>
      <w:lvlText w:val="•"/>
      <w:lvlJc w:val="left"/>
      <w:pPr>
        <w:ind w:left="8457" w:hanging="260"/>
      </w:pPr>
      <w:rPr>
        <w:rFonts w:hint="default"/>
        <w:lang w:val="ru-RU" w:eastAsia="en-US" w:bidi="ar-SA"/>
      </w:rPr>
    </w:lvl>
    <w:lvl w:ilvl="8" w:tplc="60EA49C0">
      <w:numFmt w:val="bullet"/>
      <w:lvlText w:val="•"/>
      <w:lvlJc w:val="left"/>
      <w:pPr>
        <w:ind w:left="9465" w:hanging="260"/>
      </w:pPr>
      <w:rPr>
        <w:rFonts w:hint="default"/>
        <w:lang w:val="ru-RU" w:eastAsia="en-US" w:bidi="ar-SA"/>
      </w:rPr>
    </w:lvl>
  </w:abstractNum>
  <w:abstractNum w:abstractNumId="1">
    <w:nsid w:val="01F70129"/>
    <w:multiLevelType w:val="hybridMultilevel"/>
    <w:tmpl w:val="591E70C8"/>
    <w:lvl w:ilvl="0" w:tplc="1EFE3F76">
      <w:numFmt w:val="bullet"/>
      <w:lvlText w:val="-"/>
      <w:lvlJc w:val="left"/>
      <w:pPr>
        <w:ind w:left="240"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F6F6D70C">
      <w:numFmt w:val="bullet"/>
      <w:lvlText w:val="•"/>
      <w:lvlJc w:val="left"/>
      <w:pPr>
        <w:ind w:left="799" w:hanging="140"/>
      </w:pPr>
      <w:rPr>
        <w:rFonts w:hint="default"/>
        <w:lang w:val="ru-RU" w:eastAsia="en-US" w:bidi="ar-SA"/>
      </w:rPr>
    </w:lvl>
    <w:lvl w:ilvl="2" w:tplc="6790699A">
      <w:numFmt w:val="bullet"/>
      <w:lvlText w:val="•"/>
      <w:lvlJc w:val="left"/>
      <w:pPr>
        <w:ind w:left="1358" w:hanging="140"/>
      </w:pPr>
      <w:rPr>
        <w:rFonts w:hint="default"/>
        <w:lang w:val="ru-RU" w:eastAsia="en-US" w:bidi="ar-SA"/>
      </w:rPr>
    </w:lvl>
    <w:lvl w:ilvl="3" w:tplc="D86AE484">
      <w:numFmt w:val="bullet"/>
      <w:lvlText w:val="•"/>
      <w:lvlJc w:val="left"/>
      <w:pPr>
        <w:ind w:left="1918" w:hanging="140"/>
      </w:pPr>
      <w:rPr>
        <w:rFonts w:hint="default"/>
        <w:lang w:val="ru-RU" w:eastAsia="en-US" w:bidi="ar-SA"/>
      </w:rPr>
    </w:lvl>
    <w:lvl w:ilvl="4" w:tplc="39BC3190">
      <w:numFmt w:val="bullet"/>
      <w:lvlText w:val="•"/>
      <w:lvlJc w:val="left"/>
      <w:pPr>
        <w:ind w:left="2477" w:hanging="140"/>
      </w:pPr>
      <w:rPr>
        <w:rFonts w:hint="default"/>
        <w:lang w:val="ru-RU" w:eastAsia="en-US" w:bidi="ar-SA"/>
      </w:rPr>
    </w:lvl>
    <w:lvl w:ilvl="5" w:tplc="EB1410D4">
      <w:numFmt w:val="bullet"/>
      <w:lvlText w:val="•"/>
      <w:lvlJc w:val="left"/>
      <w:pPr>
        <w:ind w:left="3037" w:hanging="140"/>
      </w:pPr>
      <w:rPr>
        <w:rFonts w:hint="default"/>
        <w:lang w:val="ru-RU" w:eastAsia="en-US" w:bidi="ar-SA"/>
      </w:rPr>
    </w:lvl>
    <w:lvl w:ilvl="6" w:tplc="1826F05E">
      <w:numFmt w:val="bullet"/>
      <w:lvlText w:val="•"/>
      <w:lvlJc w:val="left"/>
      <w:pPr>
        <w:ind w:left="3596" w:hanging="140"/>
      </w:pPr>
      <w:rPr>
        <w:rFonts w:hint="default"/>
        <w:lang w:val="ru-RU" w:eastAsia="en-US" w:bidi="ar-SA"/>
      </w:rPr>
    </w:lvl>
    <w:lvl w:ilvl="7" w:tplc="C81EAA20">
      <w:numFmt w:val="bullet"/>
      <w:lvlText w:val="•"/>
      <w:lvlJc w:val="left"/>
      <w:pPr>
        <w:ind w:left="4155" w:hanging="140"/>
      </w:pPr>
      <w:rPr>
        <w:rFonts w:hint="default"/>
        <w:lang w:val="ru-RU" w:eastAsia="en-US" w:bidi="ar-SA"/>
      </w:rPr>
    </w:lvl>
    <w:lvl w:ilvl="8" w:tplc="0F7EBB68">
      <w:numFmt w:val="bullet"/>
      <w:lvlText w:val="•"/>
      <w:lvlJc w:val="left"/>
      <w:pPr>
        <w:ind w:left="4715" w:hanging="140"/>
      </w:pPr>
      <w:rPr>
        <w:rFonts w:hint="default"/>
        <w:lang w:val="ru-RU" w:eastAsia="en-US" w:bidi="ar-SA"/>
      </w:rPr>
    </w:lvl>
  </w:abstractNum>
  <w:abstractNum w:abstractNumId="2">
    <w:nsid w:val="033243C3"/>
    <w:multiLevelType w:val="hybridMultilevel"/>
    <w:tmpl w:val="929E5FB4"/>
    <w:lvl w:ilvl="0" w:tplc="03AAFB94">
      <w:numFmt w:val="bullet"/>
      <w:lvlText w:val="—"/>
      <w:lvlJc w:val="left"/>
      <w:pPr>
        <w:ind w:left="849" w:hanging="584"/>
      </w:pPr>
      <w:rPr>
        <w:rFonts w:ascii="Times New Roman" w:eastAsia="Times New Roman" w:hAnsi="Times New Roman" w:cs="Times New Roman" w:hint="default"/>
        <w:b w:val="0"/>
        <w:bCs w:val="0"/>
        <w:i w:val="0"/>
        <w:iCs w:val="0"/>
        <w:spacing w:val="0"/>
        <w:w w:val="100"/>
        <w:sz w:val="24"/>
        <w:szCs w:val="24"/>
        <w:lang w:val="ru-RU" w:eastAsia="en-US" w:bidi="ar-SA"/>
      </w:rPr>
    </w:lvl>
    <w:lvl w:ilvl="1" w:tplc="02EA1A1C">
      <w:numFmt w:val="bullet"/>
      <w:lvlText w:val="•"/>
      <w:lvlJc w:val="left"/>
      <w:pPr>
        <w:ind w:left="1904" w:hanging="584"/>
      </w:pPr>
      <w:rPr>
        <w:rFonts w:hint="default"/>
        <w:lang w:val="ru-RU" w:eastAsia="en-US" w:bidi="ar-SA"/>
      </w:rPr>
    </w:lvl>
    <w:lvl w:ilvl="2" w:tplc="16F0567E">
      <w:numFmt w:val="bullet"/>
      <w:lvlText w:val="•"/>
      <w:lvlJc w:val="left"/>
      <w:pPr>
        <w:ind w:left="2968" w:hanging="584"/>
      </w:pPr>
      <w:rPr>
        <w:rFonts w:hint="default"/>
        <w:lang w:val="ru-RU" w:eastAsia="en-US" w:bidi="ar-SA"/>
      </w:rPr>
    </w:lvl>
    <w:lvl w:ilvl="3" w:tplc="78F48F3C">
      <w:numFmt w:val="bullet"/>
      <w:lvlText w:val="•"/>
      <w:lvlJc w:val="left"/>
      <w:pPr>
        <w:ind w:left="4032" w:hanging="584"/>
      </w:pPr>
      <w:rPr>
        <w:rFonts w:hint="default"/>
        <w:lang w:val="ru-RU" w:eastAsia="en-US" w:bidi="ar-SA"/>
      </w:rPr>
    </w:lvl>
    <w:lvl w:ilvl="4" w:tplc="5FB4F720">
      <w:numFmt w:val="bullet"/>
      <w:lvlText w:val="•"/>
      <w:lvlJc w:val="left"/>
      <w:pPr>
        <w:ind w:left="5096" w:hanging="584"/>
      </w:pPr>
      <w:rPr>
        <w:rFonts w:hint="default"/>
        <w:lang w:val="ru-RU" w:eastAsia="en-US" w:bidi="ar-SA"/>
      </w:rPr>
    </w:lvl>
    <w:lvl w:ilvl="5" w:tplc="080E7484">
      <w:numFmt w:val="bullet"/>
      <w:lvlText w:val="•"/>
      <w:lvlJc w:val="left"/>
      <w:pPr>
        <w:ind w:left="6161" w:hanging="584"/>
      </w:pPr>
      <w:rPr>
        <w:rFonts w:hint="default"/>
        <w:lang w:val="ru-RU" w:eastAsia="en-US" w:bidi="ar-SA"/>
      </w:rPr>
    </w:lvl>
    <w:lvl w:ilvl="6" w:tplc="4D1E00EC">
      <w:numFmt w:val="bullet"/>
      <w:lvlText w:val="•"/>
      <w:lvlJc w:val="left"/>
      <w:pPr>
        <w:ind w:left="7225" w:hanging="584"/>
      </w:pPr>
      <w:rPr>
        <w:rFonts w:hint="default"/>
        <w:lang w:val="ru-RU" w:eastAsia="en-US" w:bidi="ar-SA"/>
      </w:rPr>
    </w:lvl>
    <w:lvl w:ilvl="7" w:tplc="A2201B2E">
      <w:numFmt w:val="bullet"/>
      <w:lvlText w:val="•"/>
      <w:lvlJc w:val="left"/>
      <w:pPr>
        <w:ind w:left="8289" w:hanging="584"/>
      </w:pPr>
      <w:rPr>
        <w:rFonts w:hint="default"/>
        <w:lang w:val="ru-RU" w:eastAsia="en-US" w:bidi="ar-SA"/>
      </w:rPr>
    </w:lvl>
    <w:lvl w:ilvl="8" w:tplc="FA4CF22C">
      <w:numFmt w:val="bullet"/>
      <w:lvlText w:val="•"/>
      <w:lvlJc w:val="left"/>
      <w:pPr>
        <w:ind w:left="9353" w:hanging="584"/>
      </w:pPr>
      <w:rPr>
        <w:rFonts w:hint="default"/>
        <w:lang w:val="ru-RU" w:eastAsia="en-US" w:bidi="ar-SA"/>
      </w:rPr>
    </w:lvl>
  </w:abstractNum>
  <w:abstractNum w:abstractNumId="3">
    <w:nsid w:val="039052E7"/>
    <w:multiLevelType w:val="hybridMultilevel"/>
    <w:tmpl w:val="6E423BE4"/>
    <w:lvl w:ilvl="0" w:tplc="0C4AC59E">
      <w:numFmt w:val="bullet"/>
      <w:lvlText w:val="-"/>
      <w:lvlJc w:val="left"/>
      <w:pPr>
        <w:ind w:left="1272"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C558589A">
      <w:numFmt w:val="bullet"/>
      <w:lvlText w:val="•"/>
      <w:lvlJc w:val="left"/>
      <w:pPr>
        <w:ind w:left="2300" w:hanging="140"/>
      </w:pPr>
      <w:rPr>
        <w:rFonts w:hint="default"/>
        <w:lang w:val="ru-RU" w:eastAsia="en-US" w:bidi="ar-SA"/>
      </w:rPr>
    </w:lvl>
    <w:lvl w:ilvl="2" w:tplc="774E74FE">
      <w:numFmt w:val="bullet"/>
      <w:lvlText w:val="•"/>
      <w:lvlJc w:val="left"/>
      <w:pPr>
        <w:ind w:left="3320" w:hanging="140"/>
      </w:pPr>
      <w:rPr>
        <w:rFonts w:hint="default"/>
        <w:lang w:val="ru-RU" w:eastAsia="en-US" w:bidi="ar-SA"/>
      </w:rPr>
    </w:lvl>
    <w:lvl w:ilvl="3" w:tplc="CA1E9894">
      <w:numFmt w:val="bullet"/>
      <w:lvlText w:val="•"/>
      <w:lvlJc w:val="left"/>
      <w:pPr>
        <w:ind w:left="4340" w:hanging="140"/>
      </w:pPr>
      <w:rPr>
        <w:rFonts w:hint="default"/>
        <w:lang w:val="ru-RU" w:eastAsia="en-US" w:bidi="ar-SA"/>
      </w:rPr>
    </w:lvl>
    <w:lvl w:ilvl="4" w:tplc="E89AE0EE">
      <w:numFmt w:val="bullet"/>
      <w:lvlText w:val="•"/>
      <w:lvlJc w:val="left"/>
      <w:pPr>
        <w:ind w:left="5360" w:hanging="140"/>
      </w:pPr>
      <w:rPr>
        <w:rFonts w:hint="default"/>
        <w:lang w:val="ru-RU" w:eastAsia="en-US" w:bidi="ar-SA"/>
      </w:rPr>
    </w:lvl>
    <w:lvl w:ilvl="5" w:tplc="9F7AA93C">
      <w:numFmt w:val="bullet"/>
      <w:lvlText w:val="•"/>
      <w:lvlJc w:val="left"/>
      <w:pPr>
        <w:ind w:left="6381" w:hanging="140"/>
      </w:pPr>
      <w:rPr>
        <w:rFonts w:hint="default"/>
        <w:lang w:val="ru-RU" w:eastAsia="en-US" w:bidi="ar-SA"/>
      </w:rPr>
    </w:lvl>
    <w:lvl w:ilvl="6" w:tplc="DEC24FAA">
      <w:numFmt w:val="bullet"/>
      <w:lvlText w:val="•"/>
      <w:lvlJc w:val="left"/>
      <w:pPr>
        <w:ind w:left="7401" w:hanging="140"/>
      </w:pPr>
      <w:rPr>
        <w:rFonts w:hint="default"/>
        <w:lang w:val="ru-RU" w:eastAsia="en-US" w:bidi="ar-SA"/>
      </w:rPr>
    </w:lvl>
    <w:lvl w:ilvl="7" w:tplc="85AA44DC">
      <w:numFmt w:val="bullet"/>
      <w:lvlText w:val="•"/>
      <w:lvlJc w:val="left"/>
      <w:pPr>
        <w:ind w:left="8421" w:hanging="140"/>
      </w:pPr>
      <w:rPr>
        <w:rFonts w:hint="default"/>
        <w:lang w:val="ru-RU" w:eastAsia="en-US" w:bidi="ar-SA"/>
      </w:rPr>
    </w:lvl>
    <w:lvl w:ilvl="8" w:tplc="F70ACCEE">
      <w:numFmt w:val="bullet"/>
      <w:lvlText w:val="•"/>
      <w:lvlJc w:val="left"/>
      <w:pPr>
        <w:ind w:left="9441" w:hanging="140"/>
      </w:pPr>
      <w:rPr>
        <w:rFonts w:hint="default"/>
        <w:lang w:val="ru-RU" w:eastAsia="en-US" w:bidi="ar-SA"/>
      </w:rPr>
    </w:lvl>
  </w:abstractNum>
  <w:abstractNum w:abstractNumId="4">
    <w:nsid w:val="03C42D4F"/>
    <w:multiLevelType w:val="multilevel"/>
    <w:tmpl w:val="2380514E"/>
    <w:lvl w:ilvl="0">
      <w:start w:val="2"/>
      <w:numFmt w:val="decimal"/>
      <w:lvlText w:val="%1"/>
      <w:lvlJc w:val="left"/>
      <w:pPr>
        <w:ind w:left="1166" w:hanging="600"/>
      </w:pPr>
      <w:rPr>
        <w:rFonts w:hint="default"/>
        <w:lang w:val="ru-RU" w:eastAsia="en-US" w:bidi="ar-SA"/>
      </w:rPr>
    </w:lvl>
    <w:lvl w:ilvl="1">
      <w:start w:val="4"/>
      <w:numFmt w:val="decimal"/>
      <w:lvlText w:val="%1.%2"/>
      <w:lvlJc w:val="left"/>
      <w:pPr>
        <w:ind w:left="1166" w:hanging="600"/>
      </w:pPr>
      <w:rPr>
        <w:rFonts w:hint="default"/>
        <w:lang w:val="ru-RU" w:eastAsia="en-US" w:bidi="ar-SA"/>
      </w:rPr>
    </w:lvl>
    <w:lvl w:ilvl="2">
      <w:start w:val="1"/>
      <w:numFmt w:val="decimal"/>
      <w:lvlText w:val="%1.%2.%3."/>
      <w:lvlJc w:val="left"/>
      <w:pPr>
        <w:ind w:left="1166" w:hanging="600"/>
      </w:pPr>
      <w:rPr>
        <w:rFonts w:ascii="Times New Roman" w:eastAsia="Times New Roman" w:hAnsi="Times New Roman" w:cs="Times New Roman" w:hint="default"/>
        <w:b/>
        <w:bCs/>
        <w:i w:val="0"/>
        <w:iCs w:val="0"/>
        <w:spacing w:val="0"/>
        <w:w w:val="100"/>
        <w:sz w:val="24"/>
        <w:szCs w:val="24"/>
        <w:lang w:val="ru-RU" w:eastAsia="en-US" w:bidi="ar-SA"/>
      </w:rPr>
    </w:lvl>
    <w:lvl w:ilvl="3">
      <w:start w:val="1"/>
      <w:numFmt w:val="decimal"/>
      <w:lvlText w:val="%1.%2.%3.%4."/>
      <w:lvlJc w:val="left"/>
      <w:pPr>
        <w:ind w:left="1346" w:hanging="780"/>
      </w:pPr>
      <w:rPr>
        <w:rFonts w:ascii="Times New Roman" w:eastAsia="Times New Roman" w:hAnsi="Times New Roman" w:cs="Times New Roman" w:hint="default"/>
        <w:b/>
        <w:bCs/>
        <w:i w:val="0"/>
        <w:iCs w:val="0"/>
        <w:spacing w:val="0"/>
        <w:w w:val="100"/>
        <w:sz w:val="24"/>
        <w:szCs w:val="24"/>
        <w:lang w:val="ru-RU" w:eastAsia="en-US" w:bidi="ar-SA"/>
      </w:rPr>
    </w:lvl>
    <w:lvl w:ilvl="4">
      <w:numFmt w:val="bullet"/>
      <w:lvlText w:val="•"/>
      <w:lvlJc w:val="left"/>
      <w:pPr>
        <w:ind w:left="4720" w:hanging="780"/>
      </w:pPr>
      <w:rPr>
        <w:rFonts w:hint="default"/>
        <w:lang w:val="ru-RU" w:eastAsia="en-US" w:bidi="ar-SA"/>
      </w:rPr>
    </w:lvl>
    <w:lvl w:ilvl="5">
      <w:numFmt w:val="bullet"/>
      <w:lvlText w:val="•"/>
      <w:lvlJc w:val="left"/>
      <w:pPr>
        <w:ind w:left="5847" w:hanging="780"/>
      </w:pPr>
      <w:rPr>
        <w:rFonts w:hint="default"/>
        <w:lang w:val="ru-RU" w:eastAsia="en-US" w:bidi="ar-SA"/>
      </w:rPr>
    </w:lvl>
    <w:lvl w:ilvl="6">
      <w:numFmt w:val="bullet"/>
      <w:lvlText w:val="•"/>
      <w:lvlJc w:val="left"/>
      <w:pPr>
        <w:ind w:left="6974" w:hanging="780"/>
      </w:pPr>
      <w:rPr>
        <w:rFonts w:hint="default"/>
        <w:lang w:val="ru-RU" w:eastAsia="en-US" w:bidi="ar-SA"/>
      </w:rPr>
    </w:lvl>
    <w:lvl w:ilvl="7">
      <w:numFmt w:val="bullet"/>
      <w:lvlText w:val="•"/>
      <w:lvlJc w:val="left"/>
      <w:pPr>
        <w:ind w:left="8101" w:hanging="780"/>
      </w:pPr>
      <w:rPr>
        <w:rFonts w:hint="default"/>
        <w:lang w:val="ru-RU" w:eastAsia="en-US" w:bidi="ar-SA"/>
      </w:rPr>
    </w:lvl>
    <w:lvl w:ilvl="8">
      <w:numFmt w:val="bullet"/>
      <w:lvlText w:val="•"/>
      <w:lvlJc w:val="left"/>
      <w:pPr>
        <w:ind w:left="9228" w:hanging="780"/>
      </w:pPr>
      <w:rPr>
        <w:rFonts w:hint="default"/>
        <w:lang w:val="ru-RU" w:eastAsia="en-US" w:bidi="ar-SA"/>
      </w:rPr>
    </w:lvl>
  </w:abstractNum>
  <w:abstractNum w:abstractNumId="5">
    <w:nsid w:val="04820E97"/>
    <w:multiLevelType w:val="hybridMultilevel"/>
    <w:tmpl w:val="C908E320"/>
    <w:lvl w:ilvl="0" w:tplc="D5AA6744">
      <w:numFmt w:val="bullet"/>
      <w:lvlText w:val=""/>
      <w:lvlJc w:val="left"/>
      <w:pPr>
        <w:ind w:left="283" w:hanging="275"/>
      </w:pPr>
      <w:rPr>
        <w:rFonts w:ascii="Symbol" w:eastAsia="Symbol" w:hAnsi="Symbol" w:cs="Symbol" w:hint="default"/>
        <w:b w:val="0"/>
        <w:bCs w:val="0"/>
        <w:i w:val="0"/>
        <w:iCs w:val="0"/>
        <w:spacing w:val="0"/>
        <w:w w:val="100"/>
        <w:sz w:val="24"/>
        <w:szCs w:val="24"/>
        <w:lang w:val="ru-RU" w:eastAsia="en-US" w:bidi="ar-SA"/>
      </w:rPr>
    </w:lvl>
    <w:lvl w:ilvl="1" w:tplc="135AA3CC">
      <w:numFmt w:val="bullet"/>
      <w:lvlText w:val="•"/>
      <w:lvlJc w:val="left"/>
      <w:pPr>
        <w:ind w:left="1400" w:hanging="275"/>
      </w:pPr>
      <w:rPr>
        <w:rFonts w:hint="default"/>
        <w:lang w:val="ru-RU" w:eastAsia="en-US" w:bidi="ar-SA"/>
      </w:rPr>
    </w:lvl>
    <w:lvl w:ilvl="2" w:tplc="61F43CB4">
      <w:numFmt w:val="bullet"/>
      <w:lvlText w:val="•"/>
      <w:lvlJc w:val="left"/>
      <w:pPr>
        <w:ind w:left="2520" w:hanging="275"/>
      </w:pPr>
      <w:rPr>
        <w:rFonts w:hint="default"/>
        <w:lang w:val="ru-RU" w:eastAsia="en-US" w:bidi="ar-SA"/>
      </w:rPr>
    </w:lvl>
    <w:lvl w:ilvl="3" w:tplc="59988358">
      <w:numFmt w:val="bullet"/>
      <w:lvlText w:val="•"/>
      <w:lvlJc w:val="left"/>
      <w:pPr>
        <w:ind w:left="3640" w:hanging="275"/>
      </w:pPr>
      <w:rPr>
        <w:rFonts w:hint="default"/>
        <w:lang w:val="ru-RU" w:eastAsia="en-US" w:bidi="ar-SA"/>
      </w:rPr>
    </w:lvl>
    <w:lvl w:ilvl="4" w:tplc="6832B288">
      <w:numFmt w:val="bullet"/>
      <w:lvlText w:val="•"/>
      <w:lvlJc w:val="left"/>
      <w:pPr>
        <w:ind w:left="4760" w:hanging="275"/>
      </w:pPr>
      <w:rPr>
        <w:rFonts w:hint="default"/>
        <w:lang w:val="ru-RU" w:eastAsia="en-US" w:bidi="ar-SA"/>
      </w:rPr>
    </w:lvl>
    <w:lvl w:ilvl="5" w:tplc="7E702CA4">
      <w:numFmt w:val="bullet"/>
      <w:lvlText w:val="•"/>
      <w:lvlJc w:val="left"/>
      <w:pPr>
        <w:ind w:left="5881" w:hanging="275"/>
      </w:pPr>
      <w:rPr>
        <w:rFonts w:hint="default"/>
        <w:lang w:val="ru-RU" w:eastAsia="en-US" w:bidi="ar-SA"/>
      </w:rPr>
    </w:lvl>
    <w:lvl w:ilvl="6" w:tplc="D806EDFC">
      <w:numFmt w:val="bullet"/>
      <w:lvlText w:val="•"/>
      <w:lvlJc w:val="left"/>
      <w:pPr>
        <w:ind w:left="7001" w:hanging="275"/>
      </w:pPr>
      <w:rPr>
        <w:rFonts w:hint="default"/>
        <w:lang w:val="ru-RU" w:eastAsia="en-US" w:bidi="ar-SA"/>
      </w:rPr>
    </w:lvl>
    <w:lvl w:ilvl="7" w:tplc="95AA2A08">
      <w:numFmt w:val="bullet"/>
      <w:lvlText w:val="•"/>
      <w:lvlJc w:val="left"/>
      <w:pPr>
        <w:ind w:left="8121" w:hanging="275"/>
      </w:pPr>
      <w:rPr>
        <w:rFonts w:hint="default"/>
        <w:lang w:val="ru-RU" w:eastAsia="en-US" w:bidi="ar-SA"/>
      </w:rPr>
    </w:lvl>
    <w:lvl w:ilvl="8" w:tplc="B7B88292">
      <w:numFmt w:val="bullet"/>
      <w:lvlText w:val="•"/>
      <w:lvlJc w:val="left"/>
      <w:pPr>
        <w:ind w:left="9241" w:hanging="275"/>
      </w:pPr>
      <w:rPr>
        <w:rFonts w:hint="default"/>
        <w:lang w:val="ru-RU" w:eastAsia="en-US" w:bidi="ar-SA"/>
      </w:rPr>
    </w:lvl>
  </w:abstractNum>
  <w:abstractNum w:abstractNumId="6">
    <w:nsid w:val="05885BDB"/>
    <w:multiLevelType w:val="hybridMultilevel"/>
    <w:tmpl w:val="6F7C7580"/>
    <w:lvl w:ilvl="0" w:tplc="0FDE056A">
      <w:start w:val="1"/>
      <w:numFmt w:val="decimal"/>
      <w:lvlText w:val="%1)"/>
      <w:lvlJc w:val="left"/>
      <w:pPr>
        <w:ind w:left="1416" w:hanging="709"/>
      </w:pPr>
      <w:rPr>
        <w:rFonts w:ascii="Times New Roman" w:eastAsia="Times New Roman" w:hAnsi="Times New Roman" w:cs="Times New Roman" w:hint="default"/>
        <w:b w:val="0"/>
        <w:bCs w:val="0"/>
        <w:i w:val="0"/>
        <w:iCs w:val="0"/>
        <w:spacing w:val="-1"/>
        <w:w w:val="98"/>
        <w:sz w:val="28"/>
        <w:szCs w:val="28"/>
        <w:lang w:val="ru-RU" w:eastAsia="en-US" w:bidi="ar-SA"/>
      </w:rPr>
    </w:lvl>
    <w:lvl w:ilvl="1" w:tplc="EF0AE4DA">
      <w:numFmt w:val="bullet"/>
      <w:lvlText w:val="•"/>
      <w:lvlJc w:val="left"/>
      <w:pPr>
        <w:ind w:left="2426" w:hanging="709"/>
      </w:pPr>
      <w:rPr>
        <w:rFonts w:hint="default"/>
        <w:lang w:val="ru-RU" w:eastAsia="en-US" w:bidi="ar-SA"/>
      </w:rPr>
    </w:lvl>
    <w:lvl w:ilvl="2" w:tplc="1CC640FC">
      <w:numFmt w:val="bullet"/>
      <w:lvlText w:val="•"/>
      <w:lvlJc w:val="left"/>
      <w:pPr>
        <w:ind w:left="3432" w:hanging="709"/>
      </w:pPr>
      <w:rPr>
        <w:rFonts w:hint="default"/>
        <w:lang w:val="ru-RU" w:eastAsia="en-US" w:bidi="ar-SA"/>
      </w:rPr>
    </w:lvl>
    <w:lvl w:ilvl="3" w:tplc="590481D2">
      <w:numFmt w:val="bullet"/>
      <w:lvlText w:val="•"/>
      <w:lvlJc w:val="left"/>
      <w:pPr>
        <w:ind w:left="4438" w:hanging="709"/>
      </w:pPr>
      <w:rPr>
        <w:rFonts w:hint="default"/>
        <w:lang w:val="ru-RU" w:eastAsia="en-US" w:bidi="ar-SA"/>
      </w:rPr>
    </w:lvl>
    <w:lvl w:ilvl="4" w:tplc="B32C1160">
      <w:numFmt w:val="bullet"/>
      <w:lvlText w:val="•"/>
      <w:lvlJc w:val="left"/>
      <w:pPr>
        <w:ind w:left="5444" w:hanging="709"/>
      </w:pPr>
      <w:rPr>
        <w:rFonts w:hint="default"/>
        <w:lang w:val="ru-RU" w:eastAsia="en-US" w:bidi="ar-SA"/>
      </w:rPr>
    </w:lvl>
    <w:lvl w:ilvl="5" w:tplc="CEAC5208">
      <w:numFmt w:val="bullet"/>
      <w:lvlText w:val="•"/>
      <w:lvlJc w:val="left"/>
      <w:pPr>
        <w:ind w:left="6451" w:hanging="709"/>
      </w:pPr>
      <w:rPr>
        <w:rFonts w:hint="default"/>
        <w:lang w:val="ru-RU" w:eastAsia="en-US" w:bidi="ar-SA"/>
      </w:rPr>
    </w:lvl>
    <w:lvl w:ilvl="6" w:tplc="867A7EC6">
      <w:numFmt w:val="bullet"/>
      <w:lvlText w:val="•"/>
      <w:lvlJc w:val="left"/>
      <w:pPr>
        <w:ind w:left="7457" w:hanging="709"/>
      </w:pPr>
      <w:rPr>
        <w:rFonts w:hint="default"/>
        <w:lang w:val="ru-RU" w:eastAsia="en-US" w:bidi="ar-SA"/>
      </w:rPr>
    </w:lvl>
    <w:lvl w:ilvl="7" w:tplc="0FB2943A">
      <w:numFmt w:val="bullet"/>
      <w:lvlText w:val="•"/>
      <w:lvlJc w:val="left"/>
      <w:pPr>
        <w:ind w:left="8463" w:hanging="709"/>
      </w:pPr>
      <w:rPr>
        <w:rFonts w:hint="default"/>
        <w:lang w:val="ru-RU" w:eastAsia="en-US" w:bidi="ar-SA"/>
      </w:rPr>
    </w:lvl>
    <w:lvl w:ilvl="8" w:tplc="EC7045CC">
      <w:numFmt w:val="bullet"/>
      <w:lvlText w:val="•"/>
      <w:lvlJc w:val="left"/>
      <w:pPr>
        <w:ind w:left="9469" w:hanging="709"/>
      </w:pPr>
      <w:rPr>
        <w:rFonts w:hint="default"/>
        <w:lang w:val="ru-RU" w:eastAsia="en-US" w:bidi="ar-SA"/>
      </w:rPr>
    </w:lvl>
  </w:abstractNum>
  <w:abstractNum w:abstractNumId="7">
    <w:nsid w:val="05AD6FD1"/>
    <w:multiLevelType w:val="hybridMultilevel"/>
    <w:tmpl w:val="E0908C3A"/>
    <w:lvl w:ilvl="0" w:tplc="F37430FE">
      <w:start w:val="1"/>
      <w:numFmt w:val="decimal"/>
      <w:lvlText w:val="%1)"/>
      <w:lvlJc w:val="left"/>
      <w:pPr>
        <w:ind w:left="283" w:hanging="478"/>
      </w:pPr>
      <w:rPr>
        <w:rFonts w:ascii="Times New Roman" w:eastAsia="Times New Roman" w:hAnsi="Times New Roman" w:cs="Times New Roman" w:hint="default"/>
        <w:b w:val="0"/>
        <w:bCs w:val="0"/>
        <w:i w:val="0"/>
        <w:iCs w:val="0"/>
        <w:spacing w:val="0"/>
        <w:w w:val="100"/>
        <w:sz w:val="24"/>
        <w:szCs w:val="24"/>
        <w:lang w:val="ru-RU" w:eastAsia="en-US" w:bidi="ar-SA"/>
      </w:rPr>
    </w:lvl>
    <w:lvl w:ilvl="1" w:tplc="E624B702">
      <w:numFmt w:val="bullet"/>
      <w:lvlText w:val="•"/>
      <w:lvlJc w:val="left"/>
      <w:pPr>
        <w:ind w:left="1400" w:hanging="478"/>
      </w:pPr>
      <w:rPr>
        <w:rFonts w:hint="default"/>
        <w:lang w:val="ru-RU" w:eastAsia="en-US" w:bidi="ar-SA"/>
      </w:rPr>
    </w:lvl>
    <w:lvl w:ilvl="2" w:tplc="7F3ED248">
      <w:numFmt w:val="bullet"/>
      <w:lvlText w:val="•"/>
      <w:lvlJc w:val="left"/>
      <w:pPr>
        <w:ind w:left="2520" w:hanging="478"/>
      </w:pPr>
      <w:rPr>
        <w:rFonts w:hint="default"/>
        <w:lang w:val="ru-RU" w:eastAsia="en-US" w:bidi="ar-SA"/>
      </w:rPr>
    </w:lvl>
    <w:lvl w:ilvl="3" w:tplc="93328ABA">
      <w:numFmt w:val="bullet"/>
      <w:lvlText w:val="•"/>
      <w:lvlJc w:val="left"/>
      <w:pPr>
        <w:ind w:left="3640" w:hanging="478"/>
      </w:pPr>
      <w:rPr>
        <w:rFonts w:hint="default"/>
        <w:lang w:val="ru-RU" w:eastAsia="en-US" w:bidi="ar-SA"/>
      </w:rPr>
    </w:lvl>
    <w:lvl w:ilvl="4" w:tplc="A7EA4D38">
      <w:numFmt w:val="bullet"/>
      <w:lvlText w:val="•"/>
      <w:lvlJc w:val="left"/>
      <w:pPr>
        <w:ind w:left="4760" w:hanging="478"/>
      </w:pPr>
      <w:rPr>
        <w:rFonts w:hint="default"/>
        <w:lang w:val="ru-RU" w:eastAsia="en-US" w:bidi="ar-SA"/>
      </w:rPr>
    </w:lvl>
    <w:lvl w:ilvl="5" w:tplc="EE9ED680">
      <w:numFmt w:val="bullet"/>
      <w:lvlText w:val="•"/>
      <w:lvlJc w:val="left"/>
      <w:pPr>
        <w:ind w:left="5881" w:hanging="478"/>
      </w:pPr>
      <w:rPr>
        <w:rFonts w:hint="default"/>
        <w:lang w:val="ru-RU" w:eastAsia="en-US" w:bidi="ar-SA"/>
      </w:rPr>
    </w:lvl>
    <w:lvl w:ilvl="6" w:tplc="7D8CE7F8">
      <w:numFmt w:val="bullet"/>
      <w:lvlText w:val="•"/>
      <w:lvlJc w:val="left"/>
      <w:pPr>
        <w:ind w:left="7001" w:hanging="478"/>
      </w:pPr>
      <w:rPr>
        <w:rFonts w:hint="default"/>
        <w:lang w:val="ru-RU" w:eastAsia="en-US" w:bidi="ar-SA"/>
      </w:rPr>
    </w:lvl>
    <w:lvl w:ilvl="7" w:tplc="9B80EC9A">
      <w:numFmt w:val="bullet"/>
      <w:lvlText w:val="•"/>
      <w:lvlJc w:val="left"/>
      <w:pPr>
        <w:ind w:left="8121" w:hanging="478"/>
      </w:pPr>
      <w:rPr>
        <w:rFonts w:hint="default"/>
        <w:lang w:val="ru-RU" w:eastAsia="en-US" w:bidi="ar-SA"/>
      </w:rPr>
    </w:lvl>
    <w:lvl w:ilvl="8" w:tplc="754EA0D4">
      <w:numFmt w:val="bullet"/>
      <w:lvlText w:val="•"/>
      <w:lvlJc w:val="left"/>
      <w:pPr>
        <w:ind w:left="9241" w:hanging="478"/>
      </w:pPr>
      <w:rPr>
        <w:rFonts w:hint="default"/>
        <w:lang w:val="ru-RU" w:eastAsia="en-US" w:bidi="ar-SA"/>
      </w:rPr>
    </w:lvl>
  </w:abstractNum>
  <w:abstractNum w:abstractNumId="8">
    <w:nsid w:val="05AF34CD"/>
    <w:multiLevelType w:val="hybridMultilevel"/>
    <w:tmpl w:val="C5807630"/>
    <w:lvl w:ilvl="0" w:tplc="90CC65EA">
      <w:start w:val="8"/>
      <w:numFmt w:val="decimal"/>
      <w:lvlText w:val="%1"/>
      <w:lvlJc w:val="left"/>
      <w:pPr>
        <w:ind w:left="5670" w:hanging="180"/>
        <w:jc w:val="right"/>
      </w:pPr>
      <w:rPr>
        <w:rFonts w:ascii="Times New Roman" w:eastAsia="Times New Roman" w:hAnsi="Times New Roman" w:cs="Times New Roman" w:hint="default"/>
        <w:b/>
        <w:bCs/>
        <w:i w:val="0"/>
        <w:iCs w:val="0"/>
        <w:spacing w:val="0"/>
        <w:w w:val="100"/>
        <w:sz w:val="24"/>
        <w:szCs w:val="24"/>
        <w:lang w:val="ru-RU" w:eastAsia="en-US" w:bidi="ar-SA"/>
      </w:rPr>
    </w:lvl>
    <w:lvl w:ilvl="1" w:tplc="563CAB20">
      <w:numFmt w:val="bullet"/>
      <w:lvlText w:val="•"/>
      <w:lvlJc w:val="left"/>
      <w:pPr>
        <w:ind w:left="6260" w:hanging="180"/>
      </w:pPr>
      <w:rPr>
        <w:rFonts w:hint="default"/>
        <w:lang w:val="ru-RU" w:eastAsia="en-US" w:bidi="ar-SA"/>
      </w:rPr>
    </w:lvl>
    <w:lvl w:ilvl="2" w:tplc="79A09440">
      <w:numFmt w:val="bullet"/>
      <w:lvlText w:val="•"/>
      <w:lvlJc w:val="left"/>
      <w:pPr>
        <w:ind w:left="6840" w:hanging="180"/>
      </w:pPr>
      <w:rPr>
        <w:rFonts w:hint="default"/>
        <w:lang w:val="ru-RU" w:eastAsia="en-US" w:bidi="ar-SA"/>
      </w:rPr>
    </w:lvl>
    <w:lvl w:ilvl="3" w:tplc="FBF2236A">
      <w:numFmt w:val="bullet"/>
      <w:lvlText w:val="•"/>
      <w:lvlJc w:val="left"/>
      <w:pPr>
        <w:ind w:left="7420" w:hanging="180"/>
      </w:pPr>
      <w:rPr>
        <w:rFonts w:hint="default"/>
        <w:lang w:val="ru-RU" w:eastAsia="en-US" w:bidi="ar-SA"/>
      </w:rPr>
    </w:lvl>
    <w:lvl w:ilvl="4" w:tplc="F64A36F0">
      <w:numFmt w:val="bullet"/>
      <w:lvlText w:val="•"/>
      <w:lvlJc w:val="left"/>
      <w:pPr>
        <w:ind w:left="8000" w:hanging="180"/>
      </w:pPr>
      <w:rPr>
        <w:rFonts w:hint="default"/>
        <w:lang w:val="ru-RU" w:eastAsia="en-US" w:bidi="ar-SA"/>
      </w:rPr>
    </w:lvl>
    <w:lvl w:ilvl="5" w:tplc="0990179C">
      <w:numFmt w:val="bullet"/>
      <w:lvlText w:val="•"/>
      <w:lvlJc w:val="left"/>
      <w:pPr>
        <w:ind w:left="8581" w:hanging="180"/>
      </w:pPr>
      <w:rPr>
        <w:rFonts w:hint="default"/>
        <w:lang w:val="ru-RU" w:eastAsia="en-US" w:bidi="ar-SA"/>
      </w:rPr>
    </w:lvl>
    <w:lvl w:ilvl="6" w:tplc="4002E230">
      <w:numFmt w:val="bullet"/>
      <w:lvlText w:val="•"/>
      <w:lvlJc w:val="left"/>
      <w:pPr>
        <w:ind w:left="9161" w:hanging="180"/>
      </w:pPr>
      <w:rPr>
        <w:rFonts w:hint="default"/>
        <w:lang w:val="ru-RU" w:eastAsia="en-US" w:bidi="ar-SA"/>
      </w:rPr>
    </w:lvl>
    <w:lvl w:ilvl="7" w:tplc="D1567D10">
      <w:numFmt w:val="bullet"/>
      <w:lvlText w:val="•"/>
      <w:lvlJc w:val="left"/>
      <w:pPr>
        <w:ind w:left="9741" w:hanging="180"/>
      </w:pPr>
      <w:rPr>
        <w:rFonts w:hint="default"/>
        <w:lang w:val="ru-RU" w:eastAsia="en-US" w:bidi="ar-SA"/>
      </w:rPr>
    </w:lvl>
    <w:lvl w:ilvl="8" w:tplc="34F63564">
      <w:numFmt w:val="bullet"/>
      <w:lvlText w:val="•"/>
      <w:lvlJc w:val="left"/>
      <w:pPr>
        <w:ind w:left="10321" w:hanging="180"/>
      </w:pPr>
      <w:rPr>
        <w:rFonts w:hint="default"/>
        <w:lang w:val="ru-RU" w:eastAsia="en-US" w:bidi="ar-SA"/>
      </w:rPr>
    </w:lvl>
  </w:abstractNum>
  <w:abstractNum w:abstractNumId="9">
    <w:nsid w:val="08775B1C"/>
    <w:multiLevelType w:val="hybridMultilevel"/>
    <w:tmpl w:val="175ECC36"/>
    <w:lvl w:ilvl="0" w:tplc="EB3AB0DA">
      <w:numFmt w:val="bullet"/>
      <w:lvlText w:val="-"/>
      <w:lvlJc w:val="left"/>
      <w:pPr>
        <w:ind w:left="24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15780B60">
      <w:numFmt w:val="bullet"/>
      <w:lvlText w:val="•"/>
      <w:lvlJc w:val="left"/>
      <w:pPr>
        <w:ind w:left="799" w:hanging="140"/>
      </w:pPr>
      <w:rPr>
        <w:rFonts w:hint="default"/>
        <w:lang w:val="ru-RU" w:eastAsia="en-US" w:bidi="ar-SA"/>
      </w:rPr>
    </w:lvl>
    <w:lvl w:ilvl="2" w:tplc="AF3076CA">
      <w:numFmt w:val="bullet"/>
      <w:lvlText w:val="•"/>
      <w:lvlJc w:val="left"/>
      <w:pPr>
        <w:ind w:left="1358" w:hanging="140"/>
      </w:pPr>
      <w:rPr>
        <w:rFonts w:hint="default"/>
        <w:lang w:val="ru-RU" w:eastAsia="en-US" w:bidi="ar-SA"/>
      </w:rPr>
    </w:lvl>
    <w:lvl w:ilvl="3" w:tplc="8A402216">
      <w:numFmt w:val="bullet"/>
      <w:lvlText w:val="•"/>
      <w:lvlJc w:val="left"/>
      <w:pPr>
        <w:ind w:left="1918" w:hanging="140"/>
      </w:pPr>
      <w:rPr>
        <w:rFonts w:hint="default"/>
        <w:lang w:val="ru-RU" w:eastAsia="en-US" w:bidi="ar-SA"/>
      </w:rPr>
    </w:lvl>
    <w:lvl w:ilvl="4" w:tplc="F3C6A31E">
      <w:numFmt w:val="bullet"/>
      <w:lvlText w:val="•"/>
      <w:lvlJc w:val="left"/>
      <w:pPr>
        <w:ind w:left="2477" w:hanging="140"/>
      </w:pPr>
      <w:rPr>
        <w:rFonts w:hint="default"/>
        <w:lang w:val="ru-RU" w:eastAsia="en-US" w:bidi="ar-SA"/>
      </w:rPr>
    </w:lvl>
    <w:lvl w:ilvl="5" w:tplc="68A26F8E">
      <w:numFmt w:val="bullet"/>
      <w:lvlText w:val="•"/>
      <w:lvlJc w:val="left"/>
      <w:pPr>
        <w:ind w:left="3037" w:hanging="140"/>
      </w:pPr>
      <w:rPr>
        <w:rFonts w:hint="default"/>
        <w:lang w:val="ru-RU" w:eastAsia="en-US" w:bidi="ar-SA"/>
      </w:rPr>
    </w:lvl>
    <w:lvl w:ilvl="6" w:tplc="11FC6CF4">
      <w:numFmt w:val="bullet"/>
      <w:lvlText w:val="•"/>
      <w:lvlJc w:val="left"/>
      <w:pPr>
        <w:ind w:left="3596" w:hanging="140"/>
      </w:pPr>
      <w:rPr>
        <w:rFonts w:hint="default"/>
        <w:lang w:val="ru-RU" w:eastAsia="en-US" w:bidi="ar-SA"/>
      </w:rPr>
    </w:lvl>
    <w:lvl w:ilvl="7" w:tplc="48BCE506">
      <w:numFmt w:val="bullet"/>
      <w:lvlText w:val="•"/>
      <w:lvlJc w:val="left"/>
      <w:pPr>
        <w:ind w:left="4155" w:hanging="140"/>
      </w:pPr>
      <w:rPr>
        <w:rFonts w:hint="default"/>
        <w:lang w:val="ru-RU" w:eastAsia="en-US" w:bidi="ar-SA"/>
      </w:rPr>
    </w:lvl>
    <w:lvl w:ilvl="8" w:tplc="DDAA414A">
      <w:numFmt w:val="bullet"/>
      <w:lvlText w:val="•"/>
      <w:lvlJc w:val="left"/>
      <w:pPr>
        <w:ind w:left="4715" w:hanging="140"/>
      </w:pPr>
      <w:rPr>
        <w:rFonts w:hint="default"/>
        <w:lang w:val="ru-RU" w:eastAsia="en-US" w:bidi="ar-SA"/>
      </w:rPr>
    </w:lvl>
  </w:abstractNum>
  <w:abstractNum w:abstractNumId="10">
    <w:nsid w:val="09C32396"/>
    <w:multiLevelType w:val="hybridMultilevel"/>
    <w:tmpl w:val="F9A86B0E"/>
    <w:lvl w:ilvl="0" w:tplc="86C46DB2">
      <w:numFmt w:val="bullet"/>
      <w:lvlText w:val="-"/>
      <w:lvlJc w:val="left"/>
      <w:pPr>
        <w:ind w:left="24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BB0076C8">
      <w:numFmt w:val="bullet"/>
      <w:lvlText w:val="•"/>
      <w:lvlJc w:val="left"/>
      <w:pPr>
        <w:ind w:left="799" w:hanging="140"/>
      </w:pPr>
      <w:rPr>
        <w:rFonts w:hint="default"/>
        <w:lang w:val="ru-RU" w:eastAsia="en-US" w:bidi="ar-SA"/>
      </w:rPr>
    </w:lvl>
    <w:lvl w:ilvl="2" w:tplc="4B9C129A">
      <w:numFmt w:val="bullet"/>
      <w:lvlText w:val="•"/>
      <w:lvlJc w:val="left"/>
      <w:pPr>
        <w:ind w:left="1358" w:hanging="140"/>
      </w:pPr>
      <w:rPr>
        <w:rFonts w:hint="default"/>
        <w:lang w:val="ru-RU" w:eastAsia="en-US" w:bidi="ar-SA"/>
      </w:rPr>
    </w:lvl>
    <w:lvl w:ilvl="3" w:tplc="0302C676">
      <w:numFmt w:val="bullet"/>
      <w:lvlText w:val="•"/>
      <w:lvlJc w:val="left"/>
      <w:pPr>
        <w:ind w:left="1918" w:hanging="140"/>
      </w:pPr>
      <w:rPr>
        <w:rFonts w:hint="default"/>
        <w:lang w:val="ru-RU" w:eastAsia="en-US" w:bidi="ar-SA"/>
      </w:rPr>
    </w:lvl>
    <w:lvl w:ilvl="4" w:tplc="3E70CE5A">
      <w:numFmt w:val="bullet"/>
      <w:lvlText w:val="•"/>
      <w:lvlJc w:val="left"/>
      <w:pPr>
        <w:ind w:left="2477" w:hanging="140"/>
      </w:pPr>
      <w:rPr>
        <w:rFonts w:hint="default"/>
        <w:lang w:val="ru-RU" w:eastAsia="en-US" w:bidi="ar-SA"/>
      </w:rPr>
    </w:lvl>
    <w:lvl w:ilvl="5" w:tplc="0C127968">
      <w:numFmt w:val="bullet"/>
      <w:lvlText w:val="•"/>
      <w:lvlJc w:val="left"/>
      <w:pPr>
        <w:ind w:left="3037" w:hanging="140"/>
      </w:pPr>
      <w:rPr>
        <w:rFonts w:hint="default"/>
        <w:lang w:val="ru-RU" w:eastAsia="en-US" w:bidi="ar-SA"/>
      </w:rPr>
    </w:lvl>
    <w:lvl w:ilvl="6" w:tplc="1938FC68">
      <w:numFmt w:val="bullet"/>
      <w:lvlText w:val="•"/>
      <w:lvlJc w:val="left"/>
      <w:pPr>
        <w:ind w:left="3596" w:hanging="140"/>
      </w:pPr>
      <w:rPr>
        <w:rFonts w:hint="default"/>
        <w:lang w:val="ru-RU" w:eastAsia="en-US" w:bidi="ar-SA"/>
      </w:rPr>
    </w:lvl>
    <w:lvl w:ilvl="7" w:tplc="C5640622">
      <w:numFmt w:val="bullet"/>
      <w:lvlText w:val="•"/>
      <w:lvlJc w:val="left"/>
      <w:pPr>
        <w:ind w:left="4155" w:hanging="140"/>
      </w:pPr>
      <w:rPr>
        <w:rFonts w:hint="default"/>
        <w:lang w:val="ru-RU" w:eastAsia="en-US" w:bidi="ar-SA"/>
      </w:rPr>
    </w:lvl>
    <w:lvl w:ilvl="8" w:tplc="C636A78C">
      <w:numFmt w:val="bullet"/>
      <w:lvlText w:val="•"/>
      <w:lvlJc w:val="left"/>
      <w:pPr>
        <w:ind w:left="4715" w:hanging="140"/>
      </w:pPr>
      <w:rPr>
        <w:rFonts w:hint="default"/>
        <w:lang w:val="ru-RU" w:eastAsia="en-US" w:bidi="ar-SA"/>
      </w:rPr>
    </w:lvl>
  </w:abstractNum>
  <w:abstractNum w:abstractNumId="11">
    <w:nsid w:val="0B392B49"/>
    <w:multiLevelType w:val="hybridMultilevel"/>
    <w:tmpl w:val="90E6678C"/>
    <w:lvl w:ilvl="0" w:tplc="E62E331A">
      <w:numFmt w:val="bullet"/>
      <w:lvlText w:val="-"/>
      <w:lvlJc w:val="left"/>
      <w:pPr>
        <w:ind w:left="24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FC68CAD8">
      <w:numFmt w:val="bullet"/>
      <w:lvlText w:val="•"/>
      <w:lvlJc w:val="left"/>
      <w:pPr>
        <w:ind w:left="799" w:hanging="140"/>
      </w:pPr>
      <w:rPr>
        <w:rFonts w:hint="default"/>
        <w:lang w:val="ru-RU" w:eastAsia="en-US" w:bidi="ar-SA"/>
      </w:rPr>
    </w:lvl>
    <w:lvl w:ilvl="2" w:tplc="39F85E1E">
      <w:numFmt w:val="bullet"/>
      <w:lvlText w:val="•"/>
      <w:lvlJc w:val="left"/>
      <w:pPr>
        <w:ind w:left="1358" w:hanging="140"/>
      </w:pPr>
      <w:rPr>
        <w:rFonts w:hint="default"/>
        <w:lang w:val="ru-RU" w:eastAsia="en-US" w:bidi="ar-SA"/>
      </w:rPr>
    </w:lvl>
    <w:lvl w:ilvl="3" w:tplc="1934348C">
      <w:numFmt w:val="bullet"/>
      <w:lvlText w:val="•"/>
      <w:lvlJc w:val="left"/>
      <w:pPr>
        <w:ind w:left="1918" w:hanging="140"/>
      </w:pPr>
      <w:rPr>
        <w:rFonts w:hint="default"/>
        <w:lang w:val="ru-RU" w:eastAsia="en-US" w:bidi="ar-SA"/>
      </w:rPr>
    </w:lvl>
    <w:lvl w:ilvl="4" w:tplc="2C08B97A">
      <w:numFmt w:val="bullet"/>
      <w:lvlText w:val="•"/>
      <w:lvlJc w:val="left"/>
      <w:pPr>
        <w:ind w:left="2477" w:hanging="140"/>
      </w:pPr>
      <w:rPr>
        <w:rFonts w:hint="default"/>
        <w:lang w:val="ru-RU" w:eastAsia="en-US" w:bidi="ar-SA"/>
      </w:rPr>
    </w:lvl>
    <w:lvl w:ilvl="5" w:tplc="1ADE3596">
      <w:numFmt w:val="bullet"/>
      <w:lvlText w:val="•"/>
      <w:lvlJc w:val="left"/>
      <w:pPr>
        <w:ind w:left="3037" w:hanging="140"/>
      </w:pPr>
      <w:rPr>
        <w:rFonts w:hint="default"/>
        <w:lang w:val="ru-RU" w:eastAsia="en-US" w:bidi="ar-SA"/>
      </w:rPr>
    </w:lvl>
    <w:lvl w:ilvl="6" w:tplc="0A2C94F4">
      <w:numFmt w:val="bullet"/>
      <w:lvlText w:val="•"/>
      <w:lvlJc w:val="left"/>
      <w:pPr>
        <w:ind w:left="3596" w:hanging="140"/>
      </w:pPr>
      <w:rPr>
        <w:rFonts w:hint="default"/>
        <w:lang w:val="ru-RU" w:eastAsia="en-US" w:bidi="ar-SA"/>
      </w:rPr>
    </w:lvl>
    <w:lvl w:ilvl="7" w:tplc="C848EBE2">
      <w:numFmt w:val="bullet"/>
      <w:lvlText w:val="•"/>
      <w:lvlJc w:val="left"/>
      <w:pPr>
        <w:ind w:left="4155" w:hanging="140"/>
      </w:pPr>
      <w:rPr>
        <w:rFonts w:hint="default"/>
        <w:lang w:val="ru-RU" w:eastAsia="en-US" w:bidi="ar-SA"/>
      </w:rPr>
    </w:lvl>
    <w:lvl w:ilvl="8" w:tplc="CD724A2C">
      <w:numFmt w:val="bullet"/>
      <w:lvlText w:val="•"/>
      <w:lvlJc w:val="left"/>
      <w:pPr>
        <w:ind w:left="4715" w:hanging="140"/>
      </w:pPr>
      <w:rPr>
        <w:rFonts w:hint="default"/>
        <w:lang w:val="ru-RU" w:eastAsia="en-US" w:bidi="ar-SA"/>
      </w:rPr>
    </w:lvl>
  </w:abstractNum>
  <w:abstractNum w:abstractNumId="12">
    <w:nsid w:val="0B415D82"/>
    <w:multiLevelType w:val="hybridMultilevel"/>
    <w:tmpl w:val="37C87A0E"/>
    <w:lvl w:ilvl="0" w:tplc="0D862228">
      <w:numFmt w:val="bullet"/>
      <w:lvlText w:val=""/>
      <w:lvlJc w:val="left"/>
      <w:pPr>
        <w:ind w:left="422" w:hanging="567"/>
      </w:pPr>
      <w:rPr>
        <w:rFonts w:ascii="Symbol" w:eastAsia="Symbol" w:hAnsi="Symbol" w:cs="Symbol" w:hint="default"/>
        <w:b w:val="0"/>
        <w:bCs w:val="0"/>
        <w:i w:val="0"/>
        <w:iCs w:val="0"/>
        <w:spacing w:val="0"/>
        <w:w w:val="100"/>
        <w:sz w:val="24"/>
        <w:szCs w:val="24"/>
        <w:lang w:val="ru-RU" w:eastAsia="en-US" w:bidi="ar-SA"/>
      </w:rPr>
    </w:lvl>
    <w:lvl w:ilvl="1" w:tplc="9C3E9704">
      <w:numFmt w:val="bullet"/>
      <w:lvlText w:val="•"/>
      <w:lvlJc w:val="left"/>
      <w:pPr>
        <w:ind w:left="1526" w:hanging="567"/>
      </w:pPr>
      <w:rPr>
        <w:rFonts w:hint="default"/>
        <w:lang w:val="ru-RU" w:eastAsia="en-US" w:bidi="ar-SA"/>
      </w:rPr>
    </w:lvl>
    <w:lvl w:ilvl="2" w:tplc="F068907E">
      <w:numFmt w:val="bullet"/>
      <w:lvlText w:val="•"/>
      <w:lvlJc w:val="left"/>
      <w:pPr>
        <w:ind w:left="2632" w:hanging="567"/>
      </w:pPr>
      <w:rPr>
        <w:rFonts w:hint="default"/>
        <w:lang w:val="ru-RU" w:eastAsia="en-US" w:bidi="ar-SA"/>
      </w:rPr>
    </w:lvl>
    <w:lvl w:ilvl="3" w:tplc="C95AF432">
      <w:numFmt w:val="bullet"/>
      <w:lvlText w:val="•"/>
      <w:lvlJc w:val="left"/>
      <w:pPr>
        <w:ind w:left="3738" w:hanging="567"/>
      </w:pPr>
      <w:rPr>
        <w:rFonts w:hint="default"/>
        <w:lang w:val="ru-RU" w:eastAsia="en-US" w:bidi="ar-SA"/>
      </w:rPr>
    </w:lvl>
    <w:lvl w:ilvl="4" w:tplc="DF52E512">
      <w:numFmt w:val="bullet"/>
      <w:lvlText w:val="•"/>
      <w:lvlJc w:val="left"/>
      <w:pPr>
        <w:ind w:left="4844" w:hanging="567"/>
      </w:pPr>
      <w:rPr>
        <w:rFonts w:hint="default"/>
        <w:lang w:val="ru-RU" w:eastAsia="en-US" w:bidi="ar-SA"/>
      </w:rPr>
    </w:lvl>
    <w:lvl w:ilvl="5" w:tplc="962EF70A">
      <w:numFmt w:val="bullet"/>
      <w:lvlText w:val="•"/>
      <w:lvlJc w:val="left"/>
      <w:pPr>
        <w:ind w:left="5951" w:hanging="567"/>
      </w:pPr>
      <w:rPr>
        <w:rFonts w:hint="default"/>
        <w:lang w:val="ru-RU" w:eastAsia="en-US" w:bidi="ar-SA"/>
      </w:rPr>
    </w:lvl>
    <w:lvl w:ilvl="6" w:tplc="02A824DC">
      <w:numFmt w:val="bullet"/>
      <w:lvlText w:val="•"/>
      <w:lvlJc w:val="left"/>
      <w:pPr>
        <w:ind w:left="7057" w:hanging="567"/>
      </w:pPr>
      <w:rPr>
        <w:rFonts w:hint="default"/>
        <w:lang w:val="ru-RU" w:eastAsia="en-US" w:bidi="ar-SA"/>
      </w:rPr>
    </w:lvl>
    <w:lvl w:ilvl="7" w:tplc="88E8D622">
      <w:numFmt w:val="bullet"/>
      <w:lvlText w:val="•"/>
      <w:lvlJc w:val="left"/>
      <w:pPr>
        <w:ind w:left="8163" w:hanging="567"/>
      </w:pPr>
      <w:rPr>
        <w:rFonts w:hint="default"/>
        <w:lang w:val="ru-RU" w:eastAsia="en-US" w:bidi="ar-SA"/>
      </w:rPr>
    </w:lvl>
    <w:lvl w:ilvl="8" w:tplc="6A4E9F7C">
      <w:numFmt w:val="bullet"/>
      <w:lvlText w:val="•"/>
      <w:lvlJc w:val="left"/>
      <w:pPr>
        <w:ind w:left="9269" w:hanging="567"/>
      </w:pPr>
      <w:rPr>
        <w:rFonts w:hint="default"/>
        <w:lang w:val="ru-RU" w:eastAsia="en-US" w:bidi="ar-SA"/>
      </w:rPr>
    </w:lvl>
  </w:abstractNum>
  <w:abstractNum w:abstractNumId="13">
    <w:nsid w:val="0B876824"/>
    <w:multiLevelType w:val="hybridMultilevel"/>
    <w:tmpl w:val="07B62B78"/>
    <w:lvl w:ilvl="0" w:tplc="F384B526">
      <w:numFmt w:val="bullet"/>
      <w:lvlText w:val="—"/>
      <w:lvlJc w:val="left"/>
      <w:pPr>
        <w:ind w:left="849" w:hanging="591"/>
      </w:pPr>
      <w:rPr>
        <w:rFonts w:ascii="Times New Roman" w:eastAsia="Times New Roman" w:hAnsi="Times New Roman" w:cs="Times New Roman" w:hint="default"/>
        <w:b w:val="0"/>
        <w:bCs w:val="0"/>
        <w:i w:val="0"/>
        <w:iCs w:val="0"/>
        <w:spacing w:val="0"/>
        <w:w w:val="100"/>
        <w:sz w:val="24"/>
        <w:szCs w:val="24"/>
        <w:lang w:val="ru-RU" w:eastAsia="en-US" w:bidi="ar-SA"/>
      </w:rPr>
    </w:lvl>
    <w:lvl w:ilvl="1" w:tplc="055ACCE0">
      <w:numFmt w:val="bullet"/>
      <w:lvlText w:val="•"/>
      <w:lvlJc w:val="left"/>
      <w:pPr>
        <w:ind w:left="1904" w:hanging="591"/>
      </w:pPr>
      <w:rPr>
        <w:rFonts w:hint="default"/>
        <w:lang w:val="ru-RU" w:eastAsia="en-US" w:bidi="ar-SA"/>
      </w:rPr>
    </w:lvl>
    <w:lvl w:ilvl="2" w:tplc="6AFA66E2">
      <w:numFmt w:val="bullet"/>
      <w:lvlText w:val="•"/>
      <w:lvlJc w:val="left"/>
      <w:pPr>
        <w:ind w:left="2968" w:hanging="591"/>
      </w:pPr>
      <w:rPr>
        <w:rFonts w:hint="default"/>
        <w:lang w:val="ru-RU" w:eastAsia="en-US" w:bidi="ar-SA"/>
      </w:rPr>
    </w:lvl>
    <w:lvl w:ilvl="3" w:tplc="714CF5A8">
      <w:numFmt w:val="bullet"/>
      <w:lvlText w:val="•"/>
      <w:lvlJc w:val="left"/>
      <w:pPr>
        <w:ind w:left="4032" w:hanging="591"/>
      </w:pPr>
      <w:rPr>
        <w:rFonts w:hint="default"/>
        <w:lang w:val="ru-RU" w:eastAsia="en-US" w:bidi="ar-SA"/>
      </w:rPr>
    </w:lvl>
    <w:lvl w:ilvl="4" w:tplc="AFB8A71C">
      <w:numFmt w:val="bullet"/>
      <w:lvlText w:val="•"/>
      <w:lvlJc w:val="left"/>
      <w:pPr>
        <w:ind w:left="5096" w:hanging="591"/>
      </w:pPr>
      <w:rPr>
        <w:rFonts w:hint="default"/>
        <w:lang w:val="ru-RU" w:eastAsia="en-US" w:bidi="ar-SA"/>
      </w:rPr>
    </w:lvl>
    <w:lvl w:ilvl="5" w:tplc="500E814A">
      <w:numFmt w:val="bullet"/>
      <w:lvlText w:val="•"/>
      <w:lvlJc w:val="left"/>
      <w:pPr>
        <w:ind w:left="6161" w:hanging="591"/>
      </w:pPr>
      <w:rPr>
        <w:rFonts w:hint="default"/>
        <w:lang w:val="ru-RU" w:eastAsia="en-US" w:bidi="ar-SA"/>
      </w:rPr>
    </w:lvl>
    <w:lvl w:ilvl="6" w:tplc="881E7EDC">
      <w:numFmt w:val="bullet"/>
      <w:lvlText w:val="•"/>
      <w:lvlJc w:val="left"/>
      <w:pPr>
        <w:ind w:left="7225" w:hanging="591"/>
      </w:pPr>
      <w:rPr>
        <w:rFonts w:hint="default"/>
        <w:lang w:val="ru-RU" w:eastAsia="en-US" w:bidi="ar-SA"/>
      </w:rPr>
    </w:lvl>
    <w:lvl w:ilvl="7" w:tplc="555C355C">
      <w:numFmt w:val="bullet"/>
      <w:lvlText w:val="•"/>
      <w:lvlJc w:val="left"/>
      <w:pPr>
        <w:ind w:left="8289" w:hanging="591"/>
      </w:pPr>
      <w:rPr>
        <w:rFonts w:hint="default"/>
        <w:lang w:val="ru-RU" w:eastAsia="en-US" w:bidi="ar-SA"/>
      </w:rPr>
    </w:lvl>
    <w:lvl w:ilvl="8" w:tplc="72ACBEEC">
      <w:numFmt w:val="bullet"/>
      <w:lvlText w:val="•"/>
      <w:lvlJc w:val="left"/>
      <w:pPr>
        <w:ind w:left="9353" w:hanging="591"/>
      </w:pPr>
      <w:rPr>
        <w:rFonts w:hint="default"/>
        <w:lang w:val="ru-RU" w:eastAsia="en-US" w:bidi="ar-SA"/>
      </w:rPr>
    </w:lvl>
  </w:abstractNum>
  <w:abstractNum w:abstractNumId="14">
    <w:nsid w:val="0CD329EA"/>
    <w:multiLevelType w:val="hybridMultilevel"/>
    <w:tmpl w:val="53BA8EEA"/>
    <w:lvl w:ilvl="0" w:tplc="123CE37C">
      <w:numFmt w:val="bullet"/>
      <w:lvlText w:val="-"/>
      <w:lvlJc w:val="left"/>
      <w:pPr>
        <w:ind w:left="24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C854D120">
      <w:numFmt w:val="bullet"/>
      <w:lvlText w:val="•"/>
      <w:lvlJc w:val="left"/>
      <w:pPr>
        <w:ind w:left="799" w:hanging="140"/>
      </w:pPr>
      <w:rPr>
        <w:rFonts w:hint="default"/>
        <w:lang w:val="ru-RU" w:eastAsia="en-US" w:bidi="ar-SA"/>
      </w:rPr>
    </w:lvl>
    <w:lvl w:ilvl="2" w:tplc="403ED538">
      <w:numFmt w:val="bullet"/>
      <w:lvlText w:val="•"/>
      <w:lvlJc w:val="left"/>
      <w:pPr>
        <w:ind w:left="1358" w:hanging="140"/>
      </w:pPr>
      <w:rPr>
        <w:rFonts w:hint="default"/>
        <w:lang w:val="ru-RU" w:eastAsia="en-US" w:bidi="ar-SA"/>
      </w:rPr>
    </w:lvl>
    <w:lvl w:ilvl="3" w:tplc="80E2C51A">
      <w:numFmt w:val="bullet"/>
      <w:lvlText w:val="•"/>
      <w:lvlJc w:val="left"/>
      <w:pPr>
        <w:ind w:left="1918" w:hanging="140"/>
      </w:pPr>
      <w:rPr>
        <w:rFonts w:hint="default"/>
        <w:lang w:val="ru-RU" w:eastAsia="en-US" w:bidi="ar-SA"/>
      </w:rPr>
    </w:lvl>
    <w:lvl w:ilvl="4" w:tplc="F0A6BF50">
      <w:numFmt w:val="bullet"/>
      <w:lvlText w:val="•"/>
      <w:lvlJc w:val="left"/>
      <w:pPr>
        <w:ind w:left="2477" w:hanging="140"/>
      </w:pPr>
      <w:rPr>
        <w:rFonts w:hint="default"/>
        <w:lang w:val="ru-RU" w:eastAsia="en-US" w:bidi="ar-SA"/>
      </w:rPr>
    </w:lvl>
    <w:lvl w:ilvl="5" w:tplc="0A8625B4">
      <w:numFmt w:val="bullet"/>
      <w:lvlText w:val="•"/>
      <w:lvlJc w:val="left"/>
      <w:pPr>
        <w:ind w:left="3037" w:hanging="140"/>
      </w:pPr>
      <w:rPr>
        <w:rFonts w:hint="default"/>
        <w:lang w:val="ru-RU" w:eastAsia="en-US" w:bidi="ar-SA"/>
      </w:rPr>
    </w:lvl>
    <w:lvl w:ilvl="6" w:tplc="F57E89F0">
      <w:numFmt w:val="bullet"/>
      <w:lvlText w:val="•"/>
      <w:lvlJc w:val="left"/>
      <w:pPr>
        <w:ind w:left="3596" w:hanging="140"/>
      </w:pPr>
      <w:rPr>
        <w:rFonts w:hint="default"/>
        <w:lang w:val="ru-RU" w:eastAsia="en-US" w:bidi="ar-SA"/>
      </w:rPr>
    </w:lvl>
    <w:lvl w:ilvl="7" w:tplc="2B1662CC">
      <w:numFmt w:val="bullet"/>
      <w:lvlText w:val="•"/>
      <w:lvlJc w:val="left"/>
      <w:pPr>
        <w:ind w:left="4155" w:hanging="140"/>
      </w:pPr>
      <w:rPr>
        <w:rFonts w:hint="default"/>
        <w:lang w:val="ru-RU" w:eastAsia="en-US" w:bidi="ar-SA"/>
      </w:rPr>
    </w:lvl>
    <w:lvl w:ilvl="8" w:tplc="BA5628C2">
      <w:numFmt w:val="bullet"/>
      <w:lvlText w:val="•"/>
      <w:lvlJc w:val="left"/>
      <w:pPr>
        <w:ind w:left="4715" w:hanging="140"/>
      </w:pPr>
      <w:rPr>
        <w:rFonts w:hint="default"/>
        <w:lang w:val="ru-RU" w:eastAsia="en-US" w:bidi="ar-SA"/>
      </w:rPr>
    </w:lvl>
  </w:abstractNum>
  <w:abstractNum w:abstractNumId="15">
    <w:nsid w:val="0E2D7740"/>
    <w:multiLevelType w:val="hybridMultilevel"/>
    <w:tmpl w:val="2FE482C8"/>
    <w:lvl w:ilvl="0" w:tplc="B29EF3D8">
      <w:start w:val="8"/>
      <w:numFmt w:val="decimal"/>
      <w:lvlText w:val="%1"/>
      <w:lvlJc w:val="left"/>
      <w:pPr>
        <w:ind w:left="5847" w:hanging="212"/>
        <w:jc w:val="right"/>
      </w:pPr>
      <w:rPr>
        <w:rFonts w:ascii="Times New Roman" w:eastAsia="Times New Roman" w:hAnsi="Times New Roman" w:cs="Times New Roman" w:hint="default"/>
        <w:b/>
        <w:bCs/>
        <w:i w:val="0"/>
        <w:iCs w:val="0"/>
        <w:spacing w:val="0"/>
        <w:w w:val="100"/>
        <w:sz w:val="28"/>
        <w:szCs w:val="28"/>
        <w:lang w:val="ru-RU" w:eastAsia="en-US" w:bidi="ar-SA"/>
      </w:rPr>
    </w:lvl>
    <w:lvl w:ilvl="1" w:tplc="6B786418">
      <w:numFmt w:val="bullet"/>
      <w:lvlText w:val="•"/>
      <w:lvlJc w:val="left"/>
      <w:pPr>
        <w:ind w:left="6404" w:hanging="212"/>
      </w:pPr>
      <w:rPr>
        <w:rFonts w:hint="default"/>
        <w:lang w:val="ru-RU" w:eastAsia="en-US" w:bidi="ar-SA"/>
      </w:rPr>
    </w:lvl>
    <w:lvl w:ilvl="2" w:tplc="497C8926">
      <w:numFmt w:val="bullet"/>
      <w:lvlText w:val="•"/>
      <w:lvlJc w:val="left"/>
      <w:pPr>
        <w:ind w:left="6968" w:hanging="212"/>
      </w:pPr>
      <w:rPr>
        <w:rFonts w:hint="default"/>
        <w:lang w:val="ru-RU" w:eastAsia="en-US" w:bidi="ar-SA"/>
      </w:rPr>
    </w:lvl>
    <w:lvl w:ilvl="3" w:tplc="F9FAA97E">
      <w:numFmt w:val="bullet"/>
      <w:lvlText w:val="•"/>
      <w:lvlJc w:val="left"/>
      <w:pPr>
        <w:ind w:left="7532" w:hanging="212"/>
      </w:pPr>
      <w:rPr>
        <w:rFonts w:hint="default"/>
        <w:lang w:val="ru-RU" w:eastAsia="en-US" w:bidi="ar-SA"/>
      </w:rPr>
    </w:lvl>
    <w:lvl w:ilvl="4" w:tplc="C9264902">
      <w:numFmt w:val="bullet"/>
      <w:lvlText w:val="•"/>
      <w:lvlJc w:val="left"/>
      <w:pPr>
        <w:ind w:left="8096" w:hanging="212"/>
      </w:pPr>
      <w:rPr>
        <w:rFonts w:hint="default"/>
        <w:lang w:val="ru-RU" w:eastAsia="en-US" w:bidi="ar-SA"/>
      </w:rPr>
    </w:lvl>
    <w:lvl w:ilvl="5" w:tplc="3998CDE6">
      <w:numFmt w:val="bullet"/>
      <w:lvlText w:val="•"/>
      <w:lvlJc w:val="left"/>
      <w:pPr>
        <w:ind w:left="8661" w:hanging="212"/>
      </w:pPr>
      <w:rPr>
        <w:rFonts w:hint="default"/>
        <w:lang w:val="ru-RU" w:eastAsia="en-US" w:bidi="ar-SA"/>
      </w:rPr>
    </w:lvl>
    <w:lvl w:ilvl="6" w:tplc="7F0C8446">
      <w:numFmt w:val="bullet"/>
      <w:lvlText w:val="•"/>
      <w:lvlJc w:val="left"/>
      <w:pPr>
        <w:ind w:left="9225" w:hanging="212"/>
      </w:pPr>
      <w:rPr>
        <w:rFonts w:hint="default"/>
        <w:lang w:val="ru-RU" w:eastAsia="en-US" w:bidi="ar-SA"/>
      </w:rPr>
    </w:lvl>
    <w:lvl w:ilvl="7" w:tplc="F98869A4">
      <w:numFmt w:val="bullet"/>
      <w:lvlText w:val="•"/>
      <w:lvlJc w:val="left"/>
      <w:pPr>
        <w:ind w:left="9789" w:hanging="212"/>
      </w:pPr>
      <w:rPr>
        <w:rFonts w:hint="default"/>
        <w:lang w:val="ru-RU" w:eastAsia="en-US" w:bidi="ar-SA"/>
      </w:rPr>
    </w:lvl>
    <w:lvl w:ilvl="8" w:tplc="25FC9CC8">
      <w:numFmt w:val="bullet"/>
      <w:lvlText w:val="•"/>
      <w:lvlJc w:val="left"/>
      <w:pPr>
        <w:ind w:left="10353" w:hanging="212"/>
      </w:pPr>
      <w:rPr>
        <w:rFonts w:hint="default"/>
        <w:lang w:val="ru-RU" w:eastAsia="en-US" w:bidi="ar-SA"/>
      </w:rPr>
    </w:lvl>
  </w:abstractNum>
  <w:abstractNum w:abstractNumId="16">
    <w:nsid w:val="0E686B3E"/>
    <w:multiLevelType w:val="hybridMultilevel"/>
    <w:tmpl w:val="C9B266FE"/>
    <w:lvl w:ilvl="0" w:tplc="8A508090">
      <w:numFmt w:val="bullet"/>
      <w:lvlText w:val="-"/>
      <w:lvlJc w:val="left"/>
      <w:pPr>
        <w:ind w:left="24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965A6A60">
      <w:numFmt w:val="bullet"/>
      <w:lvlText w:val="•"/>
      <w:lvlJc w:val="left"/>
      <w:pPr>
        <w:ind w:left="799" w:hanging="140"/>
      </w:pPr>
      <w:rPr>
        <w:rFonts w:hint="default"/>
        <w:lang w:val="ru-RU" w:eastAsia="en-US" w:bidi="ar-SA"/>
      </w:rPr>
    </w:lvl>
    <w:lvl w:ilvl="2" w:tplc="69149578">
      <w:numFmt w:val="bullet"/>
      <w:lvlText w:val="•"/>
      <w:lvlJc w:val="left"/>
      <w:pPr>
        <w:ind w:left="1358" w:hanging="140"/>
      </w:pPr>
      <w:rPr>
        <w:rFonts w:hint="default"/>
        <w:lang w:val="ru-RU" w:eastAsia="en-US" w:bidi="ar-SA"/>
      </w:rPr>
    </w:lvl>
    <w:lvl w:ilvl="3" w:tplc="83442D08">
      <w:numFmt w:val="bullet"/>
      <w:lvlText w:val="•"/>
      <w:lvlJc w:val="left"/>
      <w:pPr>
        <w:ind w:left="1918" w:hanging="140"/>
      </w:pPr>
      <w:rPr>
        <w:rFonts w:hint="default"/>
        <w:lang w:val="ru-RU" w:eastAsia="en-US" w:bidi="ar-SA"/>
      </w:rPr>
    </w:lvl>
    <w:lvl w:ilvl="4" w:tplc="0804D5F4">
      <w:numFmt w:val="bullet"/>
      <w:lvlText w:val="•"/>
      <w:lvlJc w:val="left"/>
      <w:pPr>
        <w:ind w:left="2477" w:hanging="140"/>
      </w:pPr>
      <w:rPr>
        <w:rFonts w:hint="default"/>
        <w:lang w:val="ru-RU" w:eastAsia="en-US" w:bidi="ar-SA"/>
      </w:rPr>
    </w:lvl>
    <w:lvl w:ilvl="5" w:tplc="6D8C1270">
      <w:numFmt w:val="bullet"/>
      <w:lvlText w:val="•"/>
      <w:lvlJc w:val="left"/>
      <w:pPr>
        <w:ind w:left="3037" w:hanging="140"/>
      </w:pPr>
      <w:rPr>
        <w:rFonts w:hint="default"/>
        <w:lang w:val="ru-RU" w:eastAsia="en-US" w:bidi="ar-SA"/>
      </w:rPr>
    </w:lvl>
    <w:lvl w:ilvl="6" w:tplc="B5FE56F4">
      <w:numFmt w:val="bullet"/>
      <w:lvlText w:val="•"/>
      <w:lvlJc w:val="left"/>
      <w:pPr>
        <w:ind w:left="3596" w:hanging="140"/>
      </w:pPr>
      <w:rPr>
        <w:rFonts w:hint="default"/>
        <w:lang w:val="ru-RU" w:eastAsia="en-US" w:bidi="ar-SA"/>
      </w:rPr>
    </w:lvl>
    <w:lvl w:ilvl="7" w:tplc="6B7255CC">
      <w:numFmt w:val="bullet"/>
      <w:lvlText w:val="•"/>
      <w:lvlJc w:val="left"/>
      <w:pPr>
        <w:ind w:left="4155" w:hanging="140"/>
      </w:pPr>
      <w:rPr>
        <w:rFonts w:hint="default"/>
        <w:lang w:val="ru-RU" w:eastAsia="en-US" w:bidi="ar-SA"/>
      </w:rPr>
    </w:lvl>
    <w:lvl w:ilvl="8" w:tplc="D5AE24EE">
      <w:numFmt w:val="bullet"/>
      <w:lvlText w:val="•"/>
      <w:lvlJc w:val="left"/>
      <w:pPr>
        <w:ind w:left="4715" w:hanging="140"/>
      </w:pPr>
      <w:rPr>
        <w:rFonts w:hint="default"/>
        <w:lang w:val="ru-RU" w:eastAsia="en-US" w:bidi="ar-SA"/>
      </w:rPr>
    </w:lvl>
  </w:abstractNum>
  <w:abstractNum w:abstractNumId="17">
    <w:nsid w:val="127C5A8C"/>
    <w:multiLevelType w:val="hybridMultilevel"/>
    <w:tmpl w:val="EC64531A"/>
    <w:lvl w:ilvl="0" w:tplc="7E5AE952">
      <w:numFmt w:val="bullet"/>
      <w:lvlText w:val="-"/>
      <w:lvlJc w:val="left"/>
      <w:pPr>
        <w:ind w:left="24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784EE610">
      <w:numFmt w:val="bullet"/>
      <w:lvlText w:val="•"/>
      <w:lvlJc w:val="left"/>
      <w:pPr>
        <w:ind w:left="799" w:hanging="140"/>
      </w:pPr>
      <w:rPr>
        <w:rFonts w:hint="default"/>
        <w:lang w:val="ru-RU" w:eastAsia="en-US" w:bidi="ar-SA"/>
      </w:rPr>
    </w:lvl>
    <w:lvl w:ilvl="2" w:tplc="7CC4E620">
      <w:numFmt w:val="bullet"/>
      <w:lvlText w:val="•"/>
      <w:lvlJc w:val="left"/>
      <w:pPr>
        <w:ind w:left="1358" w:hanging="140"/>
      </w:pPr>
      <w:rPr>
        <w:rFonts w:hint="default"/>
        <w:lang w:val="ru-RU" w:eastAsia="en-US" w:bidi="ar-SA"/>
      </w:rPr>
    </w:lvl>
    <w:lvl w:ilvl="3" w:tplc="F0547AF6">
      <w:numFmt w:val="bullet"/>
      <w:lvlText w:val="•"/>
      <w:lvlJc w:val="left"/>
      <w:pPr>
        <w:ind w:left="1918" w:hanging="140"/>
      </w:pPr>
      <w:rPr>
        <w:rFonts w:hint="default"/>
        <w:lang w:val="ru-RU" w:eastAsia="en-US" w:bidi="ar-SA"/>
      </w:rPr>
    </w:lvl>
    <w:lvl w:ilvl="4" w:tplc="AF6E9D84">
      <w:numFmt w:val="bullet"/>
      <w:lvlText w:val="•"/>
      <w:lvlJc w:val="left"/>
      <w:pPr>
        <w:ind w:left="2477" w:hanging="140"/>
      </w:pPr>
      <w:rPr>
        <w:rFonts w:hint="default"/>
        <w:lang w:val="ru-RU" w:eastAsia="en-US" w:bidi="ar-SA"/>
      </w:rPr>
    </w:lvl>
    <w:lvl w:ilvl="5" w:tplc="5D620150">
      <w:numFmt w:val="bullet"/>
      <w:lvlText w:val="•"/>
      <w:lvlJc w:val="left"/>
      <w:pPr>
        <w:ind w:left="3037" w:hanging="140"/>
      </w:pPr>
      <w:rPr>
        <w:rFonts w:hint="default"/>
        <w:lang w:val="ru-RU" w:eastAsia="en-US" w:bidi="ar-SA"/>
      </w:rPr>
    </w:lvl>
    <w:lvl w:ilvl="6" w:tplc="CA2CA3CC">
      <w:numFmt w:val="bullet"/>
      <w:lvlText w:val="•"/>
      <w:lvlJc w:val="left"/>
      <w:pPr>
        <w:ind w:left="3596" w:hanging="140"/>
      </w:pPr>
      <w:rPr>
        <w:rFonts w:hint="default"/>
        <w:lang w:val="ru-RU" w:eastAsia="en-US" w:bidi="ar-SA"/>
      </w:rPr>
    </w:lvl>
    <w:lvl w:ilvl="7" w:tplc="71DED372">
      <w:numFmt w:val="bullet"/>
      <w:lvlText w:val="•"/>
      <w:lvlJc w:val="left"/>
      <w:pPr>
        <w:ind w:left="4155" w:hanging="140"/>
      </w:pPr>
      <w:rPr>
        <w:rFonts w:hint="default"/>
        <w:lang w:val="ru-RU" w:eastAsia="en-US" w:bidi="ar-SA"/>
      </w:rPr>
    </w:lvl>
    <w:lvl w:ilvl="8" w:tplc="3204344C">
      <w:numFmt w:val="bullet"/>
      <w:lvlText w:val="•"/>
      <w:lvlJc w:val="left"/>
      <w:pPr>
        <w:ind w:left="4715" w:hanging="140"/>
      </w:pPr>
      <w:rPr>
        <w:rFonts w:hint="default"/>
        <w:lang w:val="ru-RU" w:eastAsia="en-US" w:bidi="ar-SA"/>
      </w:rPr>
    </w:lvl>
  </w:abstractNum>
  <w:abstractNum w:abstractNumId="18">
    <w:nsid w:val="146B7024"/>
    <w:multiLevelType w:val="hybridMultilevel"/>
    <w:tmpl w:val="CB340046"/>
    <w:lvl w:ilvl="0" w:tplc="C80630A2">
      <w:numFmt w:val="bullet"/>
      <w:lvlText w:val="-"/>
      <w:lvlJc w:val="left"/>
      <w:pPr>
        <w:ind w:left="24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0142BAD4">
      <w:numFmt w:val="bullet"/>
      <w:lvlText w:val="•"/>
      <w:lvlJc w:val="left"/>
      <w:pPr>
        <w:ind w:left="799" w:hanging="140"/>
      </w:pPr>
      <w:rPr>
        <w:rFonts w:hint="default"/>
        <w:lang w:val="ru-RU" w:eastAsia="en-US" w:bidi="ar-SA"/>
      </w:rPr>
    </w:lvl>
    <w:lvl w:ilvl="2" w:tplc="F4D2D4B0">
      <w:numFmt w:val="bullet"/>
      <w:lvlText w:val="•"/>
      <w:lvlJc w:val="left"/>
      <w:pPr>
        <w:ind w:left="1358" w:hanging="140"/>
      </w:pPr>
      <w:rPr>
        <w:rFonts w:hint="default"/>
        <w:lang w:val="ru-RU" w:eastAsia="en-US" w:bidi="ar-SA"/>
      </w:rPr>
    </w:lvl>
    <w:lvl w:ilvl="3" w:tplc="1F80C15A">
      <w:numFmt w:val="bullet"/>
      <w:lvlText w:val="•"/>
      <w:lvlJc w:val="left"/>
      <w:pPr>
        <w:ind w:left="1918" w:hanging="140"/>
      </w:pPr>
      <w:rPr>
        <w:rFonts w:hint="default"/>
        <w:lang w:val="ru-RU" w:eastAsia="en-US" w:bidi="ar-SA"/>
      </w:rPr>
    </w:lvl>
    <w:lvl w:ilvl="4" w:tplc="116E22A2">
      <w:numFmt w:val="bullet"/>
      <w:lvlText w:val="•"/>
      <w:lvlJc w:val="left"/>
      <w:pPr>
        <w:ind w:left="2477" w:hanging="140"/>
      </w:pPr>
      <w:rPr>
        <w:rFonts w:hint="default"/>
        <w:lang w:val="ru-RU" w:eastAsia="en-US" w:bidi="ar-SA"/>
      </w:rPr>
    </w:lvl>
    <w:lvl w:ilvl="5" w:tplc="10F60D9E">
      <w:numFmt w:val="bullet"/>
      <w:lvlText w:val="•"/>
      <w:lvlJc w:val="left"/>
      <w:pPr>
        <w:ind w:left="3037" w:hanging="140"/>
      </w:pPr>
      <w:rPr>
        <w:rFonts w:hint="default"/>
        <w:lang w:val="ru-RU" w:eastAsia="en-US" w:bidi="ar-SA"/>
      </w:rPr>
    </w:lvl>
    <w:lvl w:ilvl="6" w:tplc="CE5298D0">
      <w:numFmt w:val="bullet"/>
      <w:lvlText w:val="•"/>
      <w:lvlJc w:val="left"/>
      <w:pPr>
        <w:ind w:left="3596" w:hanging="140"/>
      </w:pPr>
      <w:rPr>
        <w:rFonts w:hint="default"/>
        <w:lang w:val="ru-RU" w:eastAsia="en-US" w:bidi="ar-SA"/>
      </w:rPr>
    </w:lvl>
    <w:lvl w:ilvl="7" w:tplc="CE3A2AD6">
      <w:numFmt w:val="bullet"/>
      <w:lvlText w:val="•"/>
      <w:lvlJc w:val="left"/>
      <w:pPr>
        <w:ind w:left="4155" w:hanging="140"/>
      </w:pPr>
      <w:rPr>
        <w:rFonts w:hint="default"/>
        <w:lang w:val="ru-RU" w:eastAsia="en-US" w:bidi="ar-SA"/>
      </w:rPr>
    </w:lvl>
    <w:lvl w:ilvl="8" w:tplc="BBA8B778">
      <w:numFmt w:val="bullet"/>
      <w:lvlText w:val="•"/>
      <w:lvlJc w:val="left"/>
      <w:pPr>
        <w:ind w:left="4715" w:hanging="140"/>
      </w:pPr>
      <w:rPr>
        <w:rFonts w:hint="default"/>
        <w:lang w:val="ru-RU" w:eastAsia="en-US" w:bidi="ar-SA"/>
      </w:rPr>
    </w:lvl>
  </w:abstractNum>
  <w:abstractNum w:abstractNumId="19">
    <w:nsid w:val="178A356E"/>
    <w:multiLevelType w:val="hybridMultilevel"/>
    <w:tmpl w:val="F43E75DA"/>
    <w:lvl w:ilvl="0" w:tplc="C3AE8022">
      <w:numFmt w:val="bullet"/>
      <w:lvlText w:val=""/>
      <w:lvlJc w:val="left"/>
      <w:pPr>
        <w:ind w:left="283" w:hanging="171"/>
      </w:pPr>
      <w:rPr>
        <w:rFonts w:ascii="Symbol" w:eastAsia="Symbol" w:hAnsi="Symbol" w:cs="Symbol" w:hint="default"/>
        <w:b w:val="0"/>
        <w:bCs w:val="0"/>
        <w:i w:val="0"/>
        <w:iCs w:val="0"/>
        <w:spacing w:val="0"/>
        <w:w w:val="100"/>
        <w:sz w:val="24"/>
        <w:szCs w:val="24"/>
        <w:lang w:val="ru-RU" w:eastAsia="en-US" w:bidi="ar-SA"/>
      </w:rPr>
    </w:lvl>
    <w:lvl w:ilvl="1" w:tplc="3BD265E2">
      <w:numFmt w:val="bullet"/>
      <w:lvlText w:val="•"/>
      <w:lvlJc w:val="left"/>
      <w:pPr>
        <w:ind w:left="1400" w:hanging="171"/>
      </w:pPr>
      <w:rPr>
        <w:rFonts w:hint="default"/>
        <w:lang w:val="ru-RU" w:eastAsia="en-US" w:bidi="ar-SA"/>
      </w:rPr>
    </w:lvl>
    <w:lvl w:ilvl="2" w:tplc="13BC5990">
      <w:numFmt w:val="bullet"/>
      <w:lvlText w:val="•"/>
      <w:lvlJc w:val="left"/>
      <w:pPr>
        <w:ind w:left="2520" w:hanging="171"/>
      </w:pPr>
      <w:rPr>
        <w:rFonts w:hint="default"/>
        <w:lang w:val="ru-RU" w:eastAsia="en-US" w:bidi="ar-SA"/>
      </w:rPr>
    </w:lvl>
    <w:lvl w:ilvl="3" w:tplc="492A6384">
      <w:numFmt w:val="bullet"/>
      <w:lvlText w:val="•"/>
      <w:lvlJc w:val="left"/>
      <w:pPr>
        <w:ind w:left="3640" w:hanging="171"/>
      </w:pPr>
      <w:rPr>
        <w:rFonts w:hint="default"/>
        <w:lang w:val="ru-RU" w:eastAsia="en-US" w:bidi="ar-SA"/>
      </w:rPr>
    </w:lvl>
    <w:lvl w:ilvl="4" w:tplc="1F1E0CFA">
      <w:numFmt w:val="bullet"/>
      <w:lvlText w:val="•"/>
      <w:lvlJc w:val="left"/>
      <w:pPr>
        <w:ind w:left="4760" w:hanging="171"/>
      </w:pPr>
      <w:rPr>
        <w:rFonts w:hint="default"/>
        <w:lang w:val="ru-RU" w:eastAsia="en-US" w:bidi="ar-SA"/>
      </w:rPr>
    </w:lvl>
    <w:lvl w:ilvl="5" w:tplc="4C98DFBE">
      <w:numFmt w:val="bullet"/>
      <w:lvlText w:val="•"/>
      <w:lvlJc w:val="left"/>
      <w:pPr>
        <w:ind w:left="5881" w:hanging="171"/>
      </w:pPr>
      <w:rPr>
        <w:rFonts w:hint="default"/>
        <w:lang w:val="ru-RU" w:eastAsia="en-US" w:bidi="ar-SA"/>
      </w:rPr>
    </w:lvl>
    <w:lvl w:ilvl="6" w:tplc="35183008">
      <w:numFmt w:val="bullet"/>
      <w:lvlText w:val="•"/>
      <w:lvlJc w:val="left"/>
      <w:pPr>
        <w:ind w:left="7001" w:hanging="171"/>
      </w:pPr>
      <w:rPr>
        <w:rFonts w:hint="default"/>
        <w:lang w:val="ru-RU" w:eastAsia="en-US" w:bidi="ar-SA"/>
      </w:rPr>
    </w:lvl>
    <w:lvl w:ilvl="7" w:tplc="F04061F2">
      <w:numFmt w:val="bullet"/>
      <w:lvlText w:val="•"/>
      <w:lvlJc w:val="left"/>
      <w:pPr>
        <w:ind w:left="8121" w:hanging="171"/>
      </w:pPr>
      <w:rPr>
        <w:rFonts w:hint="default"/>
        <w:lang w:val="ru-RU" w:eastAsia="en-US" w:bidi="ar-SA"/>
      </w:rPr>
    </w:lvl>
    <w:lvl w:ilvl="8" w:tplc="E804A51A">
      <w:numFmt w:val="bullet"/>
      <w:lvlText w:val="•"/>
      <w:lvlJc w:val="left"/>
      <w:pPr>
        <w:ind w:left="9241" w:hanging="171"/>
      </w:pPr>
      <w:rPr>
        <w:rFonts w:hint="default"/>
        <w:lang w:val="ru-RU" w:eastAsia="en-US" w:bidi="ar-SA"/>
      </w:rPr>
    </w:lvl>
  </w:abstractNum>
  <w:abstractNum w:abstractNumId="20">
    <w:nsid w:val="188F5DCD"/>
    <w:multiLevelType w:val="hybridMultilevel"/>
    <w:tmpl w:val="B8FC1294"/>
    <w:lvl w:ilvl="0" w:tplc="014614B0">
      <w:numFmt w:val="bullet"/>
      <w:lvlText w:val=""/>
      <w:lvlJc w:val="left"/>
      <w:pPr>
        <w:ind w:left="422" w:hanging="709"/>
      </w:pPr>
      <w:rPr>
        <w:rFonts w:ascii="Symbol" w:eastAsia="Symbol" w:hAnsi="Symbol" w:cs="Symbol" w:hint="default"/>
        <w:b w:val="0"/>
        <w:bCs w:val="0"/>
        <w:i w:val="0"/>
        <w:iCs w:val="0"/>
        <w:spacing w:val="0"/>
        <w:w w:val="98"/>
        <w:sz w:val="28"/>
        <w:szCs w:val="28"/>
        <w:lang w:val="ru-RU" w:eastAsia="en-US" w:bidi="ar-SA"/>
      </w:rPr>
    </w:lvl>
    <w:lvl w:ilvl="1" w:tplc="1EDAD76E">
      <w:numFmt w:val="bullet"/>
      <w:lvlText w:val="•"/>
      <w:lvlJc w:val="left"/>
      <w:pPr>
        <w:ind w:left="1526" w:hanging="709"/>
      </w:pPr>
      <w:rPr>
        <w:rFonts w:hint="default"/>
        <w:lang w:val="ru-RU" w:eastAsia="en-US" w:bidi="ar-SA"/>
      </w:rPr>
    </w:lvl>
    <w:lvl w:ilvl="2" w:tplc="2B468C1E">
      <w:numFmt w:val="bullet"/>
      <w:lvlText w:val="•"/>
      <w:lvlJc w:val="left"/>
      <w:pPr>
        <w:ind w:left="2632" w:hanging="709"/>
      </w:pPr>
      <w:rPr>
        <w:rFonts w:hint="default"/>
        <w:lang w:val="ru-RU" w:eastAsia="en-US" w:bidi="ar-SA"/>
      </w:rPr>
    </w:lvl>
    <w:lvl w:ilvl="3" w:tplc="D26CEEFA">
      <w:numFmt w:val="bullet"/>
      <w:lvlText w:val="•"/>
      <w:lvlJc w:val="left"/>
      <w:pPr>
        <w:ind w:left="3738" w:hanging="709"/>
      </w:pPr>
      <w:rPr>
        <w:rFonts w:hint="default"/>
        <w:lang w:val="ru-RU" w:eastAsia="en-US" w:bidi="ar-SA"/>
      </w:rPr>
    </w:lvl>
    <w:lvl w:ilvl="4" w:tplc="884A0B44">
      <w:numFmt w:val="bullet"/>
      <w:lvlText w:val="•"/>
      <w:lvlJc w:val="left"/>
      <w:pPr>
        <w:ind w:left="4844" w:hanging="709"/>
      </w:pPr>
      <w:rPr>
        <w:rFonts w:hint="default"/>
        <w:lang w:val="ru-RU" w:eastAsia="en-US" w:bidi="ar-SA"/>
      </w:rPr>
    </w:lvl>
    <w:lvl w:ilvl="5" w:tplc="799247AA">
      <w:numFmt w:val="bullet"/>
      <w:lvlText w:val="•"/>
      <w:lvlJc w:val="left"/>
      <w:pPr>
        <w:ind w:left="5951" w:hanging="709"/>
      </w:pPr>
      <w:rPr>
        <w:rFonts w:hint="default"/>
        <w:lang w:val="ru-RU" w:eastAsia="en-US" w:bidi="ar-SA"/>
      </w:rPr>
    </w:lvl>
    <w:lvl w:ilvl="6" w:tplc="AB3CBF8A">
      <w:numFmt w:val="bullet"/>
      <w:lvlText w:val="•"/>
      <w:lvlJc w:val="left"/>
      <w:pPr>
        <w:ind w:left="7057" w:hanging="709"/>
      </w:pPr>
      <w:rPr>
        <w:rFonts w:hint="default"/>
        <w:lang w:val="ru-RU" w:eastAsia="en-US" w:bidi="ar-SA"/>
      </w:rPr>
    </w:lvl>
    <w:lvl w:ilvl="7" w:tplc="C82E1128">
      <w:numFmt w:val="bullet"/>
      <w:lvlText w:val="•"/>
      <w:lvlJc w:val="left"/>
      <w:pPr>
        <w:ind w:left="8163" w:hanging="709"/>
      </w:pPr>
      <w:rPr>
        <w:rFonts w:hint="default"/>
        <w:lang w:val="ru-RU" w:eastAsia="en-US" w:bidi="ar-SA"/>
      </w:rPr>
    </w:lvl>
    <w:lvl w:ilvl="8" w:tplc="A86A92E0">
      <w:numFmt w:val="bullet"/>
      <w:lvlText w:val="•"/>
      <w:lvlJc w:val="left"/>
      <w:pPr>
        <w:ind w:left="9269" w:hanging="709"/>
      </w:pPr>
      <w:rPr>
        <w:rFonts w:hint="default"/>
        <w:lang w:val="ru-RU" w:eastAsia="en-US" w:bidi="ar-SA"/>
      </w:rPr>
    </w:lvl>
  </w:abstractNum>
  <w:abstractNum w:abstractNumId="21">
    <w:nsid w:val="1A097A23"/>
    <w:multiLevelType w:val="hybridMultilevel"/>
    <w:tmpl w:val="E8BAE3B6"/>
    <w:lvl w:ilvl="0" w:tplc="645CACFE">
      <w:numFmt w:val="bullet"/>
      <w:lvlText w:val="-"/>
      <w:lvlJc w:val="left"/>
      <w:pPr>
        <w:ind w:left="849" w:hanging="425"/>
      </w:pPr>
      <w:rPr>
        <w:rFonts w:ascii="Times New Roman" w:eastAsia="Times New Roman" w:hAnsi="Times New Roman" w:cs="Times New Roman" w:hint="default"/>
        <w:b w:val="0"/>
        <w:bCs w:val="0"/>
        <w:i w:val="0"/>
        <w:iCs w:val="0"/>
        <w:spacing w:val="0"/>
        <w:w w:val="100"/>
        <w:sz w:val="24"/>
        <w:szCs w:val="24"/>
        <w:lang w:val="ru-RU" w:eastAsia="en-US" w:bidi="ar-SA"/>
      </w:rPr>
    </w:lvl>
    <w:lvl w:ilvl="1" w:tplc="2138B4AA">
      <w:numFmt w:val="bullet"/>
      <w:lvlText w:val="•"/>
      <w:lvlJc w:val="left"/>
      <w:pPr>
        <w:ind w:left="1904" w:hanging="425"/>
      </w:pPr>
      <w:rPr>
        <w:rFonts w:hint="default"/>
        <w:lang w:val="ru-RU" w:eastAsia="en-US" w:bidi="ar-SA"/>
      </w:rPr>
    </w:lvl>
    <w:lvl w:ilvl="2" w:tplc="60609920">
      <w:numFmt w:val="bullet"/>
      <w:lvlText w:val="•"/>
      <w:lvlJc w:val="left"/>
      <w:pPr>
        <w:ind w:left="2968" w:hanging="425"/>
      </w:pPr>
      <w:rPr>
        <w:rFonts w:hint="default"/>
        <w:lang w:val="ru-RU" w:eastAsia="en-US" w:bidi="ar-SA"/>
      </w:rPr>
    </w:lvl>
    <w:lvl w:ilvl="3" w:tplc="D932E13E">
      <w:numFmt w:val="bullet"/>
      <w:lvlText w:val="•"/>
      <w:lvlJc w:val="left"/>
      <w:pPr>
        <w:ind w:left="4032" w:hanging="425"/>
      </w:pPr>
      <w:rPr>
        <w:rFonts w:hint="default"/>
        <w:lang w:val="ru-RU" w:eastAsia="en-US" w:bidi="ar-SA"/>
      </w:rPr>
    </w:lvl>
    <w:lvl w:ilvl="4" w:tplc="899EDFC2">
      <w:numFmt w:val="bullet"/>
      <w:lvlText w:val="•"/>
      <w:lvlJc w:val="left"/>
      <w:pPr>
        <w:ind w:left="5096" w:hanging="425"/>
      </w:pPr>
      <w:rPr>
        <w:rFonts w:hint="default"/>
        <w:lang w:val="ru-RU" w:eastAsia="en-US" w:bidi="ar-SA"/>
      </w:rPr>
    </w:lvl>
    <w:lvl w:ilvl="5" w:tplc="B42EF552">
      <w:numFmt w:val="bullet"/>
      <w:lvlText w:val="•"/>
      <w:lvlJc w:val="left"/>
      <w:pPr>
        <w:ind w:left="6161" w:hanging="425"/>
      </w:pPr>
      <w:rPr>
        <w:rFonts w:hint="default"/>
        <w:lang w:val="ru-RU" w:eastAsia="en-US" w:bidi="ar-SA"/>
      </w:rPr>
    </w:lvl>
    <w:lvl w:ilvl="6" w:tplc="F1B42BE4">
      <w:numFmt w:val="bullet"/>
      <w:lvlText w:val="•"/>
      <w:lvlJc w:val="left"/>
      <w:pPr>
        <w:ind w:left="7225" w:hanging="425"/>
      </w:pPr>
      <w:rPr>
        <w:rFonts w:hint="default"/>
        <w:lang w:val="ru-RU" w:eastAsia="en-US" w:bidi="ar-SA"/>
      </w:rPr>
    </w:lvl>
    <w:lvl w:ilvl="7" w:tplc="1B8E74EC">
      <w:numFmt w:val="bullet"/>
      <w:lvlText w:val="•"/>
      <w:lvlJc w:val="left"/>
      <w:pPr>
        <w:ind w:left="8289" w:hanging="425"/>
      </w:pPr>
      <w:rPr>
        <w:rFonts w:hint="default"/>
        <w:lang w:val="ru-RU" w:eastAsia="en-US" w:bidi="ar-SA"/>
      </w:rPr>
    </w:lvl>
    <w:lvl w:ilvl="8" w:tplc="E4F64ECA">
      <w:numFmt w:val="bullet"/>
      <w:lvlText w:val="•"/>
      <w:lvlJc w:val="left"/>
      <w:pPr>
        <w:ind w:left="9353" w:hanging="425"/>
      </w:pPr>
      <w:rPr>
        <w:rFonts w:hint="default"/>
        <w:lang w:val="ru-RU" w:eastAsia="en-US" w:bidi="ar-SA"/>
      </w:rPr>
    </w:lvl>
  </w:abstractNum>
  <w:abstractNum w:abstractNumId="22">
    <w:nsid w:val="1A600745"/>
    <w:multiLevelType w:val="multilevel"/>
    <w:tmpl w:val="72382EEA"/>
    <w:lvl w:ilvl="0">
      <w:start w:val="2"/>
      <w:numFmt w:val="decimal"/>
      <w:lvlText w:val="%1"/>
      <w:lvlJc w:val="left"/>
      <w:pPr>
        <w:ind w:left="1167" w:hanging="601"/>
      </w:pPr>
      <w:rPr>
        <w:rFonts w:hint="default"/>
        <w:lang w:val="ru-RU" w:eastAsia="en-US" w:bidi="ar-SA"/>
      </w:rPr>
    </w:lvl>
    <w:lvl w:ilvl="1">
      <w:start w:val="4"/>
      <w:numFmt w:val="decimal"/>
      <w:lvlText w:val="%1.%2"/>
      <w:lvlJc w:val="left"/>
      <w:pPr>
        <w:ind w:left="1167" w:hanging="601"/>
      </w:pPr>
      <w:rPr>
        <w:rFonts w:hint="default"/>
        <w:lang w:val="ru-RU" w:eastAsia="en-US" w:bidi="ar-SA"/>
      </w:rPr>
    </w:lvl>
    <w:lvl w:ilvl="2">
      <w:start w:val="1"/>
      <w:numFmt w:val="decimal"/>
      <w:lvlText w:val="%1.%2.%3."/>
      <w:lvlJc w:val="left"/>
      <w:pPr>
        <w:ind w:left="1167" w:hanging="601"/>
      </w:pPr>
      <w:rPr>
        <w:rFonts w:ascii="Times New Roman" w:eastAsia="Times New Roman" w:hAnsi="Times New Roman" w:cs="Times New Roman" w:hint="default"/>
        <w:b/>
        <w:bCs/>
        <w:i w:val="0"/>
        <w:iCs w:val="0"/>
        <w:spacing w:val="0"/>
        <w:w w:val="100"/>
        <w:sz w:val="24"/>
        <w:szCs w:val="24"/>
        <w:lang w:val="ru-RU" w:eastAsia="en-US" w:bidi="ar-SA"/>
      </w:rPr>
    </w:lvl>
    <w:lvl w:ilvl="3">
      <w:start w:val="1"/>
      <w:numFmt w:val="decimal"/>
      <w:lvlText w:val="%1.%2.%3.%4."/>
      <w:lvlJc w:val="left"/>
      <w:pPr>
        <w:ind w:left="283" w:hanging="798"/>
        <w:jc w:val="right"/>
      </w:pPr>
      <w:rPr>
        <w:rFonts w:ascii="Times New Roman" w:eastAsia="Times New Roman" w:hAnsi="Times New Roman" w:cs="Times New Roman" w:hint="default"/>
        <w:b/>
        <w:bCs/>
        <w:i w:val="0"/>
        <w:iCs w:val="0"/>
        <w:spacing w:val="0"/>
        <w:w w:val="100"/>
        <w:sz w:val="24"/>
        <w:szCs w:val="24"/>
        <w:lang w:val="ru-RU" w:eastAsia="en-US" w:bidi="ar-SA"/>
      </w:rPr>
    </w:lvl>
    <w:lvl w:ilvl="4">
      <w:numFmt w:val="bullet"/>
      <w:lvlText w:val="-"/>
      <w:lvlJc w:val="left"/>
      <w:pPr>
        <w:ind w:left="283"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5">
      <w:numFmt w:val="bullet"/>
      <w:lvlText w:val="•"/>
      <w:lvlJc w:val="left"/>
      <w:pPr>
        <w:ind w:left="4237" w:hanging="144"/>
      </w:pPr>
      <w:rPr>
        <w:rFonts w:hint="default"/>
        <w:lang w:val="ru-RU" w:eastAsia="en-US" w:bidi="ar-SA"/>
      </w:rPr>
    </w:lvl>
    <w:lvl w:ilvl="6">
      <w:numFmt w:val="bullet"/>
      <w:lvlText w:val="•"/>
      <w:lvlJc w:val="left"/>
      <w:pPr>
        <w:ind w:left="5686" w:hanging="144"/>
      </w:pPr>
      <w:rPr>
        <w:rFonts w:hint="default"/>
        <w:lang w:val="ru-RU" w:eastAsia="en-US" w:bidi="ar-SA"/>
      </w:rPr>
    </w:lvl>
    <w:lvl w:ilvl="7">
      <w:numFmt w:val="bullet"/>
      <w:lvlText w:val="•"/>
      <w:lvlJc w:val="left"/>
      <w:pPr>
        <w:ind w:left="7135" w:hanging="144"/>
      </w:pPr>
      <w:rPr>
        <w:rFonts w:hint="default"/>
        <w:lang w:val="ru-RU" w:eastAsia="en-US" w:bidi="ar-SA"/>
      </w:rPr>
    </w:lvl>
    <w:lvl w:ilvl="8">
      <w:numFmt w:val="bullet"/>
      <w:lvlText w:val="•"/>
      <w:lvlJc w:val="left"/>
      <w:pPr>
        <w:ind w:left="8584" w:hanging="144"/>
      </w:pPr>
      <w:rPr>
        <w:rFonts w:hint="default"/>
        <w:lang w:val="ru-RU" w:eastAsia="en-US" w:bidi="ar-SA"/>
      </w:rPr>
    </w:lvl>
  </w:abstractNum>
  <w:abstractNum w:abstractNumId="23">
    <w:nsid w:val="1BE13718"/>
    <w:multiLevelType w:val="hybridMultilevel"/>
    <w:tmpl w:val="8D82339C"/>
    <w:lvl w:ilvl="0" w:tplc="68CE1D4A">
      <w:numFmt w:val="bullet"/>
      <w:lvlText w:val="-"/>
      <w:lvlJc w:val="left"/>
      <w:pPr>
        <w:ind w:left="766" w:hanging="425"/>
      </w:pPr>
      <w:rPr>
        <w:rFonts w:ascii="Times New Roman" w:eastAsia="Times New Roman" w:hAnsi="Times New Roman" w:cs="Times New Roman" w:hint="default"/>
        <w:b w:val="0"/>
        <w:bCs w:val="0"/>
        <w:i w:val="0"/>
        <w:iCs w:val="0"/>
        <w:spacing w:val="0"/>
        <w:w w:val="100"/>
        <w:sz w:val="28"/>
        <w:szCs w:val="28"/>
        <w:lang w:val="ru-RU" w:eastAsia="en-US" w:bidi="ar-SA"/>
      </w:rPr>
    </w:lvl>
    <w:lvl w:ilvl="1" w:tplc="28EE79B4">
      <w:numFmt w:val="bullet"/>
      <w:lvlText w:val="•"/>
      <w:lvlJc w:val="left"/>
      <w:pPr>
        <w:ind w:left="1774" w:hanging="425"/>
      </w:pPr>
      <w:rPr>
        <w:rFonts w:hint="default"/>
        <w:lang w:val="ru-RU" w:eastAsia="en-US" w:bidi="ar-SA"/>
      </w:rPr>
    </w:lvl>
    <w:lvl w:ilvl="2" w:tplc="947C02F8">
      <w:numFmt w:val="bullet"/>
      <w:lvlText w:val="•"/>
      <w:lvlJc w:val="left"/>
      <w:pPr>
        <w:ind w:left="2789" w:hanging="425"/>
      </w:pPr>
      <w:rPr>
        <w:rFonts w:hint="default"/>
        <w:lang w:val="ru-RU" w:eastAsia="en-US" w:bidi="ar-SA"/>
      </w:rPr>
    </w:lvl>
    <w:lvl w:ilvl="3" w:tplc="52EECD8A">
      <w:numFmt w:val="bullet"/>
      <w:lvlText w:val="•"/>
      <w:lvlJc w:val="left"/>
      <w:pPr>
        <w:ind w:left="3804" w:hanging="425"/>
      </w:pPr>
      <w:rPr>
        <w:rFonts w:hint="default"/>
        <w:lang w:val="ru-RU" w:eastAsia="en-US" w:bidi="ar-SA"/>
      </w:rPr>
    </w:lvl>
    <w:lvl w:ilvl="4" w:tplc="BEE4AE44">
      <w:numFmt w:val="bullet"/>
      <w:lvlText w:val="•"/>
      <w:lvlJc w:val="left"/>
      <w:pPr>
        <w:ind w:left="4819" w:hanging="425"/>
      </w:pPr>
      <w:rPr>
        <w:rFonts w:hint="default"/>
        <w:lang w:val="ru-RU" w:eastAsia="en-US" w:bidi="ar-SA"/>
      </w:rPr>
    </w:lvl>
    <w:lvl w:ilvl="5" w:tplc="D6A4F10C">
      <w:numFmt w:val="bullet"/>
      <w:lvlText w:val="•"/>
      <w:lvlJc w:val="left"/>
      <w:pPr>
        <w:ind w:left="5834" w:hanging="425"/>
      </w:pPr>
      <w:rPr>
        <w:rFonts w:hint="default"/>
        <w:lang w:val="ru-RU" w:eastAsia="en-US" w:bidi="ar-SA"/>
      </w:rPr>
    </w:lvl>
    <w:lvl w:ilvl="6" w:tplc="D846932C">
      <w:numFmt w:val="bullet"/>
      <w:lvlText w:val="•"/>
      <w:lvlJc w:val="left"/>
      <w:pPr>
        <w:ind w:left="6848" w:hanging="425"/>
      </w:pPr>
      <w:rPr>
        <w:rFonts w:hint="default"/>
        <w:lang w:val="ru-RU" w:eastAsia="en-US" w:bidi="ar-SA"/>
      </w:rPr>
    </w:lvl>
    <w:lvl w:ilvl="7" w:tplc="8234A098">
      <w:numFmt w:val="bullet"/>
      <w:lvlText w:val="•"/>
      <w:lvlJc w:val="left"/>
      <w:pPr>
        <w:ind w:left="7863" w:hanging="425"/>
      </w:pPr>
      <w:rPr>
        <w:rFonts w:hint="default"/>
        <w:lang w:val="ru-RU" w:eastAsia="en-US" w:bidi="ar-SA"/>
      </w:rPr>
    </w:lvl>
    <w:lvl w:ilvl="8" w:tplc="6C241BE4">
      <w:numFmt w:val="bullet"/>
      <w:lvlText w:val="•"/>
      <w:lvlJc w:val="left"/>
      <w:pPr>
        <w:ind w:left="8878" w:hanging="425"/>
      </w:pPr>
      <w:rPr>
        <w:rFonts w:hint="default"/>
        <w:lang w:val="ru-RU" w:eastAsia="en-US" w:bidi="ar-SA"/>
      </w:rPr>
    </w:lvl>
  </w:abstractNum>
  <w:abstractNum w:abstractNumId="24">
    <w:nsid w:val="1C243525"/>
    <w:multiLevelType w:val="hybridMultilevel"/>
    <w:tmpl w:val="255A4626"/>
    <w:lvl w:ilvl="0" w:tplc="79564710">
      <w:start w:val="1"/>
      <w:numFmt w:val="decimal"/>
      <w:lvlText w:val="%1)"/>
      <w:lvlJc w:val="left"/>
      <w:pPr>
        <w:ind w:left="849" w:hanging="293"/>
      </w:pPr>
      <w:rPr>
        <w:rFonts w:ascii="Times New Roman" w:eastAsia="Times New Roman" w:hAnsi="Times New Roman" w:cs="Times New Roman" w:hint="default"/>
        <w:b w:val="0"/>
        <w:bCs w:val="0"/>
        <w:i w:val="0"/>
        <w:iCs w:val="0"/>
        <w:spacing w:val="0"/>
        <w:w w:val="100"/>
        <w:sz w:val="24"/>
        <w:szCs w:val="24"/>
        <w:lang w:val="ru-RU" w:eastAsia="en-US" w:bidi="ar-SA"/>
      </w:rPr>
    </w:lvl>
    <w:lvl w:ilvl="1" w:tplc="C2D2AA5E">
      <w:numFmt w:val="bullet"/>
      <w:lvlText w:val="•"/>
      <w:lvlJc w:val="left"/>
      <w:pPr>
        <w:ind w:left="1904" w:hanging="293"/>
      </w:pPr>
      <w:rPr>
        <w:rFonts w:hint="default"/>
        <w:lang w:val="ru-RU" w:eastAsia="en-US" w:bidi="ar-SA"/>
      </w:rPr>
    </w:lvl>
    <w:lvl w:ilvl="2" w:tplc="611AA47C">
      <w:numFmt w:val="bullet"/>
      <w:lvlText w:val="•"/>
      <w:lvlJc w:val="left"/>
      <w:pPr>
        <w:ind w:left="2968" w:hanging="293"/>
      </w:pPr>
      <w:rPr>
        <w:rFonts w:hint="default"/>
        <w:lang w:val="ru-RU" w:eastAsia="en-US" w:bidi="ar-SA"/>
      </w:rPr>
    </w:lvl>
    <w:lvl w:ilvl="3" w:tplc="D03C4BA2">
      <w:numFmt w:val="bullet"/>
      <w:lvlText w:val="•"/>
      <w:lvlJc w:val="left"/>
      <w:pPr>
        <w:ind w:left="4032" w:hanging="293"/>
      </w:pPr>
      <w:rPr>
        <w:rFonts w:hint="default"/>
        <w:lang w:val="ru-RU" w:eastAsia="en-US" w:bidi="ar-SA"/>
      </w:rPr>
    </w:lvl>
    <w:lvl w:ilvl="4" w:tplc="1DEEBD44">
      <w:numFmt w:val="bullet"/>
      <w:lvlText w:val="•"/>
      <w:lvlJc w:val="left"/>
      <w:pPr>
        <w:ind w:left="5096" w:hanging="293"/>
      </w:pPr>
      <w:rPr>
        <w:rFonts w:hint="default"/>
        <w:lang w:val="ru-RU" w:eastAsia="en-US" w:bidi="ar-SA"/>
      </w:rPr>
    </w:lvl>
    <w:lvl w:ilvl="5" w:tplc="716E0A14">
      <w:numFmt w:val="bullet"/>
      <w:lvlText w:val="•"/>
      <w:lvlJc w:val="left"/>
      <w:pPr>
        <w:ind w:left="6161" w:hanging="293"/>
      </w:pPr>
      <w:rPr>
        <w:rFonts w:hint="default"/>
        <w:lang w:val="ru-RU" w:eastAsia="en-US" w:bidi="ar-SA"/>
      </w:rPr>
    </w:lvl>
    <w:lvl w:ilvl="6" w:tplc="1B7A8304">
      <w:numFmt w:val="bullet"/>
      <w:lvlText w:val="•"/>
      <w:lvlJc w:val="left"/>
      <w:pPr>
        <w:ind w:left="7225" w:hanging="293"/>
      </w:pPr>
      <w:rPr>
        <w:rFonts w:hint="default"/>
        <w:lang w:val="ru-RU" w:eastAsia="en-US" w:bidi="ar-SA"/>
      </w:rPr>
    </w:lvl>
    <w:lvl w:ilvl="7" w:tplc="ADE6D796">
      <w:numFmt w:val="bullet"/>
      <w:lvlText w:val="•"/>
      <w:lvlJc w:val="left"/>
      <w:pPr>
        <w:ind w:left="8289" w:hanging="293"/>
      </w:pPr>
      <w:rPr>
        <w:rFonts w:hint="default"/>
        <w:lang w:val="ru-RU" w:eastAsia="en-US" w:bidi="ar-SA"/>
      </w:rPr>
    </w:lvl>
    <w:lvl w:ilvl="8" w:tplc="3EE65E80">
      <w:numFmt w:val="bullet"/>
      <w:lvlText w:val="•"/>
      <w:lvlJc w:val="left"/>
      <w:pPr>
        <w:ind w:left="9353" w:hanging="293"/>
      </w:pPr>
      <w:rPr>
        <w:rFonts w:hint="default"/>
        <w:lang w:val="ru-RU" w:eastAsia="en-US" w:bidi="ar-SA"/>
      </w:rPr>
    </w:lvl>
  </w:abstractNum>
  <w:abstractNum w:abstractNumId="25">
    <w:nsid w:val="1CC42FFC"/>
    <w:multiLevelType w:val="hybridMultilevel"/>
    <w:tmpl w:val="12E05810"/>
    <w:lvl w:ilvl="0" w:tplc="FABA3724">
      <w:start w:val="1"/>
      <w:numFmt w:val="decimal"/>
      <w:lvlText w:val="%1."/>
      <w:lvlJc w:val="left"/>
      <w:pPr>
        <w:ind w:left="806" w:hanging="240"/>
      </w:pPr>
      <w:rPr>
        <w:rFonts w:ascii="Times New Roman" w:eastAsia="Times New Roman" w:hAnsi="Times New Roman" w:cs="Times New Roman" w:hint="default"/>
        <w:b/>
        <w:bCs/>
        <w:i/>
        <w:iCs/>
        <w:spacing w:val="0"/>
        <w:w w:val="100"/>
        <w:sz w:val="24"/>
        <w:szCs w:val="24"/>
        <w:lang w:val="ru-RU" w:eastAsia="en-US" w:bidi="ar-SA"/>
      </w:rPr>
    </w:lvl>
    <w:lvl w:ilvl="1" w:tplc="EAB24F36">
      <w:numFmt w:val="bullet"/>
      <w:lvlText w:val="-"/>
      <w:lvlJc w:val="left"/>
      <w:pPr>
        <w:ind w:left="283" w:hanging="140"/>
      </w:pPr>
      <w:rPr>
        <w:rFonts w:ascii="Times New Roman" w:eastAsia="Times New Roman" w:hAnsi="Times New Roman" w:cs="Times New Roman" w:hint="default"/>
        <w:spacing w:val="0"/>
        <w:w w:val="100"/>
        <w:lang w:val="ru-RU" w:eastAsia="en-US" w:bidi="ar-SA"/>
      </w:rPr>
    </w:lvl>
    <w:lvl w:ilvl="2" w:tplc="1F7A036C">
      <w:numFmt w:val="bullet"/>
      <w:lvlText w:val="•"/>
      <w:lvlJc w:val="left"/>
      <w:pPr>
        <w:ind w:left="1986" w:hanging="140"/>
      </w:pPr>
      <w:rPr>
        <w:rFonts w:hint="default"/>
        <w:lang w:val="ru-RU" w:eastAsia="en-US" w:bidi="ar-SA"/>
      </w:rPr>
    </w:lvl>
    <w:lvl w:ilvl="3" w:tplc="99D61F42">
      <w:numFmt w:val="bullet"/>
      <w:lvlText w:val="•"/>
      <w:lvlJc w:val="left"/>
      <w:pPr>
        <w:ind w:left="3173" w:hanging="140"/>
      </w:pPr>
      <w:rPr>
        <w:rFonts w:hint="default"/>
        <w:lang w:val="ru-RU" w:eastAsia="en-US" w:bidi="ar-SA"/>
      </w:rPr>
    </w:lvl>
    <w:lvl w:ilvl="4" w:tplc="AA98175E">
      <w:numFmt w:val="bullet"/>
      <w:lvlText w:val="•"/>
      <w:lvlJc w:val="left"/>
      <w:pPr>
        <w:ind w:left="4360" w:hanging="140"/>
      </w:pPr>
      <w:rPr>
        <w:rFonts w:hint="default"/>
        <w:lang w:val="ru-RU" w:eastAsia="en-US" w:bidi="ar-SA"/>
      </w:rPr>
    </w:lvl>
    <w:lvl w:ilvl="5" w:tplc="EEB67B62">
      <w:numFmt w:val="bullet"/>
      <w:lvlText w:val="•"/>
      <w:lvlJc w:val="left"/>
      <w:pPr>
        <w:ind w:left="5547" w:hanging="140"/>
      </w:pPr>
      <w:rPr>
        <w:rFonts w:hint="default"/>
        <w:lang w:val="ru-RU" w:eastAsia="en-US" w:bidi="ar-SA"/>
      </w:rPr>
    </w:lvl>
    <w:lvl w:ilvl="6" w:tplc="F286B768">
      <w:numFmt w:val="bullet"/>
      <w:lvlText w:val="•"/>
      <w:lvlJc w:val="left"/>
      <w:pPr>
        <w:ind w:left="6734" w:hanging="140"/>
      </w:pPr>
      <w:rPr>
        <w:rFonts w:hint="default"/>
        <w:lang w:val="ru-RU" w:eastAsia="en-US" w:bidi="ar-SA"/>
      </w:rPr>
    </w:lvl>
    <w:lvl w:ilvl="7" w:tplc="A2AC4C1A">
      <w:numFmt w:val="bullet"/>
      <w:lvlText w:val="•"/>
      <w:lvlJc w:val="left"/>
      <w:pPr>
        <w:ind w:left="7921" w:hanging="140"/>
      </w:pPr>
      <w:rPr>
        <w:rFonts w:hint="default"/>
        <w:lang w:val="ru-RU" w:eastAsia="en-US" w:bidi="ar-SA"/>
      </w:rPr>
    </w:lvl>
    <w:lvl w:ilvl="8" w:tplc="F11AF6E8">
      <w:numFmt w:val="bullet"/>
      <w:lvlText w:val="•"/>
      <w:lvlJc w:val="left"/>
      <w:pPr>
        <w:ind w:left="9108" w:hanging="140"/>
      </w:pPr>
      <w:rPr>
        <w:rFonts w:hint="default"/>
        <w:lang w:val="ru-RU" w:eastAsia="en-US" w:bidi="ar-SA"/>
      </w:rPr>
    </w:lvl>
  </w:abstractNum>
  <w:abstractNum w:abstractNumId="26">
    <w:nsid w:val="1D56114C"/>
    <w:multiLevelType w:val="hybridMultilevel"/>
    <w:tmpl w:val="A78E7800"/>
    <w:lvl w:ilvl="0" w:tplc="196A6FE6">
      <w:numFmt w:val="bullet"/>
      <w:lvlText w:val="-"/>
      <w:lvlJc w:val="left"/>
      <w:pPr>
        <w:ind w:left="24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6C30F9BA">
      <w:numFmt w:val="bullet"/>
      <w:lvlText w:val="•"/>
      <w:lvlJc w:val="left"/>
      <w:pPr>
        <w:ind w:left="799" w:hanging="140"/>
      </w:pPr>
      <w:rPr>
        <w:rFonts w:hint="default"/>
        <w:lang w:val="ru-RU" w:eastAsia="en-US" w:bidi="ar-SA"/>
      </w:rPr>
    </w:lvl>
    <w:lvl w:ilvl="2" w:tplc="0D0CCE9C">
      <w:numFmt w:val="bullet"/>
      <w:lvlText w:val="•"/>
      <w:lvlJc w:val="left"/>
      <w:pPr>
        <w:ind w:left="1358" w:hanging="140"/>
      </w:pPr>
      <w:rPr>
        <w:rFonts w:hint="default"/>
        <w:lang w:val="ru-RU" w:eastAsia="en-US" w:bidi="ar-SA"/>
      </w:rPr>
    </w:lvl>
    <w:lvl w:ilvl="3" w:tplc="C4C699E0">
      <w:numFmt w:val="bullet"/>
      <w:lvlText w:val="•"/>
      <w:lvlJc w:val="left"/>
      <w:pPr>
        <w:ind w:left="1918" w:hanging="140"/>
      </w:pPr>
      <w:rPr>
        <w:rFonts w:hint="default"/>
        <w:lang w:val="ru-RU" w:eastAsia="en-US" w:bidi="ar-SA"/>
      </w:rPr>
    </w:lvl>
    <w:lvl w:ilvl="4" w:tplc="B58408EC">
      <w:numFmt w:val="bullet"/>
      <w:lvlText w:val="•"/>
      <w:lvlJc w:val="left"/>
      <w:pPr>
        <w:ind w:left="2477" w:hanging="140"/>
      </w:pPr>
      <w:rPr>
        <w:rFonts w:hint="default"/>
        <w:lang w:val="ru-RU" w:eastAsia="en-US" w:bidi="ar-SA"/>
      </w:rPr>
    </w:lvl>
    <w:lvl w:ilvl="5" w:tplc="AE464502">
      <w:numFmt w:val="bullet"/>
      <w:lvlText w:val="•"/>
      <w:lvlJc w:val="left"/>
      <w:pPr>
        <w:ind w:left="3037" w:hanging="140"/>
      </w:pPr>
      <w:rPr>
        <w:rFonts w:hint="default"/>
        <w:lang w:val="ru-RU" w:eastAsia="en-US" w:bidi="ar-SA"/>
      </w:rPr>
    </w:lvl>
    <w:lvl w:ilvl="6" w:tplc="EC5E8A0A">
      <w:numFmt w:val="bullet"/>
      <w:lvlText w:val="•"/>
      <w:lvlJc w:val="left"/>
      <w:pPr>
        <w:ind w:left="3596" w:hanging="140"/>
      </w:pPr>
      <w:rPr>
        <w:rFonts w:hint="default"/>
        <w:lang w:val="ru-RU" w:eastAsia="en-US" w:bidi="ar-SA"/>
      </w:rPr>
    </w:lvl>
    <w:lvl w:ilvl="7" w:tplc="4050B090">
      <w:numFmt w:val="bullet"/>
      <w:lvlText w:val="•"/>
      <w:lvlJc w:val="left"/>
      <w:pPr>
        <w:ind w:left="4155" w:hanging="140"/>
      </w:pPr>
      <w:rPr>
        <w:rFonts w:hint="default"/>
        <w:lang w:val="ru-RU" w:eastAsia="en-US" w:bidi="ar-SA"/>
      </w:rPr>
    </w:lvl>
    <w:lvl w:ilvl="8" w:tplc="0B9A8782">
      <w:numFmt w:val="bullet"/>
      <w:lvlText w:val="•"/>
      <w:lvlJc w:val="left"/>
      <w:pPr>
        <w:ind w:left="4715" w:hanging="140"/>
      </w:pPr>
      <w:rPr>
        <w:rFonts w:hint="default"/>
        <w:lang w:val="ru-RU" w:eastAsia="en-US" w:bidi="ar-SA"/>
      </w:rPr>
    </w:lvl>
  </w:abstractNum>
  <w:abstractNum w:abstractNumId="27">
    <w:nsid w:val="1D6F539D"/>
    <w:multiLevelType w:val="hybridMultilevel"/>
    <w:tmpl w:val="F2E85A6A"/>
    <w:lvl w:ilvl="0" w:tplc="08A60866">
      <w:numFmt w:val="bullet"/>
      <w:lvlText w:val="-"/>
      <w:lvlJc w:val="left"/>
      <w:pPr>
        <w:ind w:left="422" w:hanging="198"/>
      </w:pPr>
      <w:rPr>
        <w:rFonts w:ascii="Times New Roman" w:eastAsia="Times New Roman" w:hAnsi="Times New Roman" w:cs="Times New Roman" w:hint="default"/>
        <w:b w:val="0"/>
        <w:bCs w:val="0"/>
        <w:i w:val="0"/>
        <w:iCs w:val="0"/>
        <w:spacing w:val="0"/>
        <w:w w:val="100"/>
        <w:sz w:val="24"/>
        <w:szCs w:val="24"/>
        <w:lang w:val="ru-RU" w:eastAsia="en-US" w:bidi="ar-SA"/>
      </w:rPr>
    </w:lvl>
    <w:lvl w:ilvl="1" w:tplc="B492FD6C">
      <w:numFmt w:val="bullet"/>
      <w:lvlText w:val="•"/>
      <w:lvlJc w:val="left"/>
      <w:pPr>
        <w:ind w:left="1526" w:hanging="198"/>
      </w:pPr>
      <w:rPr>
        <w:rFonts w:hint="default"/>
        <w:lang w:val="ru-RU" w:eastAsia="en-US" w:bidi="ar-SA"/>
      </w:rPr>
    </w:lvl>
    <w:lvl w:ilvl="2" w:tplc="B1A45484">
      <w:numFmt w:val="bullet"/>
      <w:lvlText w:val="•"/>
      <w:lvlJc w:val="left"/>
      <w:pPr>
        <w:ind w:left="2632" w:hanging="198"/>
      </w:pPr>
      <w:rPr>
        <w:rFonts w:hint="default"/>
        <w:lang w:val="ru-RU" w:eastAsia="en-US" w:bidi="ar-SA"/>
      </w:rPr>
    </w:lvl>
    <w:lvl w:ilvl="3" w:tplc="9C90EA86">
      <w:numFmt w:val="bullet"/>
      <w:lvlText w:val="•"/>
      <w:lvlJc w:val="left"/>
      <w:pPr>
        <w:ind w:left="3738" w:hanging="198"/>
      </w:pPr>
      <w:rPr>
        <w:rFonts w:hint="default"/>
        <w:lang w:val="ru-RU" w:eastAsia="en-US" w:bidi="ar-SA"/>
      </w:rPr>
    </w:lvl>
    <w:lvl w:ilvl="4" w:tplc="9F261F52">
      <w:numFmt w:val="bullet"/>
      <w:lvlText w:val="•"/>
      <w:lvlJc w:val="left"/>
      <w:pPr>
        <w:ind w:left="4844" w:hanging="198"/>
      </w:pPr>
      <w:rPr>
        <w:rFonts w:hint="default"/>
        <w:lang w:val="ru-RU" w:eastAsia="en-US" w:bidi="ar-SA"/>
      </w:rPr>
    </w:lvl>
    <w:lvl w:ilvl="5" w:tplc="0BD8D9CC">
      <w:numFmt w:val="bullet"/>
      <w:lvlText w:val="•"/>
      <w:lvlJc w:val="left"/>
      <w:pPr>
        <w:ind w:left="5951" w:hanging="198"/>
      </w:pPr>
      <w:rPr>
        <w:rFonts w:hint="default"/>
        <w:lang w:val="ru-RU" w:eastAsia="en-US" w:bidi="ar-SA"/>
      </w:rPr>
    </w:lvl>
    <w:lvl w:ilvl="6" w:tplc="0200F994">
      <w:numFmt w:val="bullet"/>
      <w:lvlText w:val="•"/>
      <w:lvlJc w:val="left"/>
      <w:pPr>
        <w:ind w:left="7057" w:hanging="198"/>
      </w:pPr>
      <w:rPr>
        <w:rFonts w:hint="default"/>
        <w:lang w:val="ru-RU" w:eastAsia="en-US" w:bidi="ar-SA"/>
      </w:rPr>
    </w:lvl>
    <w:lvl w:ilvl="7" w:tplc="5BFAE4AA">
      <w:numFmt w:val="bullet"/>
      <w:lvlText w:val="•"/>
      <w:lvlJc w:val="left"/>
      <w:pPr>
        <w:ind w:left="8163" w:hanging="198"/>
      </w:pPr>
      <w:rPr>
        <w:rFonts w:hint="default"/>
        <w:lang w:val="ru-RU" w:eastAsia="en-US" w:bidi="ar-SA"/>
      </w:rPr>
    </w:lvl>
    <w:lvl w:ilvl="8" w:tplc="E0E8C9EE">
      <w:numFmt w:val="bullet"/>
      <w:lvlText w:val="•"/>
      <w:lvlJc w:val="left"/>
      <w:pPr>
        <w:ind w:left="9269" w:hanging="198"/>
      </w:pPr>
      <w:rPr>
        <w:rFonts w:hint="default"/>
        <w:lang w:val="ru-RU" w:eastAsia="en-US" w:bidi="ar-SA"/>
      </w:rPr>
    </w:lvl>
  </w:abstractNum>
  <w:abstractNum w:abstractNumId="28">
    <w:nsid w:val="1DEE5E43"/>
    <w:multiLevelType w:val="hybridMultilevel"/>
    <w:tmpl w:val="0E74C7C2"/>
    <w:lvl w:ilvl="0" w:tplc="DFB82608">
      <w:start w:val="1"/>
      <w:numFmt w:val="decimal"/>
      <w:lvlText w:val="%1."/>
      <w:lvlJc w:val="left"/>
      <w:pPr>
        <w:ind w:left="1090" w:hanging="241"/>
      </w:pPr>
      <w:rPr>
        <w:rFonts w:ascii="Times New Roman" w:eastAsia="Times New Roman" w:hAnsi="Times New Roman" w:cs="Times New Roman" w:hint="default"/>
        <w:b w:val="0"/>
        <w:bCs w:val="0"/>
        <w:i/>
        <w:iCs/>
        <w:spacing w:val="0"/>
        <w:w w:val="100"/>
        <w:sz w:val="24"/>
        <w:szCs w:val="24"/>
        <w:lang w:val="ru-RU" w:eastAsia="en-US" w:bidi="ar-SA"/>
      </w:rPr>
    </w:lvl>
    <w:lvl w:ilvl="1" w:tplc="601EFD74">
      <w:numFmt w:val="bullet"/>
      <w:lvlText w:val="–"/>
      <w:lvlJc w:val="left"/>
      <w:pPr>
        <w:ind w:left="422" w:hanging="239"/>
      </w:pPr>
      <w:rPr>
        <w:rFonts w:ascii="Times New Roman" w:eastAsia="Times New Roman" w:hAnsi="Times New Roman" w:cs="Times New Roman" w:hint="default"/>
        <w:b w:val="0"/>
        <w:bCs w:val="0"/>
        <w:i w:val="0"/>
        <w:iCs w:val="0"/>
        <w:spacing w:val="0"/>
        <w:w w:val="100"/>
        <w:sz w:val="24"/>
        <w:szCs w:val="24"/>
        <w:lang w:val="ru-RU" w:eastAsia="en-US" w:bidi="ar-SA"/>
      </w:rPr>
    </w:lvl>
    <w:lvl w:ilvl="2" w:tplc="D3C27B84">
      <w:numFmt w:val="bullet"/>
      <w:lvlText w:val="•"/>
      <w:lvlJc w:val="left"/>
      <w:pPr>
        <w:ind w:left="2253" w:hanging="239"/>
      </w:pPr>
      <w:rPr>
        <w:rFonts w:hint="default"/>
        <w:lang w:val="ru-RU" w:eastAsia="en-US" w:bidi="ar-SA"/>
      </w:rPr>
    </w:lvl>
    <w:lvl w:ilvl="3" w:tplc="0D26D488">
      <w:numFmt w:val="bullet"/>
      <w:lvlText w:val="•"/>
      <w:lvlJc w:val="left"/>
      <w:pPr>
        <w:ind w:left="3407" w:hanging="239"/>
      </w:pPr>
      <w:rPr>
        <w:rFonts w:hint="default"/>
        <w:lang w:val="ru-RU" w:eastAsia="en-US" w:bidi="ar-SA"/>
      </w:rPr>
    </w:lvl>
    <w:lvl w:ilvl="4" w:tplc="15083086">
      <w:numFmt w:val="bullet"/>
      <w:lvlText w:val="•"/>
      <w:lvlJc w:val="left"/>
      <w:pPr>
        <w:ind w:left="4560" w:hanging="239"/>
      </w:pPr>
      <w:rPr>
        <w:rFonts w:hint="default"/>
        <w:lang w:val="ru-RU" w:eastAsia="en-US" w:bidi="ar-SA"/>
      </w:rPr>
    </w:lvl>
    <w:lvl w:ilvl="5" w:tplc="E23A6652">
      <w:numFmt w:val="bullet"/>
      <w:lvlText w:val="•"/>
      <w:lvlJc w:val="left"/>
      <w:pPr>
        <w:ind w:left="5714" w:hanging="239"/>
      </w:pPr>
      <w:rPr>
        <w:rFonts w:hint="default"/>
        <w:lang w:val="ru-RU" w:eastAsia="en-US" w:bidi="ar-SA"/>
      </w:rPr>
    </w:lvl>
    <w:lvl w:ilvl="6" w:tplc="E708D250">
      <w:numFmt w:val="bullet"/>
      <w:lvlText w:val="•"/>
      <w:lvlJc w:val="left"/>
      <w:pPr>
        <w:ind w:left="6868" w:hanging="239"/>
      </w:pPr>
      <w:rPr>
        <w:rFonts w:hint="default"/>
        <w:lang w:val="ru-RU" w:eastAsia="en-US" w:bidi="ar-SA"/>
      </w:rPr>
    </w:lvl>
    <w:lvl w:ilvl="7" w:tplc="D688A6F4">
      <w:numFmt w:val="bullet"/>
      <w:lvlText w:val="•"/>
      <w:lvlJc w:val="left"/>
      <w:pPr>
        <w:ind w:left="8021" w:hanging="239"/>
      </w:pPr>
      <w:rPr>
        <w:rFonts w:hint="default"/>
        <w:lang w:val="ru-RU" w:eastAsia="en-US" w:bidi="ar-SA"/>
      </w:rPr>
    </w:lvl>
    <w:lvl w:ilvl="8" w:tplc="91088492">
      <w:numFmt w:val="bullet"/>
      <w:lvlText w:val="•"/>
      <w:lvlJc w:val="left"/>
      <w:pPr>
        <w:ind w:left="9175" w:hanging="239"/>
      </w:pPr>
      <w:rPr>
        <w:rFonts w:hint="default"/>
        <w:lang w:val="ru-RU" w:eastAsia="en-US" w:bidi="ar-SA"/>
      </w:rPr>
    </w:lvl>
  </w:abstractNum>
  <w:abstractNum w:abstractNumId="29">
    <w:nsid w:val="1F53628C"/>
    <w:multiLevelType w:val="hybridMultilevel"/>
    <w:tmpl w:val="D320281A"/>
    <w:lvl w:ilvl="0" w:tplc="CC6609B8">
      <w:start w:val="1"/>
      <w:numFmt w:val="decimal"/>
      <w:lvlText w:val="%1)"/>
      <w:lvlJc w:val="left"/>
      <w:pPr>
        <w:ind w:left="849" w:hanging="406"/>
      </w:pPr>
      <w:rPr>
        <w:rFonts w:ascii="Times New Roman" w:eastAsia="Times New Roman" w:hAnsi="Times New Roman" w:cs="Times New Roman" w:hint="default"/>
        <w:b w:val="0"/>
        <w:bCs w:val="0"/>
        <w:i w:val="0"/>
        <w:iCs w:val="0"/>
        <w:spacing w:val="0"/>
        <w:w w:val="100"/>
        <w:sz w:val="24"/>
        <w:szCs w:val="24"/>
        <w:lang w:val="ru-RU" w:eastAsia="en-US" w:bidi="ar-SA"/>
      </w:rPr>
    </w:lvl>
    <w:lvl w:ilvl="1" w:tplc="2C56504C">
      <w:numFmt w:val="bullet"/>
      <w:lvlText w:val="•"/>
      <w:lvlJc w:val="left"/>
      <w:pPr>
        <w:ind w:left="1904" w:hanging="406"/>
      </w:pPr>
      <w:rPr>
        <w:rFonts w:hint="default"/>
        <w:lang w:val="ru-RU" w:eastAsia="en-US" w:bidi="ar-SA"/>
      </w:rPr>
    </w:lvl>
    <w:lvl w:ilvl="2" w:tplc="C98808C8">
      <w:numFmt w:val="bullet"/>
      <w:lvlText w:val="•"/>
      <w:lvlJc w:val="left"/>
      <w:pPr>
        <w:ind w:left="2968" w:hanging="406"/>
      </w:pPr>
      <w:rPr>
        <w:rFonts w:hint="default"/>
        <w:lang w:val="ru-RU" w:eastAsia="en-US" w:bidi="ar-SA"/>
      </w:rPr>
    </w:lvl>
    <w:lvl w:ilvl="3" w:tplc="25F8EA3E">
      <w:numFmt w:val="bullet"/>
      <w:lvlText w:val="•"/>
      <w:lvlJc w:val="left"/>
      <w:pPr>
        <w:ind w:left="4032" w:hanging="406"/>
      </w:pPr>
      <w:rPr>
        <w:rFonts w:hint="default"/>
        <w:lang w:val="ru-RU" w:eastAsia="en-US" w:bidi="ar-SA"/>
      </w:rPr>
    </w:lvl>
    <w:lvl w:ilvl="4" w:tplc="E550C246">
      <w:numFmt w:val="bullet"/>
      <w:lvlText w:val="•"/>
      <w:lvlJc w:val="left"/>
      <w:pPr>
        <w:ind w:left="5096" w:hanging="406"/>
      </w:pPr>
      <w:rPr>
        <w:rFonts w:hint="default"/>
        <w:lang w:val="ru-RU" w:eastAsia="en-US" w:bidi="ar-SA"/>
      </w:rPr>
    </w:lvl>
    <w:lvl w:ilvl="5" w:tplc="8B5E2472">
      <w:numFmt w:val="bullet"/>
      <w:lvlText w:val="•"/>
      <w:lvlJc w:val="left"/>
      <w:pPr>
        <w:ind w:left="6161" w:hanging="406"/>
      </w:pPr>
      <w:rPr>
        <w:rFonts w:hint="default"/>
        <w:lang w:val="ru-RU" w:eastAsia="en-US" w:bidi="ar-SA"/>
      </w:rPr>
    </w:lvl>
    <w:lvl w:ilvl="6" w:tplc="6D106E08">
      <w:numFmt w:val="bullet"/>
      <w:lvlText w:val="•"/>
      <w:lvlJc w:val="left"/>
      <w:pPr>
        <w:ind w:left="7225" w:hanging="406"/>
      </w:pPr>
      <w:rPr>
        <w:rFonts w:hint="default"/>
        <w:lang w:val="ru-RU" w:eastAsia="en-US" w:bidi="ar-SA"/>
      </w:rPr>
    </w:lvl>
    <w:lvl w:ilvl="7" w:tplc="94DC66FC">
      <w:numFmt w:val="bullet"/>
      <w:lvlText w:val="•"/>
      <w:lvlJc w:val="left"/>
      <w:pPr>
        <w:ind w:left="8289" w:hanging="406"/>
      </w:pPr>
      <w:rPr>
        <w:rFonts w:hint="default"/>
        <w:lang w:val="ru-RU" w:eastAsia="en-US" w:bidi="ar-SA"/>
      </w:rPr>
    </w:lvl>
    <w:lvl w:ilvl="8" w:tplc="3D0A37CA">
      <w:numFmt w:val="bullet"/>
      <w:lvlText w:val="•"/>
      <w:lvlJc w:val="left"/>
      <w:pPr>
        <w:ind w:left="9353" w:hanging="406"/>
      </w:pPr>
      <w:rPr>
        <w:rFonts w:hint="default"/>
        <w:lang w:val="ru-RU" w:eastAsia="en-US" w:bidi="ar-SA"/>
      </w:rPr>
    </w:lvl>
  </w:abstractNum>
  <w:abstractNum w:abstractNumId="30">
    <w:nsid w:val="1FBC26A3"/>
    <w:multiLevelType w:val="hybridMultilevel"/>
    <w:tmpl w:val="E60286B8"/>
    <w:lvl w:ilvl="0" w:tplc="B55405BC">
      <w:numFmt w:val="bullet"/>
      <w:lvlText w:val="-"/>
      <w:lvlJc w:val="left"/>
      <w:pPr>
        <w:ind w:left="24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4D565D3E">
      <w:numFmt w:val="bullet"/>
      <w:lvlText w:val="•"/>
      <w:lvlJc w:val="left"/>
      <w:pPr>
        <w:ind w:left="799" w:hanging="140"/>
      </w:pPr>
      <w:rPr>
        <w:rFonts w:hint="default"/>
        <w:lang w:val="ru-RU" w:eastAsia="en-US" w:bidi="ar-SA"/>
      </w:rPr>
    </w:lvl>
    <w:lvl w:ilvl="2" w:tplc="8CA2A214">
      <w:numFmt w:val="bullet"/>
      <w:lvlText w:val="•"/>
      <w:lvlJc w:val="left"/>
      <w:pPr>
        <w:ind w:left="1358" w:hanging="140"/>
      </w:pPr>
      <w:rPr>
        <w:rFonts w:hint="default"/>
        <w:lang w:val="ru-RU" w:eastAsia="en-US" w:bidi="ar-SA"/>
      </w:rPr>
    </w:lvl>
    <w:lvl w:ilvl="3" w:tplc="477252C0">
      <w:numFmt w:val="bullet"/>
      <w:lvlText w:val="•"/>
      <w:lvlJc w:val="left"/>
      <w:pPr>
        <w:ind w:left="1918" w:hanging="140"/>
      </w:pPr>
      <w:rPr>
        <w:rFonts w:hint="default"/>
        <w:lang w:val="ru-RU" w:eastAsia="en-US" w:bidi="ar-SA"/>
      </w:rPr>
    </w:lvl>
    <w:lvl w:ilvl="4" w:tplc="E77CFDAA">
      <w:numFmt w:val="bullet"/>
      <w:lvlText w:val="•"/>
      <w:lvlJc w:val="left"/>
      <w:pPr>
        <w:ind w:left="2477" w:hanging="140"/>
      </w:pPr>
      <w:rPr>
        <w:rFonts w:hint="default"/>
        <w:lang w:val="ru-RU" w:eastAsia="en-US" w:bidi="ar-SA"/>
      </w:rPr>
    </w:lvl>
    <w:lvl w:ilvl="5" w:tplc="1CC03236">
      <w:numFmt w:val="bullet"/>
      <w:lvlText w:val="•"/>
      <w:lvlJc w:val="left"/>
      <w:pPr>
        <w:ind w:left="3037" w:hanging="140"/>
      </w:pPr>
      <w:rPr>
        <w:rFonts w:hint="default"/>
        <w:lang w:val="ru-RU" w:eastAsia="en-US" w:bidi="ar-SA"/>
      </w:rPr>
    </w:lvl>
    <w:lvl w:ilvl="6" w:tplc="BB00A5F0">
      <w:numFmt w:val="bullet"/>
      <w:lvlText w:val="•"/>
      <w:lvlJc w:val="left"/>
      <w:pPr>
        <w:ind w:left="3596" w:hanging="140"/>
      </w:pPr>
      <w:rPr>
        <w:rFonts w:hint="default"/>
        <w:lang w:val="ru-RU" w:eastAsia="en-US" w:bidi="ar-SA"/>
      </w:rPr>
    </w:lvl>
    <w:lvl w:ilvl="7" w:tplc="8364124A">
      <w:numFmt w:val="bullet"/>
      <w:lvlText w:val="•"/>
      <w:lvlJc w:val="left"/>
      <w:pPr>
        <w:ind w:left="4155" w:hanging="140"/>
      </w:pPr>
      <w:rPr>
        <w:rFonts w:hint="default"/>
        <w:lang w:val="ru-RU" w:eastAsia="en-US" w:bidi="ar-SA"/>
      </w:rPr>
    </w:lvl>
    <w:lvl w:ilvl="8" w:tplc="FCD41746">
      <w:numFmt w:val="bullet"/>
      <w:lvlText w:val="•"/>
      <w:lvlJc w:val="left"/>
      <w:pPr>
        <w:ind w:left="4715" w:hanging="140"/>
      </w:pPr>
      <w:rPr>
        <w:rFonts w:hint="default"/>
        <w:lang w:val="ru-RU" w:eastAsia="en-US" w:bidi="ar-SA"/>
      </w:rPr>
    </w:lvl>
  </w:abstractNum>
  <w:abstractNum w:abstractNumId="31">
    <w:nsid w:val="20DF559C"/>
    <w:multiLevelType w:val="hybridMultilevel"/>
    <w:tmpl w:val="22DCB254"/>
    <w:lvl w:ilvl="0" w:tplc="C7A6CCD4">
      <w:numFmt w:val="bullet"/>
      <w:lvlText w:val=""/>
      <w:lvlJc w:val="left"/>
      <w:pPr>
        <w:ind w:left="283" w:hanging="284"/>
      </w:pPr>
      <w:rPr>
        <w:rFonts w:ascii="Symbol" w:eastAsia="Symbol" w:hAnsi="Symbol" w:cs="Symbol" w:hint="default"/>
        <w:b w:val="0"/>
        <w:bCs w:val="0"/>
        <w:i w:val="0"/>
        <w:iCs w:val="0"/>
        <w:spacing w:val="0"/>
        <w:w w:val="100"/>
        <w:sz w:val="24"/>
        <w:szCs w:val="24"/>
        <w:lang w:val="ru-RU" w:eastAsia="en-US" w:bidi="ar-SA"/>
      </w:rPr>
    </w:lvl>
    <w:lvl w:ilvl="1" w:tplc="71181784">
      <w:numFmt w:val="bullet"/>
      <w:lvlText w:val="•"/>
      <w:lvlJc w:val="left"/>
      <w:pPr>
        <w:ind w:left="1400" w:hanging="284"/>
      </w:pPr>
      <w:rPr>
        <w:rFonts w:hint="default"/>
        <w:lang w:val="ru-RU" w:eastAsia="en-US" w:bidi="ar-SA"/>
      </w:rPr>
    </w:lvl>
    <w:lvl w:ilvl="2" w:tplc="9132CC40">
      <w:numFmt w:val="bullet"/>
      <w:lvlText w:val="•"/>
      <w:lvlJc w:val="left"/>
      <w:pPr>
        <w:ind w:left="2520" w:hanging="284"/>
      </w:pPr>
      <w:rPr>
        <w:rFonts w:hint="default"/>
        <w:lang w:val="ru-RU" w:eastAsia="en-US" w:bidi="ar-SA"/>
      </w:rPr>
    </w:lvl>
    <w:lvl w:ilvl="3" w:tplc="6C0ED942">
      <w:numFmt w:val="bullet"/>
      <w:lvlText w:val="•"/>
      <w:lvlJc w:val="left"/>
      <w:pPr>
        <w:ind w:left="3640" w:hanging="284"/>
      </w:pPr>
      <w:rPr>
        <w:rFonts w:hint="default"/>
        <w:lang w:val="ru-RU" w:eastAsia="en-US" w:bidi="ar-SA"/>
      </w:rPr>
    </w:lvl>
    <w:lvl w:ilvl="4" w:tplc="4B846644">
      <w:numFmt w:val="bullet"/>
      <w:lvlText w:val="•"/>
      <w:lvlJc w:val="left"/>
      <w:pPr>
        <w:ind w:left="4760" w:hanging="284"/>
      </w:pPr>
      <w:rPr>
        <w:rFonts w:hint="default"/>
        <w:lang w:val="ru-RU" w:eastAsia="en-US" w:bidi="ar-SA"/>
      </w:rPr>
    </w:lvl>
    <w:lvl w:ilvl="5" w:tplc="AB3A6714">
      <w:numFmt w:val="bullet"/>
      <w:lvlText w:val="•"/>
      <w:lvlJc w:val="left"/>
      <w:pPr>
        <w:ind w:left="5881" w:hanging="284"/>
      </w:pPr>
      <w:rPr>
        <w:rFonts w:hint="default"/>
        <w:lang w:val="ru-RU" w:eastAsia="en-US" w:bidi="ar-SA"/>
      </w:rPr>
    </w:lvl>
    <w:lvl w:ilvl="6" w:tplc="02247534">
      <w:numFmt w:val="bullet"/>
      <w:lvlText w:val="•"/>
      <w:lvlJc w:val="left"/>
      <w:pPr>
        <w:ind w:left="7001" w:hanging="284"/>
      </w:pPr>
      <w:rPr>
        <w:rFonts w:hint="default"/>
        <w:lang w:val="ru-RU" w:eastAsia="en-US" w:bidi="ar-SA"/>
      </w:rPr>
    </w:lvl>
    <w:lvl w:ilvl="7" w:tplc="C9CC24E0">
      <w:numFmt w:val="bullet"/>
      <w:lvlText w:val="•"/>
      <w:lvlJc w:val="left"/>
      <w:pPr>
        <w:ind w:left="8121" w:hanging="284"/>
      </w:pPr>
      <w:rPr>
        <w:rFonts w:hint="default"/>
        <w:lang w:val="ru-RU" w:eastAsia="en-US" w:bidi="ar-SA"/>
      </w:rPr>
    </w:lvl>
    <w:lvl w:ilvl="8" w:tplc="103AE9A0">
      <w:numFmt w:val="bullet"/>
      <w:lvlText w:val="•"/>
      <w:lvlJc w:val="left"/>
      <w:pPr>
        <w:ind w:left="9241" w:hanging="284"/>
      </w:pPr>
      <w:rPr>
        <w:rFonts w:hint="default"/>
        <w:lang w:val="ru-RU" w:eastAsia="en-US" w:bidi="ar-SA"/>
      </w:rPr>
    </w:lvl>
  </w:abstractNum>
  <w:abstractNum w:abstractNumId="32">
    <w:nsid w:val="21920977"/>
    <w:multiLevelType w:val="hybridMultilevel"/>
    <w:tmpl w:val="7658987C"/>
    <w:lvl w:ilvl="0" w:tplc="5C5CC006">
      <w:numFmt w:val="bullet"/>
      <w:lvlText w:val="o"/>
      <w:lvlJc w:val="left"/>
      <w:pPr>
        <w:ind w:left="1073" w:hanging="360"/>
      </w:pPr>
      <w:rPr>
        <w:rFonts w:ascii="Courier New" w:eastAsia="Courier New" w:hAnsi="Courier New" w:cs="Courier New" w:hint="default"/>
        <w:b w:val="0"/>
        <w:bCs w:val="0"/>
        <w:i w:val="0"/>
        <w:iCs w:val="0"/>
        <w:spacing w:val="0"/>
        <w:w w:val="100"/>
        <w:sz w:val="24"/>
        <w:szCs w:val="24"/>
        <w:lang w:val="ru-RU" w:eastAsia="en-US" w:bidi="ar-SA"/>
      </w:rPr>
    </w:lvl>
    <w:lvl w:ilvl="1" w:tplc="54D4D828">
      <w:numFmt w:val="bullet"/>
      <w:lvlText w:val="-"/>
      <w:lvlJc w:val="left"/>
      <w:pPr>
        <w:ind w:left="1332" w:hanging="425"/>
      </w:pPr>
      <w:rPr>
        <w:rFonts w:ascii="Times New Roman" w:eastAsia="Times New Roman" w:hAnsi="Times New Roman" w:cs="Times New Roman" w:hint="default"/>
        <w:b w:val="0"/>
        <w:bCs w:val="0"/>
        <w:i w:val="0"/>
        <w:iCs w:val="0"/>
        <w:spacing w:val="0"/>
        <w:w w:val="100"/>
        <w:sz w:val="28"/>
        <w:szCs w:val="28"/>
        <w:lang w:val="ru-RU" w:eastAsia="en-US" w:bidi="ar-SA"/>
      </w:rPr>
    </w:lvl>
    <w:lvl w:ilvl="2" w:tplc="0CB0248C">
      <w:numFmt w:val="bullet"/>
      <w:lvlText w:val="•"/>
      <w:lvlJc w:val="left"/>
      <w:pPr>
        <w:ind w:left="2403" w:hanging="425"/>
      </w:pPr>
      <w:rPr>
        <w:rFonts w:hint="default"/>
        <w:lang w:val="ru-RU" w:eastAsia="en-US" w:bidi="ar-SA"/>
      </w:rPr>
    </w:lvl>
    <w:lvl w:ilvl="3" w:tplc="87483650">
      <w:numFmt w:val="bullet"/>
      <w:lvlText w:val="•"/>
      <w:lvlJc w:val="left"/>
      <w:pPr>
        <w:ind w:left="3466" w:hanging="425"/>
      </w:pPr>
      <w:rPr>
        <w:rFonts w:hint="default"/>
        <w:lang w:val="ru-RU" w:eastAsia="en-US" w:bidi="ar-SA"/>
      </w:rPr>
    </w:lvl>
    <w:lvl w:ilvl="4" w:tplc="E7CAF7C0">
      <w:numFmt w:val="bullet"/>
      <w:lvlText w:val="•"/>
      <w:lvlJc w:val="left"/>
      <w:pPr>
        <w:ind w:left="4529" w:hanging="425"/>
      </w:pPr>
      <w:rPr>
        <w:rFonts w:hint="default"/>
        <w:lang w:val="ru-RU" w:eastAsia="en-US" w:bidi="ar-SA"/>
      </w:rPr>
    </w:lvl>
    <w:lvl w:ilvl="5" w:tplc="15CA5B6E">
      <w:numFmt w:val="bullet"/>
      <w:lvlText w:val="•"/>
      <w:lvlJc w:val="left"/>
      <w:pPr>
        <w:ind w:left="5592" w:hanging="425"/>
      </w:pPr>
      <w:rPr>
        <w:rFonts w:hint="default"/>
        <w:lang w:val="ru-RU" w:eastAsia="en-US" w:bidi="ar-SA"/>
      </w:rPr>
    </w:lvl>
    <w:lvl w:ilvl="6" w:tplc="0644A50C">
      <w:numFmt w:val="bullet"/>
      <w:lvlText w:val="•"/>
      <w:lvlJc w:val="left"/>
      <w:pPr>
        <w:ind w:left="6655" w:hanging="425"/>
      </w:pPr>
      <w:rPr>
        <w:rFonts w:hint="default"/>
        <w:lang w:val="ru-RU" w:eastAsia="en-US" w:bidi="ar-SA"/>
      </w:rPr>
    </w:lvl>
    <w:lvl w:ilvl="7" w:tplc="66FC4E36">
      <w:numFmt w:val="bullet"/>
      <w:lvlText w:val="•"/>
      <w:lvlJc w:val="left"/>
      <w:pPr>
        <w:ind w:left="7718" w:hanging="425"/>
      </w:pPr>
      <w:rPr>
        <w:rFonts w:hint="default"/>
        <w:lang w:val="ru-RU" w:eastAsia="en-US" w:bidi="ar-SA"/>
      </w:rPr>
    </w:lvl>
    <w:lvl w:ilvl="8" w:tplc="D93A49AA">
      <w:numFmt w:val="bullet"/>
      <w:lvlText w:val="•"/>
      <w:lvlJc w:val="left"/>
      <w:pPr>
        <w:ind w:left="8781" w:hanging="425"/>
      </w:pPr>
      <w:rPr>
        <w:rFonts w:hint="default"/>
        <w:lang w:val="ru-RU" w:eastAsia="en-US" w:bidi="ar-SA"/>
      </w:rPr>
    </w:lvl>
  </w:abstractNum>
  <w:abstractNum w:abstractNumId="33">
    <w:nsid w:val="2281756E"/>
    <w:multiLevelType w:val="hybridMultilevel"/>
    <w:tmpl w:val="9A6A44A8"/>
    <w:lvl w:ilvl="0" w:tplc="6040D94A">
      <w:numFmt w:val="bullet"/>
      <w:lvlText w:val=""/>
      <w:lvlJc w:val="left"/>
      <w:pPr>
        <w:ind w:left="283" w:hanging="171"/>
      </w:pPr>
      <w:rPr>
        <w:rFonts w:ascii="Symbol" w:eastAsia="Symbol" w:hAnsi="Symbol" w:cs="Symbol" w:hint="default"/>
        <w:b w:val="0"/>
        <w:bCs w:val="0"/>
        <w:i w:val="0"/>
        <w:iCs w:val="0"/>
        <w:spacing w:val="0"/>
        <w:w w:val="100"/>
        <w:sz w:val="24"/>
        <w:szCs w:val="24"/>
        <w:lang w:val="ru-RU" w:eastAsia="en-US" w:bidi="ar-SA"/>
      </w:rPr>
    </w:lvl>
    <w:lvl w:ilvl="1" w:tplc="8E18993A">
      <w:numFmt w:val="bullet"/>
      <w:lvlText w:val="•"/>
      <w:lvlJc w:val="left"/>
      <w:pPr>
        <w:ind w:left="1400" w:hanging="171"/>
      </w:pPr>
      <w:rPr>
        <w:rFonts w:hint="default"/>
        <w:lang w:val="ru-RU" w:eastAsia="en-US" w:bidi="ar-SA"/>
      </w:rPr>
    </w:lvl>
    <w:lvl w:ilvl="2" w:tplc="DB02851E">
      <w:numFmt w:val="bullet"/>
      <w:lvlText w:val="•"/>
      <w:lvlJc w:val="left"/>
      <w:pPr>
        <w:ind w:left="2520" w:hanging="171"/>
      </w:pPr>
      <w:rPr>
        <w:rFonts w:hint="default"/>
        <w:lang w:val="ru-RU" w:eastAsia="en-US" w:bidi="ar-SA"/>
      </w:rPr>
    </w:lvl>
    <w:lvl w:ilvl="3" w:tplc="42645226">
      <w:numFmt w:val="bullet"/>
      <w:lvlText w:val="•"/>
      <w:lvlJc w:val="left"/>
      <w:pPr>
        <w:ind w:left="3640" w:hanging="171"/>
      </w:pPr>
      <w:rPr>
        <w:rFonts w:hint="default"/>
        <w:lang w:val="ru-RU" w:eastAsia="en-US" w:bidi="ar-SA"/>
      </w:rPr>
    </w:lvl>
    <w:lvl w:ilvl="4" w:tplc="0408060E">
      <w:numFmt w:val="bullet"/>
      <w:lvlText w:val="•"/>
      <w:lvlJc w:val="left"/>
      <w:pPr>
        <w:ind w:left="4760" w:hanging="171"/>
      </w:pPr>
      <w:rPr>
        <w:rFonts w:hint="default"/>
        <w:lang w:val="ru-RU" w:eastAsia="en-US" w:bidi="ar-SA"/>
      </w:rPr>
    </w:lvl>
    <w:lvl w:ilvl="5" w:tplc="7F3C9538">
      <w:numFmt w:val="bullet"/>
      <w:lvlText w:val="•"/>
      <w:lvlJc w:val="left"/>
      <w:pPr>
        <w:ind w:left="5881" w:hanging="171"/>
      </w:pPr>
      <w:rPr>
        <w:rFonts w:hint="default"/>
        <w:lang w:val="ru-RU" w:eastAsia="en-US" w:bidi="ar-SA"/>
      </w:rPr>
    </w:lvl>
    <w:lvl w:ilvl="6" w:tplc="FBE07A5A">
      <w:numFmt w:val="bullet"/>
      <w:lvlText w:val="•"/>
      <w:lvlJc w:val="left"/>
      <w:pPr>
        <w:ind w:left="7001" w:hanging="171"/>
      </w:pPr>
      <w:rPr>
        <w:rFonts w:hint="default"/>
        <w:lang w:val="ru-RU" w:eastAsia="en-US" w:bidi="ar-SA"/>
      </w:rPr>
    </w:lvl>
    <w:lvl w:ilvl="7" w:tplc="3D66F7DA">
      <w:numFmt w:val="bullet"/>
      <w:lvlText w:val="•"/>
      <w:lvlJc w:val="left"/>
      <w:pPr>
        <w:ind w:left="8121" w:hanging="171"/>
      </w:pPr>
      <w:rPr>
        <w:rFonts w:hint="default"/>
        <w:lang w:val="ru-RU" w:eastAsia="en-US" w:bidi="ar-SA"/>
      </w:rPr>
    </w:lvl>
    <w:lvl w:ilvl="8" w:tplc="E7C64C82">
      <w:numFmt w:val="bullet"/>
      <w:lvlText w:val="•"/>
      <w:lvlJc w:val="left"/>
      <w:pPr>
        <w:ind w:left="9241" w:hanging="171"/>
      </w:pPr>
      <w:rPr>
        <w:rFonts w:hint="default"/>
        <w:lang w:val="ru-RU" w:eastAsia="en-US" w:bidi="ar-SA"/>
      </w:rPr>
    </w:lvl>
  </w:abstractNum>
  <w:abstractNum w:abstractNumId="34">
    <w:nsid w:val="23761962"/>
    <w:multiLevelType w:val="hybridMultilevel"/>
    <w:tmpl w:val="F52ACE80"/>
    <w:lvl w:ilvl="0" w:tplc="8856AC9E">
      <w:start w:val="1"/>
      <w:numFmt w:val="decimal"/>
      <w:lvlText w:val="%1."/>
      <w:lvlJc w:val="left"/>
      <w:pPr>
        <w:ind w:left="1089" w:hanging="240"/>
        <w:jc w:val="right"/>
      </w:pPr>
      <w:rPr>
        <w:rFonts w:hint="default"/>
        <w:spacing w:val="0"/>
        <w:w w:val="100"/>
        <w:lang w:val="ru-RU" w:eastAsia="en-US" w:bidi="ar-SA"/>
      </w:rPr>
    </w:lvl>
    <w:lvl w:ilvl="1" w:tplc="97F40F6E">
      <w:numFmt w:val="bullet"/>
      <w:lvlText w:val="-"/>
      <w:lvlJc w:val="left"/>
      <w:pPr>
        <w:ind w:left="989"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2" w:tplc="535677C8">
      <w:numFmt w:val="bullet"/>
      <w:lvlText w:val="•"/>
      <w:lvlJc w:val="left"/>
      <w:pPr>
        <w:ind w:left="2235" w:hanging="140"/>
      </w:pPr>
      <w:rPr>
        <w:rFonts w:hint="default"/>
        <w:lang w:val="ru-RU" w:eastAsia="en-US" w:bidi="ar-SA"/>
      </w:rPr>
    </w:lvl>
    <w:lvl w:ilvl="3" w:tplc="939AF4D6">
      <w:numFmt w:val="bullet"/>
      <w:lvlText w:val="•"/>
      <w:lvlJc w:val="left"/>
      <w:pPr>
        <w:ind w:left="3391" w:hanging="140"/>
      </w:pPr>
      <w:rPr>
        <w:rFonts w:hint="default"/>
        <w:lang w:val="ru-RU" w:eastAsia="en-US" w:bidi="ar-SA"/>
      </w:rPr>
    </w:lvl>
    <w:lvl w:ilvl="4" w:tplc="6AF48F18">
      <w:numFmt w:val="bullet"/>
      <w:lvlText w:val="•"/>
      <w:lvlJc w:val="left"/>
      <w:pPr>
        <w:ind w:left="4547" w:hanging="140"/>
      </w:pPr>
      <w:rPr>
        <w:rFonts w:hint="default"/>
        <w:lang w:val="ru-RU" w:eastAsia="en-US" w:bidi="ar-SA"/>
      </w:rPr>
    </w:lvl>
    <w:lvl w:ilvl="5" w:tplc="02027C94">
      <w:numFmt w:val="bullet"/>
      <w:lvlText w:val="•"/>
      <w:lvlJc w:val="left"/>
      <w:pPr>
        <w:ind w:left="5703" w:hanging="140"/>
      </w:pPr>
      <w:rPr>
        <w:rFonts w:hint="default"/>
        <w:lang w:val="ru-RU" w:eastAsia="en-US" w:bidi="ar-SA"/>
      </w:rPr>
    </w:lvl>
    <w:lvl w:ilvl="6" w:tplc="D1C4E52A">
      <w:numFmt w:val="bullet"/>
      <w:lvlText w:val="•"/>
      <w:lvlJc w:val="left"/>
      <w:pPr>
        <w:ind w:left="6859" w:hanging="140"/>
      </w:pPr>
      <w:rPr>
        <w:rFonts w:hint="default"/>
        <w:lang w:val="ru-RU" w:eastAsia="en-US" w:bidi="ar-SA"/>
      </w:rPr>
    </w:lvl>
    <w:lvl w:ilvl="7" w:tplc="2DFA3C90">
      <w:numFmt w:val="bullet"/>
      <w:lvlText w:val="•"/>
      <w:lvlJc w:val="left"/>
      <w:pPr>
        <w:ind w:left="8014" w:hanging="140"/>
      </w:pPr>
      <w:rPr>
        <w:rFonts w:hint="default"/>
        <w:lang w:val="ru-RU" w:eastAsia="en-US" w:bidi="ar-SA"/>
      </w:rPr>
    </w:lvl>
    <w:lvl w:ilvl="8" w:tplc="CCE27EEE">
      <w:numFmt w:val="bullet"/>
      <w:lvlText w:val="•"/>
      <w:lvlJc w:val="left"/>
      <w:pPr>
        <w:ind w:left="9170" w:hanging="140"/>
      </w:pPr>
      <w:rPr>
        <w:rFonts w:hint="default"/>
        <w:lang w:val="ru-RU" w:eastAsia="en-US" w:bidi="ar-SA"/>
      </w:rPr>
    </w:lvl>
  </w:abstractNum>
  <w:abstractNum w:abstractNumId="35">
    <w:nsid w:val="237E63F6"/>
    <w:multiLevelType w:val="hybridMultilevel"/>
    <w:tmpl w:val="6534ED6E"/>
    <w:lvl w:ilvl="0" w:tplc="48486586">
      <w:numFmt w:val="bullet"/>
      <w:lvlText w:val=""/>
      <w:lvlJc w:val="left"/>
      <w:pPr>
        <w:ind w:left="283" w:hanging="308"/>
      </w:pPr>
      <w:rPr>
        <w:rFonts w:ascii="Symbol" w:eastAsia="Symbol" w:hAnsi="Symbol" w:cs="Symbol" w:hint="default"/>
        <w:b w:val="0"/>
        <w:bCs w:val="0"/>
        <w:i w:val="0"/>
        <w:iCs w:val="0"/>
        <w:spacing w:val="0"/>
        <w:w w:val="100"/>
        <w:sz w:val="24"/>
        <w:szCs w:val="24"/>
        <w:lang w:val="ru-RU" w:eastAsia="en-US" w:bidi="ar-SA"/>
      </w:rPr>
    </w:lvl>
    <w:lvl w:ilvl="1" w:tplc="20C210EA">
      <w:numFmt w:val="bullet"/>
      <w:lvlText w:val="•"/>
      <w:lvlJc w:val="left"/>
      <w:pPr>
        <w:ind w:left="1400" w:hanging="308"/>
      </w:pPr>
      <w:rPr>
        <w:rFonts w:hint="default"/>
        <w:lang w:val="ru-RU" w:eastAsia="en-US" w:bidi="ar-SA"/>
      </w:rPr>
    </w:lvl>
    <w:lvl w:ilvl="2" w:tplc="260ABA70">
      <w:numFmt w:val="bullet"/>
      <w:lvlText w:val="•"/>
      <w:lvlJc w:val="left"/>
      <w:pPr>
        <w:ind w:left="2520" w:hanging="308"/>
      </w:pPr>
      <w:rPr>
        <w:rFonts w:hint="default"/>
        <w:lang w:val="ru-RU" w:eastAsia="en-US" w:bidi="ar-SA"/>
      </w:rPr>
    </w:lvl>
    <w:lvl w:ilvl="3" w:tplc="FAAAE67E">
      <w:numFmt w:val="bullet"/>
      <w:lvlText w:val="•"/>
      <w:lvlJc w:val="left"/>
      <w:pPr>
        <w:ind w:left="3640" w:hanging="308"/>
      </w:pPr>
      <w:rPr>
        <w:rFonts w:hint="default"/>
        <w:lang w:val="ru-RU" w:eastAsia="en-US" w:bidi="ar-SA"/>
      </w:rPr>
    </w:lvl>
    <w:lvl w:ilvl="4" w:tplc="2EDAA968">
      <w:numFmt w:val="bullet"/>
      <w:lvlText w:val="•"/>
      <w:lvlJc w:val="left"/>
      <w:pPr>
        <w:ind w:left="4760" w:hanging="308"/>
      </w:pPr>
      <w:rPr>
        <w:rFonts w:hint="default"/>
        <w:lang w:val="ru-RU" w:eastAsia="en-US" w:bidi="ar-SA"/>
      </w:rPr>
    </w:lvl>
    <w:lvl w:ilvl="5" w:tplc="83B8B792">
      <w:numFmt w:val="bullet"/>
      <w:lvlText w:val="•"/>
      <w:lvlJc w:val="left"/>
      <w:pPr>
        <w:ind w:left="5881" w:hanging="308"/>
      </w:pPr>
      <w:rPr>
        <w:rFonts w:hint="default"/>
        <w:lang w:val="ru-RU" w:eastAsia="en-US" w:bidi="ar-SA"/>
      </w:rPr>
    </w:lvl>
    <w:lvl w:ilvl="6" w:tplc="CE9CDF00">
      <w:numFmt w:val="bullet"/>
      <w:lvlText w:val="•"/>
      <w:lvlJc w:val="left"/>
      <w:pPr>
        <w:ind w:left="7001" w:hanging="308"/>
      </w:pPr>
      <w:rPr>
        <w:rFonts w:hint="default"/>
        <w:lang w:val="ru-RU" w:eastAsia="en-US" w:bidi="ar-SA"/>
      </w:rPr>
    </w:lvl>
    <w:lvl w:ilvl="7" w:tplc="A97201B0">
      <w:numFmt w:val="bullet"/>
      <w:lvlText w:val="•"/>
      <w:lvlJc w:val="left"/>
      <w:pPr>
        <w:ind w:left="8121" w:hanging="308"/>
      </w:pPr>
      <w:rPr>
        <w:rFonts w:hint="default"/>
        <w:lang w:val="ru-RU" w:eastAsia="en-US" w:bidi="ar-SA"/>
      </w:rPr>
    </w:lvl>
    <w:lvl w:ilvl="8" w:tplc="0DD4D43E">
      <w:numFmt w:val="bullet"/>
      <w:lvlText w:val="•"/>
      <w:lvlJc w:val="left"/>
      <w:pPr>
        <w:ind w:left="9241" w:hanging="308"/>
      </w:pPr>
      <w:rPr>
        <w:rFonts w:hint="default"/>
        <w:lang w:val="ru-RU" w:eastAsia="en-US" w:bidi="ar-SA"/>
      </w:rPr>
    </w:lvl>
  </w:abstractNum>
  <w:abstractNum w:abstractNumId="36">
    <w:nsid w:val="24FC1881"/>
    <w:multiLevelType w:val="hybridMultilevel"/>
    <w:tmpl w:val="5E929AEE"/>
    <w:lvl w:ilvl="0" w:tplc="2CB0CC76">
      <w:numFmt w:val="bullet"/>
      <w:lvlText w:val="-"/>
      <w:lvlJc w:val="left"/>
      <w:pPr>
        <w:ind w:left="191"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7B10B442">
      <w:numFmt w:val="bullet"/>
      <w:lvlText w:val="•"/>
      <w:lvlJc w:val="left"/>
      <w:pPr>
        <w:ind w:left="447" w:hanging="264"/>
      </w:pPr>
      <w:rPr>
        <w:rFonts w:hint="default"/>
        <w:lang w:val="ru-RU" w:eastAsia="en-US" w:bidi="ar-SA"/>
      </w:rPr>
    </w:lvl>
    <w:lvl w:ilvl="2" w:tplc="F228B2BE">
      <w:numFmt w:val="bullet"/>
      <w:lvlText w:val="•"/>
      <w:lvlJc w:val="left"/>
      <w:pPr>
        <w:ind w:left="695" w:hanging="264"/>
      </w:pPr>
      <w:rPr>
        <w:rFonts w:hint="default"/>
        <w:lang w:val="ru-RU" w:eastAsia="en-US" w:bidi="ar-SA"/>
      </w:rPr>
    </w:lvl>
    <w:lvl w:ilvl="3" w:tplc="BE344D94">
      <w:numFmt w:val="bullet"/>
      <w:lvlText w:val="•"/>
      <w:lvlJc w:val="left"/>
      <w:pPr>
        <w:ind w:left="943" w:hanging="264"/>
      </w:pPr>
      <w:rPr>
        <w:rFonts w:hint="default"/>
        <w:lang w:val="ru-RU" w:eastAsia="en-US" w:bidi="ar-SA"/>
      </w:rPr>
    </w:lvl>
    <w:lvl w:ilvl="4" w:tplc="8AB4B836">
      <w:numFmt w:val="bullet"/>
      <w:lvlText w:val="•"/>
      <w:lvlJc w:val="left"/>
      <w:pPr>
        <w:ind w:left="1191" w:hanging="264"/>
      </w:pPr>
      <w:rPr>
        <w:rFonts w:hint="default"/>
        <w:lang w:val="ru-RU" w:eastAsia="en-US" w:bidi="ar-SA"/>
      </w:rPr>
    </w:lvl>
    <w:lvl w:ilvl="5" w:tplc="7CFC5CF8">
      <w:numFmt w:val="bullet"/>
      <w:lvlText w:val="•"/>
      <w:lvlJc w:val="left"/>
      <w:pPr>
        <w:ind w:left="1439" w:hanging="264"/>
      </w:pPr>
      <w:rPr>
        <w:rFonts w:hint="default"/>
        <w:lang w:val="ru-RU" w:eastAsia="en-US" w:bidi="ar-SA"/>
      </w:rPr>
    </w:lvl>
    <w:lvl w:ilvl="6" w:tplc="2E747A92">
      <w:numFmt w:val="bullet"/>
      <w:lvlText w:val="•"/>
      <w:lvlJc w:val="left"/>
      <w:pPr>
        <w:ind w:left="1686" w:hanging="264"/>
      </w:pPr>
      <w:rPr>
        <w:rFonts w:hint="default"/>
        <w:lang w:val="ru-RU" w:eastAsia="en-US" w:bidi="ar-SA"/>
      </w:rPr>
    </w:lvl>
    <w:lvl w:ilvl="7" w:tplc="913AD0AA">
      <w:numFmt w:val="bullet"/>
      <w:lvlText w:val="•"/>
      <w:lvlJc w:val="left"/>
      <w:pPr>
        <w:ind w:left="1934" w:hanging="264"/>
      </w:pPr>
      <w:rPr>
        <w:rFonts w:hint="default"/>
        <w:lang w:val="ru-RU" w:eastAsia="en-US" w:bidi="ar-SA"/>
      </w:rPr>
    </w:lvl>
    <w:lvl w:ilvl="8" w:tplc="BFF8344A">
      <w:numFmt w:val="bullet"/>
      <w:lvlText w:val="•"/>
      <w:lvlJc w:val="left"/>
      <w:pPr>
        <w:ind w:left="2182" w:hanging="264"/>
      </w:pPr>
      <w:rPr>
        <w:rFonts w:hint="default"/>
        <w:lang w:val="ru-RU" w:eastAsia="en-US" w:bidi="ar-SA"/>
      </w:rPr>
    </w:lvl>
  </w:abstractNum>
  <w:abstractNum w:abstractNumId="37">
    <w:nsid w:val="250449B6"/>
    <w:multiLevelType w:val="hybridMultilevel"/>
    <w:tmpl w:val="0D2A761C"/>
    <w:lvl w:ilvl="0" w:tplc="8FE260F0">
      <w:numFmt w:val="bullet"/>
      <w:lvlText w:val="-"/>
      <w:lvlJc w:val="left"/>
      <w:pPr>
        <w:ind w:left="24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5B424BBA">
      <w:numFmt w:val="bullet"/>
      <w:lvlText w:val="•"/>
      <w:lvlJc w:val="left"/>
      <w:pPr>
        <w:ind w:left="799" w:hanging="140"/>
      </w:pPr>
      <w:rPr>
        <w:rFonts w:hint="default"/>
        <w:lang w:val="ru-RU" w:eastAsia="en-US" w:bidi="ar-SA"/>
      </w:rPr>
    </w:lvl>
    <w:lvl w:ilvl="2" w:tplc="99B8C8FC">
      <w:numFmt w:val="bullet"/>
      <w:lvlText w:val="•"/>
      <w:lvlJc w:val="left"/>
      <w:pPr>
        <w:ind w:left="1358" w:hanging="140"/>
      </w:pPr>
      <w:rPr>
        <w:rFonts w:hint="default"/>
        <w:lang w:val="ru-RU" w:eastAsia="en-US" w:bidi="ar-SA"/>
      </w:rPr>
    </w:lvl>
    <w:lvl w:ilvl="3" w:tplc="F6AA914E">
      <w:numFmt w:val="bullet"/>
      <w:lvlText w:val="•"/>
      <w:lvlJc w:val="left"/>
      <w:pPr>
        <w:ind w:left="1918" w:hanging="140"/>
      </w:pPr>
      <w:rPr>
        <w:rFonts w:hint="default"/>
        <w:lang w:val="ru-RU" w:eastAsia="en-US" w:bidi="ar-SA"/>
      </w:rPr>
    </w:lvl>
    <w:lvl w:ilvl="4" w:tplc="FCE8D2AE">
      <w:numFmt w:val="bullet"/>
      <w:lvlText w:val="•"/>
      <w:lvlJc w:val="left"/>
      <w:pPr>
        <w:ind w:left="2477" w:hanging="140"/>
      </w:pPr>
      <w:rPr>
        <w:rFonts w:hint="default"/>
        <w:lang w:val="ru-RU" w:eastAsia="en-US" w:bidi="ar-SA"/>
      </w:rPr>
    </w:lvl>
    <w:lvl w:ilvl="5" w:tplc="034CBC24">
      <w:numFmt w:val="bullet"/>
      <w:lvlText w:val="•"/>
      <w:lvlJc w:val="left"/>
      <w:pPr>
        <w:ind w:left="3037" w:hanging="140"/>
      </w:pPr>
      <w:rPr>
        <w:rFonts w:hint="default"/>
        <w:lang w:val="ru-RU" w:eastAsia="en-US" w:bidi="ar-SA"/>
      </w:rPr>
    </w:lvl>
    <w:lvl w:ilvl="6" w:tplc="2F343950">
      <w:numFmt w:val="bullet"/>
      <w:lvlText w:val="•"/>
      <w:lvlJc w:val="left"/>
      <w:pPr>
        <w:ind w:left="3596" w:hanging="140"/>
      </w:pPr>
      <w:rPr>
        <w:rFonts w:hint="default"/>
        <w:lang w:val="ru-RU" w:eastAsia="en-US" w:bidi="ar-SA"/>
      </w:rPr>
    </w:lvl>
    <w:lvl w:ilvl="7" w:tplc="17849022">
      <w:numFmt w:val="bullet"/>
      <w:lvlText w:val="•"/>
      <w:lvlJc w:val="left"/>
      <w:pPr>
        <w:ind w:left="4155" w:hanging="140"/>
      </w:pPr>
      <w:rPr>
        <w:rFonts w:hint="default"/>
        <w:lang w:val="ru-RU" w:eastAsia="en-US" w:bidi="ar-SA"/>
      </w:rPr>
    </w:lvl>
    <w:lvl w:ilvl="8" w:tplc="EA7C4A9C">
      <w:numFmt w:val="bullet"/>
      <w:lvlText w:val="•"/>
      <w:lvlJc w:val="left"/>
      <w:pPr>
        <w:ind w:left="4715" w:hanging="140"/>
      </w:pPr>
      <w:rPr>
        <w:rFonts w:hint="default"/>
        <w:lang w:val="ru-RU" w:eastAsia="en-US" w:bidi="ar-SA"/>
      </w:rPr>
    </w:lvl>
  </w:abstractNum>
  <w:abstractNum w:abstractNumId="38">
    <w:nsid w:val="25F140CA"/>
    <w:multiLevelType w:val="hybridMultilevel"/>
    <w:tmpl w:val="9A08D5A8"/>
    <w:lvl w:ilvl="0" w:tplc="1FC05DA4">
      <w:numFmt w:val="bullet"/>
      <w:lvlText w:val="-"/>
      <w:lvlJc w:val="left"/>
      <w:pPr>
        <w:ind w:left="191" w:hanging="356"/>
      </w:pPr>
      <w:rPr>
        <w:rFonts w:ascii="Times New Roman" w:eastAsia="Times New Roman" w:hAnsi="Times New Roman" w:cs="Times New Roman" w:hint="default"/>
        <w:b w:val="0"/>
        <w:bCs w:val="0"/>
        <w:i w:val="0"/>
        <w:iCs w:val="0"/>
        <w:spacing w:val="0"/>
        <w:w w:val="100"/>
        <w:sz w:val="24"/>
        <w:szCs w:val="24"/>
        <w:lang w:val="ru-RU" w:eastAsia="en-US" w:bidi="ar-SA"/>
      </w:rPr>
    </w:lvl>
    <w:lvl w:ilvl="1" w:tplc="E3142B74">
      <w:numFmt w:val="bullet"/>
      <w:lvlText w:val="•"/>
      <w:lvlJc w:val="left"/>
      <w:pPr>
        <w:ind w:left="447" w:hanging="356"/>
      </w:pPr>
      <w:rPr>
        <w:rFonts w:hint="default"/>
        <w:lang w:val="ru-RU" w:eastAsia="en-US" w:bidi="ar-SA"/>
      </w:rPr>
    </w:lvl>
    <w:lvl w:ilvl="2" w:tplc="9052FD6A">
      <w:numFmt w:val="bullet"/>
      <w:lvlText w:val="•"/>
      <w:lvlJc w:val="left"/>
      <w:pPr>
        <w:ind w:left="695" w:hanging="356"/>
      </w:pPr>
      <w:rPr>
        <w:rFonts w:hint="default"/>
        <w:lang w:val="ru-RU" w:eastAsia="en-US" w:bidi="ar-SA"/>
      </w:rPr>
    </w:lvl>
    <w:lvl w:ilvl="3" w:tplc="51685148">
      <w:numFmt w:val="bullet"/>
      <w:lvlText w:val="•"/>
      <w:lvlJc w:val="left"/>
      <w:pPr>
        <w:ind w:left="943" w:hanging="356"/>
      </w:pPr>
      <w:rPr>
        <w:rFonts w:hint="default"/>
        <w:lang w:val="ru-RU" w:eastAsia="en-US" w:bidi="ar-SA"/>
      </w:rPr>
    </w:lvl>
    <w:lvl w:ilvl="4" w:tplc="A6A48DB6">
      <w:numFmt w:val="bullet"/>
      <w:lvlText w:val="•"/>
      <w:lvlJc w:val="left"/>
      <w:pPr>
        <w:ind w:left="1191" w:hanging="356"/>
      </w:pPr>
      <w:rPr>
        <w:rFonts w:hint="default"/>
        <w:lang w:val="ru-RU" w:eastAsia="en-US" w:bidi="ar-SA"/>
      </w:rPr>
    </w:lvl>
    <w:lvl w:ilvl="5" w:tplc="E6DADB62">
      <w:numFmt w:val="bullet"/>
      <w:lvlText w:val="•"/>
      <w:lvlJc w:val="left"/>
      <w:pPr>
        <w:ind w:left="1439" w:hanging="356"/>
      </w:pPr>
      <w:rPr>
        <w:rFonts w:hint="default"/>
        <w:lang w:val="ru-RU" w:eastAsia="en-US" w:bidi="ar-SA"/>
      </w:rPr>
    </w:lvl>
    <w:lvl w:ilvl="6" w:tplc="FF68D644">
      <w:numFmt w:val="bullet"/>
      <w:lvlText w:val="•"/>
      <w:lvlJc w:val="left"/>
      <w:pPr>
        <w:ind w:left="1686" w:hanging="356"/>
      </w:pPr>
      <w:rPr>
        <w:rFonts w:hint="default"/>
        <w:lang w:val="ru-RU" w:eastAsia="en-US" w:bidi="ar-SA"/>
      </w:rPr>
    </w:lvl>
    <w:lvl w:ilvl="7" w:tplc="95509FD0">
      <w:numFmt w:val="bullet"/>
      <w:lvlText w:val="•"/>
      <w:lvlJc w:val="left"/>
      <w:pPr>
        <w:ind w:left="1934" w:hanging="356"/>
      </w:pPr>
      <w:rPr>
        <w:rFonts w:hint="default"/>
        <w:lang w:val="ru-RU" w:eastAsia="en-US" w:bidi="ar-SA"/>
      </w:rPr>
    </w:lvl>
    <w:lvl w:ilvl="8" w:tplc="8C704B3C">
      <w:numFmt w:val="bullet"/>
      <w:lvlText w:val="•"/>
      <w:lvlJc w:val="left"/>
      <w:pPr>
        <w:ind w:left="2182" w:hanging="356"/>
      </w:pPr>
      <w:rPr>
        <w:rFonts w:hint="default"/>
        <w:lang w:val="ru-RU" w:eastAsia="en-US" w:bidi="ar-SA"/>
      </w:rPr>
    </w:lvl>
  </w:abstractNum>
  <w:abstractNum w:abstractNumId="39">
    <w:nsid w:val="27540C38"/>
    <w:multiLevelType w:val="hybridMultilevel"/>
    <w:tmpl w:val="E0C6ABA0"/>
    <w:lvl w:ilvl="0" w:tplc="9B104934">
      <w:start w:val="1"/>
      <w:numFmt w:val="decimal"/>
      <w:lvlText w:val="%1."/>
      <w:lvlJc w:val="left"/>
      <w:pPr>
        <w:ind w:left="422" w:hanging="709"/>
      </w:pPr>
      <w:rPr>
        <w:rFonts w:ascii="Times New Roman" w:eastAsia="Times New Roman" w:hAnsi="Times New Roman" w:cs="Times New Roman" w:hint="default"/>
        <w:b w:val="0"/>
        <w:bCs w:val="0"/>
        <w:i w:val="0"/>
        <w:iCs w:val="0"/>
        <w:spacing w:val="-1"/>
        <w:w w:val="98"/>
        <w:sz w:val="28"/>
        <w:szCs w:val="28"/>
        <w:lang w:val="ru-RU" w:eastAsia="en-US" w:bidi="ar-SA"/>
      </w:rPr>
    </w:lvl>
    <w:lvl w:ilvl="1" w:tplc="E648DD98">
      <w:numFmt w:val="bullet"/>
      <w:lvlText w:val="•"/>
      <w:lvlJc w:val="left"/>
      <w:pPr>
        <w:ind w:left="1526" w:hanging="709"/>
      </w:pPr>
      <w:rPr>
        <w:rFonts w:hint="default"/>
        <w:lang w:val="ru-RU" w:eastAsia="en-US" w:bidi="ar-SA"/>
      </w:rPr>
    </w:lvl>
    <w:lvl w:ilvl="2" w:tplc="C7A48F22">
      <w:numFmt w:val="bullet"/>
      <w:lvlText w:val="•"/>
      <w:lvlJc w:val="left"/>
      <w:pPr>
        <w:ind w:left="2632" w:hanging="709"/>
      </w:pPr>
      <w:rPr>
        <w:rFonts w:hint="default"/>
        <w:lang w:val="ru-RU" w:eastAsia="en-US" w:bidi="ar-SA"/>
      </w:rPr>
    </w:lvl>
    <w:lvl w:ilvl="3" w:tplc="8AF2D266">
      <w:numFmt w:val="bullet"/>
      <w:lvlText w:val="•"/>
      <w:lvlJc w:val="left"/>
      <w:pPr>
        <w:ind w:left="3738" w:hanging="709"/>
      </w:pPr>
      <w:rPr>
        <w:rFonts w:hint="default"/>
        <w:lang w:val="ru-RU" w:eastAsia="en-US" w:bidi="ar-SA"/>
      </w:rPr>
    </w:lvl>
    <w:lvl w:ilvl="4" w:tplc="421814AE">
      <w:numFmt w:val="bullet"/>
      <w:lvlText w:val="•"/>
      <w:lvlJc w:val="left"/>
      <w:pPr>
        <w:ind w:left="4844" w:hanging="709"/>
      </w:pPr>
      <w:rPr>
        <w:rFonts w:hint="default"/>
        <w:lang w:val="ru-RU" w:eastAsia="en-US" w:bidi="ar-SA"/>
      </w:rPr>
    </w:lvl>
    <w:lvl w:ilvl="5" w:tplc="D0585164">
      <w:numFmt w:val="bullet"/>
      <w:lvlText w:val="•"/>
      <w:lvlJc w:val="left"/>
      <w:pPr>
        <w:ind w:left="5951" w:hanging="709"/>
      </w:pPr>
      <w:rPr>
        <w:rFonts w:hint="default"/>
        <w:lang w:val="ru-RU" w:eastAsia="en-US" w:bidi="ar-SA"/>
      </w:rPr>
    </w:lvl>
    <w:lvl w:ilvl="6" w:tplc="D0CE1F22">
      <w:numFmt w:val="bullet"/>
      <w:lvlText w:val="•"/>
      <w:lvlJc w:val="left"/>
      <w:pPr>
        <w:ind w:left="7057" w:hanging="709"/>
      </w:pPr>
      <w:rPr>
        <w:rFonts w:hint="default"/>
        <w:lang w:val="ru-RU" w:eastAsia="en-US" w:bidi="ar-SA"/>
      </w:rPr>
    </w:lvl>
    <w:lvl w:ilvl="7" w:tplc="B3DCABA0">
      <w:numFmt w:val="bullet"/>
      <w:lvlText w:val="•"/>
      <w:lvlJc w:val="left"/>
      <w:pPr>
        <w:ind w:left="8163" w:hanging="709"/>
      </w:pPr>
      <w:rPr>
        <w:rFonts w:hint="default"/>
        <w:lang w:val="ru-RU" w:eastAsia="en-US" w:bidi="ar-SA"/>
      </w:rPr>
    </w:lvl>
    <w:lvl w:ilvl="8" w:tplc="B1EAD216">
      <w:numFmt w:val="bullet"/>
      <w:lvlText w:val="•"/>
      <w:lvlJc w:val="left"/>
      <w:pPr>
        <w:ind w:left="9269" w:hanging="709"/>
      </w:pPr>
      <w:rPr>
        <w:rFonts w:hint="default"/>
        <w:lang w:val="ru-RU" w:eastAsia="en-US" w:bidi="ar-SA"/>
      </w:rPr>
    </w:lvl>
  </w:abstractNum>
  <w:abstractNum w:abstractNumId="40">
    <w:nsid w:val="29A85B64"/>
    <w:multiLevelType w:val="hybridMultilevel"/>
    <w:tmpl w:val="C0480A42"/>
    <w:lvl w:ilvl="0" w:tplc="DB2CDC7A">
      <w:numFmt w:val="bullet"/>
      <w:lvlText w:val="-"/>
      <w:lvlJc w:val="left"/>
      <w:pPr>
        <w:ind w:left="199" w:hanging="1179"/>
      </w:pPr>
      <w:rPr>
        <w:rFonts w:ascii="Times New Roman" w:eastAsia="Times New Roman" w:hAnsi="Times New Roman" w:cs="Times New Roman" w:hint="default"/>
        <w:b w:val="0"/>
        <w:bCs w:val="0"/>
        <w:i w:val="0"/>
        <w:iCs w:val="0"/>
        <w:spacing w:val="0"/>
        <w:w w:val="100"/>
        <w:sz w:val="24"/>
        <w:szCs w:val="24"/>
        <w:lang w:val="ru-RU" w:eastAsia="en-US" w:bidi="ar-SA"/>
      </w:rPr>
    </w:lvl>
    <w:lvl w:ilvl="1" w:tplc="F3688BE0">
      <w:numFmt w:val="bullet"/>
      <w:lvlText w:val="•"/>
      <w:lvlJc w:val="left"/>
      <w:pPr>
        <w:ind w:left="492" w:hanging="1179"/>
      </w:pPr>
      <w:rPr>
        <w:rFonts w:hint="default"/>
        <w:lang w:val="ru-RU" w:eastAsia="en-US" w:bidi="ar-SA"/>
      </w:rPr>
    </w:lvl>
    <w:lvl w:ilvl="2" w:tplc="A96402B8">
      <w:numFmt w:val="bullet"/>
      <w:lvlText w:val="•"/>
      <w:lvlJc w:val="left"/>
      <w:pPr>
        <w:ind w:left="784" w:hanging="1179"/>
      </w:pPr>
      <w:rPr>
        <w:rFonts w:hint="default"/>
        <w:lang w:val="ru-RU" w:eastAsia="en-US" w:bidi="ar-SA"/>
      </w:rPr>
    </w:lvl>
    <w:lvl w:ilvl="3" w:tplc="9F8680F2">
      <w:numFmt w:val="bullet"/>
      <w:lvlText w:val="•"/>
      <w:lvlJc w:val="left"/>
      <w:pPr>
        <w:ind w:left="1076" w:hanging="1179"/>
      </w:pPr>
      <w:rPr>
        <w:rFonts w:hint="default"/>
        <w:lang w:val="ru-RU" w:eastAsia="en-US" w:bidi="ar-SA"/>
      </w:rPr>
    </w:lvl>
    <w:lvl w:ilvl="4" w:tplc="4CF610E0">
      <w:numFmt w:val="bullet"/>
      <w:lvlText w:val="•"/>
      <w:lvlJc w:val="left"/>
      <w:pPr>
        <w:ind w:left="1369" w:hanging="1179"/>
      </w:pPr>
      <w:rPr>
        <w:rFonts w:hint="default"/>
        <w:lang w:val="ru-RU" w:eastAsia="en-US" w:bidi="ar-SA"/>
      </w:rPr>
    </w:lvl>
    <w:lvl w:ilvl="5" w:tplc="DCD80DF0">
      <w:numFmt w:val="bullet"/>
      <w:lvlText w:val="•"/>
      <w:lvlJc w:val="left"/>
      <w:pPr>
        <w:ind w:left="1661" w:hanging="1179"/>
      </w:pPr>
      <w:rPr>
        <w:rFonts w:hint="default"/>
        <w:lang w:val="ru-RU" w:eastAsia="en-US" w:bidi="ar-SA"/>
      </w:rPr>
    </w:lvl>
    <w:lvl w:ilvl="6" w:tplc="0874904C">
      <w:numFmt w:val="bullet"/>
      <w:lvlText w:val="•"/>
      <w:lvlJc w:val="left"/>
      <w:pPr>
        <w:ind w:left="1953" w:hanging="1179"/>
      </w:pPr>
      <w:rPr>
        <w:rFonts w:hint="default"/>
        <w:lang w:val="ru-RU" w:eastAsia="en-US" w:bidi="ar-SA"/>
      </w:rPr>
    </w:lvl>
    <w:lvl w:ilvl="7" w:tplc="479EF7C2">
      <w:numFmt w:val="bullet"/>
      <w:lvlText w:val="•"/>
      <w:lvlJc w:val="left"/>
      <w:pPr>
        <w:ind w:left="2246" w:hanging="1179"/>
      </w:pPr>
      <w:rPr>
        <w:rFonts w:hint="default"/>
        <w:lang w:val="ru-RU" w:eastAsia="en-US" w:bidi="ar-SA"/>
      </w:rPr>
    </w:lvl>
    <w:lvl w:ilvl="8" w:tplc="506210B4">
      <w:numFmt w:val="bullet"/>
      <w:lvlText w:val="•"/>
      <w:lvlJc w:val="left"/>
      <w:pPr>
        <w:ind w:left="2538" w:hanging="1179"/>
      </w:pPr>
      <w:rPr>
        <w:rFonts w:hint="default"/>
        <w:lang w:val="ru-RU" w:eastAsia="en-US" w:bidi="ar-SA"/>
      </w:rPr>
    </w:lvl>
  </w:abstractNum>
  <w:abstractNum w:abstractNumId="41">
    <w:nsid w:val="2B9415B5"/>
    <w:multiLevelType w:val="hybridMultilevel"/>
    <w:tmpl w:val="F8683D0A"/>
    <w:lvl w:ilvl="0" w:tplc="1E2E441E">
      <w:numFmt w:val="bullet"/>
      <w:lvlText w:val="-"/>
      <w:lvlJc w:val="left"/>
      <w:pPr>
        <w:ind w:left="989"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927C29EA">
      <w:numFmt w:val="bullet"/>
      <w:lvlText w:val="•"/>
      <w:lvlJc w:val="left"/>
      <w:pPr>
        <w:ind w:left="2030" w:hanging="140"/>
      </w:pPr>
      <w:rPr>
        <w:rFonts w:hint="default"/>
        <w:lang w:val="ru-RU" w:eastAsia="en-US" w:bidi="ar-SA"/>
      </w:rPr>
    </w:lvl>
    <w:lvl w:ilvl="2" w:tplc="5F92E93A">
      <w:numFmt w:val="bullet"/>
      <w:lvlText w:val="•"/>
      <w:lvlJc w:val="left"/>
      <w:pPr>
        <w:ind w:left="3080" w:hanging="140"/>
      </w:pPr>
      <w:rPr>
        <w:rFonts w:hint="default"/>
        <w:lang w:val="ru-RU" w:eastAsia="en-US" w:bidi="ar-SA"/>
      </w:rPr>
    </w:lvl>
    <w:lvl w:ilvl="3" w:tplc="FB9AD772">
      <w:numFmt w:val="bullet"/>
      <w:lvlText w:val="•"/>
      <w:lvlJc w:val="left"/>
      <w:pPr>
        <w:ind w:left="4130" w:hanging="140"/>
      </w:pPr>
      <w:rPr>
        <w:rFonts w:hint="default"/>
        <w:lang w:val="ru-RU" w:eastAsia="en-US" w:bidi="ar-SA"/>
      </w:rPr>
    </w:lvl>
    <w:lvl w:ilvl="4" w:tplc="BC4EA41C">
      <w:numFmt w:val="bullet"/>
      <w:lvlText w:val="•"/>
      <w:lvlJc w:val="left"/>
      <w:pPr>
        <w:ind w:left="5180" w:hanging="140"/>
      </w:pPr>
      <w:rPr>
        <w:rFonts w:hint="default"/>
        <w:lang w:val="ru-RU" w:eastAsia="en-US" w:bidi="ar-SA"/>
      </w:rPr>
    </w:lvl>
    <w:lvl w:ilvl="5" w:tplc="67C8E398">
      <w:numFmt w:val="bullet"/>
      <w:lvlText w:val="•"/>
      <w:lvlJc w:val="left"/>
      <w:pPr>
        <w:ind w:left="6231" w:hanging="140"/>
      </w:pPr>
      <w:rPr>
        <w:rFonts w:hint="default"/>
        <w:lang w:val="ru-RU" w:eastAsia="en-US" w:bidi="ar-SA"/>
      </w:rPr>
    </w:lvl>
    <w:lvl w:ilvl="6" w:tplc="CCF2E1C2">
      <w:numFmt w:val="bullet"/>
      <w:lvlText w:val="•"/>
      <w:lvlJc w:val="left"/>
      <w:pPr>
        <w:ind w:left="7281" w:hanging="140"/>
      </w:pPr>
      <w:rPr>
        <w:rFonts w:hint="default"/>
        <w:lang w:val="ru-RU" w:eastAsia="en-US" w:bidi="ar-SA"/>
      </w:rPr>
    </w:lvl>
    <w:lvl w:ilvl="7" w:tplc="7FCADED8">
      <w:numFmt w:val="bullet"/>
      <w:lvlText w:val="•"/>
      <w:lvlJc w:val="left"/>
      <w:pPr>
        <w:ind w:left="8331" w:hanging="140"/>
      </w:pPr>
      <w:rPr>
        <w:rFonts w:hint="default"/>
        <w:lang w:val="ru-RU" w:eastAsia="en-US" w:bidi="ar-SA"/>
      </w:rPr>
    </w:lvl>
    <w:lvl w:ilvl="8" w:tplc="B128DD5C">
      <w:numFmt w:val="bullet"/>
      <w:lvlText w:val="•"/>
      <w:lvlJc w:val="left"/>
      <w:pPr>
        <w:ind w:left="9381" w:hanging="140"/>
      </w:pPr>
      <w:rPr>
        <w:rFonts w:hint="default"/>
        <w:lang w:val="ru-RU" w:eastAsia="en-US" w:bidi="ar-SA"/>
      </w:rPr>
    </w:lvl>
  </w:abstractNum>
  <w:abstractNum w:abstractNumId="42">
    <w:nsid w:val="2C4F191B"/>
    <w:multiLevelType w:val="multilevel"/>
    <w:tmpl w:val="22649710"/>
    <w:lvl w:ilvl="0">
      <w:start w:val="1"/>
      <w:numFmt w:val="decimal"/>
      <w:lvlText w:val="%1."/>
      <w:lvlJc w:val="left"/>
      <w:pPr>
        <w:ind w:left="1373" w:hanging="240"/>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849" w:hanging="447"/>
        <w:jc w:val="right"/>
      </w:pPr>
      <w:rPr>
        <w:rFonts w:hint="default"/>
        <w:spacing w:val="0"/>
        <w:w w:val="100"/>
        <w:lang w:val="ru-RU" w:eastAsia="en-US" w:bidi="ar-SA"/>
      </w:rPr>
    </w:lvl>
    <w:lvl w:ilvl="2">
      <w:start w:val="1"/>
      <w:numFmt w:val="decimal"/>
      <w:lvlText w:val="%1.%2.%3."/>
      <w:lvlJc w:val="left"/>
      <w:pPr>
        <w:ind w:left="1159" w:hanging="593"/>
      </w:pPr>
      <w:rPr>
        <w:rFonts w:hint="default"/>
        <w:spacing w:val="0"/>
        <w:w w:val="100"/>
        <w:lang w:val="ru-RU" w:eastAsia="en-US" w:bidi="ar-SA"/>
      </w:rPr>
    </w:lvl>
    <w:lvl w:ilvl="3">
      <w:numFmt w:val="bullet"/>
      <w:lvlText w:val="-"/>
      <w:lvlJc w:val="left"/>
      <w:pPr>
        <w:ind w:left="1272" w:hanging="593"/>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1380" w:hanging="593"/>
      </w:pPr>
      <w:rPr>
        <w:rFonts w:hint="default"/>
        <w:lang w:val="ru-RU" w:eastAsia="en-US" w:bidi="ar-SA"/>
      </w:rPr>
    </w:lvl>
    <w:lvl w:ilvl="5">
      <w:numFmt w:val="bullet"/>
      <w:lvlText w:val="•"/>
      <w:lvlJc w:val="left"/>
      <w:pPr>
        <w:ind w:left="1460" w:hanging="593"/>
      </w:pPr>
      <w:rPr>
        <w:rFonts w:hint="default"/>
        <w:lang w:val="ru-RU" w:eastAsia="en-US" w:bidi="ar-SA"/>
      </w:rPr>
    </w:lvl>
    <w:lvl w:ilvl="6">
      <w:numFmt w:val="bullet"/>
      <w:lvlText w:val="•"/>
      <w:lvlJc w:val="left"/>
      <w:pPr>
        <w:ind w:left="1560" w:hanging="593"/>
      </w:pPr>
      <w:rPr>
        <w:rFonts w:hint="default"/>
        <w:lang w:val="ru-RU" w:eastAsia="en-US" w:bidi="ar-SA"/>
      </w:rPr>
    </w:lvl>
    <w:lvl w:ilvl="7">
      <w:numFmt w:val="bullet"/>
      <w:lvlText w:val="•"/>
      <w:lvlJc w:val="left"/>
      <w:pPr>
        <w:ind w:left="4040" w:hanging="593"/>
      </w:pPr>
      <w:rPr>
        <w:rFonts w:hint="default"/>
        <w:lang w:val="ru-RU" w:eastAsia="en-US" w:bidi="ar-SA"/>
      </w:rPr>
    </w:lvl>
    <w:lvl w:ilvl="8">
      <w:numFmt w:val="bullet"/>
      <w:lvlText w:val="•"/>
      <w:lvlJc w:val="left"/>
      <w:pPr>
        <w:ind w:left="6521" w:hanging="593"/>
      </w:pPr>
      <w:rPr>
        <w:rFonts w:hint="default"/>
        <w:lang w:val="ru-RU" w:eastAsia="en-US" w:bidi="ar-SA"/>
      </w:rPr>
    </w:lvl>
  </w:abstractNum>
  <w:abstractNum w:abstractNumId="43">
    <w:nsid w:val="2E873D3B"/>
    <w:multiLevelType w:val="hybridMultilevel"/>
    <w:tmpl w:val="A424A13E"/>
    <w:lvl w:ilvl="0" w:tplc="36445F7C">
      <w:numFmt w:val="bullet"/>
      <w:lvlText w:val="-"/>
      <w:lvlJc w:val="left"/>
      <w:pPr>
        <w:ind w:left="24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7CB48D08">
      <w:numFmt w:val="bullet"/>
      <w:lvlText w:val="•"/>
      <w:lvlJc w:val="left"/>
      <w:pPr>
        <w:ind w:left="799" w:hanging="140"/>
      </w:pPr>
      <w:rPr>
        <w:rFonts w:hint="default"/>
        <w:lang w:val="ru-RU" w:eastAsia="en-US" w:bidi="ar-SA"/>
      </w:rPr>
    </w:lvl>
    <w:lvl w:ilvl="2" w:tplc="E1181A2A">
      <w:numFmt w:val="bullet"/>
      <w:lvlText w:val="•"/>
      <w:lvlJc w:val="left"/>
      <w:pPr>
        <w:ind w:left="1358" w:hanging="140"/>
      </w:pPr>
      <w:rPr>
        <w:rFonts w:hint="default"/>
        <w:lang w:val="ru-RU" w:eastAsia="en-US" w:bidi="ar-SA"/>
      </w:rPr>
    </w:lvl>
    <w:lvl w:ilvl="3" w:tplc="3FF63A04">
      <w:numFmt w:val="bullet"/>
      <w:lvlText w:val="•"/>
      <w:lvlJc w:val="left"/>
      <w:pPr>
        <w:ind w:left="1918" w:hanging="140"/>
      </w:pPr>
      <w:rPr>
        <w:rFonts w:hint="default"/>
        <w:lang w:val="ru-RU" w:eastAsia="en-US" w:bidi="ar-SA"/>
      </w:rPr>
    </w:lvl>
    <w:lvl w:ilvl="4" w:tplc="3E523B3E">
      <w:numFmt w:val="bullet"/>
      <w:lvlText w:val="•"/>
      <w:lvlJc w:val="left"/>
      <w:pPr>
        <w:ind w:left="2477" w:hanging="140"/>
      </w:pPr>
      <w:rPr>
        <w:rFonts w:hint="default"/>
        <w:lang w:val="ru-RU" w:eastAsia="en-US" w:bidi="ar-SA"/>
      </w:rPr>
    </w:lvl>
    <w:lvl w:ilvl="5" w:tplc="4B3EEE04">
      <w:numFmt w:val="bullet"/>
      <w:lvlText w:val="•"/>
      <w:lvlJc w:val="left"/>
      <w:pPr>
        <w:ind w:left="3037" w:hanging="140"/>
      </w:pPr>
      <w:rPr>
        <w:rFonts w:hint="default"/>
        <w:lang w:val="ru-RU" w:eastAsia="en-US" w:bidi="ar-SA"/>
      </w:rPr>
    </w:lvl>
    <w:lvl w:ilvl="6" w:tplc="D1565D46">
      <w:numFmt w:val="bullet"/>
      <w:lvlText w:val="•"/>
      <w:lvlJc w:val="left"/>
      <w:pPr>
        <w:ind w:left="3596" w:hanging="140"/>
      </w:pPr>
      <w:rPr>
        <w:rFonts w:hint="default"/>
        <w:lang w:val="ru-RU" w:eastAsia="en-US" w:bidi="ar-SA"/>
      </w:rPr>
    </w:lvl>
    <w:lvl w:ilvl="7" w:tplc="C186C0D6">
      <w:numFmt w:val="bullet"/>
      <w:lvlText w:val="•"/>
      <w:lvlJc w:val="left"/>
      <w:pPr>
        <w:ind w:left="4155" w:hanging="140"/>
      </w:pPr>
      <w:rPr>
        <w:rFonts w:hint="default"/>
        <w:lang w:val="ru-RU" w:eastAsia="en-US" w:bidi="ar-SA"/>
      </w:rPr>
    </w:lvl>
    <w:lvl w:ilvl="8" w:tplc="656C5A64">
      <w:numFmt w:val="bullet"/>
      <w:lvlText w:val="•"/>
      <w:lvlJc w:val="left"/>
      <w:pPr>
        <w:ind w:left="4715" w:hanging="140"/>
      </w:pPr>
      <w:rPr>
        <w:rFonts w:hint="default"/>
        <w:lang w:val="ru-RU" w:eastAsia="en-US" w:bidi="ar-SA"/>
      </w:rPr>
    </w:lvl>
  </w:abstractNum>
  <w:abstractNum w:abstractNumId="44">
    <w:nsid w:val="2EC5767A"/>
    <w:multiLevelType w:val="hybridMultilevel"/>
    <w:tmpl w:val="047A2092"/>
    <w:lvl w:ilvl="0" w:tplc="FFC49A18">
      <w:numFmt w:val="bullet"/>
      <w:lvlText w:val="-"/>
      <w:lvlJc w:val="left"/>
      <w:pPr>
        <w:ind w:left="849"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0F7C72BA">
      <w:numFmt w:val="bullet"/>
      <w:lvlText w:val="•"/>
      <w:lvlJc w:val="left"/>
      <w:pPr>
        <w:ind w:left="1904" w:hanging="140"/>
      </w:pPr>
      <w:rPr>
        <w:rFonts w:hint="default"/>
        <w:lang w:val="ru-RU" w:eastAsia="en-US" w:bidi="ar-SA"/>
      </w:rPr>
    </w:lvl>
    <w:lvl w:ilvl="2" w:tplc="E9C618FC">
      <w:numFmt w:val="bullet"/>
      <w:lvlText w:val="•"/>
      <w:lvlJc w:val="left"/>
      <w:pPr>
        <w:ind w:left="2968" w:hanging="140"/>
      </w:pPr>
      <w:rPr>
        <w:rFonts w:hint="default"/>
        <w:lang w:val="ru-RU" w:eastAsia="en-US" w:bidi="ar-SA"/>
      </w:rPr>
    </w:lvl>
    <w:lvl w:ilvl="3" w:tplc="CB82D8C6">
      <w:numFmt w:val="bullet"/>
      <w:lvlText w:val="•"/>
      <w:lvlJc w:val="left"/>
      <w:pPr>
        <w:ind w:left="4032" w:hanging="140"/>
      </w:pPr>
      <w:rPr>
        <w:rFonts w:hint="default"/>
        <w:lang w:val="ru-RU" w:eastAsia="en-US" w:bidi="ar-SA"/>
      </w:rPr>
    </w:lvl>
    <w:lvl w:ilvl="4" w:tplc="DDE2A556">
      <w:numFmt w:val="bullet"/>
      <w:lvlText w:val="•"/>
      <w:lvlJc w:val="left"/>
      <w:pPr>
        <w:ind w:left="5096" w:hanging="140"/>
      </w:pPr>
      <w:rPr>
        <w:rFonts w:hint="default"/>
        <w:lang w:val="ru-RU" w:eastAsia="en-US" w:bidi="ar-SA"/>
      </w:rPr>
    </w:lvl>
    <w:lvl w:ilvl="5" w:tplc="866C831E">
      <w:numFmt w:val="bullet"/>
      <w:lvlText w:val="•"/>
      <w:lvlJc w:val="left"/>
      <w:pPr>
        <w:ind w:left="6161" w:hanging="140"/>
      </w:pPr>
      <w:rPr>
        <w:rFonts w:hint="default"/>
        <w:lang w:val="ru-RU" w:eastAsia="en-US" w:bidi="ar-SA"/>
      </w:rPr>
    </w:lvl>
    <w:lvl w:ilvl="6" w:tplc="9FAAC48A">
      <w:numFmt w:val="bullet"/>
      <w:lvlText w:val="•"/>
      <w:lvlJc w:val="left"/>
      <w:pPr>
        <w:ind w:left="7225" w:hanging="140"/>
      </w:pPr>
      <w:rPr>
        <w:rFonts w:hint="default"/>
        <w:lang w:val="ru-RU" w:eastAsia="en-US" w:bidi="ar-SA"/>
      </w:rPr>
    </w:lvl>
    <w:lvl w:ilvl="7" w:tplc="6BF89184">
      <w:numFmt w:val="bullet"/>
      <w:lvlText w:val="•"/>
      <w:lvlJc w:val="left"/>
      <w:pPr>
        <w:ind w:left="8289" w:hanging="140"/>
      </w:pPr>
      <w:rPr>
        <w:rFonts w:hint="default"/>
        <w:lang w:val="ru-RU" w:eastAsia="en-US" w:bidi="ar-SA"/>
      </w:rPr>
    </w:lvl>
    <w:lvl w:ilvl="8" w:tplc="0E427876">
      <w:numFmt w:val="bullet"/>
      <w:lvlText w:val="•"/>
      <w:lvlJc w:val="left"/>
      <w:pPr>
        <w:ind w:left="9353" w:hanging="140"/>
      </w:pPr>
      <w:rPr>
        <w:rFonts w:hint="default"/>
        <w:lang w:val="ru-RU" w:eastAsia="en-US" w:bidi="ar-SA"/>
      </w:rPr>
    </w:lvl>
  </w:abstractNum>
  <w:abstractNum w:abstractNumId="45">
    <w:nsid w:val="307D5EBA"/>
    <w:multiLevelType w:val="hybridMultilevel"/>
    <w:tmpl w:val="B984B194"/>
    <w:lvl w:ilvl="0" w:tplc="EFAC2280">
      <w:numFmt w:val="bullet"/>
      <w:lvlText w:val="-"/>
      <w:lvlJc w:val="left"/>
      <w:pPr>
        <w:ind w:left="106"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091EFFA8">
      <w:numFmt w:val="bullet"/>
      <w:lvlText w:val="•"/>
      <w:lvlJc w:val="left"/>
      <w:pPr>
        <w:ind w:left="673" w:hanging="140"/>
      </w:pPr>
      <w:rPr>
        <w:rFonts w:hint="default"/>
        <w:lang w:val="ru-RU" w:eastAsia="en-US" w:bidi="ar-SA"/>
      </w:rPr>
    </w:lvl>
    <w:lvl w:ilvl="2" w:tplc="9B20B1D0">
      <w:numFmt w:val="bullet"/>
      <w:lvlText w:val="•"/>
      <w:lvlJc w:val="left"/>
      <w:pPr>
        <w:ind w:left="1246" w:hanging="140"/>
      </w:pPr>
      <w:rPr>
        <w:rFonts w:hint="default"/>
        <w:lang w:val="ru-RU" w:eastAsia="en-US" w:bidi="ar-SA"/>
      </w:rPr>
    </w:lvl>
    <w:lvl w:ilvl="3" w:tplc="E61443AA">
      <w:numFmt w:val="bullet"/>
      <w:lvlText w:val="•"/>
      <w:lvlJc w:val="left"/>
      <w:pPr>
        <w:ind w:left="1820" w:hanging="140"/>
      </w:pPr>
      <w:rPr>
        <w:rFonts w:hint="default"/>
        <w:lang w:val="ru-RU" w:eastAsia="en-US" w:bidi="ar-SA"/>
      </w:rPr>
    </w:lvl>
    <w:lvl w:ilvl="4" w:tplc="5C8CBAE8">
      <w:numFmt w:val="bullet"/>
      <w:lvlText w:val="•"/>
      <w:lvlJc w:val="left"/>
      <w:pPr>
        <w:ind w:left="2393" w:hanging="140"/>
      </w:pPr>
      <w:rPr>
        <w:rFonts w:hint="default"/>
        <w:lang w:val="ru-RU" w:eastAsia="en-US" w:bidi="ar-SA"/>
      </w:rPr>
    </w:lvl>
    <w:lvl w:ilvl="5" w:tplc="1086696E">
      <w:numFmt w:val="bullet"/>
      <w:lvlText w:val="•"/>
      <w:lvlJc w:val="left"/>
      <w:pPr>
        <w:ind w:left="2967" w:hanging="140"/>
      </w:pPr>
      <w:rPr>
        <w:rFonts w:hint="default"/>
        <w:lang w:val="ru-RU" w:eastAsia="en-US" w:bidi="ar-SA"/>
      </w:rPr>
    </w:lvl>
    <w:lvl w:ilvl="6" w:tplc="05C4A6EC">
      <w:numFmt w:val="bullet"/>
      <w:lvlText w:val="•"/>
      <w:lvlJc w:val="left"/>
      <w:pPr>
        <w:ind w:left="3540" w:hanging="140"/>
      </w:pPr>
      <w:rPr>
        <w:rFonts w:hint="default"/>
        <w:lang w:val="ru-RU" w:eastAsia="en-US" w:bidi="ar-SA"/>
      </w:rPr>
    </w:lvl>
    <w:lvl w:ilvl="7" w:tplc="3AC4CFF6">
      <w:numFmt w:val="bullet"/>
      <w:lvlText w:val="•"/>
      <w:lvlJc w:val="left"/>
      <w:pPr>
        <w:ind w:left="4113" w:hanging="140"/>
      </w:pPr>
      <w:rPr>
        <w:rFonts w:hint="default"/>
        <w:lang w:val="ru-RU" w:eastAsia="en-US" w:bidi="ar-SA"/>
      </w:rPr>
    </w:lvl>
    <w:lvl w:ilvl="8" w:tplc="BC1AAB96">
      <w:numFmt w:val="bullet"/>
      <w:lvlText w:val="•"/>
      <w:lvlJc w:val="left"/>
      <w:pPr>
        <w:ind w:left="4687" w:hanging="140"/>
      </w:pPr>
      <w:rPr>
        <w:rFonts w:hint="default"/>
        <w:lang w:val="ru-RU" w:eastAsia="en-US" w:bidi="ar-SA"/>
      </w:rPr>
    </w:lvl>
  </w:abstractNum>
  <w:abstractNum w:abstractNumId="46">
    <w:nsid w:val="36231530"/>
    <w:multiLevelType w:val="hybridMultilevel"/>
    <w:tmpl w:val="13B2F148"/>
    <w:lvl w:ilvl="0" w:tplc="002CD356">
      <w:numFmt w:val="bullet"/>
      <w:lvlText w:val="–"/>
      <w:lvlJc w:val="left"/>
      <w:pPr>
        <w:ind w:left="422" w:hanging="181"/>
      </w:pPr>
      <w:rPr>
        <w:rFonts w:ascii="Times New Roman" w:eastAsia="Times New Roman" w:hAnsi="Times New Roman" w:cs="Times New Roman" w:hint="default"/>
        <w:b w:val="0"/>
        <w:bCs w:val="0"/>
        <w:i w:val="0"/>
        <w:iCs w:val="0"/>
        <w:spacing w:val="0"/>
        <w:w w:val="100"/>
        <w:sz w:val="24"/>
        <w:szCs w:val="24"/>
        <w:lang w:val="ru-RU" w:eastAsia="en-US" w:bidi="ar-SA"/>
      </w:rPr>
    </w:lvl>
    <w:lvl w:ilvl="1" w:tplc="13307EE6">
      <w:numFmt w:val="bullet"/>
      <w:lvlText w:val="•"/>
      <w:lvlJc w:val="left"/>
      <w:pPr>
        <w:ind w:left="1526" w:hanging="181"/>
      </w:pPr>
      <w:rPr>
        <w:rFonts w:hint="default"/>
        <w:lang w:val="ru-RU" w:eastAsia="en-US" w:bidi="ar-SA"/>
      </w:rPr>
    </w:lvl>
    <w:lvl w:ilvl="2" w:tplc="99ECA2E2">
      <w:numFmt w:val="bullet"/>
      <w:lvlText w:val="•"/>
      <w:lvlJc w:val="left"/>
      <w:pPr>
        <w:ind w:left="2632" w:hanging="181"/>
      </w:pPr>
      <w:rPr>
        <w:rFonts w:hint="default"/>
        <w:lang w:val="ru-RU" w:eastAsia="en-US" w:bidi="ar-SA"/>
      </w:rPr>
    </w:lvl>
    <w:lvl w:ilvl="3" w:tplc="53425B38">
      <w:numFmt w:val="bullet"/>
      <w:lvlText w:val="•"/>
      <w:lvlJc w:val="left"/>
      <w:pPr>
        <w:ind w:left="3738" w:hanging="181"/>
      </w:pPr>
      <w:rPr>
        <w:rFonts w:hint="default"/>
        <w:lang w:val="ru-RU" w:eastAsia="en-US" w:bidi="ar-SA"/>
      </w:rPr>
    </w:lvl>
    <w:lvl w:ilvl="4" w:tplc="C82828B4">
      <w:numFmt w:val="bullet"/>
      <w:lvlText w:val="•"/>
      <w:lvlJc w:val="left"/>
      <w:pPr>
        <w:ind w:left="4844" w:hanging="181"/>
      </w:pPr>
      <w:rPr>
        <w:rFonts w:hint="default"/>
        <w:lang w:val="ru-RU" w:eastAsia="en-US" w:bidi="ar-SA"/>
      </w:rPr>
    </w:lvl>
    <w:lvl w:ilvl="5" w:tplc="FBB0168A">
      <w:numFmt w:val="bullet"/>
      <w:lvlText w:val="•"/>
      <w:lvlJc w:val="left"/>
      <w:pPr>
        <w:ind w:left="5951" w:hanging="181"/>
      </w:pPr>
      <w:rPr>
        <w:rFonts w:hint="default"/>
        <w:lang w:val="ru-RU" w:eastAsia="en-US" w:bidi="ar-SA"/>
      </w:rPr>
    </w:lvl>
    <w:lvl w:ilvl="6" w:tplc="F0E8999C">
      <w:numFmt w:val="bullet"/>
      <w:lvlText w:val="•"/>
      <w:lvlJc w:val="left"/>
      <w:pPr>
        <w:ind w:left="7057" w:hanging="181"/>
      </w:pPr>
      <w:rPr>
        <w:rFonts w:hint="default"/>
        <w:lang w:val="ru-RU" w:eastAsia="en-US" w:bidi="ar-SA"/>
      </w:rPr>
    </w:lvl>
    <w:lvl w:ilvl="7" w:tplc="74009CAA">
      <w:numFmt w:val="bullet"/>
      <w:lvlText w:val="•"/>
      <w:lvlJc w:val="left"/>
      <w:pPr>
        <w:ind w:left="8163" w:hanging="181"/>
      </w:pPr>
      <w:rPr>
        <w:rFonts w:hint="default"/>
        <w:lang w:val="ru-RU" w:eastAsia="en-US" w:bidi="ar-SA"/>
      </w:rPr>
    </w:lvl>
    <w:lvl w:ilvl="8" w:tplc="BEB8449C">
      <w:numFmt w:val="bullet"/>
      <w:lvlText w:val="•"/>
      <w:lvlJc w:val="left"/>
      <w:pPr>
        <w:ind w:left="9269" w:hanging="181"/>
      </w:pPr>
      <w:rPr>
        <w:rFonts w:hint="default"/>
        <w:lang w:val="ru-RU" w:eastAsia="en-US" w:bidi="ar-SA"/>
      </w:rPr>
    </w:lvl>
  </w:abstractNum>
  <w:abstractNum w:abstractNumId="47">
    <w:nsid w:val="3696492E"/>
    <w:multiLevelType w:val="hybridMultilevel"/>
    <w:tmpl w:val="4A0C011A"/>
    <w:lvl w:ilvl="0" w:tplc="80141102">
      <w:start w:val="1"/>
      <w:numFmt w:val="decimal"/>
      <w:lvlText w:val="%1)"/>
      <w:lvlJc w:val="left"/>
      <w:pPr>
        <w:ind w:left="1393"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DB4EFC06">
      <w:numFmt w:val="bullet"/>
      <w:lvlText w:val="•"/>
      <w:lvlJc w:val="left"/>
      <w:pPr>
        <w:ind w:left="2408" w:hanging="260"/>
      </w:pPr>
      <w:rPr>
        <w:rFonts w:hint="default"/>
        <w:lang w:val="ru-RU" w:eastAsia="en-US" w:bidi="ar-SA"/>
      </w:rPr>
    </w:lvl>
    <w:lvl w:ilvl="2" w:tplc="3BACA166">
      <w:numFmt w:val="bullet"/>
      <w:lvlText w:val="•"/>
      <w:lvlJc w:val="left"/>
      <w:pPr>
        <w:ind w:left="3416" w:hanging="260"/>
      </w:pPr>
      <w:rPr>
        <w:rFonts w:hint="default"/>
        <w:lang w:val="ru-RU" w:eastAsia="en-US" w:bidi="ar-SA"/>
      </w:rPr>
    </w:lvl>
    <w:lvl w:ilvl="3" w:tplc="379A9AF4">
      <w:numFmt w:val="bullet"/>
      <w:lvlText w:val="•"/>
      <w:lvlJc w:val="left"/>
      <w:pPr>
        <w:ind w:left="4424" w:hanging="260"/>
      </w:pPr>
      <w:rPr>
        <w:rFonts w:hint="default"/>
        <w:lang w:val="ru-RU" w:eastAsia="en-US" w:bidi="ar-SA"/>
      </w:rPr>
    </w:lvl>
    <w:lvl w:ilvl="4" w:tplc="EEF850D2">
      <w:numFmt w:val="bullet"/>
      <w:lvlText w:val="•"/>
      <w:lvlJc w:val="left"/>
      <w:pPr>
        <w:ind w:left="5432" w:hanging="260"/>
      </w:pPr>
      <w:rPr>
        <w:rFonts w:hint="default"/>
        <w:lang w:val="ru-RU" w:eastAsia="en-US" w:bidi="ar-SA"/>
      </w:rPr>
    </w:lvl>
    <w:lvl w:ilvl="5" w:tplc="EC18F356">
      <w:numFmt w:val="bullet"/>
      <w:lvlText w:val="•"/>
      <w:lvlJc w:val="left"/>
      <w:pPr>
        <w:ind w:left="6441" w:hanging="260"/>
      </w:pPr>
      <w:rPr>
        <w:rFonts w:hint="default"/>
        <w:lang w:val="ru-RU" w:eastAsia="en-US" w:bidi="ar-SA"/>
      </w:rPr>
    </w:lvl>
    <w:lvl w:ilvl="6" w:tplc="E1EA73FC">
      <w:numFmt w:val="bullet"/>
      <w:lvlText w:val="•"/>
      <w:lvlJc w:val="left"/>
      <w:pPr>
        <w:ind w:left="7449" w:hanging="260"/>
      </w:pPr>
      <w:rPr>
        <w:rFonts w:hint="default"/>
        <w:lang w:val="ru-RU" w:eastAsia="en-US" w:bidi="ar-SA"/>
      </w:rPr>
    </w:lvl>
    <w:lvl w:ilvl="7" w:tplc="E440F29C">
      <w:numFmt w:val="bullet"/>
      <w:lvlText w:val="•"/>
      <w:lvlJc w:val="left"/>
      <w:pPr>
        <w:ind w:left="8457" w:hanging="260"/>
      </w:pPr>
      <w:rPr>
        <w:rFonts w:hint="default"/>
        <w:lang w:val="ru-RU" w:eastAsia="en-US" w:bidi="ar-SA"/>
      </w:rPr>
    </w:lvl>
    <w:lvl w:ilvl="8" w:tplc="EE0614F6">
      <w:numFmt w:val="bullet"/>
      <w:lvlText w:val="•"/>
      <w:lvlJc w:val="left"/>
      <w:pPr>
        <w:ind w:left="9465" w:hanging="260"/>
      </w:pPr>
      <w:rPr>
        <w:rFonts w:hint="default"/>
        <w:lang w:val="ru-RU" w:eastAsia="en-US" w:bidi="ar-SA"/>
      </w:rPr>
    </w:lvl>
  </w:abstractNum>
  <w:abstractNum w:abstractNumId="48">
    <w:nsid w:val="36B570B3"/>
    <w:multiLevelType w:val="hybridMultilevel"/>
    <w:tmpl w:val="ACBC1B28"/>
    <w:lvl w:ilvl="0" w:tplc="229C4530">
      <w:numFmt w:val="bullet"/>
      <w:lvlText w:val="-"/>
      <w:lvlJc w:val="left"/>
      <w:pPr>
        <w:ind w:left="910" w:hanging="200"/>
      </w:pPr>
      <w:rPr>
        <w:rFonts w:ascii="Times New Roman" w:eastAsia="Times New Roman" w:hAnsi="Times New Roman" w:cs="Times New Roman" w:hint="default"/>
        <w:b w:val="0"/>
        <w:bCs w:val="0"/>
        <w:i w:val="0"/>
        <w:iCs w:val="0"/>
        <w:spacing w:val="0"/>
        <w:w w:val="100"/>
        <w:sz w:val="24"/>
        <w:szCs w:val="24"/>
        <w:lang w:val="ru-RU" w:eastAsia="en-US" w:bidi="ar-SA"/>
      </w:rPr>
    </w:lvl>
    <w:lvl w:ilvl="1" w:tplc="C6960FF4">
      <w:numFmt w:val="bullet"/>
      <w:lvlText w:val="•"/>
      <w:lvlJc w:val="left"/>
      <w:pPr>
        <w:ind w:left="1976" w:hanging="200"/>
      </w:pPr>
      <w:rPr>
        <w:rFonts w:hint="default"/>
        <w:lang w:val="ru-RU" w:eastAsia="en-US" w:bidi="ar-SA"/>
      </w:rPr>
    </w:lvl>
    <w:lvl w:ilvl="2" w:tplc="86088698">
      <w:numFmt w:val="bullet"/>
      <w:lvlText w:val="•"/>
      <w:lvlJc w:val="left"/>
      <w:pPr>
        <w:ind w:left="3032" w:hanging="200"/>
      </w:pPr>
      <w:rPr>
        <w:rFonts w:hint="default"/>
        <w:lang w:val="ru-RU" w:eastAsia="en-US" w:bidi="ar-SA"/>
      </w:rPr>
    </w:lvl>
    <w:lvl w:ilvl="3" w:tplc="02445B8E">
      <w:numFmt w:val="bullet"/>
      <w:lvlText w:val="•"/>
      <w:lvlJc w:val="left"/>
      <w:pPr>
        <w:ind w:left="4088" w:hanging="200"/>
      </w:pPr>
      <w:rPr>
        <w:rFonts w:hint="default"/>
        <w:lang w:val="ru-RU" w:eastAsia="en-US" w:bidi="ar-SA"/>
      </w:rPr>
    </w:lvl>
    <w:lvl w:ilvl="4" w:tplc="CB283E42">
      <w:numFmt w:val="bullet"/>
      <w:lvlText w:val="•"/>
      <w:lvlJc w:val="left"/>
      <w:pPr>
        <w:ind w:left="5144" w:hanging="200"/>
      </w:pPr>
      <w:rPr>
        <w:rFonts w:hint="default"/>
        <w:lang w:val="ru-RU" w:eastAsia="en-US" w:bidi="ar-SA"/>
      </w:rPr>
    </w:lvl>
    <w:lvl w:ilvl="5" w:tplc="DD18A566">
      <w:numFmt w:val="bullet"/>
      <w:lvlText w:val="•"/>
      <w:lvlJc w:val="left"/>
      <w:pPr>
        <w:ind w:left="6201" w:hanging="200"/>
      </w:pPr>
      <w:rPr>
        <w:rFonts w:hint="default"/>
        <w:lang w:val="ru-RU" w:eastAsia="en-US" w:bidi="ar-SA"/>
      </w:rPr>
    </w:lvl>
    <w:lvl w:ilvl="6" w:tplc="E57C815E">
      <w:numFmt w:val="bullet"/>
      <w:lvlText w:val="•"/>
      <w:lvlJc w:val="left"/>
      <w:pPr>
        <w:ind w:left="7257" w:hanging="200"/>
      </w:pPr>
      <w:rPr>
        <w:rFonts w:hint="default"/>
        <w:lang w:val="ru-RU" w:eastAsia="en-US" w:bidi="ar-SA"/>
      </w:rPr>
    </w:lvl>
    <w:lvl w:ilvl="7" w:tplc="9238EDA8">
      <w:numFmt w:val="bullet"/>
      <w:lvlText w:val="•"/>
      <w:lvlJc w:val="left"/>
      <w:pPr>
        <w:ind w:left="8313" w:hanging="200"/>
      </w:pPr>
      <w:rPr>
        <w:rFonts w:hint="default"/>
        <w:lang w:val="ru-RU" w:eastAsia="en-US" w:bidi="ar-SA"/>
      </w:rPr>
    </w:lvl>
    <w:lvl w:ilvl="8" w:tplc="C84A7920">
      <w:numFmt w:val="bullet"/>
      <w:lvlText w:val="•"/>
      <w:lvlJc w:val="left"/>
      <w:pPr>
        <w:ind w:left="9369" w:hanging="200"/>
      </w:pPr>
      <w:rPr>
        <w:rFonts w:hint="default"/>
        <w:lang w:val="ru-RU" w:eastAsia="en-US" w:bidi="ar-SA"/>
      </w:rPr>
    </w:lvl>
  </w:abstractNum>
  <w:abstractNum w:abstractNumId="49">
    <w:nsid w:val="375A469C"/>
    <w:multiLevelType w:val="hybridMultilevel"/>
    <w:tmpl w:val="069E3B74"/>
    <w:lvl w:ilvl="0" w:tplc="3916724C">
      <w:start w:val="1"/>
      <w:numFmt w:val="decimal"/>
      <w:lvlText w:val="%1)"/>
      <w:lvlJc w:val="left"/>
      <w:pPr>
        <w:ind w:left="283" w:hanging="310"/>
      </w:pPr>
      <w:rPr>
        <w:rFonts w:ascii="Times New Roman" w:eastAsia="Times New Roman" w:hAnsi="Times New Roman" w:cs="Times New Roman" w:hint="default"/>
        <w:b w:val="0"/>
        <w:bCs w:val="0"/>
        <w:i w:val="0"/>
        <w:iCs w:val="0"/>
        <w:spacing w:val="0"/>
        <w:w w:val="100"/>
        <w:sz w:val="24"/>
        <w:szCs w:val="24"/>
        <w:lang w:val="ru-RU" w:eastAsia="en-US" w:bidi="ar-SA"/>
      </w:rPr>
    </w:lvl>
    <w:lvl w:ilvl="1" w:tplc="2BAA6B5C">
      <w:numFmt w:val="bullet"/>
      <w:lvlText w:val="•"/>
      <w:lvlJc w:val="left"/>
      <w:pPr>
        <w:ind w:left="1400" w:hanging="310"/>
      </w:pPr>
      <w:rPr>
        <w:rFonts w:hint="default"/>
        <w:lang w:val="ru-RU" w:eastAsia="en-US" w:bidi="ar-SA"/>
      </w:rPr>
    </w:lvl>
    <w:lvl w:ilvl="2" w:tplc="336C0136">
      <w:numFmt w:val="bullet"/>
      <w:lvlText w:val="•"/>
      <w:lvlJc w:val="left"/>
      <w:pPr>
        <w:ind w:left="2520" w:hanging="310"/>
      </w:pPr>
      <w:rPr>
        <w:rFonts w:hint="default"/>
        <w:lang w:val="ru-RU" w:eastAsia="en-US" w:bidi="ar-SA"/>
      </w:rPr>
    </w:lvl>
    <w:lvl w:ilvl="3" w:tplc="C7A6A2CE">
      <w:numFmt w:val="bullet"/>
      <w:lvlText w:val="•"/>
      <w:lvlJc w:val="left"/>
      <w:pPr>
        <w:ind w:left="3640" w:hanging="310"/>
      </w:pPr>
      <w:rPr>
        <w:rFonts w:hint="default"/>
        <w:lang w:val="ru-RU" w:eastAsia="en-US" w:bidi="ar-SA"/>
      </w:rPr>
    </w:lvl>
    <w:lvl w:ilvl="4" w:tplc="479EF028">
      <w:numFmt w:val="bullet"/>
      <w:lvlText w:val="•"/>
      <w:lvlJc w:val="left"/>
      <w:pPr>
        <w:ind w:left="4760" w:hanging="310"/>
      </w:pPr>
      <w:rPr>
        <w:rFonts w:hint="default"/>
        <w:lang w:val="ru-RU" w:eastAsia="en-US" w:bidi="ar-SA"/>
      </w:rPr>
    </w:lvl>
    <w:lvl w:ilvl="5" w:tplc="CD305CE8">
      <w:numFmt w:val="bullet"/>
      <w:lvlText w:val="•"/>
      <w:lvlJc w:val="left"/>
      <w:pPr>
        <w:ind w:left="5881" w:hanging="310"/>
      </w:pPr>
      <w:rPr>
        <w:rFonts w:hint="default"/>
        <w:lang w:val="ru-RU" w:eastAsia="en-US" w:bidi="ar-SA"/>
      </w:rPr>
    </w:lvl>
    <w:lvl w:ilvl="6" w:tplc="921EF944">
      <w:numFmt w:val="bullet"/>
      <w:lvlText w:val="•"/>
      <w:lvlJc w:val="left"/>
      <w:pPr>
        <w:ind w:left="7001" w:hanging="310"/>
      </w:pPr>
      <w:rPr>
        <w:rFonts w:hint="default"/>
        <w:lang w:val="ru-RU" w:eastAsia="en-US" w:bidi="ar-SA"/>
      </w:rPr>
    </w:lvl>
    <w:lvl w:ilvl="7" w:tplc="2CC4A9BC">
      <w:numFmt w:val="bullet"/>
      <w:lvlText w:val="•"/>
      <w:lvlJc w:val="left"/>
      <w:pPr>
        <w:ind w:left="8121" w:hanging="310"/>
      </w:pPr>
      <w:rPr>
        <w:rFonts w:hint="default"/>
        <w:lang w:val="ru-RU" w:eastAsia="en-US" w:bidi="ar-SA"/>
      </w:rPr>
    </w:lvl>
    <w:lvl w:ilvl="8" w:tplc="2368C486">
      <w:numFmt w:val="bullet"/>
      <w:lvlText w:val="•"/>
      <w:lvlJc w:val="left"/>
      <w:pPr>
        <w:ind w:left="9241" w:hanging="310"/>
      </w:pPr>
      <w:rPr>
        <w:rFonts w:hint="default"/>
        <w:lang w:val="ru-RU" w:eastAsia="en-US" w:bidi="ar-SA"/>
      </w:rPr>
    </w:lvl>
  </w:abstractNum>
  <w:abstractNum w:abstractNumId="50">
    <w:nsid w:val="3A0752B3"/>
    <w:multiLevelType w:val="hybridMultilevel"/>
    <w:tmpl w:val="DBC481E8"/>
    <w:lvl w:ilvl="0" w:tplc="3904D290">
      <w:numFmt w:val="bullet"/>
      <w:lvlText w:val="-"/>
      <w:lvlJc w:val="left"/>
      <w:pPr>
        <w:ind w:left="283" w:hanging="500"/>
      </w:pPr>
      <w:rPr>
        <w:rFonts w:ascii="Times New Roman" w:eastAsia="Times New Roman" w:hAnsi="Times New Roman" w:cs="Times New Roman" w:hint="default"/>
        <w:b w:val="0"/>
        <w:bCs w:val="0"/>
        <w:i w:val="0"/>
        <w:iCs w:val="0"/>
        <w:spacing w:val="0"/>
        <w:w w:val="100"/>
        <w:sz w:val="24"/>
        <w:szCs w:val="24"/>
        <w:lang w:val="ru-RU" w:eastAsia="en-US" w:bidi="ar-SA"/>
      </w:rPr>
    </w:lvl>
    <w:lvl w:ilvl="1" w:tplc="7B8E8168">
      <w:numFmt w:val="bullet"/>
      <w:lvlText w:val="•"/>
      <w:lvlJc w:val="left"/>
      <w:pPr>
        <w:ind w:left="1400" w:hanging="500"/>
      </w:pPr>
      <w:rPr>
        <w:rFonts w:hint="default"/>
        <w:lang w:val="ru-RU" w:eastAsia="en-US" w:bidi="ar-SA"/>
      </w:rPr>
    </w:lvl>
    <w:lvl w:ilvl="2" w:tplc="FE8E3FC4">
      <w:numFmt w:val="bullet"/>
      <w:lvlText w:val="•"/>
      <w:lvlJc w:val="left"/>
      <w:pPr>
        <w:ind w:left="2520" w:hanging="500"/>
      </w:pPr>
      <w:rPr>
        <w:rFonts w:hint="default"/>
        <w:lang w:val="ru-RU" w:eastAsia="en-US" w:bidi="ar-SA"/>
      </w:rPr>
    </w:lvl>
    <w:lvl w:ilvl="3" w:tplc="8FDA3064">
      <w:numFmt w:val="bullet"/>
      <w:lvlText w:val="•"/>
      <w:lvlJc w:val="left"/>
      <w:pPr>
        <w:ind w:left="3640" w:hanging="500"/>
      </w:pPr>
      <w:rPr>
        <w:rFonts w:hint="default"/>
        <w:lang w:val="ru-RU" w:eastAsia="en-US" w:bidi="ar-SA"/>
      </w:rPr>
    </w:lvl>
    <w:lvl w:ilvl="4" w:tplc="E6CCAFBC">
      <w:numFmt w:val="bullet"/>
      <w:lvlText w:val="•"/>
      <w:lvlJc w:val="left"/>
      <w:pPr>
        <w:ind w:left="4760" w:hanging="500"/>
      </w:pPr>
      <w:rPr>
        <w:rFonts w:hint="default"/>
        <w:lang w:val="ru-RU" w:eastAsia="en-US" w:bidi="ar-SA"/>
      </w:rPr>
    </w:lvl>
    <w:lvl w:ilvl="5" w:tplc="750AA4E8">
      <w:numFmt w:val="bullet"/>
      <w:lvlText w:val="•"/>
      <w:lvlJc w:val="left"/>
      <w:pPr>
        <w:ind w:left="5881" w:hanging="500"/>
      </w:pPr>
      <w:rPr>
        <w:rFonts w:hint="default"/>
        <w:lang w:val="ru-RU" w:eastAsia="en-US" w:bidi="ar-SA"/>
      </w:rPr>
    </w:lvl>
    <w:lvl w:ilvl="6" w:tplc="CD84B6DA">
      <w:numFmt w:val="bullet"/>
      <w:lvlText w:val="•"/>
      <w:lvlJc w:val="left"/>
      <w:pPr>
        <w:ind w:left="7001" w:hanging="500"/>
      </w:pPr>
      <w:rPr>
        <w:rFonts w:hint="default"/>
        <w:lang w:val="ru-RU" w:eastAsia="en-US" w:bidi="ar-SA"/>
      </w:rPr>
    </w:lvl>
    <w:lvl w:ilvl="7" w:tplc="5840EC66">
      <w:numFmt w:val="bullet"/>
      <w:lvlText w:val="•"/>
      <w:lvlJc w:val="left"/>
      <w:pPr>
        <w:ind w:left="8121" w:hanging="500"/>
      </w:pPr>
      <w:rPr>
        <w:rFonts w:hint="default"/>
        <w:lang w:val="ru-RU" w:eastAsia="en-US" w:bidi="ar-SA"/>
      </w:rPr>
    </w:lvl>
    <w:lvl w:ilvl="8" w:tplc="8BD6321C">
      <w:numFmt w:val="bullet"/>
      <w:lvlText w:val="•"/>
      <w:lvlJc w:val="left"/>
      <w:pPr>
        <w:ind w:left="9241" w:hanging="500"/>
      </w:pPr>
      <w:rPr>
        <w:rFonts w:hint="default"/>
        <w:lang w:val="ru-RU" w:eastAsia="en-US" w:bidi="ar-SA"/>
      </w:rPr>
    </w:lvl>
  </w:abstractNum>
  <w:abstractNum w:abstractNumId="51">
    <w:nsid w:val="3BA15E69"/>
    <w:multiLevelType w:val="hybridMultilevel"/>
    <w:tmpl w:val="67F21762"/>
    <w:lvl w:ilvl="0" w:tplc="64F21F02">
      <w:start w:val="1"/>
      <w:numFmt w:val="decimal"/>
      <w:lvlText w:val="%1."/>
      <w:lvlJc w:val="left"/>
      <w:pPr>
        <w:ind w:left="166"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DAD0F358">
      <w:numFmt w:val="bullet"/>
      <w:lvlText w:val="•"/>
      <w:lvlJc w:val="left"/>
      <w:pPr>
        <w:ind w:left="724" w:hanging="240"/>
      </w:pPr>
      <w:rPr>
        <w:rFonts w:hint="default"/>
        <w:lang w:val="ru-RU" w:eastAsia="en-US" w:bidi="ar-SA"/>
      </w:rPr>
    </w:lvl>
    <w:lvl w:ilvl="2" w:tplc="24E606EC">
      <w:numFmt w:val="bullet"/>
      <w:lvlText w:val="•"/>
      <w:lvlJc w:val="left"/>
      <w:pPr>
        <w:ind w:left="1288" w:hanging="240"/>
      </w:pPr>
      <w:rPr>
        <w:rFonts w:hint="default"/>
        <w:lang w:val="ru-RU" w:eastAsia="en-US" w:bidi="ar-SA"/>
      </w:rPr>
    </w:lvl>
    <w:lvl w:ilvl="3" w:tplc="E7541ECA">
      <w:numFmt w:val="bullet"/>
      <w:lvlText w:val="•"/>
      <w:lvlJc w:val="left"/>
      <w:pPr>
        <w:ind w:left="1852" w:hanging="240"/>
      </w:pPr>
      <w:rPr>
        <w:rFonts w:hint="default"/>
        <w:lang w:val="ru-RU" w:eastAsia="en-US" w:bidi="ar-SA"/>
      </w:rPr>
    </w:lvl>
    <w:lvl w:ilvl="4" w:tplc="B70CD912">
      <w:numFmt w:val="bullet"/>
      <w:lvlText w:val="•"/>
      <w:lvlJc w:val="left"/>
      <w:pPr>
        <w:ind w:left="2416" w:hanging="240"/>
      </w:pPr>
      <w:rPr>
        <w:rFonts w:hint="default"/>
        <w:lang w:val="ru-RU" w:eastAsia="en-US" w:bidi="ar-SA"/>
      </w:rPr>
    </w:lvl>
    <w:lvl w:ilvl="5" w:tplc="06A063FA">
      <w:numFmt w:val="bullet"/>
      <w:lvlText w:val="•"/>
      <w:lvlJc w:val="left"/>
      <w:pPr>
        <w:ind w:left="2981" w:hanging="240"/>
      </w:pPr>
      <w:rPr>
        <w:rFonts w:hint="default"/>
        <w:lang w:val="ru-RU" w:eastAsia="en-US" w:bidi="ar-SA"/>
      </w:rPr>
    </w:lvl>
    <w:lvl w:ilvl="6" w:tplc="C92AE1D6">
      <w:numFmt w:val="bullet"/>
      <w:lvlText w:val="•"/>
      <w:lvlJc w:val="left"/>
      <w:pPr>
        <w:ind w:left="3545" w:hanging="240"/>
      </w:pPr>
      <w:rPr>
        <w:rFonts w:hint="default"/>
        <w:lang w:val="ru-RU" w:eastAsia="en-US" w:bidi="ar-SA"/>
      </w:rPr>
    </w:lvl>
    <w:lvl w:ilvl="7" w:tplc="60EA72DC">
      <w:numFmt w:val="bullet"/>
      <w:lvlText w:val="•"/>
      <w:lvlJc w:val="left"/>
      <w:pPr>
        <w:ind w:left="4109" w:hanging="240"/>
      </w:pPr>
      <w:rPr>
        <w:rFonts w:hint="default"/>
        <w:lang w:val="ru-RU" w:eastAsia="en-US" w:bidi="ar-SA"/>
      </w:rPr>
    </w:lvl>
    <w:lvl w:ilvl="8" w:tplc="FC120374">
      <w:numFmt w:val="bullet"/>
      <w:lvlText w:val="•"/>
      <w:lvlJc w:val="left"/>
      <w:pPr>
        <w:ind w:left="4673" w:hanging="240"/>
      </w:pPr>
      <w:rPr>
        <w:rFonts w:hint="default"/>
        <w:lang w:val="ru-RU" w:eastAsia="en-US" w:bidi="ar-SA"/>
      </w:rPr>
    </w:lvl>
  </w:abstractNum>
  <w:abstractNum w:abstractNumId="52">
    <w:nsid w:val="3BB004DC"/>
    <w:multiLevelType w:val="hybridMultilevel"/>
    <w:tmpl w:val="3FFE6BC0"/>
    <w:lvl w:ilvl="0" w:tplc="02A4C99A">
      <w:numFmt w:val="bullet"/>
      <w:lvlText w:val="-"/>
      <w:lvlJc w:val="left"/>
      <w:pPr>
        <w:ind w:left="191" w:hanging="219"/>
      </w:pPr>
      <w:rPr>
        <w:rFonts w:ascii="Times New Roman" w:eastAsia="Times New Roman" w:hAnsi="Times New Roman" w:cs="Times New Roman" w:hint="default"/>
        <w:b w:val="0"/>
        <w:bCs w:val="0"/>
        <w:i w:val="0"/>
        <w:iCs w:val="0"/>
        <w:spacing w:val="0"/>
        <w:w w:val="100"/>
        <w:sz w:val="24"/>
        <w:szCs w:val="24"/>
        <w:lang w:val="ru-RU" w:eastAsia="en-US" w:bidi="ar-SA"/>
      </w:rPr>
    </w:lvl>
    <w:lvl w:ilvl="1" w:tplc="BC082850">
      <w:numFmt w:val="bullet"/>
      <w:lvlText w:val="•"/>
      <w:lvlJc w:val="left"/>
      <w:pPr>
        <w:ind w:left="447" w:hanging="219"/>
      </w:pPr>
      <w:rPr>
        <w:rFonts w:hint="default"/>
        <w:lang w:val="ru-RU" w:eastAsia="en-US" w:bidi="ar-SA"/>
      </w:rPr>
    </w:lvl>
    <w:lvl w:ilvl="2" w:tplc="0C08E7D0">
      <w:numFmt w:val="bullet"/>
      <w:lvlText w:val="•"/>
      <w:lvlJc w:val="left"/>
      <w:pPr>
        <w:ind w:left="695" w:hanging="219"/>
      </w:pPr>
      <w:rPr>
        <w:rFonts w:hint="default"/>
        <w:lang w:val="ru-RU" w:eastAsia="en-US" w:bidi="ar-SA"/>
      </w:rPr>
    </w:lvl>
    <w:lvl w:ilvl="3" w:tplc="D6ECCA28">
      <w:numFmt w:val="bullet"/>
      <w:lvlText w:val="•"/>
      <w:lvlJc w:val="left"/>
      <w:pPr>
        <w:ind w:left="943" w:hanging="219"/>
      </w:pPr>
      <w:rPr>
        <w:rFonts w:hint="default"/>
        <w:lang w:val="ru-RU" w:eastAsia="en-US" w:bidi="ar-SA"/>
      </w:rPr>
    </w:lvl>
    <w:lvl w:ilvl="4" w:tplc="07328E0E">
      <w:numFmt w:val="bullet"/>
      <w:lvlText w:val="•"/>
      <w:lvlJc w:val="left"/>
      <w:pPr>
        <w:ind w:left="1191" w:hanging="219"/>
      </w:pPr>
      <w:rPr>
        <w:rFonts w:hint="default"/>
        <w:lang w:val="ru-RU" w:eastAsia="en-US" w:bidi="ar-SA"/>
      </w:rPr>
    </w:lvl>
    <w:lvl w:ilvl="5" w:tplc="413C1DF4">
      <w:numFmt w:val="bullet"/>
      <w:lvlText w:val="•"/>
      <w:lvlJc w:val="left"/>
      <w:pPr>
        <w:ind w:left="1439" w:hanging="219"/>
      </w:pPr>
      <w:rPr>
        <w:rFonts w:hint="default"/>
        <w:lang w:val="ru-RU" w:eastAsia="en-US" w:bidi="ar-SA"/>
      </w:rPr>
    </w:lvl>
    <w:lvl w:ilvl="6" w:tplc="7276AC2C">
      <w:numFmt w:val="bullet"/>
      <w:lvlText w:val="•"/>
      <w:lvlJc w:val="left"/>
      <w:pPr>
        <w:ind w:left="1686" w:hanging="219"/>
      </w:pPr>
      <w:rPr>
        <w:rFonts w:hint="default"/>
        <w:lang w:val="ru-RU" w:eastAsia="en-US" w:bidi="ar-SA"/>
      </w:rPr>
    </w:lvl>
    <w:lvl w:ilvl="7" w:tplc="A59A8BFA">
      <w:numFmt w:val="bullet"/>
      <w:lvlText w:val="•"/>
      <w:lvlJc w:val="left"/>
      <w:pPr>
        <w:ind w:left="1934" w:hanging="219"/>
      </w:pPr>
      <w:rPr>
        <w:rFonts w:hint="default"/>
        <w:lang w:val="ru-RU" w:eastAsia="en-US" w:bidi="ar-SA"/>
      </w:rPr>
    </w:lvl>
    <w:lvl w:ilvl="8" w:tplc="8A8481D2">
      <w:numFmt w:val="bullet"/>
      <w:lvlText w:val="•"/>
      <w:lvlJc w:val="left"/>
      <w:pPr>
        <w:ind w:left="2182" w:hanging="219"/>
      </w:pPr>
      <w:rPr>
        <w:rFonts w:hint="default"/>
        <w:lang w:val="ru-RU" w:eastAsia="en-US" w:bidi="ar-SA"/>
      </w:rPr>
    </w:lvl>
  </w:abstractNum>
  <w:abstractNum w:abstractNumId="53">
    <w:nsid w:val="3D9F47E9"/>
    <w:multiLevelType w:val="hybridMultilevel"/>
    <w:tmpl w:val="12A6DAAE"/>
    <w:lvl w:ilvl="0" w:tplc="F20C5562">
      <w:numFmt w:val="bullet"/>
      <w:lvlText w:val="-"/>
      <w:lvlJc w:val="left"/>
      <w:pPr>
        <w:ind w:left="222" w:hanging="252"/>
      </w:pPr>
      <w:rPr>
        <w:rFonts w:ascii="Times New Roman" w:eastAsia="Times New Roman" w:hAnsi="Times New Roman" w:cs="Times New Roman" w:hint="default"/>
        <w:b w:val="0"/>
        <w:bCs w:val="0"/>
        <w:i w:val="0"/>
        <w:iCs w:val="0"/>
        <w:spacing w:val="0"/>
        <w:w w:val="100"/>
        <w:sz w:val="24"/>
        <w:szCs w:val="24"/>
        <w:lang w:val="ru-RU" w:eastAsia="en-US" w:bidi="ar-SA"/>
      </w:rPr>
    </w:lvl>
    <w:lvl w:ilvl="1" w:tplc="2C6ED12A">
      <w:numFmt w:val="bullet"/>
      <w:lvlText w:val="•"/>
      <w:lvlJc w:val="left"/>
      <w:pPr>
        <w:ind w:left="1046" w:hanging="252"/>
      </w:pPr>
      <w:rPr>
        <w:rFonts w:hint="default"/>
        <w:lang w:val="ru-RU" w:eastAsia="en-US" w:bidi="ar-SA"/>
      </w:rPr>
    </w:lvl>
    <w:lvl w:ilvl="2" w:tplc="D8D88EA2">
      <w:numFmt w:val="bullet"/>
      <w:lvlText w:val="•"/>
      <w:lvlJc w:val="left"/>
      <w:pPr>
        <w:ind w:left="1873" w:hanging="252"/>
      </w:pPr>
      <w:rPr>
        <w:rFonts w:hint="default"/>
        <w:lang w:val="ru-RU" w:eastAsia="en-US" w:bidi="ar-SA"/>
      </w:rPr>
    </w:lvl>
    <w:lvl w:ilvl="3" w:tplc="55C26BFA">
      <w:numFmt w:val="bullet"/>
      <w:lvlText w:val="•"/>
      <w:lvlJc w:val="left"/>
      <w:pPr>
        <w:ind w:left="2699" w:hanging="252"/>
      </w:pPr>
      <w:rPr>
        <w:rFonts w:hint="default"/>
        <w:lang w:val="ru-RU" w:eastAsia="en-US" w:bidi="ar-SA"/>
      </w:rPr>
    </w:lvl>
    <w:lvl w:ilvl="4" w:tplc="E2DA4BB4">
      <w:numFmt w:val="bullet"/>
      <w:lvlText w:val="•"/>
      <w:lvlJc w:val="left"/>
      <w:pPr>
        <w:ind w:left="3526" w:hanging="252"/>
      </w:pPr>
      <w:rPr>
        <w:rFonts w:hint="default"/>
        <w:lang w:val="ru-RU" w:eastAsia="en-US" w:bidi="ar-SA"/>
      </w:rPr>
    </w:lvl>
    <w:lvl w:ilvl="5" w:tplc="8D7EB82E">
      <w:numFmt w:val="bullet"/>
      <w:lvlText w:val="•"/>
      <w:lvlJc w:val="left"/>
      <w:pPr>
        <w:ind w:left="4352" w:hanging="252"/>
      </w:pPr>
      <w:rPr>
        <w:rFonts w:hint="default"/>
        <w:lang w:val="ru-RU" w:eastAsia="en-US" w:bidi="ar-SA"/>
      </w:rPr>
    </w:lvl>
    <w:lvl w:ilvl="6" w:tplc="428ECCAC">
      <w:numFmt w:val="bullet"/>
      <w:lvlText w:val="•"/>
      <w:lvlJc w:val="left"/>
      <w:pPr>
        <w:ind w:left="5179" w:hanging="252"/>
      </w:pPr>
      <w:rPr>
        <w:rFonts w:hint="default"/>
        <w:lang w:val="ru-RU" w:eastAsia="en-US" w:bidi="ar-SA"/>
      </w:rPr>
    </w:lvl>
    <w:lvl w:ilvl="7" w:tplc="9C4A510E">
      <w:numFmt w:val="bullet"/>
      <w:lvlText w:val="•"/>
      <w:lvlJc w:val="left"/>
      <w:pPr>
        <w:ind w:left="6005" w:hanging="252"/>
      </w:pPr>
      <w:rPr>
        <w:rFonts w:hint="default"/>
        <w:lang w:val="ru-RU" w:eastAsia="en-US" w:bidi="ar-SA"/>
      </w:rPr>
    </w:lvl>
    <w:lvl w:ilvl="8" w:tplc="F9C0F3DA">
      <w:numFmt w:val="bullet"/>
      <w:lvlText w:val="•"/>
      <w:lvlJc w:val="left"/>
      <w:pPr>
        <w:ind w:left="6832" w:hanging="252"/>
      </w:pPr>
      <w:rPr>
        <w:rFonts w:hint="default"/>
        <w:lang w:val="ru-RU" w:eastAsia="en-US" w:bidi="ar-SA"/>
      </w:rPr>
    </w:lvl>
  </w:abstractNum>
  <w:abstractNum w:abstractNumId="54">
    <w:nsid w:val="3DDD7942"/>
    <w:multiLevelType w:val="hybridMultilevel"/>
    <w:tmpl w:val="491413B8"/>
    <w:lvl w:ilvl="0" w:tplc="D3CA76B8">
      <w:numFmt w:val="bullet"/>
      <w:lvlText w:val=""/>
      <w:lvlJc w:val="left"/>
      <w:pPr>
        <w:ind w:left="283" w:hanging="171"/>
      </w:pPr>
      <w:rPr>
        <w:rFonts w:ascii="Symbol" w:eastAsia="Symbol" w:hAnsi="Symbol" w:cs="Symbol" w:hint="default"/>
        <w:b w:val="0"/>
        <w:bCs w:val="0"/>
        <w:i w:val="0"/>
        <w:iCs w:val="0"/>
        <w:spacing w:val="0"/>
        <w:w w:val="100"/>
        <w:sz w:val="24"/>
        <w:szCs w:val="24"/>
        <w:lang w:val="ru-RU" w:eastAsia="en-US" w:bidi="ar-SA"/>
      </w:rPr>
    </w:lvl>
    <w:lvl w:ilvl="1" w:tplc="F1D8945E">
      <w:numFmt w:val="bullet"/>
      <w:lvlText w:val="•"/>
      <w:lvlJc w:val="left"/>
      <w:pPr>
        <w:ind w:left="1400" w:hanging="171"/>
      </w:pPr>
      <w:rPr>
        <w:rFonts w:hint="default"/>
        <w:lang w:val="ru-RU" w:eastAsia="en-US" w:bidi="ar-SA"/>
      </w:rPr>
    </w:lvl>
    <w:lvl w:ilvl="2" w:tplc="4CBAD64C">
      <w:numFmt w:val="bullet"/>
      <w:lvlText w:val="•"/>
      <w:lvlJc w:val="left"/>
      <w:pPr>
        <w:ind w:left="2520" w:hanging="171"/>
      </w:pPr>
      <w:rPr>
        <w:rFonts w:hint="default"/>
        <w:lang w:val="ru-RU" w:eastAsia="en-US" w:bidi="ar-SA"/>
      </w:rPr>
    </w:lvl>
    <w:lvl w:ilvl="3" w:tplc="BFFA56FA">
      <w:numFmt w:val="bullet"/>
      <w:lvlText w:val="•"/>
      <w:lvlJc w:val="left"/>
      <w:pPr>
        <w:ind w:left="3640" w:hanging="171"/>
      </w:pPr>
      <w:rPr>
        <w:rFonts w:hint="default"/>
        <w:lang w:val="ru-RU" w:eastAsia="en-US" w:bidi="ar-SA"/>
      </w:rPr>
    </w:lvl>
    <w:lvl w:ilvl="4" w:tplc="41B4F18E">
      <w:numFmt w:val="bullet"/>
      <w:lvlText w:val="•"/>
      <w:lvlJc w:val="left"/>
      <w:pPr>
        <w:ind w:left="4760" w:hanging="171"/>
      </w:pPr>
      <w:rPr>
        <w:rFonts w:hint="default"/>
        <w:lang w:val="ru-RU" w:eastAsia="en-US" w:bidi="ar-SA"/>
      </w:rPr>
    </w:lvl>
    <w:lvl w:ilvl="5" w:tplc="94A0385A">
      <w:numFmt w:val="bullet"/>
      <w:lvlText w:val="•"/>
      <w:lvlJc w:val="left"/>
      <w:pPr>
        <w:ind w:left="5881" w:hanging="171"/>
      </w:pPr>
      <w:rPr>
        <w:rFonts w:hint="default"/>
        <w:lang w:val="ru-RU" w:eastAsia="en-US" w:bidi="ar-SA"/>
      </w:rPr>
    </w:lvl>
    <w:lvl w:ilvl="6" w:tplc="5A028D2E">
      <w:numFmt w:val="bullet"/>
      <w:lvlText w:val="•"/>
      <w:lvlJc w:val="left"/>
      <w:pPr>
        <w:ind w:left="7001" w:hanging="171"/>
      </w:pPr>
      <w:rPr>
        <w:rFonts w:hint="default"/>
        <w:lang w:val="ru-RU" w:eastAsia="en-US" w:bidi="ar-SA"/>
      </w:rPr>
    </w:lvl>
    <w:lvl w:ilvl="7" w:tplc="BDF63E6A">
      <w:numFmt w:val="bullet"/>
      <w:lvlText w:val="•"/>
      <w:lvlJc w:val="left"/>
      <w:pPr>
        <w:ind w:left="8121" w:hanging="171"/>
      </w:pPr>
      <w:rPr>
        <w:rFonts w:hint="default"/>
        <w:lang w:val="ru-RU" w:eastAsia="en-US" w:bidi="ar-SA"/>
      </w:rPr>
    </w:lvl>
    <w:lvl w:ilvl="8" w:tplc="E8BCF470">
      <w:numFmt w:val="bullet"/>
      <w:lvlText w:val="•"/>
      <w:lvlJc w:val="left"/>
      <w:pPr>
        <w:ind w:left="9241" w:hanging="171"/>
      </w:pPr>
      <w:rPr>
        <w:rFonts w:hint="default"/>
        <w:lang w:val="ru-RU" w:eastAsia="en-US" w:bidi="ar-SA"/>
      </w:rPr>
    </w:lvl>
  </w:abstractNum>
  <w:abstractNum w:abstractNumId="55">
    <w:nsid w:val="3FC769F3"/>
    <w:multiLevelType w:val="hybridMultilevel"/>
    <w:tmpl w:val="DDBCF87C"/>
    <w:lvl w:ilvl="0" w:tplc="34D89F4C">
      <w:numFmt w:val="bullet"/>
      <w:lvlText w:val="-"/>
      <w:lvlJc w:val="left"/>
      <w:pPr>
        <w:ind w:left="70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AA1A594A">
      <w:numFmt w:val="bullet"/>
      <w:lvlText w:val="•"/>
      <w:lvlJc w:val="left"/>
      <w:pPr>
        <w:ind w:left="1778" w:hanging="140"/>
      </w:pPr>
      <w:rPr>
        <w:rFonts w:hint="default"/>
        <w:lang w:val="ru-RU" w:eastAsia="en-US" w:bidi="ar-SA"/>
      </w:rPr>
    </w:lvl>
    <w:lvl w:ilvl="2" w:tplc="017675C4">
      <w:numFmt w:val="bullet"/>
      <w:lvlText w:val="•"/>
      <w:lvlJc w:val="left"/>
      <w:pPr>
        <w:ind w:left="2856" w:hanging="140"/>
      </w:pPr>
      <w:rPr>
        <w:rFonts w:hint="default"/>
        <w:lang w:val="ru-RU" w:eastAsia="en-US" w:bidi="ar-SA"/>
      </w:rPr>
    </w:lvl>
    <w:lvl w:ilvl="3" w:tplc="5DF2750E">
      <w:numFmt w:val="bullet"/>
      <w:lvlText w:val="•"/>
      <w:lvlJc w:val="left"/>
      <w:pPr>
        <w:ind w:left="3934" w:hanging="140"/>
      </w:pPr>
      <w:rPr>
        <w:rFonts w:hint="default"/>
        <w:lang w:val="ru-RU" w:eastAsia="en-US" w:bidi="ar-SA"/>
      </w:rPr>
    </w:lvl>
    <w:lvl w:ilvl="4" w:tplc="0C046FFA">
      <w:numFmt w:val="bullet"/>
      <w:lvlText w:val="•"/>
      <w:lvlJc w:val="left"/>
      <w:pPr>
        <w:ind w:left="5012" w:hanging="140"/>
      </w:pPr>
      <w:rPr>
        <w:rFonts w:hint="default"/>
        <w:lang w:val="ru-RU" w:eastAsia="en-US" w:bidi="ar-SA"/>
      </w:rPr>
    </w:lvl>
    <w:lvl w:ilvl="5" w:tplc="58424A5C">
      <w:numFmt w:val="bullet"/>
      <w:lvlText w:val="•"/>
      <w:lvlJc w:val="left"/>
      <w:pPr>
        <w:ind w:left="6091" w:hanging="140"/>
      </w:pPr>
      <w:rPr>
        <w:rFonts w:hint="default"/>
        <w:lang w:val="ru-RU" w:eastAsia="en-US" w:bidi="ar-SA"/>
      </w:rPr>
    </w:lvl>
    <w:lvl w:ilvl="6" w:tplc="2F98563C">
      <w:numFmt w:val="bullet"/>
      <w:lvlText w:val="•"/>
      <w:lvlJc w:val="left"/>
      <w:pPr>
        <w:ind w:left="7169" w:hanging="140"/>
      </w:pPr>
      <w:rPr>
        <w:rFonts w:hint="default"/>
        <w:lang w:val="ru-RU" w:eastAsia="en-US" w:bidi="ar-SA"/>
      </w:rPr>
    </w:lvl>
    <w:lvl w:ilvl="7" w:tplc="9208B2E6">
      <w:numFmt w:val="bullet"/>
      <w:lvlText w:val="•"/>
      <w:lvlJc w:val="left"/>
      <w:pPr>
        <w:ind w:left="8247" w:hanging="140"/>
      </w:pPr>
      <w:rPr>
        <w:rFonts w:hint="default"/>
        <w:lang w:val="ru-RU" w:eastAsia="en-US" w:bidi="ar-SA"/>
      </w:rPr>
    </w:lvl>
    <w:lvl w:ilvl="8" w:tplc="B066BFD8">
      <w:numFmt w:val="bullet"/>
      <w:lvlText w:val="•"/>
      <w:lvlJc w:val="left"/>
      <w:pPr>
        <w:ind w:left="9325" w:hanging="140"/>
      </w:pPr>
      <w:rPr>
        <w:rFonts w:hint="default"/>
        <w:lang w:val="ru-RU" w:eastAsia="en-US" w:bidi="ar-SA"/>
      </w:rPr>
    </w:lvl>
  </w:abstractNum>
  <w:abstractNum w:abstractNumId="56">
    <w:nsid w:val="40EA067E"/>
    <w:multiLevelType w:val="hybridMultilevel"/>
    <w:tmpl w:val="7402D65A"/>
    <w:lvl w:ilvl="0" w:tplc="E01AD230">
      <w:numFmt w:val="bullet"/>
      <w:lvlText w:val="●"/>
      <w:lvlJc w:val="left"/>
      <w:pPr>
        <w:ind w:left="283" w:hanging="286"/>
      </w:pPr>
      <w:rPr>
        <w:rFonts w:ascii="Times New Roman" w:eastAsia="Times New Roman" w:hAnsi="Times New Roman" w:cs="Times New Roman" w:hint="default"/>
        <w:b w:val="0"/>
        <w:bCs w:val="0"/>
        <w:i w:val="0"/>
        <w:iCs w:val="0"/>
        <w:spacing w:val="0"/>
        <w:w w:val="100"/>
        <w:sz w:val="24"/>
        <w:szCs w:val="24"/>
        <w:lang w:val="ru-RU" w:eastAsia="en-US" w:bidi="ar-SA"/>
      </w:rPr>
    </w:lvl>
    <w:lvl w:ilvl="1" w:tplc="1402CF42">
      <w:numFmt w:val="bullet"/>
      <w:lvlText w:val="•"/>
      <w:lvlJc w:val="left"/>
      <w:pPr>
        <w:ind w:left="1400" w:hanging="286"/>
      </w:pPr>
      <w:rPr>
        <w:rFonts w:hint="default"/>
        <w:lang w:val="ru-RU" w:eastAsia="en-US" w:bidi="ar-SA"/>
      </w:rPr>
    </w:lvl>
    <w:lvl w:ilvl="2" w:tplc="BE7AC4B2">
      <w:numFmt w:val="bullet"/>
      <w:lvlText w:val="•"/>
      <w:lvlJc w:val="left"/>
      <w:pPr>
        <w:ind w:left="2520" w:hanging="286"/>
      </w:pPr>
      <w:rPr>
        <w:rFonts w:hint="default"/>
        <w:lang w:val="ru-RU" w:eastAsia="en-US" w:bidi="ar-SA"/>
      </w:rPr>
    </w:lvl>
    <w:lvl w:ilvl="3" w:tplc="911EAC90">
      <w:numFmt w:val="bullet"/>
      <w:lvlText w:val="•"/>
      <w:lvlJc w:val="left"/>
      <w:pPr>
        <w:ind w:left="3640" w:hanging="286"/>
      </w:pPr>
      <w:rPr>
        <w:rFonts w:hint="default"/>
        <w:lang w:val="ru-RU" w:eastAsia="en-US" w:bidi="ar-SA"/>
      </w:rPr>
    </w:lvl>
    <w:lvl w:ilvl="4" w:tplc="9C8C486E">
      <w:numFmt w:val="bullet"/>
      <w:lvlText w:val="•"/>
      <w:lvlJc w:val="left"/>
      <w:pPr>
        <w:ind w:left="4760" w:hanging="286"/>
      </w:pPr>
      <w:rPr>
        <w:rFonts w:hint="default"/>
        <w:lang w:val="ru-RU" w:eastAsia="en-US" w:bidi="ar-SA"/>
      </w:rPr>
    </w:lvl>
    <w:lvl w:ilvl="5" w:tplc="1B087060">
      <w:numFmt w:val="bullet"/>
      <w:lvlText w:val="•"/>
      <w:lvlJc w:val="left"/>
      <w:pPr>
        <w:ind w:left="5881" w:hanging="286"/>
      </w:pPr>
      <w:rPr>
        <w:rFonts w:hint="default"/>
        <w:lang w:val="ru-RU" w:eastAsia="en-US" w:bidi="ar-SA"/>
      </w:rPr>
    </w:lvl>
    <w:lvl w:ilvl="6" w:tplc="6CDCAD1A">
      <w:numFmt w:val="bullet"/>
      <w:lvlText w:val="•"/>
      <w:lvlJc w:val="left"/>
      <w:pPr>
        <w:ind w:left="7001" w:hanging="286"/>
      </w:pPr>
      <w:rPr>
        <w:rFonts w:hint="default"/>
        <w:lang w:val="ru-RU" w:eastAsia="en-US" w:bidi="ar-SA"/>
      </w:rPr>
    </w:lvl>
    <w:lvl w:ilvl="7" w:tplc="36524CE0">
      <w:numFmt w:val="bullet"/>
      <w:lvlText w:val="•"/>
      <w:lvlJc w:val="left"/>
      <w:pPr>
        <w:ind w:left="8121" w:hanging="286"/>
      </w:pPr>
      <w:rPr>
        <w:rFonts w:hint="default"/>
        <w:lang w:val="ru-RU" w:eastAsia="en-US" w:bidi="ar-SA"/>
      </w:rPr>
    </w:lvl>
    <w:lvl w:ilvl="8" w:tplc="8242C034">
      <w:numFmt w:val="bullet"/>
      <w:lvlText w:val="•"/>
      <w:lvlJc w:val="left"/>
      <w:pPr>
        <w:ind w:left="9241" w:hanging="286"/>
      </w:pPr>
      <w:rPr>
        <w:rFonts w:hint="default"/>
        <w:lang w:val="ru-RU" w:eastAsia="en-US" w:bidi="ar-SA"/>
      </w:rPr>
    </w:lvl>
  </w:abstractNum>
  <w:abstractNum w:abstractNumId="57">
    <w:nsid w:val="42B31168"/>
    <w:multiLevelType w:val="hybridMultilevel"/>
    <w:tmpl w:val="F0B8637E"/>
    <w:lvl w:ilvl="0" w:tplc="3D6CE9C4">
      <w:numFmt w:val="bullet"/>
      <w:lvlText w:val=""/>
      <w:lvlJc w:val="left"/>
      <w:pPr>
        <w:ind w:left="283" w:hanging="173"/>
      </w:pPr>
      <w:rPr>
        <w:rFonts w:ascii="Symbol" w:eastAsia="Symbol" w:hAnsi="Symbol" w:cs="Symbol" w:hint="default"/>
        <w:b w:val="0"/>
        <w:bCs w:val="0"/>
        <w:i w:val="0"/>
        <w:iCs w:val="0"/>
        <w:spacing w:val="0"/>
        <w:w w:val="100"/>
        <w:sz w:val="24"/>
        <w:szCs w:val="24"/>
        <w:lang w:val="ru-RU" w:eastAsia="en-US" w:bidi="ar-SA"/>
      </w:rPr>
    </w:lvl>
    <w:lvl w:ilvl="1" w:tplc="A0067F84">
      <w:numFmt w:val="bullet"/>
      <w:lvlText w:val="•"/>
      <w:lvlJc w:val="left"/>
      <w:pPr>
        <w:ind w:left="1400" w:hanging="173"/>
      </w:pPr>
      <w:rPr>
        <w:rFonts w:hint="default"/>
        <w:lang w:val="ru-RU" w:eastAsia="en-US" w:bidi="ar-SA"/>
      </w:rPr>
    </w:lvl>
    <w:lvl w:ilvl="2" w:tplc="5246D124">
      <w:numFmt w:val="bullet"/>
      <w:lvlText w:val="•"/>
      <w:lvlJc w:val="left"/>
      <w:pPr>
        <w:ind w:left="2520" w:hanging="173"/>
      </w:pPr>
      <w:rPr>
        <w:rFonts w:hint="default"/>
        <w:lang w:val="ru-RU" w:eastAsia="en-US" w:bidi="ar-SA"/>
      </w:rPr>
    </w:lvl>
    <w:lvl w:ilvl="3" w:tplc="DB86441C">
      <w:numFmt w:val="bullet"/>
      <w:lvlText w:val="•"/>
      <w:lvlJc w:val="left"/>
      <w:pPr>
        <w:ind w:left="3640" w:hanging="173"/>
      </w:pPr>
      <w:rPr>
        <w:rFonts w:hint="default"/>
        <w:lang w:val="ru-RU" w:eastAsia="en-US" w:bidi="ar-SA"/>
      </w:rPr>
    </w:lvl>
    <w:lvl w:ilvl="4" w:tplc="76A2971C">
      <w:numFmt w:val="bullet"/>
      <w:lvlText w:val="•"/>
      <w:lvlJc w:val="left"/>
      <w:pPr>
        <w:ind w:left="4760" w:hanging="173"/>
      </w:pPr>
      <w:rPr>
        <w:rFonts w:hint="default"/>
        <w:lang w:val="ru-RU" w:eastAsia="en-US" w:bidi="ar-SA"/>
      </w:rPr>
    </w:lvl>
    <w:lvl w:ilvl="5" w:tplc="882451CA">
      <w:numFmt w:val="bullet"/>
      <w:lvlText w:val="•"/>
      <w:lvlJc w:val="left"/>
      <w:pPr>
        <w:ind w:left="5881" w:hanging="173"/>
      </w:pPr>
      <w:rPr>
        <w:rFonts w:hint="default"/>
        <w:lang w:val="ru-RU" w:eastAsia="en-US" w:bidi="ar-SA"/>
      </w:rPr>
    </w:lvl>
    <w:lvl w:ilvl="6" w:tplc="0AAE2522">
      <w:numFmt w:val="bullet"/>
      <w:lvlText w:val="•"/>
      <w:lvlJc w:val="left"/>
      <w:pPr>
        <w:ind w:left="7001" w:hanging="173"/>
      </w:pPr>
      <w:rPr>
        <w:rFonts w:hint="default"/>
        <w:lang w:val="ru-RU" w:eastAsia="en-US" w:bidi="ar-SA"/>
      </w:rPr>
    </w:lvl>
    <w:lvl w:ilvl="7" w:tplc="EFD41F4E">
      <w:numFmt w:val="bullet"/>
      <w:lvlText w:val="•"/>
      <w:lvlJc w:val="left"/>
      <w:pPr>
        <w:ind w:left="8121" w:hanging="173"/>
      </w:pPr>
      <w:rPr>
        <w:rFonts w:hint="default"/>
        <w:lang w:val="ru-RU" w:eastAsia="en-US" w:bidi="ar-SA"/>
      </w:rPr>
    </w:lvl>
    <w:lvl w:ilvl="8" w:tplc="36BEA4FA">
      <w:numFmt w:val="bullet"/>
      <w:lvlText w:val="•"/>
      <w:lvlJc w:val="left"/>
      <w:pPr>
        <w:ind w:left="9241" w:hanging="173"/>
      </w:pPr>
      <w:rPr>
        <w:rFonts w:hint="default"/>
        <w:lang w:val="ru-RU" w:eastAsia="en-US" w:bidi="ar-SA"/>
      </w:rPr>
    </w:lvl>
  </w:abstractNum>
  <w:abstractNum w:abstractNumId="58">
    <w:nsid w:val="45700AB6"/>
    <w:multiLevelType w:val="hybridMultilevel"/>
    <w:tmpl w:val="4CE2EDBC"/>
    <w:lvl w:ilvl="0" w:tplc="F75C119C">
      <w:numFmt w:val="bullet"/>
      <w:lvlText w:val="-"/>
      <w:lvlJc w:val="left"/>
      <w:pPr>
        <w:ind w:left="189" w:hanging="497"/>
      </w:pPr>
      <w:rPr>
        <w:rFonts w:ascii="Times New Roman" w:eastAsia="Times New Roman" w:hAnsi="Times New Roman" w:cs="Times New Roman" w:hint="default"/>
        <w:b w:val="0"/>
        <w:bCs w:val="0"/>
        <w:i w:val="0"/>
        <w:iCs w:val="0"/>
        <w:spacing w:val="0"/>
        <w:w w:val="100"/>
        <w:sz w:val="24"/>
        <w:szCs w:val="24"/>
        <w:lang w:val="ru-RU" w:eastAsia="en-US" w:bidi="ar-SA"/>
      </w:rPr>
    </w:lvl>
    <w:lvl w:ilvl="1" w:tplc="D020117E">
      <w:numFmt w:val="bullet"/>
      <w:lvlText w:val="•"/>
      <w:lvlJc w:val="left"/>
      <w:pPr>
        <w:ind w:left="444" w:hanging="497"/>
      </w:pPr>
      <w:rPr>
        <w:rFonts w:hint="default"/>
        <w:lang w:val="ru-RU" w:eastAsia="en-US" w:bidi="ar-SA"/>
      </w:rPr>
    </w:lvl>
    <w:lvl w:ilvl="2" w:tplc="66A2DB94">
      <w:numFmt w:val="bullet"/>
      <w:lvlText w:val="•"/>
      <w:lvlJc w:val="left"/>
      <w:pPr>
        <w:ind w:left="708" w:hanging="497"/>
      </w:pPr>
      <w:rPr>
        <w:rFonts w:hint="default"/>
        <w:lang w:val="ru-RU" w:eastAsia="en-US" w:bidi="ar-SA"/>
      </w:rPr>
    </w:lvl>
    <w:lvl w:ilvl="3" w:tplc="41605880">
      <w:numFmt w:val="bullet"/>
      <w:lvlText w:val="•"/>
      <w:lvlJc w:val="left"/>
      <w:pPr>
        <w:ind w:left="972" w:hanging="497"/>
      </w:pPr>
      <w:rPr>
        <w:rFonts w:hint="default"/>
        <w:lang w:val="ru-RU" w:eastAsia="en-US" w:bidi="ar-SA"/>
      </w:rPr>
    </w:lvl>
    <w:lvl w:ilvl="4" w:tplc="C10EED0C">
      <w:numFmt w:val="bullet"/>
      <w:lvlText w:val="•"/>
      <w:lvlJc w:val="left"/>
      <w:pPr>
        <w:ind w:left="1236" w:hanging="497"/>
      </w:pPr>
      <w:rPr>
        <w:rFonts w:hint="default"/>
        <w:lang w:val="ru-RU" w:eastAsia="en-US" w:bidi="ar-SA"/>
      </w:rPr>
    </w:lvl>
    <w:lvl w:ilvl="5" w:tplc="6782493C">
      <w:numFmt w:val="bullet"/>
      <w:lvlText w:val="•"/>
      <w:lvlJc w:val="left"/>
      <w:pPr>
        <w:ind w:left="1500" w:hanging="497"/>
      </w:pPr>
      <w:rPr>
        <w:rFonts w:hint="default"/>
        <w:lang w:val="ru-RU" w:eastAsia="en-US" w:bidi="ar-SA"/>
      </w:rPr>
    </w:lvl>
    <w:lvl w:ilvl="6" w:tplc="E9EEF7C4">
      <w:numFmt w:val="bullet"/>
      <w:lvlText w:val="•"/>
      <w:lvlJc w:val="left"/>
      <w:pPr>
        <w:ind w:left="1764" w:hanging="497"/>
      </w:pPr>
      <w:rPr>
        <w:rFonts w:hint="default"/>
        <w:lang w:val="ru-RU" w:eastAsia="en-US" w:bidi="ar-SA"/>
      </w:rPr>
    </w:lvl>
    <w:lvl w:ilvl="7" w:tplc="B5BA485E">
      <w:numFmt w:val="bullet"/>
      <w:lvlText w:val="•"/>
      <w:lvlJc w:val="left"/>
      <w:pPr>
        <w:ind w:left="2028" w:hanging="497"/>
      </w:pPr>
      <w:rPr>
        <w:rFonts w:hint="default"/>
        <w:lang w:val="ru-RU" w:eastAsia="en-US" w:bidi="ar-SA"/>
      </w:rPr>
    </w:lvl>
    <w:lvl w:ilvl="8" w:tplc="959047BE">
      <w:numFmt w:val="bullet"/>
      <w:lvlText w:val="•"/>
      <w:lvlJc w:val="left"/>
      <w:pPr>
        <w:ind w:left="2292" w:hanging="497"/>
      </w:pPr>
      <w:rPr>
        <w:rFonts w:hint="default"/>
        <w:lang w:val="ru-RU" w:eastAsia="en-US" w:bidi="ar-SA"/>
      </w:rPr>
    </w:lvl>
  </w:abstractNum>
  <w:abstractNum w:abstractNumId="59">
    <w:nsid w:val="48F05825"/>
    <w:multiLevelType w:val="hybridMultilevel"/>
    <w:tmpl w:val="8C925AE2"/>
    <w:lvl w:ilvl="0" w:tplc="0E4CFC5C">
      <w:numFmt w:val="bullet"/>
      <w:lvlText w:val="—"/>
      <w:lvlJc w:val="left"/>
      <w:pPr>
        <w:ind w:left="283" w:hanging="322"/>
      </w:pPr>
      <w:rPr>
        <w:rFonts w:ascii="Times New Roman" w:eastAsia="Times New Roman" w:hAnsi="Times New Roman" w:cs="Times New Roman" w:hint="default"/>
        <w:b w:val="0"/>
        <w:bCs w:val="0"/>
        <w:i w:val="0"/>
        <w:iCs w:val="0"/>
        <w:spacing w:val="0"/>
        <w:w w:val="100"/>
        <w:sz w:val="24"/>
        <w:szCs w:val="24"/>
        <w:lang w:val="ru-RU" w:eastAsia="en-US" w:bidi="ar-SA"/>
      </w:rPr>
    </w:lvl>
    <w:lvl w:ilvl="1" w:tplc="00CE3A1A">
      <w:start w:val="1"/>
      <w:numFmt w:val="decimal"/>
      <w:lvlText w:val="%2)"/>
      <w:lvlJc w:val="left"/>
      <w:pPr>
        <w:ind w:left="283"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2" w:tplc="7B087C82">
      <w:numFmt w:val="bullet"/>
      <w:lvlText w:val="•"/>
      <w:lvlJc w:val="left"/>
      <w:pPr>
        <w:ind w:left="2520" w:hanging="284"/>
      </w:pPr>
      <w:rPr>
        <w:rFonts w:hint="default"/>
        <w:lang w:val="ru-RU" w:eastAsia="en-US" w:bidi="ar-SA"/>
      </w:rPr>
    </w:lvl>
    <w:lvl w:ilvl="3" w:tplc="EC40DE00">
      <w:numFmt w:val="bullet"/>
      <w:lvlText w:val="•"/>
      <w:lvlJc w:val="left"/>
      <w:pPr>
        <w:ind w:left="3640" w:hanging="284"/>
      </w:pPr>
      <w:rPr>
        <w:rFonts w:hint="default"/>
        <w:lang w:val="ru-RU" w:eastAsia="en-US" w:bidi="ar-SA"/>
      </w:rPr>
    </w:lvl>
    <w:lvl w:ilvl="4" w:tplc="62CA5C5E">
      <w:numFmt w:val="bullet"/>
      <w:lvlText w:val="•"/>
      <w:lvlJc w:val="left"/>
      <w:pPr>
        <w:ind w:left="4760" w:hanging="284"/>
      </w:pPr>
      <w:rPr>
        <w:rFonts w:hint="default"/>
        <w:lang w:val="ru-RU" w:eastAsia="en-US" w:bidi="ar-SA"/>
      </w:rPr>
    </w:lvl>
    <w:lvl w:ilvl="5" w:tplc="FA2AD3D0">
      <w:numFmt w:val="bullet"/>
      <w:lvlText w:val="•"/>
      <w:lvlJc w:val="left"/>
      <w:pPr>
        <w:ind w:left="5881" w:hanging="284"/>
      </w:pPr>
      <w:rPr>
        <w:rFonts w:hint="default"/>
        <w:lang w:val="ru-RU" w:eastAsia="en-US" w:bidi="ar-SA"/>
      </w:rPr>
    </w:lvl>
    <w:lvl w:ilvl="6" w:tplc="8560494E">
      <w:numFmt w:val="bullet"/>
      <w:lvlText w:val="•"/>
      <w:lvlJc w:val="left"/>
      <w:pPr>
        <w:ind w:left="7001" w:hanging="284"/>
      </w:pPr>
      <w:rPr>
        <w:rFonts w:hint="default"/>
        <w:lang w:val="ru-RU" w:eastAsia="en-US" w:bidi="ar-SA"/>
      </w:rPr>
    </w:lvl>
    <w:lvl w:ilvl="7" w:tplc="C40CA1D4">
      <w:numFmt w:val="bullet"/>
      <w:lvlText w:val="•"/>
      <w:lvlJc w:val="left"/>
      <w:pPr>
        <w:ind w:left="8121" w:hanging="284"/>
      </w:pPr>
      <w:rPr>
        <w:rFonts w:hint="default"/>
        <w:lang w:val="ru-RU" w:eastAsia="en-US" w:bidi="ar-SA"/>
      </w:rPr>
    </w:lvl>
    <w:lvl w:ilvl="8" w:tplc="E8025A10">
      <w:numFmt w:val="bullet"/>
      <w:lvlText w:val="•"/>
      <w:lvlJc w:val="left"/>
      <w:pPr>
        <w:ind w:left="9241" w:hanging="284"/>
      </w:pPr>
      <w:rPr>
        <w:rFonts w:hint="default"/>
        <w:lang w:val="ru-RU" w:eastAsia="en-US" w:bidi="ar-SA"/>
      </w:rPr>
    </w:lvl>
  </w:abstractNum>
  <w:abstractNum w:abstractNumId="60">
    <w:nsid w:val="4AA31452"/>
    <w:multiLevelType w:val="hybridMultilevel"/>
    <w:tmpl w:val="A852BF5E"/>
    <w:lvl w:ilvl="0" w:tplc="15084F78">
      <w:numFmt w:val="bullet"/>
      <w:lvlText w:val="-"/>
      <w:lvlJc w:val="left"/>
      <w:pPr>
        <w:ind w:left="246"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20C82036">
      <w:numFmt w:val="bullet"/>
      <w:lvlText w:val="•"/>
      <w:lvlJc w:val="left"/>
      <w:pPr>
        <w:ind w:left="796" w:hanging="140"/>
      </w:pPr>
      <w:rPr>
        <w:rFonts w:hint="default"/>
        <w:lang w:val="ru-RU" w:eastAsia="en-US" w:bidi="ar-SA"/>
      </w:rPr>
    </w:lvl>
    <w:lvl w:ilvl="2" w:tplc="32CE4EC8">
      <w:numFmt w:val="bullet"/>
      <w:lvlText w:val="•"/>
      <w:lvlJc w:val="left"/>
      <w:pPr>
        <w:ind w:left="1352" w:hanging="140"/>
      </w:pPr>
      <w:rPr>
        <w:rFonts w:hint="default"/>
        <w:lang w:val="ru-RU" w:eastAsia="en-US" w:bidi="ar-SA"/>
      </w:rPr>
    </w:lvl>
    <w:lvl w:ilvl="3" w:tplc="C094763A">
      <w:numFmt w:val="bullet"/>
      <w:lvlText w:val="•"/>
      <w:lvlJc w:val="left"/>
      <w:pPr>
        <w:ind w:left="1908" w:hanging="140"/>
      </w:pPr>
      <w:rPr>
        <w:rFonts w:hint="default"/>
        <w:lang w:val="ru-RU" w:eastAsia="en-US" w:bidi="ar-SA"/>
      </w:rPr>
    </w:lvl>
    <w:lvl w:ilvl="4" w:tplc="16CCD63E">
      <w:numFmt w:val="bullet"/>
      <w:lvlText w:val="•"/>
      <w:lvlJc w:val="left"/>
      <w:pPr>
        <w:ind w:left="2464" w:hanging="140"/>
      </w:pPr>
      <w:rPr>
        <w:rFonts w:hint="default"/>
        <w:lang w:val="ru-RU" w:eastAsia="en-US" w:bidi="ar-SA"/>
      </w:rPr>
    </w:lvl>
    <w:lvl w:ilvl="5" w:tplc="8F6A3FA0">
      <w:numFmt w:val="bullet"/>
      <w:lvlText w:val="•"/>
      <w:lvlJc w:val="left"/>
      <w:pPr>
        <w:ind w:left="3021" w:hanging="140"/>
      </w:pPr>
      <w:rPr>
        <w:rFonts w:hint="default"/>
        <w:lang w:val="ru-RU" w:eastAsia="en-US" w:bidi="ar-SA"/>
      </w:rPr>
    </w:lvl>
    <w:lvl w:ilvl="6" w:tplc="470ACF04">
      <w:numFmt w:val="bullet"/>
      <w:lvlText w:val="•"/>
      <w:lvlJc w:val="left"/>
      <w:pPr>
        <w:ind w:left="3577" w:hanging="140"/>
      </w:pPr>
      <w:rPr>
        <w:rFonts w:hint="default"/>
        <w:lang w:val="ru-RU" w:eastAsia="en-US" w:bidi="ar-SA"/>
      </w:rPr>
    </w:lvl>
    <w:lvl w:ilvl="7" w:tplc="49965F2A">
      <w:numFmt w:val="bullet"/>
      <w:lvlText w:val="•"/>
      <w:lvlJc w:val="left"/>
      <w:pPr>
        <w:ind w:left="4133" w:hanging="140"/>
      </w:pPr>
      <w:rPr>
        <w:rFonts w:hint="default"/>
        <w:lang w:val="ru-RU" w:eastAsia="en-US" w:bidi="ar-SA"/>
      </w:rPr>
    </w:lvl>
    <w:lvl w:ilvl="8" w:tplc="2ECEE89E">
      <w:numFmt w:val="bullet"/>
      <w:lvlText w:val="•"/>
      <w:lvlJc w:val="left"/>
      <w:pPr>
        <w:ind w:left="4689" w:hanging="140"/>
      </w:pPr>
      <w:rPr>
        <w:rFonts w:hint="default"/>
        <w:lang w:val="ru-RU" w:eastAsia="en-US" w:bidi="ar-SA"/>
      </w:rPr>
    </w:lvl>
  </w:abstractNum>
  <w:abstractNum w:abstractNumId="61">
    <w:nsid w:val="4AD93A75"/>
    <w:multiLevelType w:val="hybridMultilevel"/>
    <w:tmpl w:val="9ADC98BA"/>
    <w:lvl w:ilvl="0" w:tplc="B652EB10">
      <w:numFmt w:val="bullet"/>
      <w:lvlText w:val="-"/>
      <w:lvlJc w:val="left"/>
      <w:pPr>
        <w:ind w:left="283" w:hanging="200"/>
      </w:pPr>
      <w:rPr>
        <w:rFonts w:ascii="Times New Roman" w:eastAsia="Times New Roman" w:hAnsi="Times New Roman" w:cs="Times New Roman" w:hint="default"/>
        <w:b w:val="0"/>
        <w:bCs w:val="0"/>
        <w:i w:val="0"/>
        <w:iCs w:val="0"/>
        <w:spacing w:val="0"/>
        <w:w w:val="100"/>
        <w:sz w:val="24"/>
        <w:szCs w:val="24"/>
        <w:lang w:val="ru-RU" w:eastAsia="en-US" w:bidi="ar-SA"/>
      </w:rPr>
    </w:lvl>
    <w:lvl w:ilvl="1" w:tplc="7AFCBCCE">
      <w:numFmt w:val="bullet"/>
      <w:lvlText w:val="•"/>
      <w:lvlJc w:val="left"/>
      <w:pPr>
        <w:ind w:left="1400" w:hanging="200"/>
      </w:pPr>
      <w:rPr>
        <w:rFonts w:hint="default"/>
        <w:lang w:val="ru-RU" w:eastAsia="en-US" w:bidi="ar-SA"/>
      </w:rPr>
    </w:lvl>
    <w:lvl w:ilvl="2" w:tplc="B382138E">
      <w:numFmt w:val="bullet"/>
      <w:lvlText w:val="•"/>
      <w:lvlJc w:val="left"/>
      <w:pPr>
        <w:ind w:left="2520" w:hanging="200"/>
      </w:pPr>
      <w:rPr>
        <w:rFonts w:hint="default"/>
        <w:lang w:val="ru-RU" w:eastAsia="en-US" w:bidi="ar-SA"/>
      </w:rPr>
    </w:lvl>
    <w:lvl w:ilvl="3" w:tplc="A90CBDF8">
      <w:numFmt w:val="bullet"/>
      <w:lvlText w:val="•"/>
      <w:lvlJc w:val="left"/>
      <w:pPr>
        <w:ind w:left="3640" w:hanging="200"/>
      </w:pPr>
      <w:rPr>
        <w:rFonts w:hint="default"/>
        <w:lang w:val="ru-RU" w:eastAsia="en-US" w:bidi="ar-SA"/>
      </w:rPr>
    </w:lvl>
    <w:lvl w:ilvl="4" w:tplc="6F708118">
      <w:numFmt w:val="bullet"/>
      <w:lvlText w:val="•"/>
      <w:lvlJc w:val="left"/>
      <w:pPr>
        <w:ind w:left="4760" w:hanging="200"/>
      </w:pPr>
      <w:rPr>
        <w:rFonts w:hint="default"/>
        <w:lang w:val="ru-RU" w:eastAsia="en-US" w:bidi="ar-SA"/>
      </w:rPr>
    </w:lvl>
    <w:lvl w:ilvl="5" w:tplc="11508100">
      <w:numFmt w:val="bullet"/>
      <w:lvlText w:val="•"/>
      <w:lvlJc w:val="left"/>
      <w:pPr>
        <w:ind w:left="5881" w:hanging="200"/>
      </w:pPr>
      <w:rPr>
        <w:rFonts w:hint="default"/>
        <w:lang w:val="ru-RU" w:eastAsia="en-US" w:bidi="ar-SA"/>
      </w:rPr>
    </w:lvl>
    <w:lvl w:ilvl="6" w:tplc="6706DCF0">
      <w:numFmt w:val="bullet"/>
      <w:lvlText w:val="•"/>
      <w:lvlJc w:val="left"/>
      <w:pPr>
        <w:ind w:left="7001" w:hanging="200"/>
      </w:pPr>
      <w:rPr>
        <w:rFonts w:hint="default"/>
        <w:lang w:val="ru-RU" w:eastAsia="en-US" w:bidi="ar-SA"/>
      </w:rPr>
    </w:lvl>
    <w:lvl w:ilvl="7" w:tplc="862A70A4">
      <w:numFmt w:val="bullet"/>
      <w:lvlText w:val="•"/>
      <w:lvlJc w:val="left"/>
      <w:pPr>
        <w:ind w:left="8121" w:hanging="200"/>
      </w:pPr>
      <w:rPr>
        <w:rFonts w:hint="default"/>
        <w:lang w:val="ru-RU" w:eastAsia="en-US" w:bidi="ar-SA"/>
      </w:rPr>
    </w:lvl>
    <w:lvl w:ilvl="8" w:tplc="B6FC5650">
      <w:numFmt w:val="bullet"/>
      <w:lvlText w:val="•"/>
      <w:lvlJc w:val="left"/>
      <w:pPr>
        <w:ind w:left="9241" w:hanging="200"/>
      </w:pPr>
      <w:rPr>
        <w:rFonts w:hint="default"/>
        <w:lang w:val="ru-RU" w:eastAsia="en-US" w:bidi="ar-SA"/>
      </w:rPr>
    </w:lvl>
  </w:abstractNum>
  <w:abstractNum w:abstractNumId="62">
    <w:nsid w:val="4B0530F7"/>
    <w:multiLevelType w:val="hybridMultilevel"/>
    <w:tmpl w:val="4F1E8994"/>
    <w:lvl w:ilvl="0" w:tplc="8850CC18">
      <w:numFmt w:val="bullet"/>
      <w:lvlText w:val=""/>
      <w:lvlJc w:val="left"/>
      <w:pPr>
        <w:ind w:left="849" w:hanging="437"/>
      </w:pPr>
      <w:rPr>
        <w:rFonts w:ascii="Symbol" w:eastAsia="Symbol" w:hAnsi="Symbol" w:cs="Symbol" w:hint="default"/>
        <w:b w:val="0"/>
        <w:bCs w:val="0"/>
        <w:i w:val="0"/>
        <w:iCs w:val="0"/>
        <w:spacing w:val="0"/>
        <w:w w:val="100"/>
        <w:sz w:val="24"/>
        <w:szCs w:val="24"/>
        <w:lang w:val="ru-RU" w:eastAsia="en-US" w:bidi="ar-SA"/>
      </w:rPr>
    </w:lvl>
    <w:lvl w:ilvl="1" w:tplc="43383B84">
      <w:numFmt w:val="bullet"/>
      <w:lvlText w:val="•"/>
      <w:lvlJc w:val="left"/>
      <w:pPr>
        <w:ind w:left="1904" w:hanging="437"/>
      </w:pPr>
      <w:rPr>
        <w:rFonts w:hint="default"/>
        <w:lang w:val="ru-RU" w:eastAsia="en-US" w:bidi="ar-SA"/>
      </w:rPr>
    </w:lvl>
    <w:lvl w:ilvl="2" w:tplc="C7EC4AC8">
      <w:numFmt w:val="bullet"/>
      <w:lvlText w:val="•"/>
      <w:lvlJc w:val="left"/>
      <w:pPr>
        <w:ind w:left="2968" w:hanging="437"/>
      </w:pPr>
      <w:rPr>
        <w:rFonts w:hint="default"/>
        <w:lang w:val="ru-RU" w:eastAsia="en-US" w:bidi="ar-SA"/>
      </w:rPr>
    </w:lvl>
    <w:lvl w:ilvl="3" w:tplc="4AE8275E">
      <w:numFmt w:val="bullet"/>
      <w:lvlText w:val="•"/>
      <w:lvlJc w:val="left"/>
      <w:pPr>
        <w:ind w:left="4032" w:hanging="437"/>
      </w:pPr>
      <w:rPr>
        <w:rFonts w:hint="default"/>
        <w:lang w:val="ru-RU" w:eastAsia="en-US" w:bidi="ar-SA"/>
      </w:rPr>
    </w:lvl>
    <w:lvl w:ilvl="4" w:tplc="AE52F106">
      <w:numFmt w:val="bullet"/>
      <w:lvlText w:val="•"/>
      <w:lvlJc w:val="left"/>
      <w:pPr>
        <w:ind w:left="5096" w:hanging="437"/>
      </w:pPr>
      <w:rPr>
        <w:rFonts w:hint="default"/>
        <w:lang w:val="ru-RU" w:eastAsia="en-US" w:bidi="ar-SA"/>
      </w:rPr>
    </w:lvl>
    <w:lvl w:ilvl="5" w:tplc="387A0326">
      <w:numFmt w:val="bullet"/>
      <w:lvlText w:val="•"/>
      <w:lvlJc w:val="left"/>
      <w:pPr>
        <w:ind w:left="6161" w:hanging="437"/>
      </w:pPr>
      <w:rPr>
        <w:rFonts w:hint="default"/>
        <w:lang w:val="ru-RU" w:eastAsia="en-US" w:bidi="ar-SA"/>
      </w:rPr>
    </w:lvl>
    <w:lvl w:ilvl="6" w:tplc="35A45BDE">
      <w:numFmt w:val="bullet"/>
      <w:lvlText w:val="•"/>
      <w:lvlJc w:val="left"/>
      <w:pPr>
        <w:ind w:left="7225" w:hanging="437"/>
      </w:pPr>
      <w:rPr>
        <w:rFonts w:hint="default"/>
        <w:lang w:val="ru-RU" w:eastAsia="en-US" w:bidi="ar-SA"/>
      </w:rPr>
    </w:lvl>
    <w:lvl w:ilvl="7" w:tplc="DD3CC890">
      <w:numFmt w:val="bullet"/>
      <w:lvlText w:val="•"/>
      <w:lvlJc w:val="left"/>
      <w:pPr>
        <w:ind w:left="8289" w:hanging="437"/>
      </w:pPr>
      <w:rPr>
        <w:rFonts w:hint="default"/>
        <w:lang w:val="ru-RU" w:eastAsia="en-US" w:bidi="ar-SA"/>
      </w:rPr>
    </w:lvl>
    <w:lvl w:ilvl="8" w:tplc="EE189B6C">
      <w:numFmt w:val="bullet"/>
      <w:lvlText w:val="•"/>
      <w:lvlJc w:val="left"/>
      <w:pPr>
        <w:ind w:left="9353" w:hanging="437"/>
      </w:pPr>
      <w:rPr>
        <w:rFonts w:hint="default"/>
        <w:lang w:val="ru-RU" w:eastAsia="en-US" w:bidi="ar-SA"/>
      </w:rPr>
    </w:lvl>
  </w:abstractNum>
  <w:abstractNum w:abstractNumId="63">
    <w:nsid w:val="4B732FD9"/>
    <w:multiLevelType w:val="hybridMultilevel"/>
    <w:tmpl w:val="CAC22FC4"/>
    <w:lvl w:ilvl="0" w:tplc="D2848CB8">
      <w:numFmt w:val="bullet"/>
      <w:lvlText w:val=""/>
      <w:lvlJc w:val="left"/>
      <w:pPr>
        <w:ind w:left="283" w:hanging="627"/>
      </w:pPr>
      <w:rPr>
        <w:rFonts w:ascii="Symbol" w:eastAsia="Symbol" w:hAnsi="Symbol" w:cs="Symbol" w:hint="default"/>
        <w:b w:val="0"/>
        <w:bCs w:val="0"/>
        <w:i w:val="0"/>
        <w:iCs w:val="0"/>
        <w:spacing w:val="0"/>
        <w:w w:val="99"/>
        <w:sz w:val="20"/>
        <w:szCs w:val="20"/>
        <w:lang w:val="ru-RU" w:eastAsia="en-US" w:bidi="ar-SA"/>
      </w:rPr>
    </w:lvl>
    <w:lvl w:ilvl="1" w:tplc="FC6EBA7C">
      <w:numFmt w:val="bullet"/>
      <w:lvlText w:val="•"/>
      <w:lvlJc w:val="left"/>
      <w:pPr>
        <w:ind w:left="1400" w:hanging="627"/>
      </w:pPr>
      <w:rPr>
        <w:rFonts w:hint="default"/>
        <w:lang w:val="ru-RU" w:eastAsia="en-US" w:bidi="ar-SA"/>
      </w:rPr>
    </w:lvl>
    <w:lvl w:ilvl="2" w:tplc="CFB4C8E2">
      <w:numFmt w:val="bullet"/>
      <w:lvlText w:val="•"/>
      <w:lvlJc w:val="left"/>
      <w:pPr>
        <w:ind w:left="2520" w:hanging="627"/>
      </w:pPr>
      <w:rPr>
        <w:rFonts w:hint="default"/>
        <w:lang w:val="ru-RU" w:eastAsia="en-US" w:bidi="ar-SA"/>
      </w:rPr>
    </w:lvl>
    <w:lvl w:ilvl="3" w:tplc="0C00BC26">
      <w:numFmt w:val="bullet"/>
      <w:lvlText w:val="•"/>
      <w:lvlJc w:val="left"/>
      <w:pPr>
        <w:ind w:left="3640" w:hanging="627"/>
      </w:pPr>
      <w:rPr>
        <w:rFonts w:hint="default"/>
        <w:lang w:val="ru-RU" w:eastAsia="en-US" w:bidi="ar-SA"/>
      </w:rPr>
    </w:lvl>
    <w:lvl w:ilvl="4" w:tplc="885A56BE">
      <w:numFmt w:val="bullet"/>
      <w:lvlText w:val="•"/>
      <w:lvlJc w:val="left"/>
      <w:pPr>
        <w:ind w:left="4760" w:hanging="627"/>
      </w:pPr>
      <w:rPr>
        <w:rFonts w:hint="default"/>
        <w:lang w:val="ru-RU" w:eastAsia="en-US" w:bidi="ar-SA"/>
      </w:rPr>
    </w:lvl>
    <w:lvl w:ilvl="5" w:tplc="1206C0CC">
      <w:numFmt w:val="bullet"/>
      <w:lvlText w:val="•"/>
      <w:lvlJc w:val="left"/>
      <w:pPr>
        <w:ind w:left="5881" w:hanging="627"/>
      </w:pPr>
      <w:rPr>
        <w:rFonts w:hint="default"/>
        <w:lang w:val="ru-RU" w:eastAsia="en-US" w:bidi="ar-SA"/>
      </w:rPr>
    </w:lvl>
    <w:lvl w:ilvl="6" w:tplc="F2E002D0">
      <w:numFmt w:val="bullet"/>
      <w:lvlText w:val="•"/>
      <w:lvlJc w:val="left"/>
      <w:pPr>
        <w:ind w:left="7001" w:hanging="627"/>
      </w:pPr>
      <w:rPr>
        <w:rFonts w:hint="default"/>
        <w:lang w:val="ru-RU" w:eastAsia="en-US" w:bidi="ar-SA"/>
      </w:rPr>
    </w:lvl>
    <w:lvl w:ilvl="7" w:tplc="56AA19E4">
      <w:numFmt w:val="bullet"/>
      <w:lvlText w:val="•"/>
      <w:lvlJc w:val="left"/>
      <w:pPr>
        <w:ind w:left="8121" w:hanging="627"/>
      </w:pPr>
      <w:rPr>
        <w:rFonts w:hint="default"/>
        <w:lang w:val="ru-RU" w:eastAsia="en-US" w:bidi="ar-SA"/>
      </w:rPr>
    </w:lvl>
    <w:lvl w:ilvl="8" w:tplc="950C8CCC">
      <w:numFmt w:val="bullet"/>
      <w:lvlText w:val="•"/>
      <w:lvlJc w:val="left"/>
      <w:pPr>
        <w:ind w:left="9241" w:hanging="627"/>
      </w:pPr>
      <w:rPr>
        <w:rFonts w:hint="default"/>
        <w:lang w:val="ru-RU" w:eastAsia="en-US" w:bidi="ar-SA"/>
      </w:rPr>
    </w:lvl>
  </w:abstractNum>
  <w:abstractNum w:abstractNumId="64">
    <w:nsid w:val="4BE25716"/>
    <w:multiLevelType w:val="hybridMultilevel"/>
    <w:tmpl w:val="7688B91E"/>
    <w:lvl w:ilvl="0" w:tplc="65A02002">
      <w:numFmt w:val="bullet"/>
      <w:lvlText w:val="-"/>
      <w:lvlJc w:val="left"/>
      <w:pPr>
        <w:ind w:left="199" w:hanging="233"/>
      </w:pPr>
      <w:rPr>
        <w:rFonts w:ascii="Times New Roman" w:eastAsia="Times New Roman" w:hAnsi="Times New Roman" w:cs="Times New Roman" w:hint="default"/>
        <w:b w:val="0"/>
        <w:bCs w:val="0"/>
        <w:i w:val="0"/>
        <w:iCs w:val="0"/>
        <w:spacing w:val="0"/>
        <w:w w:val="100"/>
        <w:sz w:val="24"/>
        <w:szCs w:val="24"/>
        <w:lang w:val="ru-RU" w:eastAsia="en-US" w:bidi="ar-SA"/>
      </w:rPr>
    </w:lvl>
    <w:lvl w:ilvl="1" w:tplc="437C379E">
      <w:numFmt w:val="bullet"/>
      <w:lvlText w:val="•"/>
      <w:lvlJc w:val="left"/>
      <w:pPr>
        <w:ind w:left="492" w:hanging="233"/>
      </w:pPr>
      <w:rPr>
        <w:rFonts w:hint="default"/>
        <w:lang w:val="ru-RU" w:eastAsia="en-US" w:bidi="ar-SA"/>
      </w:rPr>
    </w:lvl>
    <w:lvl w:ilvl="2" w:tplc="0C1AB50E">
      <w:numFmt w:val="bullet"/>
      <w:lvlText w:val="•"/>
      <w:lvlJc w:val="left"/>
      <w:pPr>
        <w:ind w:left="784" w:hanging="233"/>
      </w:pPr>
      <w:rPr>
        <w:rFonts w:hint="default"/>
        <w:lang w:val="ru-RU" w:eastAsia="en-US" w:bidi="ar-SA"/>
      </w:rPr>
    </w:lvl>
    <w:lvl w:ilvl="3" w:tplc="80EA2C0E">
      <w:numFmt w:val="bullet"/>
      <w:lvlText w:val="•"/>
      <w:lvlJc w:val="left"/>
      <w:pPr>
        <w:ind w:left="1076" w:hanging="233"/>
      </w:pPr>
      <w:rPr>
        <w:rFonts w:hint="default"/>
        <w:lang w:val="ru-RU" w:eastAsia="en-US" w:bidi="ar-SA"/>
      </w:rPr>
    </w:lvl>
    <w:lvl w:ilvl="4" w:tplc="77BA8C28">
      <w:numFmt w:val="bullet"/>
      <w:lvlText w:val="•"/>
      <w:lvlJc w:val="left"/>
      <w:pPr>
        <w:ind w:left="1369" w:hanging="233"/>
      </w:pPr>
      <w:rPr>
        <w:rFonts w:hint="default"/>
        <w:lang w:val="ru-RU" w:eastAsia="en-US" w:bidi="ar-SA"/>
      </w:rPr>
    </w:lvl>
    <w:lvl w:ilvl="5" w:tplc="4A32E9D8">
      <w:numFmt w:val="bullet"/>
      <w:lvlText w:val="•"/>
      <w:lvlJc w:val="left"/>
      <w:pPr>
        <w:ind w:left="1661" w:hanging="233"/>
      </w:pPr>
      <w:rPr>
        <w:rFonts w:hint="default"/>
        <w:lang w:val="ru-RU" w:eastAsia="en-US" w:bidi="ar-SA"/>
      </w:rPr>
    </w:lvl>
    <w:lvl w:ilvl="6" w:tplc="BDD64C1A">
      <w:numFmt w:val="bullet"/>
      <w:lvlText w:val="•"/>
      <w:lvlJc w:val="left"/>
      <w:pPr>
        <w:ind w:left="1953" w:hanging="233"/>
      </w:pPr>
      <w:rPr>
        <w:rFonts w:hint="default"/>
        <w:lang w:val="ru-RU" w:eastAsia="en-US" w:bidi="ar-SA"/>
      </w:rPr>
    </w:lvl>
    <w:lvl w:ilvl="7" w:tplc="D12E8910">
      <w:numFmt w:val="bullet"/>
      <w:lvlText w:val="•"/>
      <w:lvlJc w:val="left"/>
      <w:pPr>
        <w:ind w:left="2246" w:hanging="233"/>
      </w:pPr>
      <w:rPr>
        <w:rFonts w:hint="default"/>
        <w:lang w:val="ru-RU" w:eastAsia="en-US" w:bidi="ar-SA"/>
      </w:rPr>
    </w:lvl>
    <w:lvl w:ilvl="8" w:tplc="C7AEEF2E">
      <w:numFmt w:val="bullet"/>
      <w:lvlText w:val="•"/>
      <w:lvlJc w:val="left"/>
      <w:pPr>
        <w:ind w:left="2538" w:hanging="233"/>
      </w:pPr>
      <w:rPr>
        <w:rFonts w:hint="default"/>
        <w:lang w:val="ru-RU" w:eastAsia="en-US" w:bidi="ar-SA"/>
      </w:rPr>
    </w:lvl>
  </w:abstractNum>
  <w:abstractNum w:abstractNumId="65">
    <w:nsid w:val="4C4F2815"/>
    <w:multiLevelType w:val="multilevel"/>
    <w:tmpl w:val="BAC6F070"/>
    <w:lvl w:ilvl="0">
      <w:start w:val="3"/>
      <w:numFmt w:val="decimal"/>
      <w:lvlText w:val="%1"/>
      <w:lvlJc w:val="left"/>
      <w:pPr>
        <w:ind w:left="360" w:hanging="360"/>
      </w:pPr>
      <w:rPr>
        <w:rFonts w:hint="default"/>
      </w:rPr>
    </w:lvl>
    <w:lvl w:ilvl="1">
      <w:start w:val="2"/>
      <w:numFmt w:val="decimal"/>
      <w:lvlText w:val="%1.%2"/>
      <w:lvlJc w:val="left"/>
      <w:pPr>
        <w:ind w:left="2062" w:hanging="360"/>
      </w:pPr>
      <w:rPr>
        <w:rFonts w:hint="default"/>
      </w:rPr>
    </w:lvl>
    <w:lvl w:ilvl="2">
      <w:start w:val="1"/>
      <w:numFmt w:val="decimal"/>
      <w:lvlText w:val="%1.%2.%3"/>
      <w:lvlJc w:val="left"/>
      <w:pPr>
        <w:ind w:left="4124" w:hanging="720"/>
      </w:pPr>
      <w:rPr>
        <w:rFonts w:hint="default"/>
      </w:rPr>
    </w:lvl>
    <w:lvl w:ilvl="3">
      <w:start w:val="1"/>
      <w:numFmt w:val="decimal"/>
      <w:lvlText w:val="%1.%2.%3.%4"/>
      <w:lvlJc w:val="left"/>
      <w:pPr>
        <w:ind w:left="5826" w:hanging="72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590" w:hanging="1080"/>
      </w:pPr>
      <w:rPr>
        <w:rFonts w:hint="default"/>
      </w:rPr>
    </w:lvl>
    <w:lvl w:ilvl="6">
      <w:start w:val="1"/>
      <w:numFmt w:val="decimal"/>
      <w:lvlText w:val="%1.%2.%3.%4.%5.%6.%7"/>
      <w:lvlJc w:val="left"/>
      <w:pPr>
        <w:ind w:left="11652" w:hanging="1440"/>
      </w:pPr>
      <w:rPr>
        <w:rFonts w:hint="default"/>
      </w:rPr>
    </w:lvl>
    <w:lvl w:ilvl="7">
      <w:start w:val="1"/>
      <w:numFmt w:val="decimal"/>
      <w:lvlText w:val="%1.%2.%3.%4.%5.%6.%7.%8"/>
      <w:lvlJc w:val="left"/>
      <w:pPr>
        <w:ind w:left="13354" w:hanging="1440"/>
      </w:pPr>
      <w:rPr>
        <w:rFonts w:hint="default"/>
      </w:rPr>
    </w:lvl>
    <w:lvl w:ilvl="8">
      <w:start w:val="1"/>
      <w:numFmt w:val="decimal"/>
      <w:lvlText w:val="%1.%2.%3.%4.%5.%6.%7.%8.%9"/>
      <w:lvlJc w:val="left"/>
      <w:pPr>
        <w:ind w:left="15416" w:hanging="1800"/>
      </w:pPr>
      <w:rPr>
        <w:rFonts w:hint="default"/>
      </w:rPr>
    </w:lvl>
  </w:abstractNum>
  <w:abstractNum w:abstractNumId="66">
    <w:nsid w:val="4C8601FA"/>
    <w:multiLevelType w:val="hybridMultilevel"/>
    <w:tmpl w:val="10F4CB94"/>
    <w:lvl w:ilvl="0" w:tplc="AB06B6AA">
      <w:start w:val="4"/>
      <w:numFmt w:val="decimal"/>
      <w:lvlText w:val="%1)"/>
      <w:lvlJc w:val="left"/>
      <w:pPr>
        <w:ind w:left="1393"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3D960FB6">
      <w:numFmt w:val="bullet"/>
      <w:lvlText w:val="•"/>
      <w:lvlJc w:val="left"/>
      <w:pPr>
        <w:ind w:left="2408" w:hanging="260"/>
      </w:pPr>
      <w:rPr>
        <w:rFonts w:hint="default"/>
        <w:lang w:val="ru-RU" w:eastAsia="en-US" w:bidi="ar-SA"/>
      </w:rPr>
    </w:lvl>
    <w:lvl w:ilvl="2" w:tplc="2D789D54">
      <w:numFmt w:val="bullet"/>
      <w:lvlText w:val="•"/>
      <w:lvlJc w:val="left"/>
      <w:pPr>
        <w:ind w:left="3416" w:hanging="260"/>
      </w:pPr>
      <w:rPr>
        <w:rFonts w:hint="default"/>
        <w:lang w:val="ru-RU" w:eastAsia="en-US" w:bidi="ar-SA"/>
      </w:rPr>
    </w:lvl>
    <w:lvl w:ilvl="3" w:tplc="2914660C">
      <w:numFmt w:val="bullet"/>
      <w:lvlText w:val="•"/>
      <w:lvlJc w:val="left"/>
      <w:pPr>
        <w:ind w:left="4424" w:hanging="260"/>
      </w:pPr>
      <w:rPr>
        <w:rFonts w:hint="default"/>
        <w:lang w:val="ru-RU" w:eastAsia="en-US" w:bidi="ar-SA"/>
      </w:rPr>
    </w:lvl>
    <w:lvl w:ilvl="4" w:tplc="3516EEFE">
      <w:numFmt w:val="bullet"/>
      <w:lvlText w:val="•"/>
      <w:lvlJc w:val="left"/>
      <w:pPr>
        <w:ind w:left="5432" w:hanging="260"/>
      </w:pPr>
      <w:rPr>
        <w:rFonts w:hint="default"/>
        <w:lang w:val="ru-RU" w:eastAsia="en-US" w:bidi="ar-SA"/>
      </w:rPr>
    </w:lvl>
    <w:lvl w:ilvl="5" w:tplc="1EE6A90A">
      <w:numFmt w:val="bullet"/>
      <w:lvlText w:val="•"/>
      <w:lvlJc w:val="left"/>
      <w:pPr>
        <w:ind w:left="6441" w:hanging="260"/>
      </w:pPr>
      <w:rPr>
        <w:rFonts w:hint="default"/>
        <w:lang w:val="ru-RU" w:eastAsia="en-US" w:bidi="ar-SA"/>
      </w:rPr>
    </w:lvl>
    <w:lvl w:ilvl="6" w:tplc="8C42438C">
      <w:numFmt w:val="bullet"/>
      <w:lvlText w:val="•"/>
      <w:lvlJc w:val="left"/>
      <w:pPr>
        <w:ind w:left="7449" w:hanging="260"/>
      </w:pPr>
      <w:rPr>
        <w:rFonts w:hint="default"/>
        <w:lang w:val="ru-RU" w:eastAsia="en-US" w:bidi="ar-SA"/>
      </w:rPr>
    </w:lvl>
    <w:lvl w:ilvl="7" w:tplc="D90E9C8C">
      <w:numFmt w:val="bullet"/>
      <w:lvlText w:val="•"/>
      <w:lvlJc w:val="left"/>
      <w:pPr>
        <w:ind w:left="8457" w:hanging="260"/>
      </w:pPr>
      <w:rPr>
        <w:rFonts w:hint="default"/>
        <w:lang w:val="ru-RU" w:eastAsia="en-US" w:bidi="ar-SA"/>
      </w:rPr>
    </w:lvl>
    <w:lvl w:ilvl="8" w:tplc="4C1C4B88">
      <w:numFmt w:val="bullet"/>
      <w:lvlText w:val="•"/>
      <w:lvlJc w:val="left"/>
      <w:pPr>
        <w:ind w:left="9465" w:hanging="260"/>
      </w:pPr>
      <w:rPr>
        <w:rFonts w:hint="default"/>
        <w:lang w:val="ru-RU" w:eastAsia="en-US" w:bidi="ar-SA"/>
      </w:rPr>
    </w:lvl>
  </w:abstractNum>
  <w:abstractNum w:abstractNumId="67">
    <w:nsid w:val="507A1173"/>
    <w:multiLevelType w:val="hybridMultilevel"/>
    <w:tmpl w:val="2D1CEFC8"/>
    <w:lvl w:ilvl="0" w:tplc="898A191A">
      <w:numFmt w:val="bullet"/>
      <w:lvlText w:val="-"/>
      <w:lvlJc w:val="left"/>
      <w:pPr>
        <w:ind w:left="222"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6428A93A">
      <w:numFmt w:val="bullet"/>
      <w:lvlText w:val="•"/>
      <w:lvlJc w:val="left"/>
      <w:pPr>
        <w:ind w:left="1046" w:hanging="140"/>
      </w:pPr>
      <w:rPr>
        <w:rFonts w:hint="default"/>
        <w:lang w:val="ru-RU" w:eastAsia="en-US" w:bidi="ar-SA"/>
      </w:rPr>
    </w:lvl>
    <w:lvl w:ilvl="2" w:tplc="9EFCB7AC">
      <w:numFmt w:val="bullet"/>
      <w:lvlText w:val="•"/>
      <w:lvlJc w:val="left"/>
      <w:pPr>
        <w:ind w:left="1873" w:hanging="140"/>
      </w:pPr>
      <w:rPr>
        <w:rFonts w:hint="default"/>
        <w:lang w:val="ru-RU" w:eastAsia="en-US" w:bidi="ar-SA"/>
      </w:rPr>
    </w:lvl>
    <w:lvl w:ilvl="3" w:tplc="C1069328">
      <w:numFmt w:val="bullet"/>
      <w:lvlText w:val="•"/>
      <w:lvlJc w:val="left"/>
      <w:pPr>
        <w:ind w:left="2699" w:hanging="140"/>
      </w:pPr>
      <w:rPr>
        <w:rFonts w:hint="default"/>
        <w:lang w:val="ru-RU" w:eastAsia="en-US" w:bidi="ar-SA"/>
      </w:rPr>
    </w:lvl>
    <w:lvl w:ilvl="4" w:tplc="DD9C2EAE">
      <w:numFmt w:val="bullet"/>
      <w:lvlText w:val="•"/>
      <w:lvlJc w:val="left"/>
      <w:pPr>
        <w:ind w:left="3526" w:hanging="140"/>
      </w:pPr>
      <w:rPr>
        <w:rFonts w:hint="default"/>
        <w:lang w:val="ru-RU" w:eastAsia="en-US" w:bidi="ar-SA"/>
      </w:rPr>
    </w:lvl>
    <w:lvl w:ilvl="5" w:tplc="0D4EB248">
      <w:numFmt w:val="bullet"/>
      <w:lvlText w:val="•"/>
      <w:lvlJc w:val="left"/>
      <w:pPr>
        <w:ind w:left="4352" w:hanging="140"/>
      </w:pPr>
      <w:rPr>
        <w:rFonts w:hint="default"/>
        <w:lang w:val="ru-RU" w:eastAsia="en-US" w:bidi="ar-SA"/>
      </w:rPr>
    </w:lvl>
    <w:lvl w:ilvl="6" w:tplc="F1B2E524">
      <w:numFmt w:val="bullet"/>
      <w:lvlText w:val="•"/>
      <w:lvlJc w:val="left"/>
      <w:pPr>
        <w:ind w:left="5179" w:hanging="140"/>
      </w:pPr>
      <w:rPr>
        <w:rFonts w:hint="default"/>
        <w:lang w:val="ru-RU" w:eastAsia="en-US" w:bidi="ar-SA"/>
      </w:rPr>
    </w:lvl>
    <w:lvl w:ilvl="7" w:tplc="29DE8826">
      <w:numFmt w:val="bullet"/>
      <w:lvlText w:val="•"/>
      <w:lvlJc w:val="left"/>
      <w:pPr>
        <w:ind w:left="6005" w:hanging="140"/>
      </w:pPr>
      <w:rPr>
        <w:rFonts w:hint="default"/>
        <w:lang w:val="ru-RU" w:eastAsia="en-US" w:bidi="ar-SA"/>
      </w:rPr>
    </w:lvl>
    <w:lvl w:ilvl="8" w:tplc="A1E0761E">
      <w:numFmt w:val="bullet"/>
      <w:lvlText w:val="•"/>
      <w:lvlJc w:val="left"/>
      <w:pPr>
        <w:ind w:left="6832" w:hanging="140"/>
      </w:pPr>
      <w:rPr>
        <w:rFonts w:hint="default"/>
        <w:lang w:val="ru-RU" w:eastAsia="en-US" w:bidi="ar-SA"/>
      </w:rPr>
    </w:lvl>
  </w:abstractNum>
  <w:abstractNum w:abstractNumId="68">
    <w:nsid w:val="53B17069"/>
    <w:multiLevelType w:val="hybridMultilevel"/>
    <w:tmpl w:val="8B1C4544"/>
    <w:lvl w:ilvl="0" w:tplc="B7D84700">
      <w:start w:val="1"/>
      <w:numFmt w:val="decimal"/>
      <w:lvlText w:val="%1)"/>
      <w:lvlJc w:val="left"/>
      <w:pPr>
        <w:ind w:left="283" w:hanging="403"/>
      </w:pPr>
      <w:rPr>
        <w:rFonts w:ascii="Times New Roman" w:eastAsia="Times New Roman" w:hAnsi="Times New Roman" w:cs="Times New Roman" w:hint="default"/>
        <w:b w:val="0"/>
        <w:bCs w:val="0"/>
        <w:i w:val="0"/>
        <w:iCs w:val="0"/>
        <w:spacing w:val="0"/>
        <w:w w:val="100"/>
        <w:sz w:val="24"/>
        <w:szCs w:val="24"/>
        <w:lang w:val="ru-RU" w:eastAsia="en-US" w:bidi="ar-SA"/>
      </w:rPr>
    </w:lvl>
    <w:lvl w:ilvl="1" w:tplc="4E6023BC">
      <w:numFmt w:val="bullet"/>
      <w:lvlText w:val="•"/>
      <w:lvlJc w:val="left"/>
      <w:pPr>
        <w:ind w:left="1400" w:hanging="403"/>
      </w:pPr>
      <w:rPr>
        <w:rFonts w:hint="default"/>
        <w:lang w:val="ru-RU" w:eastAsia="en-US" w:bidi="ar-SA"/>
      </w:rPr>
    </w:lvl>
    <w:lvl w:ilvl="2" w:tplc="64AED89A">
      <w:numFmt w:val="bullet"/>
      <w:lvlText w:val="•"/>
      <w:lvlJc w:val="left"/>
      <w:pPr>
        <w:ind w:left="2520" w:hanging="403"/>
      </w:pPr>
      <w:rPr>
        <w:rFonts w:hint="default"/>
        <w:lang w:val="ru-RU" w:eastAsia="en-US" w:bidi="ar-SA"/>
      </w:rPr>
    </w:lvl>
    <w:lvl w:ilvl="3" w:tplc="457AA890">
      <w:numFmt w:val="bullet"/>
      <w:lvlText w:val="•"/>
      <w:lvlJc w:val="left"/>
      <w:pPr>
        <w:ind w:left="3640" w:hanging="403"/>
      </w:pPr>
      <w:rPr>
        <w:rFonts w:hint="default"/>
        <w:lang w:val="ru-RU" w:eastAsia="en-US" w:bidi="ar-SA"/>
      </w:rPr>
    </w:lvl>
    <w:lvl w:ilvl="4" w:tplc="45B814B6">
      <w:numFmt w:val="bullet"/>
      <w:lvlText w:val="•"/>
      <w:lvlJc w:val="left"/>
      <w:pPr>
        <w:ind w:left="4760" w:hanging="403"/>
      </w:pPr>
      <w:rPr>
        <w:rFonts w:hint="default"/>
        <w:lang w:val="ru-RU" w:eastAsia="en-US" w:bidi="ar-SA"/>
      </w:rPr>
    </w:lvl>
    <w:lvl w:ilvl="5" w:tplc="092C4F4C">
      <w:numFmt w:val="bullet"/>
      <w:lvlText w:val="•"/>
      <w:lvlJc w:val="left"/>
      <w:pPr>
        <w:ind w:left="5881" w:hanging="403"/>
      </w:pPr>
      <w:rPr>
        <w:rFonts w:hint="default"/>
        <w:lang w:val="ru-RU" w:eastAsia="en-US" w:bidi="ar-SA"/>
      </w:rPr>
    </w:lvl>
    <w:lvl w:ilvl="6" w:tplc="AF980E52">
      <w:numFmt w:val="bullet"/>
      <w:lvlText w:val="•"/>
      <w:lvlJc w:val="left"/>
      <w:pPr>
        <w:ind w:left="7001" w:hanging="403"/>
      </w:pPr>
      <w:rPr>
        <w:rFonts w:hint="default"/>
        <w:lang w:val="ru-RU" w:eastAsia="en-US" w:bidi="ar-SA"/>
      </w:rPr>
    </w:lvl>
    <w:lvl w:ilvl="7" w:tplc="E11ED71C">
      <w:numFmt w:val="bullet"/>
      <w:lvlText w:val="•"/>
      <w:lvlJc w:val="left"/>
      <w:pPr>
        <w:ind w:left="8121" w:hanging="403"/>
      </w:pPr>
      <w:rPr>
        <w:rFonts w:hint="default"/>
        <w:lang w:val="ru-RU" w:eastAsia="en-US" w:bidi="ar-SA"/>
      </w:rPr>
    </w:lvl>
    <w:lvl w:ilvl="8" w:tplc="FE5A4682">
      <w:numFmt w:val="bullet"/>
      <w:lvlText w:val="•"/>
      <w:lvlJc w:val="left"/>
      <w:pPr>
        <w:ind w:left="9241" w:hanging="403"/>
      </w:pPr>
      <w:rPr>
        <w:rFonts w:hint="default"/>
        <w:lang w:val="ru-RU" w:eastAsia="en-US" w:bidi="ar-SA"/>
      </w:rPr>
    </w:lvl>
  </w:abstractNum>
  <w:abstractNum w:abstractNumId="69">
    <w:nsid w:val="543950B5"/>
    <w:multiLevelType w:val="hybridMultilevel"/>
    <w:tmpl w:val="E82A316A"/>
    <w:lvl w:ilvl="0" w:tplc="2354CBF6">
      <w:numFmt w:val="bullet"/>
      <w:lvlText w:val="-"/>
      <w:lvlJc w:val="left"/>
      <w:pPr>
        <w:ind w:left="422" w:hanging="212"/>
      </w:pPr>
      <w:rPr>
        <w:rFonts w:ascii="Times New Roman" w:eastAsia="Times New Roman" w:hAnsi="Times New Roman" w:cs="Times New Roman" w:hint="default"/>
        <w:b w:val="0"/>
        <w:bCs w:val="0"/>
        <w:i w:val="0"/>
        <w:iCs w:val="0"/>
        <w:spacing w:val="0"/>
        <w:w w:val="100"/>
        <w:sz w:val="24"/>
        <w:szCs w:val="24"/>
        <w:lang w:val="ru-RU" w:eastAsia="en-US" w:bidi="ar-SA"/>
      </w:rPr>
    </w:lvl>
    <w:lvl w:ilvl="1" w:tplc="3BC0B01C">
      <w:numFmt w:val="bullet"/>
      <w:lvlText w:val="•"/>
      <w:lvlJc w:val="left"/>
      <w:pPr>
        <w:ind w:left="1526" w:hanging="212"/>
      </w:pPr>
      <w:rPr>
        <w:rFonts w:hint="default"/>
        <w:lang w:val="ru-RU" w:eastAsia="en-US" w:bidi="ar-SA"/>
      </w:rPr>
    </w:lvl>
    <w:lvl w:ilvl="2" w:tplc="A834550A">
      <w:numFmt w:val="bullet"/>
      <w:lvlText w:val="•"/>
      <w:lvlJc w:val="left"/>
      <w:pPr>
        <w:ind w:left="2632" w:hanging="212"/>
      </w:pPr>
      <w:rPr>
        <w:rFonts w:hint="default"/>
        <w:lang w:val="ru-RU" w:eastAsia="en-US" w:bidi="ar-SA"/>
      </w:rPr>
    </w:lvl>
    <w:lvl w:ilvl="3" w:tplc="BCA20616">
      <w:numFmt w:val="bullet"/>
      <w:lvlText w:val="•"/>
      <w:lvlJc w:val="left"/>
      <w:pPr>
        <w:ind w:left="3738" w:hanging="212"/>
      </w:pPr>
      <w:rPr>
        <w:rFonts w:hint="default"/>
        <w:lang w:val="ru-RU" w:eastAsia="en-US" w:bidi="ar-SA"/>
      </w:rPr>
    </w:lvl>
    <w:lvl w:ilvl="4" w:tplc="D16831B6">
      <w:numFmt w:val="bullet"/>
      <w:lvlText w:val="•"/>
      <w:lvlJc w:val="left"/>
      <w:pPr>
        <w:ind w:left="4844" w:hanging="212"/>
      </w:pPr>
      <w:rPr>
        <w:rFonts w:hint="default"/>
        <w:lang w:val="ru-RU" w:eastAsia="en-US" w:bidi="ar-SA"/>
      </w:rPr>
    </w:lvl>
    <w:lvl w:ilvl="5" w:tplc="95FC6F96">
      <w:numFmt w:val="bullet"/>
      <w:lvlText w:val="•"/>
      <w:lvlJc w:val="left"/>
      <w:pPr>
        <w:ind w:left="5951" w:hanging="212"/>
      </w:pPr>
      <w:rPr>
        <w:rFonts w:hint="default"/>
        <w:lang w:val="ru-RU" w:eastAsia="en-US" w:bidi="ar-SA"/>
      </w:rPr>
    </w:lvl>
    <w:lvl w:ilvl="6" w:tplc="5F6E7094">
      <w:numFmt w:val="bullet"/>
      <w:lvlText w:val="•"/>
      <w:lvlJc w:val="left"/>
      <w:pPr>
        <w:ind w:left="7057" w:hanging="212"/>
      </w:pPr>
      <w:rPr>
        <w:rFonts w:hint="default"/>
        <w:lang w:val="ru-RU" w:eastAsia="en-US" w:bidi="ar-SA"/>
      </w:rPr>
    </w:lvl>
    <w:lvl w:ilvl="7" w:tplc="66427E8A">
      <w:numFmt w:val="bullet"/>
      <w:lvlText w:val="•"/>
      <w:lvlJc w:val="left"/>
      <w:pPr>
        <w:ind w:left="8163" w:hanging="212"/>
      </w:pPr>
      <w:rPr>
        <w:rFonts w:hint="default"/>
        <w:lang w:val="ru-RU" w:eastAsia="en-US" w:bidi="ar-SA"/>
      </w:rPr>
    </w:lvl>
    <w:lvl w:ilvl="8" w:tplc="F2D2EFD2">
      <w:numFmt w:val="bullet"/>
      <w:lvlText w:val="•"/>
      <w:lvlJc w:val="left"/>
      <w:pPr>
        <w:ind w:left="9269" w:hanging="212"/>
      </w:pPr>
      <w:rPr>
        <w:rFonts w:hint="default"/>
        <w:lang w:val="ru-RU" w:eastAsia="en-US" w:bidi="ar-SA"/>
      </w:rPr>
    </w:lvl>
  </w:abstractNum>
  <w:abstractNum w:abstractNumId="70">
    <w:nsid w:val="55D219A1"/>
    <w:multiLevelType w:val="hybridMultilevel"/>
    <w:tmpl w:val="BC8CFB0A"/>
    <w:lvl w:ilvl="0" w:tplc="6EFAFA6A">
      <w:start w:val="6"/>
      <w:numFmt w:val="decimal"/>
      <w:lvlText w:val="%1."/>
      <w:lvlJc w:val="left"/>
      <w:pPr>
        <w:ind w:left="1090" w:hanging="241"/>
      </w:pPr>
      <w:rPr>
        <w:rFonts w:ascii="Times New Roman" w:eastAsia="Times New Roman" w:hAnsi="Times New Roman" w:cs="Times New Roman" w:hint="default"/>
        <w:b w:val="0"/>
        <w:bCs w:val="0"/>
        <w:i/>
        <w:iCs/>
        <w:spacing w:val="0"/>
        <w:w w:val="100"/>
        <w:sz w:val="24"/>
        <w:szCs w:val="24"/>
        <w:lang w:val="ru-RU" w:eastAsia="en-US" w:bidi="ar-SA"/>
      </w:rPr>
    </w:lvl>
    <w:lvl w:ilvl="1" w:tplc="602CFE60">
      <w:numFmt w:val="bullet"/>
      <w:lvlText w:val="–"/>
      <w:lvlJc w:val="left"/>
      <w:pPr>
        <w:ind w:left="422" w:hanging="191"/>
      </w:pPr>
      <w:rPr>
        <w:rFonts w:ascii="Times New Roman" w:eastAsia="Times New Roman" w:hAnsi="Times New Roman" w:cs="Times New Roman" w:hint="default"/>
        <w:b w:val="0"/>
        <w:bCs w:val="0"/>
        <w:i w:val="0"/>
        <w:iCs w:val="0"/>
        <w:spacing w:val="0"/>
        <w:w w:val="100"/>
        <w:sz w:val="24"/>
        <w:szCs w:val="24"/>
        <w:lang w:val="ru-RU" w:eastAsia="en-US" w:bidi="ar-SA"/>
      </w:rPr>
    </w:lvl>
    <w:lvl w:ilvl="2" w:tplc="3790F0D8">
      <w:numFmt w:val="bullet"/>
      <w:lvlText w:val="•"/>
      <w:lvlJc w:val="left"/>
      <w:pPr>
        <w:ind w:left="2253" w:hanging="191"/>
      </w:pPr>
      <w:rPr>
        <w:rFonts w:hint="default"/>
        <w:lang w:val="ru-RU" w:eastAsia="en-US" w:bidi="ar-SA"/>
      </w:rPr>
    </w:lvl>
    <w:lvl w:ilvl="3" w:tplc="20ACAE74">
      <w:numFmt w:val="bullet"/>
      <w:lvlText w:val="•"/>
      <w:lvlJc w:val="left"/>
      <w:pPr>
        <w:ind w:left="3407" w:hanging="191"/>
      </w:pPr>
      <w:rPr>
        <w:rFonts w:hint="default"/>
        <w:lang w:val="ru-RU" w:eastAsia="en-US" w:bidi="ar-SA"/>
      </w:rPr>
    </w:lvl>
    <w:lvl w:ilvl="4" w:tplc="4746A7DE">
      <w:numFmt w:val="bullet"/>
      <w:lvlText w:val="•"/>
      <w:lvlJc w:val="left"/>
      <w:pPr>
        <w:ind w:left="4560" w:hanging="191"/>
      </w:pPr>
      <w:rPr>
        <w:rFonts w:hint="default"/>
        <w:lang w:val="ru-RU" w:eastAsia="en-US" w:bidi="ar-SA"/>
      </w:rPr>
    </w:lvl>
    <w:lvl w:ilvl="5" w:tplc="80EC65F8">
      <w:numFmt w:val="bullet"/>
      <w:lvlText w:val="•"/>
      <w:lvlJc w:val="left"/>
      <w:pPr>
        <w:ind w:left="5714" w:hanging="191"/>
      </w:pPr>
      <w:rPr>
        <w:rFonts w:hint="default"/>
        <w:lang w:val="ru-RU" w:eastAsia="en-US" w:bidi="ar-SA"/>
      </w:rPr>
    </w:lvl>
    <w:lvl w:ilvl="6" w:tplc="4CA4835A">
      <w:numFmt w:val="bullet"/>
      <w:lvlText w:val="•"/>
      <w:lvlJc w:val="left"/>
      <w:pPr>
        <w:ind w:left="6868" w:hanging="191"/>
      </w:pPr>
      <w:rPr>
        <w:rFonts w:hint="default"/>
        <w:lang w:val="ru-RU" w:eastAsia="en-US" w:bidi="ar-SA"/>
      </w:rPr>
    </w:lvl>
    <w:lvl w:ilvl="7" w:tplc="945C0524">
      <w:numFmt w:val="bullet"/>
      <w:lvlText w:val="•"/>
      <w:lvlJc w:val="left"/>
      <w:pPr>
        <w:ind w:left="8021" w:hanging="191"/>
      </w:pPr>
      <w:rPr>
        <w:rFonts w:hint="default"/>
        <w:lang w:val="ru-RU" w:eastAsia="en-US" w:bidi="ar-SA"/>
      </w:rPr>
    </w:lvl>
    <w:lvl w:ilvl="8" w:tplc="74CE7516">
      <w:numFmt w:val="bullet"/>
      <w:lvlText w:val="•"/>
      <w:lvlJc w:val="left"/>
      <w:pPr>
        <w:ind w:left="9175" w:hanging="191"/>
      </w:pPr>
      <w:rPr>
        <w:rFonts w:hint="default"/>
        <w:lang w:val="ru-RU" w:eastAsia="en-US" w:bidi="ar-SA"/>
      </w:rPr>
    </w:lvl>
  </w:abstractNum>
  <w:abstractNum w:abstractNumId="71">
    <w:nsid w:val="5B424DC9"/>
    <w:multiLevelType w:val="hybridMultilevel"/>
    <w:tmpl w:val="D938CBC4"/>
    <w:lvl w:ilvl="0" w:tplc="D0F60AD8">
      <w:numFmt w:val="bullet"/>
      <w:lvlText w:val="-"/>
      <w:lvlJc w:val="left"/>
      <w:pPr>
        <w:ind w:left="189" w:hanging="231"/>
      </w:pPr>
      <w:rPr>
        <w:rFonts w:ascii="Times New Roman" w:eastAsia="Times New Roman" w:hAnsi="Times New Roman" w:cs="Times New Roman" w:hint="default"/>
        <w:b w:val="0"/>
        <w:bCs w:val="0"/>
        <w:i w:val="0"/>
        <w:iCs w:val="0"/>
        <w:spacing w:val="0"/>
        <w:w w:val="100"/>
        <w:sz w:val="24"/>
        <w:szCs w:val="24"/>
        <w:lang w:val="ru-RU" w:eastAsia="en-US" w:bidi="ar-SA"/>
      </w:rPr>
    </w:lvl>
    <w:lvl w:ilvl="1" w:tplc="74683AD0">
      <w:numFmt w:val="bullet"/>
      <w:lvlText w:val="•"/>
      <w:lvlJc w:val="left"/>
      <w:pPr>
        <w:ind w:left="444" w:hanging="231"/>
      </w:pPr>
      <w:rPr>
        <w:rFonts w:hint="default"/>
        <w:lang w:val="ru-RU" w:eastAsia="en-US" w:bidi="ar-SA"/>
      </w:rPr>
    </w:lvl>
    <w:lvl w:ilvl="2" w:tplc="BA92EC02">
      <w:numFmt w:val="bullet"/>
      <w:lvlText w:val="•"/>
      <w:lvlJc w:val="left"/>
      <w:pPr>
        <w:ind w:left="708" w:hanging="231"/>
      </w:pPr>
      <w:rPr>
        <w:rFonts w:hint="default"/>
        <w:lang w:val="ru-RU" w:eastAsia="en-US" w:bidi="ar-SA"/>
      </w:rPr>
    </w:lvl>
    <w:lvl w:ilvl="3" w:tplc="89A27C58">
      <w:numFmt w:val="bullet"/>
      <w:lvlText w:val="•"/>
      <w:lvlJc w:val="left"/>
      <w:pPr>
        <w:ind w:left="972" w:hanging="231"/>
      </w:pPr>
      <w:rPr>
        <w:rFonts w:hint="default"/>
        <w:lang w:val="ru-RU" w:eastAsia="en-US" w:bidi="ar-SA"/>
      </w:rPr>
    </w:lvl>
    <w:lvl w:ilvl="4" w:tplc="A3821B18">
      <w:numFmt w:val="bullet"/>
      <w:lvlText w:val="•"/>
      <w:lvlJc w:val="left"/>
      <w:pPr>
        <w:ind w:left="1236" w:hanging="231"/>
      </w:pPr>
      <w:rPr>
        <w:rFonts w:hint="default"/>
        <w:lang w:val="ru-RU" w:eastAsia="en-US" w:bidi="ar-SA"/>
      </w:rPr>
    </w:lvl>
    <w:lvl w:ilvl="5" w:tplc="B0CC3832">
      <w:numFmt w:val="bullet"/>
      <w:lvlText w:val="•"/>
      <w:lvlJc w:val="left"/>
      <w:pPr>
        <w:ind w:left="1500" w:hanging="231"/>
      </w:pPr>
      <w:rPr>
        <w:rFonts w:hint="default"/>
        <w:lang w:val="ru-RU" w:eastAsia="en-US" w:bidi="ar-SA"/>
      </w:rPr>
    </w:lvl>
    <w:lvl w:ilvl="6" w:tplc="528C235A">
      <w:numFmt w:val="bullet"/>
      <w:lvlText w:val="•"/>
      <w:lvlJc w:val="left"/>
      <w:pPr>
        <w:ind w:left="1764" w:hanging="231"/>
      </w:pPr>
      <w:rPr>
        <w:rFonts w:hint="default"/>
        <w:lang w:val="ru-RU" w:eastAsia="en-US" w:bidi="ar-SA"/>
      </w:rPr>
    </w:lvl>
    <w:lvl w:ilvl="7" w:tplc="B874B8F0">
      <w:numFmt w:val="bullet"/>
      <w:lvlText w:val="•"/>
      <w:lvlJc w:val="left"/>
      <w:pPr>
        <w:ind w:left="2028" w:hanging="231"/>
      </w:pPr>
      <w:rPr>
        <w:rFonts w:hint="default"/>
        <w:lang w:val="ru-RU" w:eastAsia="en-US" w:bidi="ar-SA"/>
      </w:rPr>
    </w:lvl>
    <w:lvl w:ilvl="8" w:tplc="4140C0D8">
      <w:numFmt w:val="bullet"/>
      <w:lvlText w:val="•"/>
      <w:lvlJc w:val="left"/>
      <w:pPr>
        <w:ind w:left="2292" w:hanging="231"/>
      </w:pPr>
      <w:rPr>
        <w:rFonts w:hint="default"/>
        <w:lang w:val="ru-RU" w:eastAsia="en-US" w:bidi="ar-SA"/>
      </w:rPr>
    </w:lvl>
  </w:abstractNum>
  <w:abstractNum w:abstractNumId="72">
    <w:nsid w:val="5BA93DCE"/>
    <w:multiLevelType w:val="multilevel"/>
    <w:tmpl w:val="BDCA9C72"/>
    <w:lvl w:ilvl="0">
      <w:start w:val="2"/>
      <w:numFmt w:val="decimal"/>
      <w:lvlText w:val="%1"/>
      <w:lvlJc w:val="left"/>
      <w:pPr>
        <w:ind w:left="1167" w:hanging="601"/>
      </w:pPr>
      <w:rPr>
        <w:rFonts w:hint="default"/>
        <w:lang w:val="ru-RU" w:eastAsia="en-US" w:bidi="ar-SA"/>
      </w:rPr>
    </w:lvl>
    <w:lvl w:ilvl="1">
      <w:start w:val="5"/>
      <w:numFmt w:val="decimal"/>
      <w:lvlText w:val="%1.%2"/>
      <w:lvlJc w:val="left"/>
      <w:pPr>
        <w:ind w:left="1167" w:hanging="601"/>
      </w:pPr>
      <w:rPr>
        <w:rFonts w:hint="default"/>
        <w:lang w:val="ru-RU" w:eastAsia="en-US" w:bidi="ar-SA"/>
      </w:rPr>
    </w:lvl>
    <w:lvl w:ilvl="2">
      <w:start w:val="2"/>
      <w:numFmt w:val="decimal"/>
      <w:lvlText w:val="%1.%2.%3."/>
      <w:lvlJc w:val="left"/>
      <w:pPr>
        <w:ind w:left="1167" w:hanging="601"/>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4256" w:hanging="601"/>
      </w:pPr>
      <w:rPr>
        <w:rFonts w:hint="default"/>
        <w:lang w:val="ru-RU" w:eastAsia="en-US" w:bidi="ar-SA"/>
      </w:rPr>
    </w:lvl>
    <w:lvl w:ilvl="4">
      <w:numFmt w:val="bullet"/>
      <w:lvlText w:val="•"/>
      <w:lvlJc w:val="left"/>
      <w:pPr>
        <w:ind w:left="5288" w:hanging="601"/>
      </w:pPr>
      <w:rPr>
        <w:rFonts w:hint="default"/>
        <w:lang w:val="ru-RU" w:eastAsia="en-US" w:bidi="ar-SA"/>
      </w:rPr>
    </w:lvl>
    <w:lvl w:ilvl="5">
      <w:numFmt w:val="bullet"/>
      <w:lvlText w:val="•"/>
      <w:lvlJc w:val="left"/>
      <w:pPr>
        <w:ind w:left="6321" w:hanging="601"/>
      </w:pPr>
      <w:rPr>
        <w:rFonts w:hint="default"/>
        <w:lang w:val="ru-RU" w:eastAsia="en-US" w:bidi="ar-SA"/>
      </w:rPr>
    </w:lvl>
    <w:lvl w:ilvl="6">
      <w:numFmt w:val="bullet"/>
      <w:lvlText w:val="•"/>
      <w:lvlJc w:val="left"/>
      <w:pPr>
        <w:ind w:left="7353" w:hanging="601"/>
      </w:pPr>
      <w:rPr>
        <w:rFonts w:hint="default"/>
        <w:lang w:val="ru-RU" w:eastAsia="en-US" w:bidi="ar-SA"/>
      </w:rPr>
    </w:lvl>
    <w:lvl w:ilvl="7">
      <w:numFmt w:val="bullet"/>
      <w:lvlText w:val="•"/>
      <w:lvlJc w:val="left"/>
      <w:pPr>
        <w:ind w:left="8385" w:hanging="601"/>
      </w:pPr>
      <w:rPr>
        <w:rFonts w:hint="default"/>
        <w:lang w:val="ru-RU" w:eastAsia="en-US" w:bidi="ar-SA"/>
      </w:rPr>
    </w:lvl>
    <w:lvl w:ilvl="8">
      <w:numFmt w:val="bullet"/>
      <w:lvlText w:val="•"/>
      <w:lvlJc w:val="left"/>
      <w:pPr>
        <w:ind w:left="9417" w:hanging="601"/>
      </w:pPr>
      <w:rPr>
        <w:rFonts w:hint="default"/>
        <w:lang w:val="ru-RU" w:eastAsia="en-US" w:bidi="ar-SA"/>
      </w:rPr>
    </w:lvl>
  </w:abstractNum>
  <w:abstractNum w:abstractNumId="73">
    <w:nsid w:val="5CA31B2A"/>
    <w:multiLevelType w:val="hybridMultilevel"/>
    <w:tmpl w:val="B748FBE4"/>
    <w:lvl w:ilvl="0" w:tplc="FB7C7B10">
      <w:numFmt w:val="bullet"/>
      <w:lvlText w:val="-"/>
      <w:lvlJc w:val="left"/>
      <w:pPr>
        <w:ind w:left="24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75F22118">
      <w:numFmt w:val="bullet"/>
      <w:lvlText w:val="•"/>
      <w:lvlJc w:val="left"/>
      <w:pPr>
        <w:ind w:left="799" w:hanging="140"/>
      </w:pPr>
      <w:rPr>
        <w:rFonts w:hint="default"/>
        <w:lang w:val="ru-RU" w:eastAsia="en-US" w:bidi="ar-SA"/>
      </w:rPr>
    </w:lvl>
    <w:lvl w:ilvl="2" w:tplc="168A333A">
      <w:numFmt w:val="bullet"/>
      <w:lvlText w:val="•"/>
      <w:lvlJc w:val="left"/>
      <w:pPr>
        <w:ind w:left="1358" w:hanging="140"/>
      </w:pPr>
      <w:rPr>
        <w:rFonts w:hint="default"/>
        <w:lang w:val="ru-RU" w:eastAsia="en-US" w:bidi="ar-SA"/>
      </w:rPr>
    </w:lvl>
    <w:lvl w:ilvl="3" w:tplc="C43600FA">
      <w:numFmt w:val="bullet"/>
      <w:lvlText w:val="•"/>
      <w:lvlJc w:val="left"/>
      <w:pPr>
        <w:ind w:left="1918" w:hanging="140"/>
      </w:pPr>
      <w:rPr>
        <w:rFonts w:hint="default"/>
        <w:lang w:val="ru-RU" w:eastAsia="en-US" w:bidi="ar-SA"/>
      </w:rPr>
    </w:lvl>
    <w:lvl w:ilvl="4" w:tplc="EF2C14E8">
      <w:numFmt w:val="bullet"/>
      <w:lvlText w:val="•"/>
      <w:lvlJc w:val="left"/>
      <w:pPr>
        <w:ind w:left="2477" w:hanging="140"/>
      </w:pPr>
      <w:rPr>
        <w:rFonts w:hint="default"/>
        <w:lang w:val="ru-RU" w:eastAsia="en-US" w:bidi="ar-SA"/>
      </w:rPr>
    </w:lvl>
    <w:lvl w:ilvl="5" w:tplc="7D106438">
      <w:numFmt w:val="bullet"/>
      <w:lvlText w:val="•"/>
      <w:lvlJc w:val="left"/>
      <w:pPr>
        <w:ind w:left="3037" w:hanging="140"/>
      </w:pPr>
      <w:rPr>
        <w:rFonts w:hint="default"/>
        <w:lang w:val="ru-RU" w:eastAsia="en-US" w:bidi="ar-SA"/>
      </w:rPr>
    </w:lvl>
    <w:lvl w:ilvl="6" w:tplc="194A9090">
      <w:numFmt w:val="bullet"/>
      <w:lvlText w:val="•"/>
      <w:lvlJc w:val="left"/>
      <w:pPr>
        <w:ind w:left="3596" w:hanging="140"/>
      </w:pPr>
      <w:rPr>
        <w:rFonts w:hint="default"/>
        <w:lang w:val="ru-RU" w:eastAsia="en-US" w:bidi="ar-SA"/>
      </w:rPr>
    </w:lvl>
    <w:lvl w:ilvl="7" w:tplc="50A0973C">
      <w:numFmt w:val="bullet"/>
      <w:lvlText w:val="•"/>
      <w:lvlJc w:val="left"/>
      <w:pPr>
        <w:ind w:left="4155" w:hanging="140"/>
      </w:pPr>
      <w:rPr>
        <w:rFonts w:hint="default"/>
        <w:lang w:val="ru-RU" w:eastAsia="en-US" w:bidi="ar-SA"/>
      </w:rPr>
    </w:lvl>
    <w:lvl w:ilvl="8" w:tplc="6CCC4E4A">
      <w:numFmt w:val="bullet"/>
      <w:lvlText w:val="•"/>
      <w:lvlJc w:val="left"/>
      <w:pPr>
        <w:ind w:left="4715" w:hanging="140"/>
      </w:pPr>
      <w:rPr>
        <w:rFonts w:hint="default"/>
        <w:lang w:val="ru-RU" w:eastAsia="en-US" w:bidi="ar-SA"/>
      </w:rPr>
    </w:lvl>
  </w:abstractNum>
  <w:abstractNum w:abstractNumId="74">
    <w:nsid w:val="5CBF6105"/>
    <w:multiLevelType w:val="hybridMultilevel"/>
    <w:tmpl w:val="83283D82"/>
    <w:lvl w:ilvl="0" w:tplc="26E6CADE">
      <w:start w:val="1"/>
      <w:numFmt w:val="decimal"/>
      <w:lvlText w:val="%1)"/>
      <w:lvlJc w:val="left"/>
      <w:pPr>
        <w:ind w:left="283" w:hanging="298"/>
      </w:pPr>
      <w:rPr>
        <w:rFonts w:ascii="Times New Roman" w:eastAsia="Times New Roman" w:hAnsi="Times New Roman" w:cs="Times New Roman" w:hint="default"/>
        <w:b w:val="0"/>
        <w:bCs w:val="0"/>
        <w:i w:val="0"/>
        <w:iCs w:val="0"/>
        <w:spacing w:val="0"/>
        <w:w w:val="100"/>
        <w:sz w:val="24"/>
        <w:szCs w:val="24"/>
        <w:lang w:val="ru-RU" w:eastAsia="en-US" w:bidi="ar-SA"/>
      </w:rPr>
    </w:lvl>
    <w:lvl w:ilvl="1" w:tplc="3ACABDE0">
      <w:numFmt w:val="bullet"/>
      <w:lvlText w:val="•"/>
      <w:lvlJc w:val="left"/>
      <w:pPr>
        <w:ind w:left="1400" w:hanging="298"/>
      </w:pPr>
      <w:rPr>
        <w:rFonts w:hint="default"/>
        <w:lang w:val="ru-RU" w:eastAsia="en-US" w:bidi="ar-SA"/>
      </w:rPr>
    </w:lvl>
    <w:lvl w:ilvl="2" w:tplc="D78CAA42">
      <w:numFmt w:val="bullet"/>
      <w:lvlText w:val="•"/>
      <w:lvlJc w:val="left"/>
      <w:pPr>
        <w:ind w:left="2520" w:hanging="298"/>
      </w:pPr>
      <w:rPr>
        <w:rFonts w:hint="default"/>
        <w:lang w:val="ru-RU" w:eastAsia="en-US" w:bidi="ar-SA"/>
      </w:rPr>
    </w:lvl>
    <w:lvl w:ilvl="3" w:tplc="1A3E3B98">
      <w:numFmt w:val="bullet"/>
      <w:lvlText w:val="•"/>
      <w:lvlJc w:val="left"/>
      <w:pPr>
        <w:ind w:left="3640" w:hanging="298"/>
      </w:pPr>
      <w:rPr>
        <w:rFonts w:hint="default"/>
        <w:lang w:val="ru-RU" w:eastAsia="en-US" w:bidi="ar-SA"/>
      </w:rPr>
    </w:lvl>
    <w:lvl w:ilvl="4" w:tplc="CA6AE03E">
      <w:numFmt w:val="bullet"/>
      <w:lvlText w:val="•"/>
      <w:lvlJc w:val="left"/>
      <w:pPr>
        <w:ind w:left="4760" w:hanging="298"/>
      </w:pPr>
      <w:rPr>
        <w:rFonts w:hint="default"/>
        <w:lang w:val="ru-RU" w:eastAsia="en-US" w:bidi="ar-SA"/>
      </w:rPr>
    </w:lvl>
    <w:lvl w:ilvl="5" w:tplc="3BD6DA5A">
      <w:numFmt w:val="bullet"/>
      <w:lvlText w:val="•"/>
      <w:lvlJc w:val="left"/>
      <w:pPr>
        <w:ind w:left="5881" w:hanging="298"/>
      </w:pPr>
      <w:rPr>
        <w:rFonts w:hint="default"/>
        <w:lang w:val="ru-RU" w:eastAsia="en-US" w:bidi="ar-SA"/>
      </w:rPr>
    </w:lvl>
    <w:lvl w:ilvl="6" w:tplc="49FCB36A">
      <w:numFmt w:val="bullet"/>
      <w:lvlText w:val="•"/>
      <w:lvlJc w:val="left"/>
      <w:pPr>
        <w:ind w:left="7001" w:hanging="298"/>
      </w:pPr>
      <w:rPr>
        <w:rFonts w:hint="default"/>
        <w:lang w:val="ru-RU" w:eastAsia="en-US" w:bidi="ar-SA"/>
      </w:rPr>
    </w:lvl>
    <w:lvl w:ilvl="7" w:tplc="69429236">
      <w:numFmt w:val="bullet"/>
      <w:lvlText w:val="•"/>
      <w:lvlJc w:val="left"/>
      <w:pPr>
        <w:ind w:left="8121" w:hanging="298"/>
      </w:pPr>
      <w:rPr>
        <w:rFonts w:hint="default"/>
        <w:lang w:val="ru-RU" w:eastAsia="en-US" w:bidi="ar-SA"/>
      </w:rPr>
    </w:lvl>
    <w:lvl w:ilvl="8" w:tplc="9D8451F8">
      <w:numFmt w:val="bullet"/>
      <w:lvlText w:val="•"/>
      <w:lvlJc w:val="left"/>
      <w:pPr>
        <w:ind w:left="9241" w:hanging="298"/>
      </w:pPr>
      <w:rPr>
        <w:rFonts w:hint="default"/>
        <w:lang w:val="ru-RU" w:eastAsia="en-US" w:bidi="ar-SA"/>
      </w:rPr>
    </w:lvl>
  </w:abstractNum>
  <w:abstractNum w:abstractNumId="75">
    <w:nsid w:val="5D042489"/>
    <w:multiLevelType w:val="hybridMultilevel"/>
    <w:tmpl w:val="A5704336"/>
    <w:lvl w:ilvl="0" w:tplc="D8B4EBCC">
      <w:start w:val="1"/>
      <w:numFmt w:val="decimal"/>
      <w:lvlText w:val="%1."/>
      <w:lvlJc w:val="left"/>
      <w:pPr>
        <w:ind w:left="849" w:hanging="293"/>
      </w:pPr>
      <w:rPr>
        <w:rFonts w:ascii="Times New Roman" w:eastAsia="Times New Roman" w:hAnsi="Times New Roman" w:cs="Times New Roman" w:hint="default"/>
        <w:b w:val="0"/>
        <w:bCs w:val="0"/>
        <w:i w:val="0"/>
        <w:iCs w:val="0"/>
        <w:spacing w:val="0"/>
        <w:w w:val="100"/>
        <w:sz w:val="24"/>
        <w:szCs w:val="24"/>
        <w:lang w:val="ru-RU" w:eastAsia="en-US" w:bidi="ar-SA"/>
      </w:rPr>
    </w:lvl>
    <w:lvl w:ilvl="1" w:tplc="7806F11A">
      <w:numFmt w:val="bullet"/>
      <w:lvlText w:val="•"/>
      <w:lvlJc w:val="left"/>
      <w:pPr>
        <w:ind w:left="1904" w:hanging="293"/>
      </w:pPr>
      <w:rPr>
        <w:rFonts w:hint="default"/>
        <w:lang w:val="ru-RU" w:eastAsia="en-US" w:bidi="ar-SA"/>
      </w:rPr>
    </w:lvl>
    <w:lvl w:ilvl="2" w:tplc="F90ABEAE">
      <w:numFmt w:val="bullet"/>
      <w:lvlText w:val="•"/>
      <w:lvlJc w:val="left"/>
      <w:pPr>
        <w:ind w:left="2968" w:hanging="293"/>
      </w:pPr>
      <w:rPr>
        <w:rFonts w:hint="default"/>
        <w:lang w:val="ru-RU" w:eastAsia="en-US" w:bidi="ar-SA"/>
      </w:rPr>
    </w:lvl>
    <w:lvl w:ilvl="3" w:tplc="9A88E938">
      <w:numFmt w:val="bullet"/>
      <w:lvlText w:val="•"/>
      <w:lvlJc w:val="left"/>
      <w:pPr>
        <w:ind w:left="4032" w:hanging="293"/>
      </w:pPr>
      <w:rPr>
        <w:rFonts w:hint="default"/>
        <w:lang w:val="ru-RU" w:eastAsia="en-US" w:bidi="ar-SA"/>
      </w:rPr>
    </w:lvl>
    <w:lvl w:ilvl="4" w:tplc="B8680B4E">
      <w:numFmt w:val="bullet"/>
      <w:lvlText w:val="•"/>
      <w:lvlJc w:val="left"/>
      <w:pPr>
        <w:ind w:left="5096" w:hanging="293"/>
      </w:pPr>
      <w:rPr>
        <w:rFonts w:hint="default"/>
        <w:lang w:val="ru-RU" w:eastAsia="en-US" w:bidi="ar-SA"/>
      </w:rPr>
    </w:lvl>
    <w:lvl w:ilvl="5" w:tplc="080C05F2">
      <w:numFmt w:val="bullet"/>
      <w:lvlText w:val="•"/>
      <w:lvlJc w:val="left"/>
      <w:pPr>
        <w:ind w:left="6161" w:hanging="293"/>
      </w:pPr>
      <w:rPr>
        <w:rFonts w:hint="default"/>
        <w:lang w:val="ru-RU" w:eastAsia="en-US" w:bidi="ar-SA"/>
      </w:rPr>
    </w:lvl>
    <w:lvl w:ilvl="6" w:tplc="8180A810">
      <w:numFmt w:val="bullet"/>
      <w:lvlText w:val="•"/>
      <w:lvlJc w:val="left"/>
      <w:pPr>
        <w:ind w:left="7225" w:hanging="293"/>
      </w:pPr>
      <w:rPr>
        <w:rFonts w:hint="default"/>
        <w:lang w:val="ru-RU" w:eastAsia="en-US" w:bidi="ar-SA"/>
      </w:rPr>
    </w:lvl>
    <w:lvl w:ilvl="7" w:tplc="E4787E48">
      <w:numFmt w:val="bullet"/>
      <w:lvlText w:val="•"/>
      <w:lvlJc w:val="left"/>
      <w:pPr>
        <w:ind w:left="8289" w:hanging="293"/>
      </w:pPr>
      <w:rPr>
        <w:rFonts w:hint="default"/>
        <w:lang w:val="ru-RU" w:eastAsia="en-US" w:bidi="ar-SA"/>
      </w:rPr>
    </w:lvl>
    <w:lvl w:ilvl="8" w:tplc="130AD810">
      <w:numFmt w:val="bullet"/>
      <w:lvlText w:val="•"/>
      <w:lvlJc w:val="left"/>
      <w:pPr>
        <w:ind w:left="9353" w:hanging="293"/>
      </w:pPr>
      <w:rPr>
        <w:rFonts w:hint="default"/>
        <w:lang w:val="ru-RU" w:eastAsia="en-US" w:bidi="ar-SA"/>
      </w:rPr>
    </w:lvl>
  </w:abstractNum>
  <w:abstractNum w:abstractNumId="76">
    <w:nsid w:val="5D8620B2"/>
    <w:multiLevelType w:val="hybridMultilevel"/>
    <w:tmpl w:val="26E8F752"/>
    <w:lvl w:ilvl="0" w:tplc="A17C8D32">
      <w:numFmt w:val="bullet"/>
      <w:lvlText w:val="-"/>
      <w:lvlJc w:val="left"/>
      <w:pPr>
        <w:ind w:left="283" w:hanging="164"/>
      </w:pPr>
      <w:rPr>
        <w:rFonts w:ascii="Times New Roman" w:eastAsia="Times New Roman" w:hAnsi="Times New Roman" w:cs="Times New Roman" w:hint="default"/>
        <w:b w:val="0"/>
        <w:bCs w:val="0"/>
        <w:i w:val="0"/>
        <w:iCs w:val="0"/>
        <w:spacing w:val="0"/>
        <w:w w:val="100"/>
        <w:sz w:val="24"/>
        <w:szCs w:val="24"/>
        <w:lang w:val="ru-RU" w:eastAsia="en-US" w:bidi="ar-SA"/>
      </w:rPr>
    </w:lvl>
    <w:lvl w:ilvl="1" w:tplc="29D2D8BC">
      <w:numFmt w:val="bullet"/>
      <w:lvlText w:val="•"/>
      <w:lvlJc w:val="left"/>
      <w:pPr>
        <w:ind w:left="1400" w:hanging="164"/>
      </w:pPr>
      <w:rPr>
        <w:rFonts w:hint="default"/>
        <w:lang w:val="ru-RU" w:eastAsia="en-US" w:bidi="ar-SA"/>
      </w:rPr>
    </w:lvl>
    <w:lvl w:ilvl="2" w:tplc="4C90A866">
      <w:numFmt w:val="bullet"/>
      <w:lvlText w:val="•"/>
      <w:lvlJc w:val="left"/>
      <w:pPr>
        <w:ind w:left="2520" w:hanging="164"/>
      </w:pPr>
      <w:rPr>
        <w:rFonts w:hint="default"/>
        <w:lang w:val="ru-RU" w:eastAsia="en-US" w:bidi="ar-SA"/>
      </w:rPr>
    </w:lvl>
    <w:lvl w:ilvl="3" w:tplc="FCD2BD86">
      <w:numFmt w:val="bullet"/>
      <w:lvlText w:val="•"/>
      <w:lvlJc w:val="left"/>
      <w:pPr>
        <w:ind w:left="3640" w:hanging="164"/>
      </w:pPr>
      <w:rPr>
        <w:rFonts w:hint="default"/>
        <w:lang w:val="ru-RU" w:eastAsia="en-US" w:bidi="ar-SA"/>
      </w:rPr>
    </w:lvl>
    <w:lvl w:ilvl="4" w:tplc="6C686D02">
      <w:numFmt w:val="bullet"/>
      <w:lvlText w:val="•"/>
      <w:lvlJc w:val="left"/>
      <w:pPr>
        <w:ind w:left="4760" w:hanging="164"/>
      </w:pPr>
      <w:rPr>
        <w:rFonts w:hint="default"/>
        <w:lang w:val="ru-RU" w:eastAsia="en-US" w:bidi="ar-SA"/>
      </w:rPr>
    </w:lvl>
    <w:lvl w:ilvl="5" w:tplc="5316CC7C">
      <w:numFmt w:val="bullet"/>
      <w:lvlText w:val="•"/>
      <w:lvlJc w:val="left"/>
      <w:pPr>
        <w:ind w:left="5881" w:hanging="164"/>
      </w:pPr>
      <w:rPr>
        <w:rFonts w:hint="default"/>
        <w:lang w:val="ru-RU" w:eastAsia="en-US" w:bidi="ar-SA"/>
      </w:rPr>
    </w:lvl>
    <w:lvl w:ilvl="6" w:tplc="4EDA68DE">
      <w:numFmt w:val="bullet"/>
      <w:lvlText w:val="•"/>
      <w:lvlJc w:val="left"/>
      <w:pPr>
        <w:ind w:left="7001" w:hanging="164"/>
      </w:pPr>
      <w:rPr>
        <w:rFonts w:hint="default"/>
        <w:lang w:val="ru-RU" w:eastAsia="en-US" w:bidi="ar-SA"/>
      </w:rPr>
    </w:lvl>
    <w:lvl w:ilvl="7" w:tplc="86B45202">
      <w:numFmt w:val="bullet"/>
      <w:lvlText w:val="•"/>
      <w:lvlJc w:val="left"/>
      <w:pPr>
        <w:ind w:left="8121" w:hanging="164"/>
      </w:pPr>
      <w:rPr>
        <w:rFonts w:hint="default"/>
        <w:lang w:val="ru-RU" w:eastAsia="en-US" w:bidi="ar-SA"/>
      </w:rPr>
    </w:lvl>
    <w:lvl w:ilvl="8" w:tplc="AF5C07AE">
      <w:numFmt w:val="bullet"/>
      <w:lvlText w:val="•"/>
      <w:lvlJc w:val="left"/>
      <w:pPr>
        <w:ind w:left="9241" w:hanging="164"/>
      </w:pPr>
      <w:rPr>
        <w:rFonts w:hint="default"/>
        <w:lang w:val="ru-RU" w:eastAsia="en-US" w:bidi="ar-SA"/>
      </w:rPr>
    </w:lvl>
  </w:abstractNum>
  <w:abstractNum w:abstractNumId="77">
    <w:nsid w:val="5E0D5280"/>
    <w:multiLevelType w:val="hybridMultilevel"/>
    <w:tmpl w:val="9170DEEC"/>
    <w:lvl w:ilvl="0" w:tplc="952645D8">
      <w:start w:val="1"/>
      <w:numFmt w:val="decimal"/>
      <w:lvlText w:val="%1)"/>
      <w:lvlJc w:val="left"/>
      <w:pPr>
        <w:ind w:left="849" w:hanging="295"/>
      </w:pPr>
      <w:rPr>
        <w:rFonts w:ascii="Times New Roman" w:eastAsia="Times New Roman" w:hAnsi="Times New Roman" w:cs="Times New Roman" w:hint="default"/>
        <w:b w:val="0"/>
        <w:bCs w:val="0"/>
        <w:i w:val="0"/>
        <w:iCs w:val="0"/>
        <w:spacing w:val="0"/>
        <w:w w:val="100"/>
        <w:sz w:val="24"/>
        <w:szCs w:val="24"/>
        <w:lang w:val="ru-RU" w:eastAsia="en-US" w:bidi="ar-SA"/>
      </w:rPr>
    </w:lvl>
    <w:lvl w:ilvl="1" w:tplc="E3A23D14">
      <w:numFmt w:val="bullet"/>
      <w:lvlText w:val="•"/>
      <w:lvlJc w:val="left"/>
      <w:pPr>
        <w:ind w:left="1904" w:hanging="295"/>
      </w:pPr>
      <w:rPr>
        <w:rFonts w:hint="default"/>
        <w:lang w:val="ru-RU" w:eastAsia="en-US" w:bidi="ar-SA"/>
      </w:rPr>
    </w:lvl>
    <w:lvl w:ilvl="2" w:tplc="9AAAFD30">
      <w:numFmt w:val="bullet"/>
      <w:lvlText w:val="•"/>
      <w:lvlJc w:val="left"/>
      <w:pPr>
        <w:ind w:left="2968" w:hanging="295"/>
      </w:pPr>
      <w:rPr>
        <w:rFonts w:hint="default"/>
        <w:lang w:val="ru-RU" w:eastAsia="en-US" w:bidi="ar-SA"/>
      </w:rPr>
    </w:lvl>
    <w:lvl w:ilvl="3" w:tplc="A31E4B80">
      <w:numFmt w:val="bullet"/>
      <w:lvlText w:val="•"/>
      <w:lvlJc w:val="left"/>
      <w:pPr>
        <w:ind w:left="4032" w:hanging="295"/>
      </w:pPr>
      <w:rPr>
        <w:rFonts w:hint="default"/>
        <w:lang w:val="ru-RU" w:eastAsia="en-US" w:bidi="ar-SA"/>
      </w:rPr>
    </w:lvl>
    <w:lvl w:ilvl="4" w:tplc="FF368904">
      <w:numFmt w:val="bullet"/>
      <w:lvlText w:val="•"/>
      <w:lvlJc w:val="left"/>
      <w:pPr>
        <w:ind w:left="5096" w:hanging="295"/>
      </w:pPr>
      <w:rPr>
        <w:rFonts w:hint="default"/>
        <w:lang w:val="ru-RU" w:eastAsia="en-US" w:bidi="ar-SA"/>
      </w:rPr>
    </w:lvl>
    <w:lvl w:ilvl="5" w:tplc="D136A9A4">
      <w:numFmt w:val="bullet"/>
      <w:lvlText w:val="•"/>
      <w:lvlJc w:val="left"/>
      <w:pPr>
        <w:ind w:left="6161" w:hanging="295"/>
      </w:pPr>
      <w:rPr>
        <w:rFonts w:hint="default"/>
        <w:lang w:val="ru-RU" w:eastAsia="en-US" w:bidi="ar-SA"/>
      </w:rPr>
    </w:lvl>
    <w:lvl w:ilvl="6" w:tplc="6772DF1E">
      <w:numFmt w:val="bullet"/>
      <w:lvlText w:val="•"/>
      <w:lvlJc w:val="left"/>
      <w:pPr>
        <w:ind w:left="7225" w:hanging="295"/>
      </w:pPr>
      <w:rPr>
        <w:rFonts w:hint="default"/>
        <w:lang w:val="ru-RU" w:eastAsia="en-US" w:bidi="ar-SA"/>
      </w:rPr>
    </w:lvl>
    <w:lvl w:ilvl="7" w:tplc="34168886">
      <w:numFmt w:val="bullet"/>
      <w:lvlText w:val="•"/>
      <w:lvlJc w:val="left"/>
      <w:pPr>
        <w:ind w:left="8289" w:hanging="295"/>
      </w:pPr>
      <w:rPr>
        <w:rFonts w:hint="default"/>
        <w:lang w:val="ru-RU" w:eastAsia="en-US" w:bidi="ar-SA"/>
      </w:rPr>
    </w:lvl>
    <w:lvl w:ilvl="8" w:tplc="E1308CAE">
      <w:numFmt w:val="bullet"/>
      <w:lvlText w:val="•"/>
      <w:lvlJc w:val="left"/>
      <w:pPr>
        <w:ind w:left="9353" w:hanging="295"/>
      </w:pPr>
      <w:rPr>
        <w:rFonts w:hint="default"/>
        <w:lang w:val="ru-RU" w:eastAsia="en-US" w:bidi="ar-SA"/>
      </w:rPr>
    </w:lvl>
  </w:abstractNum>
  <w:abstractNum w:abstractNumId="78">
    <w:nsid w:val="60252F92"/>
    <w:multiLevelType w:val="hybridMultilevel"/>
    <w:tmpl w:val="74AA151C"/>
    <w:lvl w:ilvl="0" w:tplc="42F4D7F0">
      <w:start w:val="1"/>
      <w:numFmt w:val="decimal"/>
      <w:lvlText w:val="%1)"/>
      <w:lvlJc w:val="left"/>
      <w:pPr>
        <w:ind w:left="825"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A3C67EA8">
      <w:numFmt w:val="bullet"/>
      <w:lvlText w:val="•"/>
      <w:lvlJc w:val="left"/>
      <w:pPr>
        <w:ind w:left="1886" w:hanging="260"/>
      </w:pPr>
      <w:rPr>
        <w:rFonts w:hint="default"/>
        <w:lang w:val="ru-RU" w:eastAsia="en-US" w:bidi="ar-SA"/>
      </w:rPr>
    </w:lvl>
    <w:lvl w:ilvl="2" w:tplc="663EB44A">
      <w:numFmt w:val="bullet"/>
      <w:lvlText w:val="•"/>
      <w:lvlJc w:val="left"/>
      <w:pPr>
        <w:ind w:left="2952" w:hanging="260"/>
      </w:pPr>
      <w:rPr>
        <w:rFonts w:hint="default"/>
        <w:lang w:val="ru-RU" w:eastAsia="en-US" w:bidi="ar-SA"/>
      </w:rPr>
    </w:lvl>
    <w:lvl w:ilvl="3" w:tplc="2FF64B86">
      <w:numFmt w:val="bullet"/>
      <w:lvlText w:val="•"/>
      <w:lvlJc w:val="left"/>
      <w:pPr>
        <w:ind w:left="4018" w:hanging="260"/>
      </w:pPr>
      <w:rPr>
        <w:rFonts w:hint="default"/>
        <w:lang w:val="ru-RU" w:eastAsia="en-US" w:bidi="ar-SA"/>
      </w:rPr>
    </w:lvl>
    <w:lvl w:ilvl="4" w:tplc="B428D338">
      <w:numFmt w:val="bullet"/>
      <w:lvlText w:val="•"/>
      <w:lvlJc w:val="left"/>
      <w:pPr>
        <w:ind w:left="5084" w:hanging="260"/>
      </w:pPr>
      <w:rPr>
        <w:rFonts w:hint="default"/>
        <w:lang w:val="ru-RU" w:eastAsia="en-US" w:bidi="ar-SA"/>
      </w:rPr>
    </w:lvl>
    <w:lvl w:ilvl="5" w:tplc="BDD296C2">
      <w:numFmt w:val="bullet"/>
      <w:lvlText w:val="•"/>
      <w:lvlJc w:val="left"/>
      <w:pPr>
        <w:ind w:left="6151" w:hanging="260"/>
      </w:pPr>
      <w:rPr>
        <w:rFonts w:hint="default"/>
        <w:lang w:val="ru-RU" w:eastAsia="en-US" w:bidi="ar-SA"/>
      </w:rPr>
    </w:lvl>
    <w:lvl w:ilvl="6" w:tplc="23EEE192">
      <w:numFmt w:val="bullet"/>
      <w:lvlText w:val="•"/>
      <w:lvlJc w:val="left"/>
      <w:pPr>
        <w:ind w:left="7217" w:hanging="260"/>
      </w:pPr>
      <w:rPr>
        <w:rFonts w:hint="default"/>
        <w:lang w:val="ru-RU" w:eastAsia="en-US" w:bidi="ar-SA"/>
      </w:rPr>
    </w:lvl>
    <w:lvl w:ilvl="7" w:tplc="53184E4C">
      <w:numFmt w:val="bullet"/>
      <w:lvlText w:val="•"/>
      <w:lvlJc w:val="left"/>
      <w:pPr>
        <w:ind w:left="8283" w:hanging="260"/>
      </w:pPr>
      <w:rPr>
        <w:rFonts w:hint="default"/>
        <w:lang w:val="ru-RU" w:eastAsia="en-US" w:bidi="ar-SA"/>
      </w:rPr>
    </w:lvl>
    <w:lvl w:ilvl="8" w:tplc="1BB8A946">
      <w:numFmt w:val="bullet"/>
      <w:lvlText w:val="•"/>
      <w:lvlJc w:val="left"/>
      <w:pPr>
        <w:ind w:left="9349" w:hanging="260"/>
      </w:pPr>
      <w:rPr>
        <w:rFonts w:hint="default"/>
        <w:lang w:val="ru-RU" w:eastAsia="en-US" w:bidi="ar-SA"/>
      </w:rPr>
    </w:lvl>
  </w:abstractNum>
  <w:abstractNum w:abstractNumId="79">
    <w:nsid w:val="63DC29BF"/>
    <w:multiLevelType w:val="hybridMultilevel"/>
    <w:tmpl w:val="9ED01ACE"/>
    <w:lvl w:ilvl="0" w:tplc="AED494B6">
      <w:numFmt w:val="bullet"/>
      <w:lvlText w:val="-"/>
      <w:lvlJc w:val="left"/>
      <w:pPr>
        <w:ind w:left="24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9B882F08">
      <w:numFmt w:val="bullet"/>
      <w:lvlText w:val="•"/>
      <w:lvlJc w:val="left"/>
      <w:pPr>
        <w:ind w:left="799" w:hanging="140"/>
      </w:pPr>
      <w:rPr>
        <w:rFonts w:hint="default"/>
        <w:lang w:val="ru-RU" w:eastAsia="en-US" w:bidi="ar-SA"/>
      </w:rPr>
    </w:lvl>
    <w:lvl w:ilvl="2" w:tplc="CC685C14">
      <w:numFmt w:val="bullet"/>
      <w:lvlText w:val="•"/>
      <w:lvlJc w:val="left"/>
      <w:pPr>
        <w:ind w:left="1358" w:hanging="140"/>
      </w:pPr>
      <w:rPr>
        <w:rFonts w:hint="default"/>
        <w:lang w:val="ru-RU" w:eastAsia="en-US" w:bidi="ar-SA"/>
      </w:rPr>
    </w:lvl>
    <w:lvl w:ilvl="3" w:tplc="F078ACE0">
      <w:numFmt w:val="bullet"/>
      <w:lvlText w:val="•"/>
      <w:lvlJc w:val="left"/>
      <w:pPr>
        <w:ind w:left="1918" w:hanging="140"/>
      </w:pPr>
      <w:rPr>
        <w:rFonts w:hint="default"/>
        <w:lang w:val="ru-RU" w:eastAsia="en-US" w:bidi="ar-SA"/>
      </w:rPr>
    </w:lvl>
    <w:lvl w:ilvl="4" w:tplc="A0FEAA04">
      <w:numFmt w:val="bullet"/>
      <w:lvlText w:val="•"/>
      <w:lvlJc w:val="left"/>
      <w:pPr>
        <w:ind w:left="2477" w:hanging="140"/>
      </w:pPr>
      <w:rPr>
        <w:rFonts w:hint="default"/>
        <w:lang w:val="ru-RU" w:eastAsia="en-US" w:bidi="ar-SA"/>
      </w:rPr>
    </w:lvl>
    <w:lvl w:ilvl="5" w:tplc="FF0AD40C">
      <w:numFmt w:val="bullet"/>
      <w:lvlText w:val="•"/>
      <w:lvlJc w:val="left"/>
      <w:pPr>
        <w:ind w:left="3037" w:hanging="140"/>
      </w:pPr>
      <w:rPr>
        <w:rFonts w:hint="default"/>
        <w:lang w:val="ru-RU" w:eastAsia="en-US" w:bidi="ar-SA"/>
      </w:rPr>
    </w:lvl>
    <w:lvl w:ilvl="6" w:tplc="527248CC">
      <w:numFmt w:val="bullet"/>
      <w:lvlText w:val="•"/>
      <w:lvlJc w:val="left"/>
      <w:pPr>
        <w:ind w:left="3596" w:hanging="140"/>
      </w:pPr>
      <w:rPr>
        <w:rFonts w:hint="default"/>
        <w:lang w:val="ru-RU" w:eastAsia="en-US" w:bidi="ar-SA"/>
      </w:rPr>
    </w:lvl>
    <w:lvl w:ilvl="7" w:tplc="111A9A38">
      <w:numFmt w:val="bullet"/>
      <w:lvlText w:val="•"/>
      <w:lvlJc w:val="left"/>
      <w:pPr>
        <w:ind w:left="4155" w:hanging="140"/>
      </w:pPr>
      <w:rPr>
        <w:rFonts w:hint="default"/>
        <w:lang w:val="ru-RU" w:eastAsia="en-US" w:bidi="ar-SA"/>
      </w:rPr>
    </w:lvl>
    <w:lvl w:ilvl="8" w:tplc="DFB25D70">
      <w:numFmt w:val="bullet"/>
      <w:lvlText w:val="•"/>
      <w:lvlJc w:val="left"/>
      <w:pPr>
        <w:ind w:left="4715" w:hanging="140"/>
      </w:pPr>
      <w:rPr>
        <w:rFonts w:hint="default"/>
        <w:lang w:val="ru-RU" w:eastAsia="en-US" w:bidi="ar-SA"/>
      </w:rPr>
    </w:lvl>
  </w:abstractNum>
  <w:abstractNum w:abstractNumId="80">
    <w:nsid w:val="64183D13"/>
    <w:multiLevelType w:val="hybridMultilevel"/>
    <w:tmpl w:val="A352F4FA"/>
    <w:lvl w:ilvl="0" w:tplc="C2F23262">
      <w:start w:val="1"/>
      <w:numFmt w:val="decimal"/>
      <w:lvlText w:val="%1."/>
      <w:lvlJc w:val="left"/>
      <w:pPr>
        <w:ind w:left="1416" w:hanging="709"/>
      </w:pPr>
      <w:rPr>
        <w:rFonts w:ascii="Times New Roman" w:eastAsia="Times New Roman" w:hAnsi="Times New Roman" w:cs="Times New Roman" w:hint="default"/>
        <w:b/>
        <w:bCs/>
        <w:i/>
        <w:iCs/>
        <w:spacing w:val="-1"/>
        <w:w w:val="98"/>
        <w:sz w:val="28"/>
        <w:szCs w:val="28"/>
        <w:lang w:val="ru-RU" w:eastAsia="en-US" w:bidi="ar-SA"/>
      </w:rPr>
    </w:lvl>
    <w:lvl w:ilvl="1" w:tplc="6A78FC98">
      <w:numFmt w:val="bullet"/>
      <w:lvlText w:val="–"/>
      <w:lvlJc w:val="left"/>
      <w:pPr>
        <w:ind w:left="422" w:hanging="709"/>
      </w:pPr>
      <w:rPr>
        <w:rFonts w:ascii="Times New Roman" w:eastAsia="Times New Roman" w:hAnsi="Times New Roman" w:cs="Times New Roman" w:hint="default"/>
        <w:b w:val="0"/>
        <w:bCs w:val="0"/>
        <w:i w:val="0"/>
        <w:iCs w:val="0"/>
        <w:spacing w:val="0"/>
        <w:w w:val="98"/>
        <w:sz w:val="28"/>
        <w:szCs w:val="28"/>
        <w:lang w:val="ru-RU" w:eastAsia="en-US" w:bidi="ar-SA"/>
      </w:rPr>
    </w:lvl>
    <w:lvl w:ilvl="2" w:tplc="218C61D4">
      <w:numFmt w:val="bullet"/>
      <w:lvlText w:val="•"/>
      <w:lvlJc w:val="left"/>
      <w:pPr>
        <w:ind w:left="2538" w:hanging="709"/>
      </w:pPr>
      <w:rPr>
        <w:rFonts w:hint="default"/>
        <w:lang w:val="ru-RU" w:eastAsia="en-US" w:bidi="ar-SA"/>
      </w:rPr>
    </w:lvl>
    <w:lvl w:ilvl="3" w:tplc="75AA71B6">
      <w:numFmt w:val="bullet"/>
      <w:lvlText w:val="•"/>
      <w:lvlJc w:val="left"/>
      <w:pPr>
        <w:ind w:left="3656" w:hanging="709"/>
      </w:pPr>
      <w:rPr>
        <w:rFonts w:hint="default"/>
        <w:lang w:val="ru-RU" w:eastAsia="en-US" w:bidi="ar-SA"/>
      </w:rPr>
    </w:lvl>
    <w:lvl w:ilvl="4" w:tplc="CD548654">
      <w:numFmt w:val="bullet"/>
      <w:lvlText w:val="•"/>
      <w:lvlJc w:val="left"/>
      <w:pPr>
        <w:ind w:left="4774" w:hanging="709"/>
      </w:pPr>
      <w:rPr>
        <w:rFonts w:hint="default"/>
        <w:lang w:val="ru-RU" w:eastAsia="en-US" w:bidi="ar-SA"/>
      </w:rPr>
    </w:lvl>
    <w:lvl w:ilvl="5" w:tplc="B85E61F8">
      <w:numFmt w:val="bullet"/>
      <w:lvlText w:val="•"/>
      <w:lvlJc w:val="left"/>
      <w:pPr>
        <w:ind w:left="5892" w:hanging="709"/>
      </w:pPr>
      <w:rPr>
        <w:rFonts w:hint="default"/>
        <w:lang w:val="ru-RU" w:eastAsia="en-US" w:bidi="ar-SA"/>
      </w:rPr>
    </w:lvl>
    <w:lvl w:ilvl="6" w:tplc="C9E018CA">
      <w:numFmt w:val="bullet"/>
      <w:lvlText w:val="•"/>
      <w:lvlJc w:val="left"/>
      <w:pPr>
        <w:ind w:left="7010" w:hanging="709"/>
      </w:pPr>
      <w:rPr>
        <w:rFonts w:hint="default"/>
        <w:lang w:val="ru-RU" w:eastAsia="en-US" w:bidi="ar-SA"/>
      </w:rPr>
    </w:lvl>
    <w:lvl w:ilvl="7" w:tplc="4ACCFBFE">
      <w:numFmt w:val="bullet"/>
      <w:lvlText w:val="•"/>
      <w:lvlJc w:val="left"/>
      <w:pPr>
        <w:ind w:left="8128" w:hanging="709"/>
      </w:pPr>
      <w:rPr>
        <w:rFonts w:hint="default"/>
        <w:lang w:val="ru-RU" w:eastAsia="en-US" w:bidi="ar-SA"/>
      </w:rPr>
    </w:lvl>
    <w:lvl w:ilvl="8" w:tplc="EA9872EC">
      <w:numFmt w:val="bullet"/>
      <w:lvlText w:val="•"/>
      <w:lvlJc w:val="left"/>
      <w:pPr>
        <w:ind w:left="9246" w:hanging="709"/>
      </w:pPr>
      <w:rPr>
        <w:rFonts w:hint="default"/>
        <w:lang w:val="ru-RU" w:eastAsia="en-US" w:bidi="ar-SA"/>
      </w:rPr>
    </w:lvl>
  </w:abstractNum>
  <w:abstractNum w:abstractNumId="81">
    <w:nsid w:val="64E57913"/>
    <w:multiLevelType w:val="hybridMultilevel"/>
    <w:tmpl w:val="5F9C4D1E"/>
    <w:lvl w:ilvl="0" w:tplc="E5FA599C">
      <w:numFmt w:val="bullet"/>
      <w:lvlText w:val="-"/>
      <w:lvlJc w:val="left"/>
      <w:pPr>
        <w:ind w:left="422" w:hanging="195"/>
      </w:pPr>
      <w:rPr>
        <w:rFonts w:ascii="Times New Roman" w:eastAsia="Times New Roman" w:hAnsi="Times New Roman" w:cs="Times New Roman" w:hint="default"/>
        <w:b w:val="0"/>
        <w:bCs w:val="0"/>
        <w:i w:val="0"/>
        <w:iCs w:val="0"/>
        <w:spacing w:val="0"/>
        <w:w w:val="100"/>
        <w:sz w:val="24"/>
        <w:szCs w:val="24"/>
        <w:lang w:val="ru-RU" w:eastAsia="en-US" w:bidi="ar-SA"/>
      </w:rPr>
    </w:lvl>
    <w:lvl w:ilvl="1" w:tplc="47C00700">
      <w:numFmt w:val="bullet"/>
      <w:lvlText w:val="•"/>
      <w:lvlJc w:val="left"/>
      <w:pPr>
        <w:ind w:left="1526" w:hanging="195"/>
      </w:pPr>
      <w:rPr>
        <w:rFonts w:hint="default"/>
        <w:lang w:val="ru-RU" w:eastAsia="en-US" w:bidi="ar-SA"/>
      </w:rPr>
    </w:lvl>
    <w:lvl w:ilvl="2" w:tplc="FCB2E1CE">
      <w:numFmt w:val="bullet"/>
      <w:lvlText w:val="•"/>
      <w:lvlJc w:val="left"/>
      <w:pPr>
        <w:ind w:left="2632" w:hanging="195"/>
      </w:pPr>
      <w:rPr>
        <w:rFonts w:hint="default"/>
        <w:lang w:val="ru-RU" w:eastAsia="en-US" w:bidi="ar-SA"/>
      </w:rPr>
    </w:lvl>
    <w:lvl w:ilvl="3" w:tplc="4F304BA0">
      <w:numFmt w:val="bullet"/>
      <w:lvlText w:val="•"/>
      <w:lvlJc w:val="left"/>
      <w:pPr>
        <w:ind w:left="3738" w:hanging="195"/>
      </w:pPr>
      <w:rPr>
        <w:rFonts w:hint="default"/>
        <w:lang w:val="ru-RU" w:eastAsia="en-US" w:bidi="ar-SA"/>
      </w:rPr>
    </w:lvl>
    <w:lvl w:ilvl="4" w:tplc="8A3A5BC8">
      <w:numFmt w:val="bullet"/>
      <w:lvlText w:val="•"/>
      <w:lvlJc w:val="left"/>
      <w:pPr>
        <w:ind w:left="4844" w:hanging="195"/>
      </w:pPr>
      <w:rPr>
        <w:rFonts w:hint="default"/>
        <w:lang w:val="ru-RU" w:eastAsia="en-US" w:bidi="ar-SA"/>
      </w:rPr>
    </w:lvl>
    <w:lvl w:ilvl="5" w:tplc="7E2CCCCC">
      <w:numFmt w:val="bullet"/>
      <w:lvlText w:val="•"/>
      <w:lvlJc w:val="left"/>
      <w:pPr>
        <w:ind w:left="5951" w:hanging="195"/>
      </w:pPr>
      <w:rPr>
        <w:rFonts w:hint="default"/>
        <w:lang w:val="ru-RU" w:eastAsia="en-US" w:bidi="ar-SA"/>
      </w:rPr>
    </w:lvl>
    <w:lvl w:ilvl="6" w:tplc="4E20B61A">
      <w:numFmt w:val="bullet"/>
      <w:lvlText w:val="•"/>
      <w:lvlJc w:val="left"/>
      <w:pPr>
        <w:ind w:left="7057" w:hanging="195"/>
      </w:pPr>
      <w:rPr>
        <w:rFonts w:hint="default"/>
        <w:lang w:val="ru-RU" w:eastAsia="en-US" w:bidi="ar-SA"/>
      </w:rPr>
    </w:lvl>
    <w:lvl w:ilvl="7" w:tplc="76A2A500">
      <w:numFmt w:val="bullet"/>
      <w:lvlText w:val="•"/>
      <w:lvlJc w:val="left"/>
      <w:pPr>
        <w:ind w:left="8163" w:hanging="195"/>
      </w:pPr>
      <w:rPr>
        <w:rFonts w:hint="default"/>
        <w:lang w:val="ru-RU" w:eastAsia="en-US" w:bidi="ar-SA"/>
      </w:rPr>
    </w:lvl>
    <w:lvl w:ilvl="8" w:tplc="61C41068">
      <w:numFmt w:val="bullet"/>
      <w:lvlText w:val="•"/>
      <w:lvlJc w:val="left"/>
      <w:pPr>
        <w:ind w:left="9269" w:hanging="195"/>
      </w:pPr>
      <w:rPr>
        <w:rFonts w:hint="default"/>
        <w:lang w:val="ru-RU" w:eastAsia="en-US" w:bidi="ar-SA"/>
      </w:rPr>
    </w:lvl>
  </w:abstractNum>
  <w:abstractNum w:abstractNumId="82">
    <w:nsid w:val="67DD5540"/>
    <w:multiLevelType w:val="hybridMultilevel"/>
    <w:tmpl w:val="6AC0EA82"/>
    <w:lvl w:ilvl="0" w:tplc="0E589C7C">
      <w:start w:val="1"/>
      <w:numFmt w:val="decimal"/>
      <w:lvlText w:val="%1)"/>
      <w:lvlJc w:val="left"/>
      <w:pPr>
        <w:ind w:left="1393"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AA12E8FC">
      <w:numFmt w:val="bullet"/>
      <w:lvlText w:val="•"/>
      <w:lvlJc w:val="left"/>
      <w:pPr>
        <w:ind w:left="2408" w:hanging="260"/>
      </w:pPr>
      <w:rPr>
        <w:rFonts w:hint="default"/>
        <w:lang w:val="ru-RU" w:eastAsia="en-US" w:bidi="ar-SA"/>
      </w:rPr>
    </w:lvl>
    <w:lvl w:ilvl="2" w:tplc="A5369946">
      <w:numFmt w:val="bullet"/>
      <w:lvlText w:val="•"/>
      <w:lvlJc w:val="left"/>
      <w:pPr>
        <w:ind w:left="3416" w:hanging="260"/>
      </w:pPr>
      <w:rPr>
        <w:rFonts w:hint="default"/>
        <w:lang w:val="ru-RU" w:eastAsia="en-US" w:bidi="ar-SA"/>
      </w:rPr>
    </w:lvl>
    <w:lvl w:ilvl="3" w:tplc="B15A5F2A">
      <w:numFmt w:val="bullet"/>
      <w:lvlText w:val="•"/>
      <w:lvlJc w:val="left"/>
      <w:pPr>
        <w:ind w:left="4424" w:hanging="260"/>
      </w:pPr>
      <w:rPr>
        <w:rFonts w:hint="default"/>
        <w:lang w:val="ru-RU" w:eastAsia="en-US" w:bidi="ar-SA"/>
      </w:rPr>
    </w:lvl>
    <w:lvl w:ilvl="4" w:tplc="24121D38">
      <w:numFmt w:val="bullet"/>
      <w:lvlText w:val="•"/>
      <w:lvlJc w:val="left"/>
      <w:pPr>
        <w:ind w:left="5432" w:hanging="260"/>
      </w:pPr>
      <w:rPr>
        <w:rFonts w:hint="default"/>
        <w:lang w:val="ru-RU" w:eastAsia="en-US" w:bidi="ar-SA"/>
      </w:rPr>
    </w:lvl>
    <w:lvl w:ilvl="5" w:tplc="45320E62">
      <w:numFmt w:val="bullet"/>
      <w:lvlText w:val="•"/>
      <w:lvlJc w:val="left"/>
      <w:pPr>
        <w:ind w:left="6441" w:hanging="260"/>
      </w:pPr>
      <w:rPr>
        <w:rFonts w:hint="default"/>
        <w:lang w:val="ru-RU" w:eastAsia="en-US" w:bidi="ar-SA"/>
      </w:rPr>
    </w:lvl>
    <w:lvl w:ilvl="6" w:tplc="388E1B06">
      <w:numFmt w:val="bullet"/>
      <w:lvlText w:val="•"/>
      <w:lvlJc w:val="left"/>
      <w:pPr>
        <w:ind w:left="7449" w:hanging="260"/>
      </w:pPr>
      <w:rPr>
        <w:rFonts w:hint="default"/>
        <w:lang w:val="ru-RU" w:eastAsia="en-US" w:bidi="ar-SA"/>
      </w:rPr>
    </w:lvl>
    <w:lvl w:ilvl="7" w:tplc="F6D4B0EC">
      <w:numFmt w:val="bullet"/>
      <w:lvlText w:val="•"/>
      <w:lvlJc w:val="left"/>
      <w:pPr>
        <w:ind w:left="8457" w:hanging="260"/>
      </w:pPr>
      <w:rPr>
        <w:rFonts w:hint="default"/>
        <w:lang w:val="ru-RU" w:eastAsia="en-US" w:bidi="ar-SA"/>
      </w:rPr>
    </w:lvl>
    <w:lvl w:ilvl="8" w:tplc="E312E69C">
      <w:numFmt w:val="bullet"/>
      <w:lvlText w:val="•"/>
      <w:lvlJc w:val="left"/>
      <w:pPr>
        <w:ind w:left="9465" w:hanging="260"/>
      </w:pPr>
      <w:rPr>
        <w:rFonts w:hint="default"/>
        <w:lang w:val="ru-RU" w:eastAsia="en-US" w:bidi="ar-SA"/>
      </w:rPr>
    </w:lvl>
  </w:abstractNum>
  <w:abstractNum w:abstractNumId="83">
    <w:nsid w:val="69245A85"/>
    <w:multiLevelType w:val="hybridMultilevel"/>
    <w:tmpl w:val="EFD68CBA"/>
    <w:lvl w:ilvl="0" w:tplc="667AAB3E">
      <w:start w:val="1"/>
      <w:numFmt w:val="decimal"/>
      <w:lvlText w:val="%1."/>
      <w:lvlJc w:val="left"/>
      <w:pPr>
        <w:ind w:left="426"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0464D9CA">
      <w:numFmt w:val="bullet"/>
      <w:lvlText w:val="•"/>
      <w:lvlJc w:val="left"/>
      <w:pPr>
        <w:ind w:left="1024" w:hanging="284"/>
      </w:pPr>
      <w:rPr>
        <w:rFonts w:hint="default"/>
        <w:lang w:val="ru-RU" w:eastAsia="en-US" w:bidi="ar-SA"/>
      </w:rPr>
    </w:lvl>
    <w:lvl w:ilvl="2" w:tplc="A28EB39E">
      <w:numFmt w:val="bullet"/>
      <w:lvlText w:val="•"/>
      <w:lvlJc w:val="left"/>
      <w:pPr>
        <w:ind w:left="1629" w:hanging="284"/>
      </w:pPr>
      <w:rPr>
        <w:rFonts w:hint="default"/>
        <w:lang w:val="ru-RU" w:eastAsia="en-US" w:bidi="ar-SA"/>
      </w:rPr>
    </w:lvl>
    <w:lvl w:ilvl="3" w:tplc="4E86F350">
      <w:numFmt w:val="bullet"/>
      <w:lvlText w:val="•"/>
      <w:lvlJc w:val="left"/>
      <w:pPr>
        <w:ind w:left="2233" w:hanging="284"/>
      </w:pPr>
      <w:rPr>
        <w:rFonts w:hint="default"/>
        <w:lang w:val="ru-RU" w:eastAsia="en-US" w:bidi="ar-SA"/>
      </w:rPr>
    </w:lvl>
    <w:lvl w:ilvl="4" w:tplc="C40EBF7C">
      <w:numFmt w:val="bullet"/>
      <w:lvlText w:val="•"/>
      <w:lvlJc w:val="left"/>
      <w:pPr>
        <w:ind w:left="2838" w:hanging="284"/>
      </w:pPr>
      <w:rPr>
        <w:rFonts w:hint="default"/>
        <w:lang w:val="ru-RU" w:eastAsia="en-US" w:bidi="ar-SA"/>
      </w:rPr>
    </w:lvl>
    <w:lvl w:ilvl="5" w:tplc="AE14DEAC">
      <w:numFmt w:val="bullet"/>
      <w:lvlText w:val="•"/>
      <w:lvlJc w:val="left"/>
      <w:pPr>
        <w:ind w:left="3443" w:hanging="284"/>
      </w:pPr>
      <w:rPr>
        <w:rFonts w:hint="default"/>
        <w:lang w:val="ru-RU" w:eastAsia="en-US" w:bidi="ar-SA"/>
      </w:rPr>
    </w:lvl>
    <w:lvl w:ilvl="6" w:tplc="1368F4DA">
      <w:numFmt w:val="bullet"/>
      <w:lvlText w:val="•"/>
      <w:lvlJc w:val="left"/>
      <w:pPr>
        <w:ind w:left="4047" w:hanging="284"/>
      </w:pPr>
      <w:rPr>
        <w:rFonts w:hint="default"/>
        <w:lang w:val="ru-RU" w:eastAsia="en-US" w:bidi="ar-SA"/>
      </w:rPr>
    </w:lvl>
    <w:lvl w:ilvl="7" w:tplc="F11C5F60">
      <w:numFmt w:val="bullet"/>
      <w:lvlText w:val="•"/>
      <w:lvlJc w:val="left"/>
      <w:pPr>
        <w:ind w:left="4652" w:hanging="284"/>
      </w:pPr>
      <w:rPr>
        <w:rFonts w:hint="default"/>
        <w:lang w:val="ru-RU" w:eastAsia="en-US" w:bidi="ar-SA"/>
      </w:rPr>
    </w:lvl>
    <w:lvl w:ilvl="8" w:tplc="4B404A48">
      <w:numFmt w:val="bullet"/>
      <w:lvlText w:val="•"/>
      <w:lvlJc w:val="left"/>
      <w:pPr>
        <w:ind w:left="5256" w:hanging="284"/>
      </w:pPr>
      <w:rPr>
        <w:rFonts w:hint="default"/>
        <w:lang w:val="ru-RU" w:eastAsia="en-US" w:bidi="ar-SA"/>
      </w:rPr>
    </w:lvl>
  </w:abstractNum>
  <w:abstractNum w:abstractNumId="84">
    <w:nsid w:val="6BBF4C92"/>
    <w:multiLevelType w:val="hybridMultilevel"/>
    <w:tmpl w:val="6356319C"/>
    <w:lvl w:ilvl="0" w:tplc="A0EC196C">
      <w:numFmt w:val="bullet"/>
      <w:lvlText w:val="-"/>
      <w:lvlJc w:val="left"/>
      <w:pPr>
        <w:ind w:left="1476" w:hanging="360"/>
      </w:pPr>
      <w:rPr>
        <w:rFonts w:ascii="Verdana" w:eastAsia="Verdana" w:hAnsi="Verdana" w:cs="Verdana" w:hint="default"/>
        <w:b w:val="0"/>
        <w:bCs w:val="0"/>
        <w:i w:val="0"/>
        <w:iCs w:val="0"/>
        <w:spacing w:val="0"/>
        <w:w w:val="100"/>
        <w:sz w:val="24"/>
        <w:szCs w:val="24"/>
        <w:lang w:val="ru-RU" w:eastAsia="en-US" w:bidi="ar-SA"/>
      </w:rPr>
    </w:lvl>
    <w:lvl w:ilvl="1" w:tplc="9DCC105A">
      <w:numFmt w:val="bullet"/>
      <w:lvlText w:val="•"/>
      <w:lvlJc w:val="left"/>
      <w:pPr>
        <w:ind w:left="2422" w:hanging="360"/>
      </w:pPr>
      <w:rPr>
        <w:rFonts w:hint="default"/>
        <w:lang w:val="ru-RU" w:eastAsia="en-US" w:bidi="ar-SA"/>
      </w:rPr>
    </w:lvl>
    <w:lvl w:ilvl="2" w:tplc="8E48CEAA">
      <w:numFmt w:val="bullet"/>
      <w:lvlText w:val="•"/>
      <w:lvlJc w:val="left"/>
      <w:pPr>
        <w:ind w:left="3365" w:hanging="360"/>
      </w:pPr>
      <w:rPr>
        <w:rFonts w:hint="default"/>
        <w:lang w:val="ru-RU" w:eastAsia="en-US" w:bidi="ar-SA"/>
      </w:rPr>
    </w:lvl>
    <w:lvl w:ilvl="3" w:tplc="DC9AB0D0">
      <w:numFmt w:val="bullet"/>
      <w:lvlText w:val="•"/>
      <w:lvlJc w:val="left"/>
      <w:pPr>
        <w:ind w:left="4308" w:hanging="360"/>
      </w:pPr>
      <w:rPr>
        <w:rFonts w:hint="default"/>
        <w:lang w:val="ru-RU" w:eastAsia="en-US" w:bidi="ar-SA"/>
      </w:rPr>
    </w:lvl>
    <w:lvl w:ilvl="4" w:tplc="94CCE748">
      <w:numFmt w:val="bullet"/>
      <w:lvlText w:val="•"/>
      <w:lvlJc w:val="left"/>
      <w:pPr>
        <w:ind w:left="5251" w:hanging="360"/>
      </w:pPr>
      <w:rPr>
        <w:rFonts w:hint="default"/>
        <w:lang w:val="ru-RU" w:eastAsia="en-US" w:bidi="ar-SA"/>
      </w:rPr>
    </w:lvl>
    <w:lvl w:ilvl="5" w:tplc="64F46D0A">
      <w:numFmt w:val="bullet"/>
      <w:lvlText w:val="•"/>
      <w:lvlJc w:val="left"/>
      <w:pPr>
        <w:ind w:left="6194" w:hanging="360"/>
      </w:pPr>
      <w:rPr>
        <w:rFonts w:hint="default"/>
        <w:lang w:val="ru-RU" w:eastAsia="en-US" w:bidi="ar-SA"/>
      </w:rPr>
    </w:lvl>
    <w:lvl w:ilvl="6" w:tplc="A978CB66">
      <w:numFmt w:val="bullet"/>
      <w:lvlText w:val="•"/>
      <w:lvlJc w:val="left"/>
      <w:pPr>
        <w:ind w:left="7136" w:hanging="360"/>
      </w:pPr>
      <w:rPr>
        <w:rFonts w:hint="default"/>
        <w:lang w:val="ru-RU" w:eastAsia="en-US" w:bidi="ar-SA"/>
      </w:rPr>
    </w:lvl>
    <w:lvl w:ilvl="7" w:tplc="91FA8CC4">
      <w:numFmt w:val="bullet"/>
      <w:lvlText w:val="•"/>
      <w:lvlJc w:val="left"/>
      <w:pPr>
        <w:ind w:left="8079" w:hanging="360"/>
      </w:pPr>
      <w:rPr>
        <w:rFonts w:hint="default"/>
        <w:lang w:val="ru-RU" w:eastAsia="en-US" w:bidi="ar-SA"/>
      </w:rPr>
    </w:lvl>
    <w:lvl w:ilvl="8" w:tplc="DBF4D718">
      <w:numFmt w:val="bullet"/>
      <w:lvlText w:val="•"/>
      <w:lvlJc w:val="left"/>
      <w:pPr>
        <w:ind w:left="9022" w:hanging="360"/>
      </w:pPr>
      <w:rPr>
        <w:rFonts w:hint="default"/>
        <w:lang w:val="ru-RU" w:eastAsia="en-US" w:bidi="ar-SA"/>
      </w:rPr>
    </w:lvl>
  </w:abstractNum>
  <w:abstractNum w:abstractNumId="85">
    <w:nsid w:val="6D1C2C92"/>
    <w:multiLevelType w:val="hybridMultilevel"/>
    <w:tmpl w:val="4704D106"/>
    <w:lvl w:ilvl="0" w:tplc="5220155C">
      <w:numFmt w:val="bullet"/>
      <w:lvlText w:val="-"/>
      <w:lvlJc w:val="left"/>
      <w:pPr>
        <w:ind w:left="283" w:hanging="221"/>
      </w:pPr>
      <w:rPr>
        <w:rFonts w:ascii="Times New Roman" w:eastAsia="Times New Roman" w:hAnsi="Times New Roman" w:cs="Times New Roman" w:hint="default"/>
        <w:b w:val="0"/>
        <w:bCs w:val="0"/>
        <w:i w:val="0"/>
        <w:iCs w:val="0"/>
        <w:spacing w:val="0"/>
        <w:w w:val="100"/>
        <w:sz w:val="24"/>
        <w:szCs w:val="24"/>
        <w:lang w:val="ru-RU" w:eastAsia="en-US" w:bidi="ar-SA"/>
      </w:rPr>
    </w:lvl>
    <w:lvl w:ilvl="1" w:tplc="C8E0E83C">
      <w:numFmt w:val="bullet"/>
      <w:lvlText w:val="•"/>
      <w:lvlJc w:val="left"/>
      <w:pPr>
        <w:ind w:left="1400" w:hanging="221"/>
      </w:pPr>
      <w:rPr>
        <w:rFonts w:hint="default"/>
        <w:lang w:val="ru-RU" w:eastAsia="en-US" w:bidi="ar-SA"/>
      </w:rPr>
    </w:lvl>
    <w:lvl w:ilvl="2" w:tplc="F8FA2218">
      <w:numFmt w:val="bullet"/>
      <w:lvlText w:val="•"/>
      <w:lvlJc w:val="left"/>
      <w:pPr>
        <w:ind w:left="2520" w:hanging="221"/>
      </w:pPr>
      <w:rPr>
        <w:rFonts w:hint="default"/>
        <w:lang w:val="ru-RU" w:eastAsia="en-US" w:bidi="ar-SA"/>
      </w:rPr>
    </w:lvl>
    <w:lvl w:ilvl="3" w:tplc="557AB6C0">
      <w:numFmt w:val="bullet"/>
      <w:lvlText w:val="•"/>
      <w:lvlJc w:val="left"/>
      <w:pPr>
        <w:ind w:left="3640" w:hanging="221"/>
      </w:pPr>
      <w:rPr>
        <w:rFonts w:hint="default"/>
        <w:lang w:val="ru-RU" w:eastAsia="en-US" w:bidi="ar-SA"/>
      </w:rPr>
    </w:lvl>
    <w:lvl w:ilvl="4" w:tplc="6EEE41D4">
      <w:numFmt w:val="bullet"/>
      <w:lvlText w:val="•"/>
      <w:lvlJc w:val="left"/>
      <w:pPr>
        <w:ind w:left="4760" w:hanging="221"/>
      </w:pPr>
      <w:rPr>
        <w:rFonts w:hint="default"/>
        <w:lang w:val="ru-RU" w:eastAsia="en-US" w:bidi="ar-SA"/>
      </w:rPr>
    </w:lvl>
    <w:lvl w:ilvl="5" w:tplc="ED54516C">
      <w:numFmt w:val="bullet"/>
      <w:lvlText w:val="•"/>
      <w:lvlJc w:val="left"/>
      <w:pPr>
        <w:ind w:left="5881" w:hanging="221"/>
      </w:pPr>
      <w:rPr>
        <w:rFonts w:hint="default"/>
        <w:lang w:val="ru-RU" w:eastAsia="en-US" w:bidi="ar-SA"/>
      </w:rPr>
    </w:lvl>
    <w:lvl w:ilvl="6" w:tplc="F9361768">
      <w:numFmt w:val="bullet"/>
      <w:lvlText w:val="•"/>
      <w:lvlJc w:val="left"/>
      <w:pPr>
        <w:ind w:left="7001" w:hanging="221"/>
      </w:pPr>
      <w:rPr>
        <w:rFonts w:hint="default"/>
        <w:lang w:val="ru-RU" w:eastAsia="en-US" w:bidi="ar-SA"/>
      </w:rPr>
    </w:lvl>
    <w:lvl w:ilvl="7" w:tplc="5922E242">
      <w:numFmt w:val="bullet"/>
      <w:lvlText w:val="•"/>
      <w:lvlJc w:val="left"/>
      <w:pPr>
        <w:ind w:left="8121" w:hanging="221"/>
      </w:pPr>
      <w:rPr>
        <w:rFonts w:hint="default"/>
        <w:lang w:val="ru-RU" w:eastAsia="en-US" w:bidi="ar-SA"/>
      </w:rPr>
    </w:lvl>
    <w:lvl w:ilvl="8" w:tplc="AEAC8EEC">
      <w:numFmt w:val="bullet"/>
      <w:lvlText w:val="•"/>
      <w:lvlJc w:val="left"/>
      <w:pPr>
        <w:ind w:left="9241" w:hanging="221"/>
      </w:pPr>
      <w:rPr>
        <w:rFonts w:hint="default"/>
        <w:lang w:val="ru-RU" w:eastAsia="en-US" w:bidi="ar-SA"/>
      </w:rPr>
    </w:lvl>
  </w:abstractNum>
  <w:abstractNum w:abstractNumId="86">
    <w:nsid w:val="6DA76573"/>
    <w:multiLevelType w:val="hybridMultilevel"/>
    <w:tmpl w:val="689CBAC6"/>
    <w:lvl w:ilvl="0" w:tplc="C93825BE">
      <w:numFmt w:val="bullet"/>
      <w:lvlText w:val="-"/>
      <w:lvlJc w:val="left"/>
      <w:pPr>
        <w:ind w:left="199" w:hanging="529"/>
      </w:pPr>
      <w:rPr>
        <w:rFonts w:ascii="Times New Roman" w:eastAsia="Times New Roman" w:hAnsi="Times New Roman" w:cs="Times New Roman" w:hint="default"/>
        <w:b w:val="0"/>
        <w:bCs w:val="0"/>
        <w:i w:val="0"/>
        <w:iCs w:val="0"/>
        <w:spacing w:val="0"/>
        <w:w w:val="100"/>
        <w:sz w:val="24"/>
        <w:szCs w:val="24"/>
        <w:lang w:val="ru-RU" w:eastAsia="en-US" w:bidi="ar-SA"/>
      </w:rPr>
    </w:lvl>
    <w:lvl w:ilvl="1" w:tplc="607A7F76">
      <w:numFmt w:val="bullet"/>
      <w:lvlText w:val="•"/>
      <w:lvlJc w:val="left"/>
      <w:pPr>
        <w:ind w:left="492" w:hanging="529"/>
      </w:pPr>
      <w:rPr>
        <w:rFonts w:hint="default"/>
        <w:lang w:val="ru-RU" w:eastAsia="en-US" w:bidi="ar-SA"/>
      </w:rPr>
    </w:lvl>
    <w:lvl w:ilvl="2" w:tplc="5C1023AE">
      <w:numFmt w:val="bullet"/>
      <w:lvlText w:val="•"/>
      <w:lvlJc w:val="left"/>
      <w:pPr>
        <w:ind w:left="784" w:hanging="529"/>
      </w:pPr>
      <w:rPr>
        <w:rFonts w:hint="default"/>
        <w:lang w:val="ru-RU" w:eastAsia="en-US" w:bidi="ar-SA"/>
      </w:rPr>
    </w:lvl>
    <w:lvl w:ilvl="3" w:tplc="1D0EF72A">
      <w:numFmt w:val="bullet"/>
      <w:lvlText w:val="•"/>
      <w:lvlJc w:val="left"/>
      <w:pPr>
        <w:ind w:left="1076" w:hanging="529"/>
      </w:pPr>
      <w:rPr>
        <w:rFonts w:hint="default"/>
        <w:lang w:val="ru-RU" w:eastAsia="en-US" w:bidi="ar-SA"/>
      </w:rPr>
    </w:lvl>
    <w:lvl w:ilvl="4" w:tplc="C1020DB6">
      <w:numFmt w:val="bullet"/>
      <w:lvlText w:val="•"/>
      <w:lvlJc w:val="left"/>
      <w:pPr>
        <w:ind w:left="1369" w:hanging="529"/>
      </w:pPr>
      <w:rPr>
        <w:rFonts w:hint="default"/>
        <w:lang w:val="ru-RU" w:eastAsia="en-US" w:bidi="ar-SA"/>
      </w:rPr>
    </w:lvl>
    <w:lvl w:ilvl="5" w:tplc="7F6247A2">
      <w:numFmt w:val="bullet"/>
      <w:lvlText w:val="•"/>
      <w:lvlJc w:val="left"/>
      <w:pPr>
        <w:ind w:left="1661" w:hanging="529"/>
      </w:pPr>
      <w:rPr>
        <w:rFonts w:hint="default"/>
        <w:lang w:val="ru-RU" w:eastAsia="en-US" w:bidi="ar-SA"/>
      </w:rPr>
    </w:lvl>
    <w:lvl w:ilvl="6" w:tplc="90BAA59C">
      <w:numFmt w:val="bullet"/>
      <w:lvlText w:val="•"/>
      <w:lvlJc w:val="left"/>
      <w:pPr>
        <w:ind w:left="1953" w:hanging="529"/>
      </w:pPr>
      <w:rPr>
        <w:rFonts w:hint="default"/>
        <w:lang w:val="ru-RU" w:eastAsia="en-US" w:bidi="ar-SA"/>
      </w:rPr>
    </w:lvl>
    <w:lvl w:ilvl="7" w:tplc="CD0E1590">
      <w:numFmt w:val="bullet"/>
      <w:lvlText w:val="•"/>
      <w:lvlJc w:val="left"/>
      <w:pPr>
        <w:ind w:left="2246" w:hanging="529"/>
      </w:pPr>
      <w:rPr>
        <w:rFonts w:hint="default"/>
        <w:lang w:val="ru-RU" w:eastAsia="en-US" w:bidi="ar-SA"/>
      </w:rPr>
    </w:lvl>
    <w:lvl w:ilvl="8" w:tplc="AE36D84C">
      <w:numFmt w:val="bullet"/>
      <w:lvlText w:val="•"/>
      <w:lvlJc w:val="left"/>
      <w:pPr>
        <w:ind w:left="2538" w:hanging="529"/>
      </w:pPr>
      <w:rPr>
        <w:rFonts w:hint="default"/>
        <w:lang w:val="ru-RU" w:eastAsia="en-US" w:bidi="ar-SA"/>
      </w:rPr>
    </w:lvl>
  </w:abstractNum>
  <w:abstractNum w:abstractNumId="87">
    <w:nsid w:val="6DF802C3"/>
    <w:multiLevelType w:val="hybridMultilevel"/>
    <w:tmpl w:val="2152CA3E"/>
    <w:lvl w:ilvl="0" w:tplc="60982376">
      <w:numFmt w:val="bullet"/>
      <w:lvlText w:val="-"/>
      <w:lvlJc w:val="left"/>
      <w:pPr>
        <w:ind w:left="283" w:hanging="142"/>
      </w:pPr>
      <w:rPr>
        <w:rFonts w:ascii="Times New Roman" w:eastAsia="Times New Roman" w:hAnsi="Times New Roman" w:cs="Times New Roman" w:hint="default"/>
        <w:b w:val="0"/>
        <w:bCs w:val="0"/>
        <w:i w:val="0"/>
        <w:iCs w:val="0"/>
        <w:spacing w:val="0"/>
        <w:w w:val="100"/>
        <w:sz w:val="24"/>
        <w:szCs w:val="24"/>
        <w:lang w:val="ru-RU" w:eastAsia="en-US" w:bidi="ar-SA"/>
      </w:rPr>
    </w:lvl>
    <w:lvl w:ilvl="1" w:tplc="E5BA90E6">
      <w:numFmt w:val="bullet"/>
      <w:lvlText w:val="•"/>
      <w:lvlJc w:val="left"/>
      <w:pPr>
        <w:ind w:left="1400" w:hanging="142"/>
      </w:pPr>
      <w:rPr>
        <w:rFonts w:hint="default"/>
        <w:lang w:val="ru-RU" w:eastAsia="en-US" w:bidi="ar-SA"/>
      </w:rPr>
    </w:lvl>
    <w:lvl w:ilvl="2" w:tplc="6C9AE104">
      <w:numFmt w:val="bullet"/>
      <w:lvlText w:val="•"/>
      <w:lvlJc w:val="left"/>
      <w:pPr>
        <w:ind w:left="2520" w:hanging="142"/>
      </w:pPr>
      <w:rPr>
        <w:rFonts w:hint="default"/>
        <w:lang w:val="ru-RU" w:eastAsia="en-US" w:bidi="ar-SA"/>
      </w:rPr>
    </w:lvl>
    <w:lvl w:ilvl="3" w:tplc="D5F6DBCC">
      <w:numFmt w:val="bullet"/>
      <w:lvlText w:val="•"/>
      <w:lvlJc w:val="left"/>
      <w:pPr>
        <w:ind w:left="3640" w:hanging="142"/>
      </w:pPr>
      <w:rPr>
        <w:rFonts w:hint="default"/>
        <w:lang w:val="ru-RU" w:eastAsia="en-US" w:bidi="ar-SA"/>
      </w:rPr>
    </w:lvl>
    <w:lvl w:ilvl="4" w:tplc="E41C8394">
      <w:numFmt w:val="bullet"/>
      <w:lvlText w:val="•"/>
      <w:lvlJc w:val="left"/>
      <w:pPr>
        <w:ind w:left="4760" w:hanging="142"/>
      </w:pPr>
      <w:rPr>
        <w:rFonts w:hint="default"/>
        <w:lang w:val="ru-RU" w:eastAsia="en-US" w:bidi="ar-SA"/>
      </w:rPr>
    </w:lvl>
    <w:lvl w:ilvl="5" w:tplc="2F4E34D6">
      <w:numFmt w:val="bullet"/>
      <w:lvlText w:val="•"/>
      <w:lvlJc w:val="left"/>
      <w:pPr>
        <w:ind w:left="5881" w:hanging="142"/>
      </w:pPr>
      <w:rPr>
        <w:rFonts w:hint="default"/>
        <w:lang w:val="ru-RU" w:eastAsia="en-US" w:bidi="ar-SA"/>
      </w:rPr>
    </w:lvl>
    <w:lvl w:ilvl="6" w:tplc="4A3A0776">
      <w:numFmt w:val="bullet"/>
      <w:lvlText w:val="•"/>
      <w:lvlJc w:val="left"/>
      <w:pPr>
        <w:ind w:left="7001" w:hanging="142"/>
      </w:pPr>
      <w:rPr>
        <w:rFonts w:hint="default"/>
        <w:lang w:val="ru-RU" w:eastAsia="en-US" w:bidi="ar-SA"/>
      </w:rPr>
    </w:lvl>
    <w:lvl w:ilvl="7" w:tplc="9B6019E6">
      <w:numFmt w:val="bullet"/>
      <w:lvlText w:val="•"/>
      <w:lvlJc w:val="left"/>
      <w:pPr>
        <w:ind w:left="8121" w:hanging="142"/>
      </w:pPr>
      <w:rPr>
        <w:rFonts w:hint="default"/>
        <w:lang w:val="ru-RU" w:eastAsia="en-US" w:bidi="ar-SA"/>
      </w:rPr>
    </w:lvl>
    <w:lvl w:ilvl="8" w:tplc="DE420D52">
      <w:numFmt w:val="bullet"/>
      <w:lvlText w:val="•"/>
      <w:lvlJc w:val="left"/>
      <w:pPr>
        <w:ind w:left="9241" w:hanging="142"/>
      </w:pPr>
      <w:rPr>
        <w:rFonts w:hint="default"/>
        <w:lang w:val="ru-RU" w:eastAsia="en-US" w:bidi="ar-SA"/>
      </w:rPr>
    </w:lvl>
  </w:abstractNum>
  <w:abstractNum w:abstractNumId="88">
    <w:nsid w:val="6E3C475A"/>
    <w:multiLevelType w:val="hybridMultilevel"/>
    <w:tmpl w:val="1D22E09A"/>
    <w:lvl w:ilvl="0" w:tplc="2BD034B0">
      <w:numFmt w:val="bullet"/>
      <w:lvlText w:val=""/>
      <w:lvlJc w:val="left"/>
      <w:pPr>
        <w:ind w:left="422" w:hanging="709"/>
      </w:pPr>
      <w:rPr>
        <w:rFonts w:ascii="Symbol" w:eastAsia="Symbol" w:hAnsi="Symbol" w:cs="Symbol" w:hint="default"/>
        <w:b w:val="0"/>
        <w:bCs w:val="0"/>
        <w:i w:val="0"/>
        <w:iCs w:val="0"/>
        <w:spacing w:val="0"/>
        <w:w w:val="98"/>
        <w:sz w:val="28"/>
        <w:szCs w:val="28"/>
        <w:lang w:val="ru-RU" w:eastAsia="en-US" w:bidi="ar-SA"/>
      </w:rPr>
    </w:lvl>
    <w:lvl w:ilvl="1" w:tplc="BFE42E76">
      <w:numFmt w:val="bullet"/>
      <w:lvlText w:val="•"/>
      <w:lvlJc w:val="left"/>
      <w:pPr>
        <w:ind w:left="1526" w:hanging="709"/>
      </w:pPr>
      <w:rPr>
        <w:rFonts w:hint="default"/>
        <w:lang w:val="ru-RU" w:eastAsia="en-US" w:bidi="ar-SA"/>
      </w:rPr>
    </w:lvl>
    <w:lvl w:ilvl="2" w:tplc="BECE9854">
      <w:numFmt w:val="bullet"/>
      <w:lvlText w:val="•"/>
      <w:lvlJc w:val="left"/>
      <w:pPr>
        <w:ind w:left="2632" w:hanging="709"/>
      </w:pPr>
      <w:rPr>
        <w:rFonts w:hint="default"/>
        <w:lang w:val="ru-RU" w:eastAsia="en-US" w:bidi="ar-SA"/>
      </w:rPr>
    </w:lvl>
    <w:lvl w:ilvl="3" w:tplc="40320B1C">
      <w:numFmt w:val="bullet"/>
      <w:lvlText w:val="•"/>
      <w:lvlJc w:val="left"/>
      <w:pPr>
        <w:ind w:left="3738" w:hanging="709"/>
      </w:pPr>
      <w:rPr>
        <w:rFonts w:hint="default"/>
        <w:lang w:val="ru-RU" w:eastAsia="en-US" w:bidi="ar-SA"/>
      </w:rPr>
    </w:lvl>
    <w:lvl w:ilvl="4" w:tplc="9036E158">
      <w:numFmt w:val="bullet"/>
      <w:lvlText w:val="•"/>
      <w:lvlJc w:val="left"/>
      <w:pPr>
        <w:ind w:left="4844" w:hanging="709"/>
      </w:pPr>
      <w:rPr>
        <w:rFonts w:hint="default"/>
        <w:lang w:val="ru-RU" w:eastAsia="en-US" w:bidi="ar-SA"/>
      </w:rPr>
    </w:lvl>
    <w:lvl w:ilvl="5" w:tplc="96388FE4">
      <w:numFmt w:val="bullet"/>
      <w:lvlText w:val="•"/>
      <w:lvlJc w:val="left"/>
      <w:pPr>
        <w:ind w:left="5951" w:hanging="709"/>
      </w:pPr>
      <w:rPr>
        <w:rFonts w:hint="default"/>
        <w:lang w:val="ru-RU" w:eastAsia="en-US" w:bidi="ar-SA"/>
      </w:rPr>
    </w:lvl>
    <w:lvl w:ilvl="6" w:tplc="95961622">
      <w:numFmt w:val="bullet"/>
      <w:lvlText w:val="•"/>
      <w:lvlJc w:val="left"/>
      <w:pPr>
        <w:ind w:left="7057" w:hanging="709"/>
      </w:pPr>
      <w:rPr>
        <w:rFonts w:hint="default"/>
        <w:lang w:val="ru-RU" w:eastAsia="en-US" w:bidi="ar-SA"/>
      </w:rPr>
    </w:lvl>
    <w:lvl w:ilvl="7" w:tplc="93E668F0">
      <w:numFmt w:val="bullet"/>
      <w:lvlText w:val="•"/>
      <w:lvlJc w:val="left"/>
      <w:pPr>
        <w:ind w:left="8163" w:hanging="709"/>
      </w:pPr>
      <w:rPr>
        <w:rFonts w:hint="default"/>
        <w:lang w:val="ru-RU" w:eastAsia="en-US" w:bidi="ar-SA"/>
      </w:rPr>
    </w:lvl>
    <w:lvl w:ilvl="8" w:tplc="5DFAD388">
      <w:numFmt w:val="bullet"/>
      <w:lvlText w:val="•"/>
      <w:lvlJc w:val="left"/>
      <w:pPr>
        <w:ind w:left="9269" w:hanging="709"/>
      </w:pPr>
      <w:rPr>
        <w:rFonts w:hint="default"/>
        <w:lang w:val="ru-RU" w:eastAsia="en-US" w:bidi="ar-SA"/>
      </w:rPr>
    </w:lvl>
  </w:abstractNum>
  <w:abstractNum w:abstractNumId="89">
    <w:nsid w:val="6F056F18"/>
    <w:multiLevelType w:val="hybridMultilevel"/>
    <w:tmpl w:val="5024F3AC"/>
    <w:lvl w:ilvl="0" w:tplc="D3365DEC">
      <w:numFmt w:val="bullet"/>
      <w:lvlText w:val="-"/>
      <w:lvlJc w:val="left"/>
      <w:pPr>
        <w:ind w:left="222"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90884354">
      <w:numFmt w:val="bullet"/>
      <w:lvlText w:val="•"/>
      <w:lvlJc w:val="left"/>
      <w:pPr>
        <w:ind w:left="1046" w:hanging="140"/>
      </w:pPr>
      <w:rPr>
        <w:rFonts w:hint="default"/>
        <w:lang w:val="ru-RU" w:eastAsia="en-US" w:bidi="ar-SA"/>
      </w:rPr>
    </w:lvl>
    <w:lvl w:ilvl="2" w:tplc="8460B82E">
      <w:numFmt w:val="bullet"/>
      <w:lvlText w:val="•"/>
      <w:lvlJc w:val="left"/>
      <w:pPr>
        <w:ind w:left="1873" w:hanging="140"/>
      </w:pPr>
      <w:rPr>
        <w:rFonts w:hint="default"/>
        <w:lang w:val="ru-RU" w:eastAsia="en-US" w:bidi="ar-SA"/>
      </w:rPr>
    </w:lvl>
    <w:lvl w:ilvl="3" w:tplc="6ACA301A">
      <w:numFmt w:val="bullet"/>
      <w:lvlText w:val="•"/>
      <w:lvlJc w:val="left"/>
      <w:pPr>
        <w:ind w:left="2699" w:hanging="140"/>
      </w:pPr>
      <w:rPr>
        <w:rFonts w:hint="default"/>
        <w:lang w:val="ru-RU" w:eastAsia="en-US" w:bidi="ar-SA"/>
      </w:rPr>
    </w:lvl>
    <w:lvl w:ilvl="4" w:tplc="B1104C46">
      <w:numFmt w:val="bullet"/>
      <w:lvlText w:val="•"/>
      <w:lvlJc w:val="left"/>
      <w:pPr>
        <w:ind w:left="3526" w:hanging="140"/>
      </w:pPr>
      <w:rPr>
        <w:rFonts w:hint="default"/>
        <w:lang w:val="ru-RU" w:eastAsia="en-US" w:bidi="ar-SA"/>
      </w:rPr>
    </w:lvl>
    <w:lvl w:ilvl="5" w:tplc="9E06B346">
      <w:numFmt w:val="bullet"/>
      <w:lvlText w:val="•"/>
      <w:lvlJc w:val="left"/>
      <w:pPr>
        <w:ind w:left="4352" w:hanging="140"/>
      </w:pPr>
      <w:rPr>
        <w:rFonts w:hint="default"/>
        <w:lang w:val="ru-RU" w:eastAsia="en-US" w:bidi="ar-SA"/>
      </w:rPr>
    </w:lvl>
    <w:lvl w:ilvl="6" w:tplc="0BE837F4">
      <w:numFmt w:val="bullet"/>
      <w:lvlText w:val="•"/>
      <w:lvlJc w:val="left"/>
      <w:pPr>
        <w:ind w:left="5179" w:hanging="140"/>
      </w:pPr>
      <w:rPr>
        <w:rFonts w:hint="default"/>
        <w:lang w:val="ru-RU" w:eastAsia="en-US" w:bidi="ar-SA"/>
      </w:rPr>
    </w:lvl>
    <w:lvl w:ilvl="7" w:tplc="F0C43CDE">
      <w:numFmt w:val="bullet"/>
      <w:lvlText w:val="•"/>
      <w:lvlJc w:val="left"/>
      <w:pPr>
        <w:ind w:left="6005" w:hanging="140"/>
      </w:pPr>
      <w:rPr>
        <w:rFonts w:hint="default"/>
        <w:lang w:val="ru-RU" w:eastAsia="en-US" w:bidi="ar-SA"/>
      </w:rPr>
    </w:lvl>
    <w:lvl w:ilvl="8" w:tplc="5C6ABDA4">
      <w:numFmt w:val="bullet"/>
      <w:lvlText w:val="•"/>
      <w:lvlJc w:val="left"/>
      <w:pPr>
        <w:ind w:left="6832" w:hanging="140"/>
      </w:pPr>
      <w:rPr>
        <w:rFonts w:hint="default"/>
        <w:lang w:val="ru-RU" w:eastAsia="en-US" w:bidi="ar-SA"/>
      </w:rPr>
    </w:lvl>
  </w:abstractNum>
  <w:abstractNum w:abstractNumId="90">
    <w:nsid w:val="71AB0B2D"/>
    <w:multiLevelType w:val="hybridMultilevel"/>
    <w:tmpl w:val="E38AB66E"/>
    <w:lvl w:ilvl="0" w:tplc="40F8BF3C">
      <w:numFmt w:val="bullet"/>
      <w:lvlText w:val="-"/>
      <w:lvlJc w:val="left"/>
      <w:pPr>
        <w:ind w:left="422" w:hanging="135"/>
      </w:pPr>
      <w:rPr>
        <w:rFonts w:ascii="Times New Roman" w:eastAsia="Times New Roman" w:hAnsi="Times New Roman" w:cs="Times New Roman" w:hint="default"/>
        <w:b w:val="0"/>
        <w:bCs w:val="0"/>
        <w:i w:val="0"/>
        <w:iCs w:val="0"/>
        <w:spacing w:val="0"/>
        <w:w w:val="100"/>
        <w:sz w:val="24"/>
        <w:szCs w:val="24"/>
        <w:lang w:val="ru-RU" w:eastAsia="en-US" w:bidi="ar-SA"/>
      </w:rPr>
    </w:lvl>
    <w:lvl w:ilvl="1" w:tplc="D696DBF6">
      <w:numFmt w:val="bullet"/>
      <w:lvlText w:val="•"/>
      <w:lvlJc w:val="left"/>
      <w:pPr>
        <w:ind w:left="1526" w:hanging="135"/>
      </w:pPr>
      <w:rPr>
        <w:rFonts w:hint="default"/>
        <w:lang w:val="ru-RU" w:eastAsia="en-US" w:bidi="ar-SA"/>
      </w:rPr>
    </w:lvl>
    <w:lvl w:ilvl="2" w:tplc="1C58E1AC">
      <w:numFmt w:val="bullet"/>
      <w:lvlText w:val="•"/>
      <w:lvlJc w:val="left"/>
      <w:pPr>
        <w:ind w:left="2632" w:hanging="135"/>
      </w:pPr>
      <w:rPr>
        <w:rFonts w:hint="default"/>
        <w:lang w:val="ru-RU" w:eastAsia="en-US" w:bidi="ar-SA"/>
      </w:rPr>
    </w:lvl>
    <w:lvl w:ilvl="3" w:tplc="43543E50">
      <w:numFmt w:val="bullet"/>
      <w:lvlText w:val="•"/>
      <w:lvlJc w:val="left"/>
      <w:pPr>
        <w:ind w:left="3738" w:hanging="135"/>
      </w:pPr>
      <w:rPr>
        <w:rFonts w:hint="default"/>
        <w:lang w:val="ru-RU" w:eastAsia="en-US" w:bidi="ar-SA"/>
      </w:rPr>
    </w:lvl>
    <w:lvl w:ilvl="4" w:tplc="E84C477A">
      <w:numFmt w:val="bullet"/>
      <w:lvlText w:val="•"/>
      <w:lvlJc w:val="left"/>
      <w:pPr>
        <w:ind w:left="4844" w:hanging="135"/>
      </w:pPr>
      <w:rPr>
        <w:rFonts w:hint="default"/>
        <w:lang w:val="ru-RU" w:eastAsia="en-US" w:bidi="ar-SA"/>
      </w:rPr>
    </w:lvl>
    <w:lvl w:ilvl="5" w:tplc="7138FFE2">
      <w:numFmt w:val="bullet"/>
      <w:lvlText w:val="•"/>
      <w:lvlJc w:val="left"/>
      <w:pPr>
        <w:ind w:left="5951" w:hanging="135"/>
      </w:pPr>
      <w:rPr>
        <w:rFonts w:hint="default"/>
        <w:lang w:val="ru-RU" w:eastAsia="en-US" w:bidi="ar-SA"/>
      </w:rPr>
    </w:lvl>
    <w:lvl w:ilvl="6" w:tplc="0FACA7A4">
      <w:numFmt w:val="bullet"/>
      <w:lvlText w:val="•"/>
      <w:lvlJc w:val="left"/>
      <w:pPr>
        <w:ind w:left="7057" w:hanging="135"/>
      </w:pPr>
      <w:rPr>
        <w:rFonts w:hint="default"/>
        <w:lang w:val="ru-RU" w:eastAsia="en-US" w:bidi="ar-SA"/>
      </w:rPr>
    </w:lvl>
    <w:lvl w:ilvl="7" w:tplc="A8EE5592">
      <w:numFmt w:val="bullet"/>
      <w:lvlText w:val="•"/>
      <w:lvlJc w:val="left"/>
      <w:pPr>
        <w:ind w:left="8163" w:hanging="135"/>
      </w:pPr>
      <w:rPr>
        <w:rFonts w:hint="default"/>
        <w:lang w:val="ru-RU" w:eastAsia="en-US" w:bidi="ar-SA"/>
      </w:rPr>
    </w:lvl>
    <w:lvl w:ilvl="8" w:tplc="5E160884">
      <w:numFmt w:val="bullet"/>
      <w:lvlText w:val="•"/>
      <w:lvlJc w:val="left"/>
      <w:pPr>
        <w:ind w:left="9269" w:hanging="135"/>
      </w:pPr>
      <w:rPr>
        <w:rFonts w:hint="default"/>
        <w:lang w:val="ru-RU" w:eastAsia="en-US" w:bidi="ar-SA"/>
      </w:rPr>
    </w:lvl>
  </w:abstractNum>
  <w:abstractNum w:abstractNumId="91">
    <w:nsid w:val="7331757F"/>
    <w:multiLevelType w:val="hybridMultilevel"/>
    <w:tmpl w:val="A768B0A2"/>
    <w:lvl w:ilvl="0" w:tplc="D1369E74">
      <w:numFmt w:val="bullet"/>
      <w:lvlText w:val="-"/>
      <w:lvlJc w:val="left"/>
      <w:pPr>
        <w:ind w:left="222" w:hanging="159"/>
      </w:pPr>
      <w:rPr>
        <w:rFonts w:ascii="Times New Roman" w:eastAsia="Times New Roman" w:hAnsi="Times New Roman" w:cs="Times New Roman" w:hint="default"/>
        <w:b w:val="0"/>
        <w:bCs w:val="0"/>
        <w:i w:val="0"/>
        <w:iCs w:val="0"/>
        <w:spacing w:val="0"/>
        <w:w w:val="100"/>
        <w:sz w:val="24"/>
        <w:szCs w:val="24"/>
        <w:lang w:val="ru-RU" w:eastAsia="en-US" w:bidi="ar-SA"/>
      </w:rPr>
    </w:lvl>
    <w:lvl w:ilvl="1" w:tplc="3B56A980">
      <w:numFmt w:val="bullet"/>
      <w:lvlText w:val="•"/>
      <w:lvlJc w:val="left"/>
      <w:pPr>
        <w:ind w:left="1046" w:hanging="159"/>
      </w:pPr>
      <w:rPr>
        <w:rFonts w:hint="default"/>
        <w:lang w:val="ru-RU" w:eastAsia="en-US" w:bidi="ar-SA"/>
      </w:rPr>
    </w:lvl>
    <w:lvl w:ilvl="2" w:tplc="397E176A">
      <w:numFmt w:val="bullet"/>
      <w:lvlText w:val="•"/>
      <w:lvlJc w:val="left"/>
      <w:pPr>
        <w:ind w:left="1873" w:hanging="159"/>
      </w:pPr>
      <w:rPr>
        <w:rFonts w:hint="default"/>
        <w:lang w:val="ru-RU" w:eastAsia="en-US" w:bidi="ar-SA"/>
      </w:rPr>
    </w:lvl>
    <w:lvl w:ilvl="3" w:tplc="B5481A92">
      <w:numFmt w:val="bullet"/>
      <w:lvlText w:val="•"/>
      <w:lvlJc w:val="left"/>
      <w:pPr>
        <w:ind w:left="2699" w:hanging="159"/>
      </w:pPr>
      <w:rPr>
        <w:rFonts w:hint="default"/>
        <w:lang w:val="ru-RU" w:eastAsia="en-US" w:bidi="ar-SA"/>
      </w:rPr>
    </w:lvl>
    <w:lvl w:ilvl="4" w:tplc="9D3EDCA4">
      <w:numFmt w:val="bullet"/>
      <w:lvlText w:val="•"/>
      <w:lvlJc w:val="left"/>
      <w:pPr>
        <w:ind w:left="3526" w:hanging="159"/>
      </w:pPr>
      <w:rPr>
        <w:rFonts w:hint="default"/>
        <w:lang w:val="ru-RU" w:eastAsia="en-US" w:bidi="ar-SA"/>
      </w:rPr>
    </w:lvl>
    <w:lvl w:ilvl="5" w:tplc="F98405A0">
      <w:numFmt w:val="bullet"/>
      <w:lvlText w:val="•"/>
      <w:lvlJc w:val="left"/>
      <w:pPr>
        <w:ind w:left="4352" w:hanging="159"/>
      </w:pPr>
      <w:rPr>
        <w:rFonts w:hint="default"/>
        <w:lang w:val="ru-RU" w:eastAsia="en-US" w:bidi="ar-SA"/>
      </w:rPr>
    </w:lvl>
    <w:lvl w:ilvl="6" w:tplc="1DDE2F88">
      <w:numFmt w:val="bullet"/>
      <w:lvlText w:val="•"/>
      <w:lvlJc w:val="left"/>
      <w:pPr>
        <w:ind w:left="5179" w:hanging="159"/>
      </w:pPr>
      <w:rPr>
        <w:rFonts w:hint="default"/>
        <w:lang w:val="ru-RU" w:eastAsia="en-US" w:bidi="ar-SA"/>
      </w:rPr>
    </w:lvl>
    <w:lvl w:ilvl="7" w:tplc="DAC4284C">
      <w:numFmt w:val="bullet"/>
      <w:lvlText w:val="•"/>
      <w:lvlJc w:val="left"/>
      <w:pPr>
        <w:ind w:left="6005" w:hanging="159"/>
      </w:pPr>
      <w:rPr>
        <w:rFonts w:hint="default"/>
        <w:lang w:val="ru-RU" w:eastAsia="en-US" w:bidi="ar-SA"/>
      </w:rPr>
    </w:lvl>
    <w:lvl w:ilvl="8" w:tplc="619ACF76">
      <w:numFmt w:val="bullet"/>
      <w:lvlText w:val="•"/>
      <w:lvlJc w:val="left"/>
      <w:pPr>
        <w:ind w:left="6832" w:hanging="159"/>
      </w:pPr>
      <w:rPr>
        <w:rFonts w:hint="default"/>
        <w:lang w:val="ru-RU" w:eastAsia="en-US" w:bidi="ar-SA"/>
      </w:rPr>
    </w:lvl>
  </w:abstractNum>
  <w:abstractNum w:abstractNumId="92">
    <w:nsid w:val="74593D5E"/>
    <w:multiLevelType w:val="hybridMultilevel"/>
    <w:tmpl w:val="0DE0A20A"/>
    <w:lvl w:ilvl="0" w:tplc="DF02FEEC">
      <w:numFmt w:val="bullet"/>
      <w:lvlText w:val="-"/>
      <w:lvlJc w:val="left"/>
      <w:pPr>
        <w:ind w:left="24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70862E3A">
      <w:numFmt w:val="bullet"/>
      <w:lvlText w:val="•"/>
      <w:lvlJc w:val="left"/>
      <w:pPr>
        <w:ind w:left="799" w:hanging="140"/>
      </w:pPr>
      <w:rPr>
        <w:rFonts w:hint="default"/>
        <w:lang w:val="ru-RU" w:eastAsia="en-US" w:bidi="ar-SA"/>
      </w:rPr>
    </w:lvl>
    <w:lvl w:ilvl="2" w:tplc="E6ACECCA">
      <w:numFmt w:val="bullet"/>
      <w:lvlText w:val="•"/>
      <w:lvlJc w:val="left"/>
      <w:pPr>
        <w:ind w:left="1358" w:hanging="140"/>
      </w:pPr>
      <w:rPr>
        <w:rFonts w:hint="default"/>
        <w:lang w:val="ru-RU" w:eastAsia="en-US" w:bidi="ar-SA"/>
      </w:rPr>
    </w:lvl>
    <w:lvl w:ilvl="3" w:tplc="C688EFAE">
      <w:numFmt w:val="bullet"/>
      <w:lvlText w:val="•"/>
      <w:lvlJc w:val="left"/>
      <w:pPr>
        <w:ind w:left="1918" w:hanging="140"/>
      </w:pPr>
      <w:rPr>
        <w:rFonts w:hint="default"/>
        <w:lang w:val="ru-RU" w:eastAsia="en-US" w:bidi="ar-SA"/>
      </w:rPr>
    </w:lvl>
    <w:lvl w:ilvl="4" w:tplc="8F6A7E76">
      <w:numFmt w:val="bullet"/>
      <w:lvlText w:val="•"/>
      <w:lvlJc w:val="left"/>
      <w:pPr>
        <w:ind w:left="2477" w:hanging="140"/>
      </w:pPr>
      <w:rPr>
        <w:rFonts w:hint="default"/>
        <w:lang w:val="ru-RU" w:eastAsia="en-US" w:bidi="ar-SA"/>
      </w:rPr>
    </w:lvl>
    <w:lvl w:ilvl="5" w:tplc="0FDCECAA">
      <w:numFmt w:val="bullet"/>
      <w:lvlText w:val="•"/>
      <w:lvlJc w:val="left"/>
      <w:pPr>
        <w:ind w:left="3037" w:hanging="140"/>
      </w:pPr>
      <w:rPr>
        <w:rFonts w:hint="default"/>
        <w:lang w:val="ru-RU" w:eastAsia="en-US" w:bidi="ar-SA"/>
      </w:rPr>
    </w:lvl>
    <w:lvl w:ilvl="6" w:tplc="E1701292">
      <w:numFmt w:val="bullet"/>
      <w:lvlText w:val="•"/>
      <w:lvlJc w:val="left"/>
      <w:pPr>
        <w:ind w:left="3596" w:hanging="140"/>
      </w:pPr>
      <w:rPr>
        <w:rFonts w:hint="default"/>
        <w:lang w:val="ru-RU" w:eastAsia="en-US" w:bidi="ar-SA"/>
      </w:rPr>
    </w:lvl>
    <w:lvl w:ilvl="7" w:tplc="B8A04024">
      <w:numFmt w:val="bullet"/>
      <w:lvlText w:val="•"/>
      <w:lvlJc w:val="left"/>
      <w:pPr>
        <w:ind w:left="4155" w:hanging="140"/>
      </w:pPr>
      <w:rPr>
        <w:rFonts w:hint="default"/>
        <w:lang w:val="ru-RU" w:eastAsia="en-US" w:bidi="ar-SA"/>
      </w:rPr>
    </w:lvl>
    <w:lvl w:ilvl="8" w:tplc="028AE392">
      <w:numFmt w:val="bullet"/>
      <w:lvlText w:val="•"/>
      <w:lvlJc w:val="left"/>
      <w:pPr>
        <w:ind w:left="4715" w:hanging="140"/>
      </w:pPr>
      <w:rPr>
        <w:rFonts w:hint="default"/>
        <w:lang w:val="ru-RU" w:eastAsia="en-US" w:bidi="ar-SA"/>
      </w:rPr>
    </w:lvl>
  </w:abstractNum>
  <w:abstractNum w:abstractNumId="93">
    <w:nsid w:val="745B2175"/>
    <w:multiLevelType w:val="hybridMultilevel"/>
    <w:tmpl w:val="760E59C8"/>
    <w:lvl w:ilvl="0" w:tplc="D37E08BE">
      <w:numFmt w:val="bullet"/>
      <w:lvlText w:val="—"/>
      <w:lvlJc w:val="left"/>
      <w:pPr>
        <w:ind w:left="849" w:hanging="300"/>
      </w:pPr>
      <w:rPr>
        <w:rFonts w:ascii="Times New Roman" w:eastAsia="Times New Roman" w:hAnsi="Times New Roman" w:cs="Times New Roman" w:hint="default"/>
        <w:b w:val="0"/>
        <w:bCs w:val="0"/>
        <w:i w:val="0"/>
        <w:iCs w:val="0"/>
        <w:spacing w:val="0"/>
        <w:w w:val="100"/>
        <w:sz w:val="24"/>
        <w:szCs w:val="24"/>
        <w:lang w:val="ru-RU" w:eastAsia="en-US" w:bidi="ar-SA"/>
      </w:rPr>
    </w:lvl>
    <w:lvl w:ilvl="1" w:tplc="CC486974">
      <w:numFmt w:val="bullet"/>
      <w:lvlText w:val="•"/>
      <w:lvlJc w:val="left"/>
      <w:pPr>
        <w:ind w:left="1904" w:hanging="300"/>
      </w:pPr>
      <w:rPr>
        <w:rFonts w:hint="default"/>
        <w:lang w:val="ru-RU" w:eastAsia="en-US" w:bidi="ar-SA"/>
      </w:rPr>
    </w:lvl>
    <w:lvl w:ilvl="2" w:tplc="199E268A">
      <w:numFmt w:val="bullet"/>
      <w:lvlText w:val="•"/>
      <w:lvlJc w:val="left"/>
      <w:pPr>
        <w:ind w:left="2968" w:hanging="300"/>
      </w:pPr>
      <w:rPr>
        <w:rFonts w:hint="default"/>
        <w:lang w:val="ru-RU" w:eastAsia="en-US" w:bidi="ar-SA"/>
      </w:rPr>
    </w:lvl>
    <w:lvl w:ilvl="3" w:tplc="BE64A5AA">
      <w:numFmt w:val="bullet"/>
      <w:lvlText w:val="•"/>
      <w:lvlJc w:val="left"/>
      <w:pPr>
        <w:ind w:left="4032" w:hanging="300"/>
      </w:pPr>
      <w:rPr>
        <w:rFonts w:hint="default"/>
        <w:lang w:val="ru-RU" w:eastAsia="en-US" w:bidi="ar-SA"/>
      </w:rPr>
    </w:lvl>
    <w:lvl w:ilvl="4" w:tplc="EE189BCE">
      <w:numFmt w:val="bullet"/>
      <w:lvlText w:val="•"/>
      <w:lvlJc w:val="left"/>
      <w:pPr>
        <w:ind w:left="5096" w:hanging="300"/>
      </w:pPr>
      <w:rPr>
        <w:rFonts w:hint="default"/>
        <w:lang w:val="ru-RU" w:eastAsia="en-US" w:bidi="ar-SA"/>
      </w:rPr>
    </w:lvl>
    <w:lvl w:ilvl="5" w:tplc="9AE4A128">
      <w:numFmt w:val="bullet"/>
      <w:lvlText w:val="•"/>
      <w:lvlJc w:val="left"/>
      <w:pPr>
        <w:ind w:left="6161" w:hanging="300"/>
      </w:pPr>
      <w:rPr>
        <w:rFonts w:hint="default"/>
        <w:lang w:val="ru-RU" w:eastAsia="en-US" w:bidi="ar-SA"/>
      </w:rPr>
    </w:lvl>
    <w:lvl w:ilvl="6" w:tplc="0DD888D2">
      <w:numFmt w:val="bullet"/>
      <w:lvlText w:val="•"/>
      <w:lvlJc w:val="left"/>
      <w:pPr>
        <w:ind w:left="7225" w:hanging="300"/>
      </w:pPr>
      <w:rPr>
        <w:rFonts w:hint="default"/>
        <w:lang w:val="ru-RU" w:eastAsia="en-US" w:bidi="ar-SA"/>
      </w:rPr>
    </w:lvl>
    <w:lvl w:ilvl="7" w:tplc="6B540234">
      <w:numFmt w:val="bullet"/>
      <w:lvlText w:val="•"/>
      <w:lvlJc w:val="left"/>
      <w:pPr>
        <w:ind w:left="8289" w:hanging="300"/>
      </w:pPr>
      <w:rPr>
        <w:rFonts w:hint="default"/>
        <w:lang w:val="ru-RU" w:eastAsia="en-US" w:bidi="ar-SA"/>
      </w:rPr>
    </w:lvl>
    <w:lvl w:ilvl="8" w:tplc="C608B976">
      <w:numFmt w:val="bullet"/>
      <w:lvlText w:val="•"/>
      <w:lvlJc w:val="left"/>
      <w:pPr>
        <w:ind w:left="9353" w:hanging="300"/>
      </w:pPr>
      <w:rPr>
        <w:rFonts w:hint="default"/>
        <w:lang w:val="ru-RU" w:eastAsia="en-US" w:bidi="ar-SA"/>
      </w:rPr>
    </w:lvl>
  </w:abstractNum>
  <w:abstractNum w:abstractNumId="94">
    <w:nsid w:val="77607DB1"/>
    <w:multiLevelType w:val="multilevel"/>
    <w:tmpl w:val="062AC1D2"/>
    <w:lvl w:ilvl="0">
      <w:start w:val="5"/>
      <w:numFmt w:val="decimal"/>
      <w:lvlText w:val="%1"/>
      <w:lvlJc w:val="left"/>
      <w:pPr>
        <w:ind w:left="1320" w:hanging="420"/>
        <w:jc w:val="left"/>
      </w:pPr>
      <w:rPr>
        <w:rFonts w:hint="default"/>
        <w:lang w:val="ru-RU" w:eastAsia="en-US" w:bidi="ar-SA"/>
      </w:rPr>
    </w:lvl>
    <w:lvl w:ilvl="1">
      <w:start w:val="2"/>
      <w:numFmt w:val="decimal"/>
      <w:lvlText w:val="%1.%2."/>
      <w:lvlJc w:val="left"/>
      <w:pPr>
        <w:ind w:left="1320" w:hanging="420"/>
        <w:jc w:val="lef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2302" w:hanging="600"/>
        <w:jc w:val="left"/>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4041" w:hanging="600"/>
      </w:pPr>
      <w:rPr>
        <w:rFonts w:hint="default"/>
        <w:lang w:val="ru-RU" w:eastAsia="en-US" w:bidi="ar-SA"/>
      </w:rPr>
    </w:lvl>
    <w:lvl w:ilvl="4">
      <w:numFmt w:val="bullet"/>
      <w:lvlText w:val="•"/>
      <w:lvlJc w:val="left"/>
      <w:pPr>
        <w:ind w:left="5022" w:hanging="600"/>
      </w:pPr>
      <w:rPr>
        <w:rFonts w:hint="default"/>
        <w:lang w:val="ru-RU" w:eastAsia="en-US" w:bidi="ar-SA"/>
      </w:rPr>
    </w:lvl>
    <w:lvl w:ilvl="5">
      <w:numFmt w:val="bullet"/>
      <w:lvlText w:val="•"/>
      <w:lvlJc w:val="left"/>
      <w:pPr>
        <w:ind w:left="6003" w:hanging="600"/>
      </w:pPr>
      <w:rPr>
        <w:rFonts w:hint="default"/>
        <w:lang w:val="ru-RU" w:eastAsia="en-US" w:bidi="ar-SA"/>
      </w:rPr>
    </w:lvl>
    <w:lvl w:ilvl="6">
      <w:numFmt w:val="bullet"/>
      <w:lvlText w:val="•"/>
      <w:lvlJc w:val="left"/>
      <w:pPr>
        <w:ind w:left="6984" w:hanging="600"/>
      </w:pPr>
      <w:rPr>
        <w:rFonts w:hint="default"/>
        <w:lang w:val="ru-RU" w:eastAsia="en-US" w:bidi="ar-SA"/>
      </w:rPr>
    </w:lvl>
    <w:lvl w:ilvl="7">
      <w:numFmt w:val="bullet"/>
      <w:lvlText w:val="•"/>
      <w:lvlJc w:val="left"/>
      <w:pPr>
        <w:ind w:left="7965" w:hanging="600"/>
      </w:pPr>
      <w:rPr>
        <w:rFonts w:hint="default"/>
        <w:lang w:val="ru-RU" w:eastAsia="en-US" w:bidi="ar-SA"/>
      </w:rPr>
    </w:lvl>
    <w:lvl w:ilvl="8">
      <w:numFmt w:val="bullet"/>
      <w:lvlText w:val="•"/>
      <w:lvlJc w:val="left"/>
      <w:pPr>
        <w:ind w:left="8946" w:hanging="600"/>
      </w:pPr>
      <w:rPr>
        <w:rFonts w:hint="default"/>
        <w:lang w:val="ru-RU" w:eastAsia="en-US" w:bidi="ar-SA"/>
      </w:rPr>
    </w:lvl>
  </w:abstractNum>
  <w:abstractNum w:abstractNumId="95">
    <w:nsid w:val="7B89071F"/>
    <w:multiLevelType w:val="hybridMultilevel"/>
    <w:tmpl w:val="A7B43C22"/>
    <w:lvl w:ilvl="0" w:tplc="71F4FC66">
      <w:start w:val="1"/>
      <w:numFmt w:val="decimal"/>
      <w:lvlText w:val="%1)"/>
      <w:lvlJc w:val="left"/>
      <w:pPr>
        <w:ind w:left="422" w:hanging="379"/>
      </w:pPr>
      <w:rPr>
        <w:rFonts w:ascii="Times New Roman" w:eastAsia="Times New Roman" w:hAnsi="Times New Roman" w:cs="Times New Roman" w:hint="default"/>
        <w:b w:val="0"/>
        <w:bCs w:val="0"/>
        <w:i w:val="0"/>
        <w:iCs w:val="0"/>
        <w:spacing w:val="0"/>
        <w:w w:val="100"/>
        <w:sz w:val="24"/>
        <w:szCs w:val="24"/>
        <w:lang w:val="ru-RU" w:eastAsia="en-US" w:bidi="ar-SA"/>
      </w:rPr>
    </w:lvl>
    <w:lvl w:ilvl="1" w:tplc="5BC29866">
      <w:numFmt w:val="bullet"/>
      <w:lvlText w:val="•"/>
      <w:lvlJc w:val="left"/>
      <w:pPr>
        <w:ind w:left="1526" w:hanging="379"/>
      </w:pPr>
      <w:rPr>
        <w:rFonts w:hint="default"/>
        <w:lang w:val="ru-RU" w:eastAsia="en-US" w:bidi="ar-SA"/>
      </w:rPr>
    </w:lvl>
    <w:lvl w:ilvl="2" w:tplc="1BC0F27E">
      <w:numFmt w:val="bullet"/>
      <w:lvlText w:val="•"/>
      <w:lvlJc w:val="left"/>
      <w:pPr>
        <w:ind w:left="2632" w:hanging="379"/>
      </w:pPr>
      <w:rPr>
        <w:rFonts w:hint="default"/>
        <w:lang w:val="ru-RU" w:eastAsia="en-US" w:bidi="ar-SA"/>
      </w:rPr>
    </w:lvl>
    <w:lvl w:ilvl="3" w:tplc="5C6E3ADE">
      <w:numFmt w:val="bullet"/>
      <w:lvlText w:val="•"/>
      <w:lvlJc w:val="left"/>
      <w:pPr>
        <w:ind w:left="3738" w:hanging="379"/>
      </w:pPr>
      <w:rPr>
        <w:rFonts w:hint="default"/>
        <w:lang w:val="ru-RU" w:eastAsia="en-US" w:bidi="ar-SA"/>
      </w:rPr>
    </w:lvl>
    <w:lvl w:ilvl="4" w:tplc="DF80B4D2">
      <w:numFmt w:val="bullet"/>
      <w:lvlText w:val="•"/>
      <w:lvlJc w:val="left"/>
      <w:pPr>
        <w:ind w:left="4844" w:hanging="379"/>
      </w:pPr>
      <w:rPr>
        <w:rFonts w:hint="default"/>
        <w:lang w:val="ru-RU" w:eastAsia="en-US" w:bidi="ar-SA"/>
      </w:rPr>
    </w:lvl>
    <w:lvl w:ilvl="5" w:tplc="4C92CB6E">
      <w:numFmt w:val="bullet"/>
      <w:lvlText w:val="•"/>
      <w:lvlJc w:val="left"/>
      <w:pPr>
        <w:ind w:left="5951" w:hanging="379"/>
      </w:pPr>
      <w:rPr>
        <w:rFonts w:hint="default"/>
        <w:lang w:val="ru-RU" w:eastAsia="en-US" w:bidi="ar-SA"/>
      </w:rPr>
    </w:lvl>
    <w:lvl w:ilvl="6" w:tplc="B0AE8136">
      <w:numFmt w:val="bullet"/>
      <w:lvlText w:val="•"/>
      <w:lvlJc w:val="left"/>
      <w:pPr>
        <w:ind w:left="7057" w:hanging="379"/>
      </w:pPr>
      <w:rPr>
        <w:rFonts w:hint="default"/>
        <w:lang w:val="ru-RU" w:eastAsia="en-US" w:bidi="ar-SA"/>
      </w:rPr>
    </w:lvl>
    <w:lvl w:ilvl="7" w:tplc="87F8A8F6">
      <w:numFmt w:val="bullet"/>
      <w:lvlText w:val="•"/>
      <w:lvlJc w:val="left"/>
      <w:pPr>
        <w:ind w:left="8163" w:hanging="379"/>
      </w:pPr>
      <w:rPr>
        <w:rFonts w:hint="default"/>
        <w:lang w:val="ru-RU" w:eastAsia="en-US" w:bidi="ar-SA"/>
      </w:rPr>
    </w:lvl>
    <w:lvl w:ilvl="8" w:tplc="8E06E75A">
      <w:numFmt w:val="bullet"/>
      <w:lvlText w:val="•"/>
      <w:lvlJc w:val="left"/>
      <w:pPr>
        <w:ind w:left="9269" w:hanging="379"/>
      </w:pPr>
      <w:rPr>
        <w:rFonts w:hint="default"/>
        <w:lang w:val="ru-RU" w:eastAsia="en-US" w:bidi="ar-SA"/>
      </w:rPr>
    </w:lvl>
  </w:abstractNum>
  <w:abstractNum w:abstractNumId="96">
    <w:nsid w:val="7C5A4F9A"/>
    <w:multiLevelType w:val="hybridMultilevel"/>
    <w:tmpl w:val="33801078"/>
    <w:lvl w:ilvl="0" w:tplc="33BC40E0">
      <w:numFmt w:val="bullet"/>
      <w:lvlText w:val=""/>
      <w:lvlJc w:val="left"/>
      <w:pPr>
        <w:ind w:left="283" w:hanging="171"/>
      </w:pPr>
      <w:rPr>
        <w:rFonts w:ascii="Symbol" w:eastAsia="Symbol" w:hAnsi="Symbol" w:cs="Symbol" w:hint="default"/>
        <w:b w:val="0"/>
        <w:bCs w:val="0"/>
        <w:i w:val="0"/>
        <w:iCs w:val="0"/>
        <w:spacing w:val="0"/>
        <w:w w:val="81"/>
        <w:sz w:val="24"/>
        <w:szCs w:val="24"/>
        <w:lang w:val="ru-RU" w:eastAsia="en-US" w:bidi="ar-SA"/>
      </w:rPr>
    </w:lvl>
    <w:lvl w:ilvl="1" w:tplc="25C8B992">
      <w:numFmt w:val="bullet"/>
      <w:lvlText w:val="•"/>
      <w:lvlJc w:val="left"/>
      <w:pPr>
        <w:ind w:left="1400" w:hanging="171"/>
      </w:pPr>
      <w:rPr>
        <w:rFonts w:hint="default"/>
        <w:lang w:val="ru-RU" w:eastAsia="en-US" w:bidi="ar-SA"/>
      </w:rPr>
    </w:lvl>
    <w:lvl w:ilvl="2" w:tplc="B740C624">
      <w:numFmt w:val="bullet"/>
      <w:lvlText w:val="•"/>
      <w:lvlJc w:val="left"/>
      <w:pPr>
        <w:ind w:left="2520" w:hanging="171"/>
      </w:pPr>
      <w:rPr>
        <w:rFonts w:hint="default"/>
        <w:lang w:val="ru-RU" w:eastAsia="en-US" w:bidi="ar-SA"/>
      </w:rPr>
    </w:lvl>
    <w:lvl w:ilvl="3" w:tplc="06CAC90E">
      <w:numFmt w:val="bullet"/>
      <w:lvlText w:val="•"/>
      <w:lvlJc w:val="left"/>
      <w:pPr>
        <w:ind w:left="3640" w:hanging="171"/>
      </w:pPr>
      <w:rPr>
        <w:rFonts w:hint="default"/>
        <w:lang w:val="ru-RU" w:eastAsia="en-US" w:bidi="ar-SA"/>
      </w:rPr>
    </w:lvl>
    <w:lvl w:ilvl="4" w:tplc="BBBEF734">
      <w:numFmt w:val="bullet"/>
      <w:lvlText w:val="•"/>
      <w:lvlJc w:val="left"/>
      <w:pPr>
        <w:ind w:left="4760" w:hanging="171"/>
      </w:pPr>
      <w:rPr>
        <w:rFonts w:hint="default"/>
        <w:lang w:val="ru-RU" w:eastAsia="en-US" w:bidi="ar-SA"/>
      </w:rPr>
    </w:lvl>
    <w:lvl w:ilvl="5" w:tplc="1F08F5C0">
      <w:numFmt w:val="bullet"/>
      <w:lvlText w:val="•"/>
      <w:lvlJc w:val="left"/>
      <w:pPr>
        <w:ind w:left="5881" w:hanging="171"/>
      </w:pPr>
      <w:rPr>
        <w:rFonts w:hint="default"/>
        <w:lang w:val="ru-RU" w:eastAsia="en-US" w:bidi="ar-SA"/>
      </w:rPr>
    </w:lvl>
    <w:lvl w:ilvl="6" w:tplc="4A74D618">
      <w:numFmt w:val="bullet"/>
      <w:lvlText w:val="•"/>
      <w:lvlJc w:val="left"/>
      <w:pPr>
        <w:ind w:left="7001" w:hanging="171"/>
      </w:pPr>
      <w:rPr>
        <w:rFonts w:hint="default"/>
        <w:lang w:val="ru-RU" w:eastAsia="en-US" w:bidi="ar-SA"/>
      </w:rPr>
    </w:lvl>
    <w:lvl w:ilvl="7" w:tplc="CED8BF00">
      <w:numFmt w:val="bullet"/>
      <w:lvlText w:val="•"/>
      <w:lvlJc w:val="left"/>
      <w:pPr>
        <w:ind w:left="8121" w:hanging="171"/>
      </w:pPr>
      <w:rPr>
        <w:rFonts w:hint="default"/>
        <w:lang w:val="ru-RU" w:eastAsia="en-US" w:bidi="ar-SA"/>
      </w:rPr>
    </w:lvl>
    <w:lvl w:ilvl="8" w:tplc="088C2E04">
      <w:numFmt w:val="bullet"/>
      <w:lvlText w:val="•"/>
      <w:lvlJc w:val="left"/>
      <w:pPr>
        <w:ind w:left="9241" w:hanging="171"/>
      </w:pPr>
      <w:rPr>
        <w:rFonts w:hint="default"/>
        <w:lang w:val="ru-RU" w:eastAsia="en-US" w:bidi="ar-SA"/>
      </w:rPr>
    </w:lvl>
  </w:abstractNum>
  <w:abstractNum w:abstractNumId="97">
    <w:nsid w:val="7C9B2A31"/>
    <w:multiLevelType w:val="hybridMultilevel"/>
    <w:tmpl w:val="9C12E4FC"/>
    <w:lvl w:ilvl="0" w:tplc="459A8D30">
      <w:start w:val="1"/>
      <w:numFmt w:val="decimal"/>
      <w:lvlText w:val="%1."/>
      <w:lvlJc w:val="left"/>
      <w:pPr>
        <w:ind w:left="422" w:hanging="709"/>
      </w:pPr>
      <w:rPr>
        <w:rFonts w:ascii="Times New Roman" w:eastAsia="Times New Roman" w:hAnsi="Times New Roman" w:cs="Times New Roman" w:hint="default"/>
        <w:b w:val="0"/>
        <w:bCs w:val="0"/>
        <w:i w:val="0"/>
        <w:iCs w:val="0"/>
        <w:spacing w:val="0"/>
        <w:w w:val="100"/>
        <w:sz w:val="24"/>
        <w:szCs w:val="24"/>
        <w:lang w:val="ru-RU" w:eastAsia="en-US" w:bidi="ar-SA"/>
      </w:rPr>
    </w:lvl>
    <w:lvl w:ilvl="1" w:tplc="CAF6F974">
      <w:numFmt w:val="bullet"/>
      <w:lvlText w:val="-"/>
      <w:lvlJc w:val="left"/>
      <w:pPr>
        <w:ind w:left="989"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2" w:tplc="891202FA">
      <w:numFmt w:val="bullet"/>
      <w:lvlText w:val="-"/>
      <w:lvlJc w:val="left"/>
      <w:pPr>
        <w:ind w:left="422"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3" w:tplc="908817D6">
      <w:numFmt w:val="bullet"/>
      <w:lvlText w:val="•"/>
      <w:lvlJc w:val="left"/>
      <w:pPr>
        <w:ind w:left="1000" w:hanging="140"/>
      </w:pPr>
      <w:rPr>
        <w:rFonts w:hint="default"/>
        <w:lang w:val="ru-RU" w:eastAsia="en-US" w:bidi="ar-SA"/>
      </w:rPr>
    </w:lvl>
    <w:lvl w:ilvl="4" w:tplc="C92AFC62">
      <w:numFmt w:val="bullet"/>
      <w:lvlText w:val="•"/>
      <w:lvlJc w:val="left"/>
      <w:pPr>
        <w:ind w:left="2497" w:hanging="140"/>
      </w:pPr>
      <w:rPr>
        <w:rFonts w:hint="default"/>
        <w:lang w:val="ru-RU" w:eastAsia="en-US" w:bidi="ar-SA"/>
      </w:rPr>
    </w:lvl>
    <w:lvl w:ilvl="5" w:tplc="CDD26518">
      <w:numFmt w:val="bullet"/>
      <w:lvlText w:val="•"/>
      <w:lvlJc w:val="left"/>
      <w:pPr>
        <w:ind w:left="3994" w:hanging="140"/>
      </w:pPr>
      <w:rPr>
        <w:rFonts w:hint="default"/>
        <w:lang w:val="ru-RU" w:eastAsia="en-US" w:bidi="ar-SA"/>
      </w:rPr>
    </w:lvl>
    <w:lvl w:ilvl="6" w:tplc="CDA01894">
      <w:numFmt w:val="bullet"/>
      <w:lvlText w:val="•"/>
      <w:lvlJc w:val="left"/>
      <w:pPr>
        <w:ind w:left="5492" w:hanging="140"/>
      </w:pPr>
      <w:rPr>
        <w:rFonts w:hint="default"/>
        <w:lang w:val="ru-RU" w:eastAsia="en-US" w:bidi="ar-SA"/>
      </w:rPr>
    </w:lvl>
    <w:lvl w:ilvl="7" w:tplc="6C1493AC">
      <w:numFmt w:val="bullet"/>
      <w:lvlText w:val="•"/>
      <w:lvlJc w:val="left"/>
      <w:pPr>
        <w:ind w:left="6989" w:hanging="140"/>
      </w:pPr>
      <w:rPr>
        <w:rFonts w:hint="default"/>
        <w:lang w:val="ru-RU" w:eastAsia="en-US" w:bidi="ar-SA"/>
      </w:rPr>
    </w:lvl>
    <w:lvl w:ilvl="8" w:tplc="AA54E8D4">
      <w:numFmt w:val="bullet"/>
      <w:lvlText w:val="•"/>
      <w:lvlJc w:val="left"/>
      <w:pPr>
        <w:ind w:left="8487" w:hanging="140"/>
      </w:pPr>
      <w:rPr>
        <w:rFonts w:hint="default"/>
        <w:lang w:val="ru-RU" w:eastAsia="en-US" w:bidi="ar-SA"/>
      </w:rPr>
    </w:lvl>
  </w:abstractNum>
  <w:abstractNum w:abstractNumId="98">
    <w:nsid w:val="7EC22757"/>
    <w:multiLevelType w:val="hybridMultilevel"/>
    <w:tmpl w:val="FEA6B210"/>
    <w:lvl w:ilvl="0" w:tplc="9B744734">
      <w:numFmt w:val="bullet"/>
      <w:lvlText w:val="—"/>
      <w:lvlJc w:val="left"/>
      <w:pPr>
        <w:ind w:left="422" w:hanging="300"/>
      </w:pPr>
      <w:rPr>
        <w:rFonts w:ascii="Times New Roman" w:eastAsia="Times New Roman" w:hAnsi="Times New Roman" w:cs="Times New Roman" w:hint="default"/>
        <w:b w:val="0"/>
        <w:bCs w:val="0"/>
        <w:i w:val="0"/>
        <w:iCs w:val="0"/>
        <w:spacing w:val="0"/>
        <w:w w:val="100"/>
        <w:sz w:val="24"/>
        <w:szCs w:val="24"/>
        <w:lang w:val="ru-RU" w:eastAsia="en-US" w:bidi="ar-SA"/>
      </w:rPr>
    </w:lvl>
    <w:lvl w:ilvl="1" w:tplc="1B1EAEC2">
      <w:numFmt w:val="bullet"/>
      <w:lvlText w:val="•"/>
      <w:lvlJc w:val="left"/>
      <w:pPr>
        <w:ind w:left="1526" w:hanging="300"/>
      </w:pPr>
      <w:rPr>
        <w:rFonts w:hint="default"/>
        <w:lang w:val="ru-RU" w:eastAsia="en-US" w:bidi="ar-SA"/>
      </w:rPr>
    </w:lvl>
    <w:lvl w:ilvl="2" w:tplc="CCDA6538">
      <w:numFmt w:val="bullet"/>
      <w:lvlText w:val="•"/>
      <w:lvlJc w:val="left"/>
      <w:pPr>
        <w:ind w:left="2632" w:hanging="300"/>
      </w:pPr>
      <w:rPr>
        <w:rFonts w:hint="default"/>
        <w:lang w:val="ru-RU" w:eastAsia="en-US" w:bidi="ar-SA"/>
      </w:rPr>
    </w:lvl>
    <w:lvl w:ilvl="3" w:tplc="73F2983E">
      <w:numFmt w:val="bullet"/>
      <w:lvlText w:val="•"/>
      <w:lvlJc w:val="left"/>
      <w:pPr>
        <w:ind w:left="3738" w:hanging="300"/>
      </w:pPr>
      <w:rPr>
        <w:rFonts w:hint="default"/>
        <w:lang w:val="ru-RU" w:eastAsia="en-US" w:bidi="ar-SA"/>
      </w:rPr>
    </w:lvl>
    <w:lvl w:ilvl="4" w:tplc="F92000C0">
      <w:numFmt w:val="bullet"/>
      <w:lvlText w:val="•"/>
      <w:lvlJc w:val="left"/>
      <w:pPr>
        <w:ind w:left="4844" w:hanging="300"/>
      </w:pPr>
      <w:rPr>
        <w:rFonts w:hint="default"/>
        <w:lang w:val="ru-RU" w:eastAsia="en-US" w:bidi="ar-SA"/>
      </w:rPr>
    </w:lvl>
    <w:lvl w:ilvl="5" w:tplc="0A7A339C">
      <w:numFmt w:val="bullet"/>
      <w:lvlText w:val="•"/>
      <w:lvlJc w:val="left"/>
      <w:pPr>
        <w:ind w:left="5951" w:hanging="300"/>
      </w:pPr>
      <w:rPr>
        <w:rFonts w:hint="default"/>
        <w:lang w:val="ru-RU" w:eastAsia="en-US" w:bidi="ar-SA"/>
      </w:rPr>
    </w:lvl>
    <w:lvl w:ilvl="6" w:tplc="7388C3CA">
      <w:numFmt w:val="bullet"/>
      <w:lvlText w:val="•"/>
      <w:lvlJc w:val="left"/>
      <w:pPr>
        <w:ind w:left="7057" w:hanging="300"/>
      </w:pPr>
      <w:rPr>
        <w:rFonts w:hint="default"/>
        <w:lang w:val="ru-RU" w:eastAsia="en-US" w:bidi="ar-SA"/>
      </w:rPr>
    </w:lvl>
    <w:lvl w:ilvl="7" w:tplc="B5CE5396">
      <w:numFmt w:val="bullet"/>
      <w:lvlText w:val="•"/>
      <w:lvlJc w:val="left"/>
      <w:pPr>
        <w:ind w:left="8163" w:hanging="300"/>
      </w:pPr>
      <w:rPr>
        <w:rFonts w:hint="default"/>
        <w:lang w:val="ru-RU" w:eastAsia="en-US" w:bidi="ar-SA"/>
      </w:rPr>
    </w:lvl>
    <w:lvl w:ilvl="8" w:tplc="2AAA1CEE">
      <w:numFmt w:val="bullet"/>
      <w:lvlText w:val="•"/>
      <w:lvlJc w:val="left"/>
      <w:pPr>
        <w:ind w:left="9269" w:hanging="300"/>
      </w:pPr>
      <w:rPr>
        <w:rFonts w:hint="default"/>
        <w:lang w:val="ru-RU" w:eastAsia="en-US" w:bidi="ar-SA"/>
      </w:rPr>
    </w:lvl>
  </w:abstractNum>
  <w:abstractNum w:abstractNumId="99">
    <w:nsid w:val="7ECE0883"/>
    <w:multiLevelType w:val="hybridMultilevel"/>
    <w:tmpl w:val="844A9D80"/>
    <w:lvl w:ilvl="0" w:tplc="E77E89D6">
      <w:numFmt w:val="bullet"/>
      <w:lvlText w:val="-"/>
      <w:lvlJc w:val="left"/>
      <w:pPr>
        <w:ind w:left="283" w:hanging="142"/>
      </w:pPr>
      <w:rPr>
        <w:rFonts w:ascii="Times New Roman" w:eastAsia="Times New Roman" w:hAnsi="Times New Roman" w:cs="Times New Roman" w:hint="default"/>
        <w:b w:val="0"/>
        <w:bCs w:val="0"/>
        <w:i w:val="0"/>
        <w:iCs w:val="0"/>
        <w:spacing w:val="0"/>
        <w:w w:val="100"/>
        <w:sz w:val="24"/>
        <w:szCs w:val="24"/>
        <w:lang w:val="ru-RU" w:eastAsia="en-US" w:bidi="ar-SA"/>
      </w:rPr>
    </w:lvl>
    <w:lvl w:ilvl="1" w:tplc="4DE47CDE">
      <w:numFmt w:val="bullet"/>
      <w:lvlText w:val="•"/>
      <w:lvlJc w:val="left"/>
      <w:pPr>
        <w:ind w:left="1400" w:hanging="142"/>
      </w:pPr>
      <w:rPr>
        <w:rFonts w:hint="default"/>
        <w:lang w:val="ru-RU" w:eastAsia="en-US" w:bidi="ar-SA"/>
      </w:rPr>
    </w:lvl>
    <w:lvl w:ilvl="2" w:tplc="E206ABEC">
      <w:numFmt w:val="bullet"/>
      <w:lvlText w:val="•"/>
      <w:lvlJc w:val="left"/>
      <w:pPr>
        <w:ind w:left="2520" w:hanging="142"/>
      </w:pPr>
      <w:rPr>
        <w:rFonts w:hint="default"/>
        <w:lang w:val="ru-RU" w:eastAsia="en-US" w:bidi="ar-SA"/>
      </w:rPr>
    </w:lvl>
    <w:lvl w:ilvl="3" w:tplc="F8E295A6">
      <w:numFmt w:val="bullet"/>
      <w:lvlText w:val="•"/>
      <w:lvlJc w:val="left"/>
      <w:pPr>
        <w:ind w:left="3640" w:hanging="142"/>
      </w:pPr>
      <w:rPr>
        <w:rFonts w:hint="default"/>
        <w:lang w:val="ru-RU" w:eastAsia="en-US" w:bidi="ar-SA"/>
      </w:rPr>
    </w:lvl>
    <w:lvl w:ilvl="4" w:tplc="A7ECADF4">
      <w:numFmt w:val="bullet"/>
      <w:lvlText w:val="•"/>
      <w:lvlJc w:val="left"/>
      <w:pPr>
        <w:ind w:left="4760" w:hanging="142"/>
      </w:pPr>
      <w:rPr>
        <w:rFonts w:hint="default"/>
        <w:lang w:val="ru-RU" w:eastAsia="en-US" w:bidi="ar-SA"/>
      </w:rPr>
    </w:lvl>
    <w:lvl w:ilvl="5" w:tplc="05ACD64A">
      <w:numFmt w:val="bullet"/>
      <w:lvlText w:val="•"/>
      <w:lvlJc w:val="left"/>
      <w:pPr>
        <w:ind w:left="5881" w:hanging="142"/>
      </w:pPr>
      <w:rPr>
        <w:rFonts w:hint="default"/>
        <w:lang w:val="ru-RU" w:eastAsia="en-US" w:bidi="ar-SA"/>
      </w:rPr>
    </w:lvl>
    <w:lvl w:ilvl="6" w:tplc="5FD63020">
      <w:numFmt w:val="bullet"/>
      <w:lvlText w:val="•"/>
      <w:lvlJc w:val="left"/>
      <w:pPr>
        <w:ind w:left="7001" w:hanging="142"/>
      </w:pPr>
      <w:rPr>
        <w:rFonts w:hint="default"/>
        <w:lang w:val="ru-RU" w:eastAsia="en-US" w:bidi="ar-SA"/>
      </w:rPr>
    </w:lvl>
    <w:lvl w:ilvl="7" w:tplc="B5F03CEE">
      <w:numFmt w:val="bullet"/>
      <w:lvlText w:val="•"/>
      <w:lvlJc w:val="left"/>
      <w:pPr>
        <w:ind w:left="8121" w:hanging="142"/>
      </w:pPr>
      <w:rPr>
        <w:rFonts w:hint="default"/>
        <w:lang w:val="ru-RU" w:eastAsia="en-US" w:bidi="ar-SA"/>
      </w:rPr>
    </w:lvl>
    <w:lvl w:ilvl="8" w:tplc="D708E6DC">
      <w:numFmt w:val="bullet"/>
      <w:lvlText w:val="•"/>
      <w:lvlJc w:val="left"/>
      <w:pPr>
        <w:ind w:left="9241" w:hanging="142"/>
      </w:pPr>
      <w:rPr>
        <w:rFonts w:hint="default"/>
        <w:lang w:val="ru-RU" w:eastAsia="en-US" w:bidi="ar-SA"/>
      </w:rPr>
    </w:lvl>
  </w:abstractNum>
  <w:abstractNum w:abstractNumId="100">
    <w:nsid w:val="7ED763AB"/>
    <w:multiLevelType w:val="hybridMultilevel"/>
    <w:tmpl w:val="DA42A074"/>
    <w:lvl w:ilvl="0" w:tplc="197AAA90">
      <w:numFmt w:val="bullet"/>
      <w:lvlText w:val=""/>
      <w:lvlJc w:val="left"/>
      <w:pPr>
        <w:ind w:left="283" w:hanging="183"/>
      </w:pPr>
      <w:rPr>
        <w:rFonts w:ascii="Symbol" w:eastAsia="Symbol" w:hAnsi="Symbol" w:cs="Symbol" w:hint="default"/>
        <w:b w:val="0"/>
        <w:bCs w:val="0"/>
        <w:i w:val="0"/>
        <w:iCs w:val="0"/>
        <w:spacing w:val="0"/>
        <w:w w:val="100"/>
        <w:sz w:val="24"/>
        <w:szCs w:val="24"/>
        <w:lang w:val="ru-RU" w:eastAsia="en-US" w:bidi="ar-SA"/>
      </w:rPr>
    </w:lvl>
    <w:lvl w:ilvl="1" w:tplc="CDF81B8E">
      <w:numFmt w:val="bullet"/>
      <w:lvlText w:val="•"/>
      <w:lvlJc w:val="left"/>
      <w:pPr>
        <w:ind w:left="1400" w:hanging="183"/>
      </w:pPr>
      <w:rPr>
        <w:rFonts w:hint="default"/>
        <w:lang w:val="ru-RU" w:eastAsia="en-US" w:bidi="ar-SA"/>
      </w:rPr>
    </w:lvl>
    <w:lvl w:ilvl="2" w:tplc="765E72D2">
      <w:numFmt w:val="bullet"/>
      <w:lvlText w:val="•"/>
      <w:lvlJc w:val="left"/>
      <w:pPr>
        <w:ind w:left="2520" w:hanging="183"/>
      </w:pPr>
      <w:rPr>
        <w:rFonts w:hint="default"/>
        <w:lang w:val="ru-RU" w:eastAsia="en-US" w:bidi="ar-SA"/>
      </w:rPr>
    </w:lvl>
    <w:lvl w:ilvl="3" w:tplc="5566B426">
      <w:numFmt w:val="bullet"/>
      <w:lvlText w:val="•"/>
      <w:lvlJc w:val="left"/>
      <w:pPr>
        <w:ind w:left="3640" w:hanging="183"/>
      </w:pPr>
      <w:rPr>
        <w:rFonts w:hint="default"/>
        <w:lang w:val="ru-RU" w:eastAsia="en-US" w:bidi="ar-SA"/>
      </w:rPr>
    </w:lvl>
    <w:lvl w:ilvl="4" w:tplc="A61E3F0E">
      <w:numFmt w:val="bullet"/>
      <w:lvlText w:val="•"/>
      <w:lvlJc w:val="left"/>
      <w:pPr>
        <w:ind w:left="4760" w:hanging="183"/>
      </w:pPr>
      <w:rPr>
        <w:rFonts w:hint="default"/>
        <w:lang w:val="ru-RU" w:eastAsia="en-US" w:bidi="ar-SA"/>
      </w:rPr>
    </w:lvl>
    <w:lvl w:ilvl="5" w:tplc="676C0ECE">
      <w:numFmt w:val="bullet"/>
      <w:lvlText w:val="•"/>
      <w:lvlJc w:val="left"/>
      <w:pPr>
        <w:ind w:left="5881" w:hanging="183"/>
      </w:pPr>
      <w:rPr>
        <w:rFonts w:hint="default"/>
        <w:lang w:val="ru-RU" w:eastAsia="en-US" w:bidi="ar-SA"/>
      </w:rPr>
    </w:lvl>
    <w:lvl w:ilvl="6" w:tplc="53401C6E">
      <w:numFmt w:val="bullet"/>
      <w:lvlText w:val="•"/>
      <w:lvlJc w:val="left"/>
      <w:pPr>
        <w:ind w:left="7001" w:hanging="183"/>
      </w:pPr>
      <w:rPr>
        <w:rFonts w:hint="default"/>
        <w:lang w:val="ru-RU" w:eastAsia="en-US" w:bidi="ar-SA"/>
      </w:rPr>
    </w:lvl>
    <w:lvl w:ilvl="7" w:tplc="0A34E72E">
      <w:numFmt w:val="bullet"/>
      <w:lvlText w:val="•"/>
      <w:lvlJc w:val="left"/>
      <w:pPr>
        <w:ind w:left="8121" w:hanging="183"/>
      </w:pPr>
      <w:rPr>
        <w:rFonts w:hint="default"/>
        <w:lang w:val="ru-RU" w:eastAsia="en-US" w:bidi="ar-SA"/>
      </w:rPr>
    </w:lvl>
    <w:lvl w:ilvl="8" w:tplc="4F1A0FEA">
      <w:numFmt w:val="bullet"/>
      <w:lvlText w:val="•"/>
      <w:lvlJc w:val="left"/>
      <w:pPr>
        <w:ind w:left="9241" w:hanging="183"/>
      </w:pPr>
      <w:rPr>
        <w:rFonts w:hint="default"/>
        <w:lang w:val="ru-RU" w:eastAsia="en-US" w:bidi="ar-SA"/>
      </w:rPr>
    </w:lvl>
  </w:abstractNum>
  <w:abstractNum w:abstractNumId="101">
    <w:nsid w:val="7EF7163A"/>
    <w:multiLevelType w:val="hybridMultilevel"/>
    <w:tmpl w:val="C4D22542"/>
    <w:lvl w:ilvl="0" w:tplc="A7700DFA">
      <w:numFmt w:val="bullet"/>
      <w:lvlText w:val="-"/>
      <w:lvlJc w:val="left"/>
      <w:pPr>
        <w:ind w:left="2153" w:hanging="360"/>
      </w:pPr>
      <w:rPr>
        <w:rFonts w:ascii="Verdana" w:eastAsia="Verdana" w:hAnsi="Verdana" w:cs="Verdana" w:hint="default"/>
        <w:b w:val="0"/>
        <w:bCs w:val="0"/>
        <w:i w:val="0"/>
        <w:iCs w:val="0"/>
        <w:spacing w:val="0"/>
        <w:w w:val="100"/>
        <w:sz w:val="24"/>
        <w:szCs w:val="24"/>
        <w:lang w:val="ru-RU" w:eastAsia="en-US" w:bidi="ar-SA"/>
      </w:rPr>
    </w:lvl>
    <w:lvl w:ilvl="1" w:tplc="78CCA532">
      <w:numFmt w:val="bullet"/>
      <w:lvlText w:val="•"/>
      <w:lvlJc w:val="left"/>
      <w:pPr>
        <w:ind w:left="3034" w:hanging="360"/>
      </w:pPr>
      <w:rPr>
        <w:rFonts w:hint="default"/>
        <w:lang w:val="ru-RU" w:eastAsia="en-US" w:bidi="ar-SA"/>
      </w:rPr>
    </w:lvl>
    <w:lvl w:ilvl="2" w:tplc="F64A3AF0">
      <w:numFmt w:val="bullet"/>
      <w:lvlText w:val="•"/>
      <w:lvlJc w:val="left"/>
      <w:pPr>
        <w:ind w:left="3909" w:hanging="360"/>
      </w:pPr>
      <w:rPr>
        <w:rFonts w:hint="default"/>
        <w:lang w:val="ru-RU" w:eastAsia="en-US" w:bidi="ar-SA"/>
      </w:rPr>
    </w:lvl>
    <w:lvl w:ilvl="3" w:tplc="7EBC9190">
      <w:numFmt w:val="bullet"/>
      <w:lvlText w:val="•"/>
      <w:lvlJc w:val="left"/>
      <w:pPr>
        <w:ind w:left="4784" w:hanging="360"/>
      </w:pPr>
      <w:rPr>
        <w:rFonts w:hint="default"/>
        <w:lang w:val="ru-RU" w:eastAsia="en-US" w:bidi="ar-SA"/>
      </w:rPr>
    </w:lvl>
    <w:lvl w:ilvl="4" w:tplc="BF746DE0">
      <w:numFmt w:val="bullet"/>
      <w:lvlText w:val="•"/>
      <w:lvlJc w:val="left"/>
      <w:pPr>
        <w:ind w:left="5659" w:hanging="360"/>
      </w:pPr>
      <w:rPr>
        <w:rFonts w:hint="default"/>
        <w:lang w:val="ru-RU" w:eastAsia="en-US" w:bidi="ar-SA"/>
      </w:rPr>
    </w:lvl>
    <w:lvl w:ilvl="5" w:tplc="A41437AA">
      <w:numFmt w:val="bullet"/>
      <w:lvlText w:val="•"/>
      <w:lvlJc w:val="left"/>
      <w:pPr>
        <w:ind w:left="6534" w:hanging="360"/>
      </w:pPr>
      <w:rPr>
        <w:rFonts w:hint="default"/>
        <w:lang w:val="ru-RU" w:eastAsia="en-US" w:bidi="ar-SA"/>
      </w:rPr>
    </w:lvl>
    <w:lvl w:ilvl="6" w:tplc="FECA4792">
      <w:numFmt w:val="bullet"/>
      <w:lvlText w:val="•"/>
      <w:lvlJc w:val="left"/>
      <w:pPr>
        <w:ind w:left="7408" w:hanging="360"/>
      </w:pPr>
      <w:rPr>
        <w:rFonts w:hint="default"/>
        <w:lang w:val="ru-RU" w:eastAsia="en-US" w:bidi="ar-SA"/>
      </w:rPr>
    </w:lvl>
    <w:lvl w:ilvl="7" w:tplc="2D3A900A">
      <w:numFmt w:val="bullet"/>
      <w:lvlText w:val="•"/>
      <w:lvlJc w:val="left"/>
      <w:pPr>
        <w:ind w:left="8283" w:hanging="360"/>
      </w:pPr>
      <w:rPr>
        <w:rFonts w:hint="default"/>
        <w:lang w:val="ru-RU" w:eastAsia="en-US" w:bidi="ar-SA"/>
      </w:rPr>
    </w:lvl>
    <w:lvl w:ilvl="8" w:tplc="4134C82C">
      <w:numFmt w:val="bullet"/>
      <w:lvlText w:val="•"/>
      <w:lvlJc w:val="left"/>
      <w:pPr>
        <w:ind w:left="9158" w:hanging="360"/>
      </w:pPr>
      <w:rPr>
        <w:rFonts w:hint="default"/>
        <w:lang w:val="ru-RU" w:eastAsia="en-US" w:bidi="ar-SA"/>
      </w:rPr>
    </w:lvl>
  </w:abstractNum>
  <w:abstractNum w:abstractNumId="102">
    <w:nsid w:val="7FDA19BF"/>
    <w:multiLevelType w:val="hybridMultilevel"/>
    <w:tmpl w:val="F0D48620"/>
    <w:lvl w:ilvl="0" w:tplc="19308F74">
      <w:numFmt w:val="bullet"/>
      <w:lvlText w:val="-"/>
      <w:lvlJc w:val="left"/>
      <w:pPr>
        <w:ind w:left="24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D628390C">
      <w:numFmt w:val="bullet"/>
      <w:lvlText w:val="•"/>
      <w:lvlJc w:val="left"/>
      <w:pPr>
        <w:ind w:left="799" w:hanging="140"/>
      </w:pPr>
      <w:rPr>
        <w:rFonts w:hint="default"/>
        <w:lang w:val="ru-RU" w:eastAsia="en-US" w:bidi="ar-SA"/>
      </w:rPr>
    </w:lvl>
    <w:lvl w:ilvl="2" w:tplc="1444D17E">
      <w:numFmt w:val="bullet"/>
      <w:lvlText w:val="•"/>
      <w:lvlJc w:val="left"/>
      <w:pPr>
        <w:ind w:left="1358" w:hanging="140"/>
      </w:pPr>
      <w:rPr>
        <w:rFonts w:hint="default"/>
        <w:lang w:val="ru-RU" w:eastAsia="en-US" w:bidi="ar-SA"/>
      </w:rPr>
    </w:lvl>
    <w:lvl w:ilvl="3" w:tplc="5CA6B314">
      <w:numFmt w:val="bullet"/>
      <w:lvlText w:val="•"/>
      <w:lvlJc w:val="left"/>
      <w:pPr>
        <w:ind w:left="1918" w:hanging="140"/>
      </w:pPr>
      <w:rPr>
        <w:rFonts w:hint="default"/>
        <w:lang w:val="ru-RU" w:eastAsia="en-US" w:bidi="ar-SA"/>
      </w:rPr>
    </w:lvl>
    <w:lvl w:ilvl="4" w:tplc="993AEB42">
      <w:numFmt w:val="bullet"/>
      <w:lvlText w:val="•"/>
      <w:lvlJc w:val="left"/>
      <w:pPr>
        <w:ind w:left="2477" w:hanging="140"/>
      </w:pPr>
      <w:rPr>
        <w:rFonts w:hint="default"/>
        <w:lang w:val="ru-RU" w:eastAsia="en-US" w:bidi="ar-SA"/>
      </w:rPr>
    </w:lvl>
    <w:lvl w:ilvl="5" w:tplc="C0B0D86A">
      <w:numFmt w:val="bullet"/>
      <w:lvlText w:val="•"/>
      <w:lvlJc w:val="left"/>
      <w:pPr>
        <w:ind w:left="3037" w:hanging="140"/>
      </w:pPr>
      <w:rPr>
        <w:rFonts w:hint="default"/>
        <w:lang w:val="ru-RU" w:eastAsia="en-US" w:bidi="ar-SA"/>
      </w:rPr>
    </w:lvl>
    <w:lvl w:ilvl="6" w:tplc="DA082532">
      <w:numFmt w:val="bullet"/>
      <w:lvlText w:val="•"/>
      <w:lvlJc w:val="left"/>
      <w:pPr>
        <w:ind w:left="3596" w:hanging="140"/>
      </w:pPr>
      <w:rPr>
        <w:rFonts w:hint="default"/>
        <w:lang w:val="ru-RU" w:eastAsia="en-US" w:bidi="ar-SA"/>
      </w:rPr>
    </w:lvl>
    <w:lvl w:ilvl="7" w:tplc="49BAB86A">
      <w:numFmt w:val="bullet"/>
      <w:lvlText w:val="•"/>
      <w:lvlJc w:val="left"/>
      <w:pPr>
        <w:ind w:left="4155" w:hanging="140"/>
      </w:pPr>
      <w:rPr>
        <w:rFonts w:hint="default"/>
        <w:lang w:val="ru-RU" w:eastAsia="en-US" w:bidi="ar-SA"/>
      </w:rPr>
    </w:lvl>
    <w:lvl w:ilvl="8" w:tplc="4E7A0EE2">
      <w:numFmt w:val="bullet"/>
      <w:lvlText w:val="•"/>
      <w:lvlJc w:val="left"/>
      <w:pPr>
        <w:ind w:left="4715" w:hanging="140"/>
      </w:pPr>
      <w:rPr>
        <w:rFonts w:hint="default"/>
        <w:lang w:val="ru-RU" w:eastAsia="en-US" w:bidi="ar-SA"/>
      </w:rPr>
    </w:lvl>
  </w:abstractNum>
  <w:num w:numId="1">
    <w:abstractNumId w:val="57"/>
  </w:num>
  <w:num w:numId="2">
    <w:abstractNumId w:val="54"/>
  </w:num>
  <w:num w:numId="3">
    <w:abstractNumId w:val="19"/>
  </w:num>
  <w:num w:numId="4">
    <w:abstractNumId w:val="33"/>
  </w:num>
  <w:num w:numId="5">
    <w:abstractNumId w:val="55"/>
  </w:num>
  <w:num w:numId="6">
    <w:abstractNumId w:val="31"/>
  </w:num>
  <w:num w:numId="7">
    <w:abstractNumId w:val="25"/>
  </w:num>
  <w:num w:numId="8">
    <w:abstractNumId w:val="85"/>
  </w:num>
  <w:num w:numId="9">
    <w:abstractNumId w:val="50"/>
  </w:num>
  <w:num w:numId="10">
    <w:abstractNumId w:val="91"/>
  </w:num>
  <w:num w:numId="11">
    <w:abstractNumId w:val="53"/>
  </w:num>
  <w:num w:numId="12">
    <w:abstractNumId w:val="67"/>
  </w:num>
  <w:num w:numId="13">
    <w:abstractNumId w:val="89"/>
  </w:num>
  <w:num w:numId="14">
    <w:abstractNumId w:val="72"/>
  </w:num>
  <w:num w:numId="15">
    <w:abstractNumId w:val="76"/>
  </w:num>
  <w:num w:numId="16">
    <w:abstractNumId w:val="96"/>
  </w:num>
  <w:num w:numId="17">
    <w:abstractNumId w:val="68"/>
  </w:num>
  <w:num w:numId="18">
    <w:abstractNumId w:val="49"/>
  </w:num>
  <w:num w:numId="19">
    <w:abstractNumId w:val="87"/>
  </w:num>
  <w:num w:numId="20">
    <w:abstractNumId w:val="35"/>
  </w:num>
  <w:num w:numId="21">
    <w:abstractNumId w:val="99"/>
  </w:num>
  <w:num w:numId="22">
    <w:abstractNumId w:val="5"/>
  </w:num>
  <w:num w:numId="23">
    <w:abstractNumId w:val="56"/>
  </w:num>
  <w:num w:numId="24">
    <w:abstractNumId w:val="22"/>
  </w:num>
  <w:num w:numId="25">
    <w:abstractNumId w:val="7"/>
  </w:num>
  <w:num w:numId="26">
    <w:abstractNumId w:val="59"/>
  </w:num>
  <w:num w:numId="27">
    <w:abstractNumId w:val="61"/>
  </w:num>
  <w:num w:numId="28">
    <w:abstractNumId w:val="74"/>
  </w:num>
  <w:num w:numId="29">
    <w:abstractNumId w:val="4"/>
  </w:num>
  <w:num w:numId="30">
    <w:abstractNumId w:val="63"/>
  </w:num>
  <w:num w:numId="31">
    <w:abstractNumId w:val="100"/>
  </w:num>
  <w:num w:numId="32">
    <w:abstractNumId w:val="78"/>
  </w:num>
  <w:num w:numId="33">
    <w:abstractNumId w:val="41"/>
  </w:num>
  <w:num w:numId="34">
    <w:abstractNumId w:val="70"/>
  </w:num>
  <w:num w:numId="35">
    <w:abstractNumId w:val="48"/>
  </w:num>
  <w:num w:numId="36">
    <w:abstractNumId w:val="27"/>
  </w:num>
  <w:num w:numId="37">
    <w:abstractNumId w:val="28"/>
  </w:num>
  <w:num w:numId="38">
    <w:abstractNumId w:val="46"/>
  </w:num>
  <w:num w:numId="39">
    <w:abstractNumId w:val="60"/>
  </w:num>
  <w:num w:numId="40">
    <w:abstractNumId w:val="51"/>
  </w:num>
  <w:num w:numId="41">
    <w:abstractNumId w:val="90"/>
  </w:num>
  <w:num w:numId="42">
    <w:abstractNumId w:val="98"/>
  </w:num>
  <w:num w:numId="43">
    <w:abstractNumId w:val="34"/>
  </w:num>
  <w:num w:numId="44">
    <w:abstractNumId w:val="97"/>
  </w:num>
  <w:num w:numId="45">
    <w:abstractNumId w:val="69"/>
  </w:num>
  <w:num w:numId="46">
    <w:abstractNumId w:val="8"/>
  </w:num>
  <w:num w:numId="47">
    <w:abstractNumId w:val="64"/>
  </w:num>
  <w:num w:numId="48">
    <w:abstractNumId w:val="36"/>
  </w:num>
  <w:num w:numId="49">
    <w:abstractNumId w:val="40"/>
  </w:num>
  <w:num w:numId="50">
    <w:abstractNumId w:val="38"/>
  </w:num>
  <w:num w:numId="51">
    <w:abstractNumId w:val="58"/>
  </w:num>
  <w:num w:numId="52">
    <w:abstractNumId w:val="86"/>
  </w:num>
  <w:num w:numId="53">
    <w:abstractNumId w:val="52"/>
  </w:num>
  <w:num w:numId="54">
    <w:abstractNumId w:val="71"/>
  </w:num>
  <w:num w:numId="55">
    <w:abstractNumId w:val="81"/>
  </w:num>
  <w:num w:numId="56">
    <w:abstractNumId w:val="88"/>
  </w:num>
  <w:num w:numId="57">
    <w:abstractNumId w:val="80"/>
  </w:num>
  <w:num w:numId="58">
    <w:abstractNumId w:val="39"/>
  </w:num>
  <w:num w:numId="59">
    <w:abstractNumId w:val="6"/>
  </w:num>
  <w:num w:numId="60">
    <w:abstractNumId w:val="20"/>
  </w:num>
  <w:num w:numId="61">
    <w:abstractNumId w:val="12"/>
  </w:num>
  <w:num w:numId="62">
    <w:abstractNumId w:val="95"/>
  </w:num>
  <w:num w:numId="63">
    <w:abstractNumId w:val="15"/>
  </w:num>
  <w:num w:numId="64">
    <w:abstractNumId w:val="21"/>
  </w:num>
  <w:num w:numId="65">
    <w:abstractNumId w:val="2"/>
  </w:num>
  <w:num w:numId="66">
    <w:abstractNumId w:val="13"/>
  </w:num>
  <w:num w:numId="67">
    <w:abstractNumId w:val="0"/>
  </w:num>
  <w:num w:numId="68">
    <w:abstractNumId w:val="82"/>
  </w:num>
  <w:num w:numId="69">
    <w:abstractNumId w:val="47"/>
  </w:num>
  <w:num w:numId="70">
    <w:abstractNumId w:val="66"/>
  </w:num>
  <w:num w:numId="71">
    <w:abstractNumId w:val="24"/>
  </w:num>
  <w:num w:numId="72">
    <w:abstractNumId w:val="83"/>
  </w:num>
  <w:num w:numId="73">
    <w:abstractNumId w:val="14"/>
  </w:num>
  <w:num w:numId="74">
    <w:abstractNumId w:val="92"/>
  </w:num>
  <w:num w:numId="75">
    <w:abstractNumId w:val="10"/>
  </w:num>
  <w:num w:numId="76">
    <w:abstractNumId w:val="9"/>
  </w:num>
  <w:num w:numId="77">
    <w:abstractNumId w:val="30"/>
  </w:num>
  <w:num w:numId="78">
    <w:abstractNumId w:val="43"/>
  </w:num>
  <w:num w:numId="79">
    <w:abstractNumId w:val="16"/>
  </w:num>
  <w:num w:numId="80">
    <w:abstractNumId w:val="37"/>
  </w:num>
  <w:num w:numId="81">
    <w:abstractNumId w:val="79"/>
  </w:num>
  <w:num w:numId="82">
    <w:abstractNumId w:val="17"/>
  </w:num>
  <w:num w:numId="83">
    <w:abstractNumId w:val="73"/>
  </w:num>
  <w:num w:numId="84">
    <w:abstractNumId w:val="102"/>
  </w:num>
  <w:num w:numId="85">
    <w:abstractNumId w:val="45"/>
  </w:num>
  <w:num w:numId="86">
    <w:abstractNumId w:val="26"/>
  </w:num>
  <w:num w:numId="87">
    <w:abstractNumId w:val="18"/>
  </w:num>
  <w:num w:numId="88">
    <w:abstractNumId w:val="1"/>
  </w:num>
  <w:num w:numId="89">
    <w:abstractNumId w:val="11"/>
  </w:num>
  <w:num w:numId="90">
    <w:abstractNumId w:val="3"/>
  </w:num>
  <w:num w:numId="91">
    <w:abstractNumId w:val="29"/>
  </w:num>
  <w:num w:numId="92">
    <w:abstractNumId w:val="77"/>
  </w:num>
  <w:num w:numId="93">
    <w:abstractNumId w:val="44"/>
  </w:num>
  <w:num w:numId="94">
    <w:abstractNumId w:val="75"/>
  </w:num>
  <w:num w:numId="95">
    <w:abstractNumId w:val="62"/>
  </w:num>
  <w:num w:numId="96">
    <w:abstractNumId w:val="93"/>
  </w:num>
  <w:num w:numId="97">
    <w:abstractNumId w:val="42"/>
  </w:num>
  <w:num w:numId="98">
    <w:abstractNumId w:val="101"/>
  </w:num>
  <w:num w:numId="99">
    <w:abstractNumId w:val="84"/>
  </w:num>
  <w:num w:numId="100">
    <w:abstractNumId w:val="23"/>
  </w:num>
  <w:num w:numId="101">
    <w:abstractNumId w:val="32"/>
  </w:num>
  <w:num w:numId="102">
    <w:abstractNumId w:val="94"/>
  </w:num>
  <w:num w:numId="103">
    <w:abstractNumId w:val="65"/>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4F5C3C"/>
    <w:rsid w:val="00413A2F"/>
    <w:rsid w:val="004269B8"/>
    <w:rsid w:val="00464156"/>
    <w:rsid w:val="004753C0"/>
    <w:rsid w:val="004F5C3C"/>
    <w:rsid w:val="00572D92"/>
    <w:rsid w:val="005F7459"/>
    <w:rsid w:val="00601560"/>
    <w:rsid w:val="00607C19"/>
    <w:rsid w:val="00626C60"/>
    <w:rsid w:val="0066256F"/>
    <w:rsid w:val="00913823"/>
    <w:rsid w:val="009D3356"/>
    <w:rsid w:val="00A81CD6"/>
    <w:rsid w:val="00A943D3"/>
    <w:rsid w:val="00CA2B2F"/>
    <w:rsid w:val="00D576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E29455-240A-4712-A65C-88DF79A00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636" w:hanging="211"/>
      <w:jc w:val="center"/>
      <w:outlineLvl w:val="0"/>
    </w:pPr>
    <w:rPr>
      <w:b/>
      <w:bCs/>
      <w:sz w:val="28"/>
      <w:szCs w:val="28"/>
    </w:rPr>
  </w:style>
  <w:style w:type="paragraph" w:styleId="2">
    <w:name w:val="heading 2"/>
    <w:basedOn w:val="a"/>
    <w:uiPriority w:val="1"/>
    <w:qFormat/>
    <w:pPr>
      <w:spacing w:before="5"/>
      <w:ind w:left="849"/>
      <w:jc w:val="both"/>
      <w:outlineLvl w:val="1"/>
    </w:pPr>
    <w:rPr>
      <w:b/>
      <w:bCs/>
      <w:sz w:val="24"/>
      <w:szCs w:val="24"/>
    </w:rPr>
  </w:style>
  <w:style w:type="paragraph" w:styleId="3">
    <w:name w:val="heading 3"/>
    <w:basedOn w:val="a"/>
    <w:uiPriority w:val="1"/>
    <w:qFormat/>
    <w:pPr>
      <w:spacing w:before="2"/>
      <w:ind w:left="626"/>
      <w:jc w:val="both"/>
      <w:outlineLvl w:val="2"/>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49" w:firstLine="283"/>
      <w:jc w:val="both"/>
    </w:pPr>
    <w:rPr>
      <w:sz w:val="24"/>
      <w:szCs w:val="24"/>
    </w:rPr>
  </w:style>
  <w:style w:type="paragraph" w:styleId="a4">
    <w:name w:val="Title"/>
    <w:basedOn w:val="a"/>
    <w:uiPriority w:val="1"/>
    <w:qFormat/>
    <w:pPr>
      <w:spacing w:before="262"/>
      <w:ind w:left="1133"/>
    </w:pPr>
    <w:rPr>
      <w:rFonts w:ascii="Trebuchet MS" w:eastAsia="Trebuchet MS" w:hAnsi="Trebuchet MS" w:cs="Trebuchet MS"/>
      <w:sz w:val="37"/>
      <w:szCs w:val="37"/>
    </w:rPr>
  </w:style>
  <w:style w:type="paragraph" w:styleId="a5">
    <w:name w:val="List Paragraph"/>
    <w:basedOn w:val="a"/>
    <w:uiPriority w:val="1"/>
    <w:qFormat/>
    <w:pPr>
      <w:ind w:left="849" w:firstLine="283"/>
      <w:jc w:val="both"/>
    </w:pPr>
  </w:style>
  <w:style w:type="paragraph" w:customStyle="1" w:styleId="TableParagraph">
    <w:name w:val="Table Paragraph"/>
    <w:basedOn w:val="a"/>
    <w:uiPriority w:val="1"/>
    <w:qFormat/>
    <w:pPr>
      <w:ind w:left="1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consultantplus://offline/ref%3D05A1947CF40D442FFAEB2E61523C0DA0C67AF8E76859F0598E8D894705984C5EFB495A9B71EAAF81EE84A4DDr7E9H"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consultantplus://offline/ref%3D05A1947CF40D442FFAEB227C533C0DA0C47BFEE66604FA51D7818B400AC7494BEA1156986DF4AE9EF286A6rDECH"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3D05A1947CF40D442FFAEB2B6E513C0DA0C67CFBE26C54AD5386D485450297135BFC585A9B73F4AF81F38DF08E3E8907388490F0E5EB4A1AAAr3EFH"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D05A1947CF40D442FFAEB227C533C0DA0C673FCE56E59F0598E8D894705984C5EFB495A9B71EAAF81EE84A4DDr7E9H" TargetMode="External"/><Relationship Id="rId5" Type="http://schemas.openxmlformats.org/officeDocument/2006/relationships/footnotes" Target="footnotes.xml"/><Relationship Id="rId15" Type="http://schemas.openxmlformats.org/officeDocument/2006/relationships/hyperlink" Target="consultantplus://offline/ref%3D05A1947CF40D442FFAEB2B6E513C0DA0C573F9E46604FA51D7818B400AC7494BEA1156986DF4AE9EF286A6rDECH" TargetMode="External"/><Relationship Id="rId10" Type="http://schemas.openxmlformats.org/officeDocument/2006/relationships/hyperlink" Target="consultantplus://offline/ref%3D05A1947CF40D442FFAEB227C533C0DA0C572FCE86604FA51D7818B400AC7494BEA1156986DF4AE9EF286A6rDECH" TargetMode="External"/><Relationship Id="rId4" Type="http://schemas.openxmlformats.org/officeDocument/2006/relationships/webSettings" Target="webSettings.xml"/><Relationship Id="rId9" Type="http://schemas.openxmlformats.org/officeDocument/2006/relationships/hyperlink" Target="consultantplus://offline/ref%3D05A1947CF40D442FFAEB2B6E513C0DA0C67CFBE26C54AD5386D485450297135BFC585A9B73F4AF81F38DF08E3E8907388490F0E5EB4A1AAAr3EFH" TargetMode="External"/><Relationship Id="rId14" Type="http://schemas.openxmlformats.org/officeDocument/2006/relationships/hyperlink" Target="consultantplus://offline/ref%3D05A1947CF40D442FFAEB227C533C0DA0C27AFAEA3B0EF208DB838C4F55C25C5AB21D558473F5B182F084rAE7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1177</TotalTime>
  <Pages>148</Pages>
  <Words>66242</Words>
  <Characters>377581</Characters>
  <Application>Microsoft Office Word</Application>
  <DocSecurity>0</DocSecurity>
  <Lines>3146</Lines>
  <Paragraphs>885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442938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schol-VIII</dc:creator>
  <cp:lastModifiedBy>ПК</cp:lastModifiedBy>
  <cp:revision>9</cp:revision>
  <dcterms:created xsi:type="dcterms:W3CDTF">2026-09-26T11:57:00Z</dcterms:created>
  <dcterms:modified xsi:type="dcterms:W3CDTF">2026-09-27T17:30:00Z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2024-09-13T00:00:00Z</vt:filetime>
  </property>
  <property fmtid="{D5CDD505-2E9C-101B-9397-08002B2CF9AE}" pid="4" name="Creator">
    <vt:lpwstr>Microsoft® Word 2016</vt:lpwstr>
  </property>
  <property fmtid="{D5CDD505-2E9C-101B-9397-08002B2CF9AE}" pid="5" name="LastSaved">
    <vt:filetime>2026-09-26T00:00:00Z</vt:filetime>
  </property>
  <property fmtid="{D5CDD505-2E9C-101B-9397-08002B2CF9AE}" pid="6" name="Producer">
    <vt:lpwstr>Microsoft® Word 2016</vt:lpwstr>
  </property>
</Properties>
</file>