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DE4" w:rsidRPr="007F5E02" w:rsidRDefault="00767E5B">
      <w:pPr>
        <w:spacing w:after="0" w:line="408" w:lineRule="auto"/>
        <w:ind w:left="120"/>
        <w:jc w:val="center"/>
        <w:rPr>
          <w:lang w:val="ru-RU"/>
        </w:rPr>
      </w:pPr>
      <w:bookmarkStart w:id="0" w:name="block-74469781"/>
      <w:r w:rsidRPr="007F5E02">
        <w:rPr>
          <w:rFonts w:ascii="Times New Roman" w:hAnsi="Times New Roman"/>
          <w:b/>
          <w:color w:val="000000"/>
          <w:sz w:val="28"/>
          <w:lang w:val="ru-RU"/>
        </w:rPr>
        <w:t>МИНИСТЕРСТВО ПРОСВЕЩЕНИЯ РОССИЙСКОЙ ФЕДЕРАЦИИ</w:t>
      </w:r>
    </w:p>
    <w:p w:rsidR="00E84DE4" w:rsidRPr="007F5E02" w:rsidRDefault="00767E5B">
      <w:pPr>
        <w:spacing w:after="0" w:line="408" w:lineRule="auto"/>
        <w:ind w:left="120"/>
        <w:jc w:val="center"/>
        <w:rPr>
          <w:lang w:val="ru-RU"/>
        </w:rPr>
      </w:pPr>
      <w:bookmarkStart w:id="1" w:name="37ac6180-0491-4e51-bcdc-02f177e3ca02"/>
      <w:r w:rsidRPr="007F5E02">
        <w:rPr>
          <w:rFonts w:ascii="Times New Roman" w:hAnsi="Times New Roman"/>
          <w:b/>
          <w:color w:val="000000"/>
          <w:sz w:val="28"/>
          <w:lang w:val="ru-RU"/>
        </w:rPr>
        <w:t xml:space="preserve">Комитет образования, науки и молодежной политики Волгоградской области </w:t>
      </w:r>
      <w:bookmarkEnd w:id="1"/>
    </w:p>
    <w:p w:rsidR="00E84DE4" w:rsidRPr="007F5E02" w:rsidRDefault="00767E5B">
      <w:pPr>
        <w:spacing w:after="0" w:line="408" w:lineRule="auto"/>
        <w:ind w:left="120"/>
        <w:jc w:val="center"/>
        <w:rPr>
          <w:lang w:val="ru-RU"/>
        </w:rPr>
      </w:pPr>
      <w:bookmarkStart w:id="2" w:name="8ada58fd-6609-4cda-9277-f572cdc08664"/>
      <w:r w:rsidRPr="007F5E02">
        <w:rPr>
          <w:rFonts w:ascii="Times New Roman" w:hAnsi="Times New Roman"/>
          <w:b/>
          <w:color w:val="000000"/>
          <w:sz w:val="28"/>
          <w:lang w:val="ru-RU"/>
        </w:rPr>
        <w:t>Жирновский муниципальный район</w:t>
      </w:r>
      <w:bookmarkEnd w:id="2"/>
    </w:p>
    <w:p w:rsidR="00E84DE4" w:rsidRPr="007F5E02" w:rsidRDefault="00767E5B">
      <w:pPr>
        <w:spacing w:after="0" w:line="408" w:lineRule="auto"/>
        <w:ind w:left="120"/>
        <w:jc w:val="center"/>
        <w:rPr>
          <w:lang w:val="ru-RU"/>
        </w:rPr>
      </w:pPr>
      <w:r w:rsidRPr="007F5E02">
        <w:rPr>
          <w:rFonts w:ascii="Times New Roman" w:hAnsi="Times New Roman"/>
          <w:b/>
          <w:color w:val="000000"/>
          <w:sz w:val="28"/>
          <w:lang w:val="ru-RU"/>
        </w:rPr>
        <w:t>МКОУ"Кленовская СШ "</w:t>
      </w:r>
    </w:p>
    <w:p w:rsidR="00E84DE4" w:rsidRPr="007F5E02" w:rsidRDefault="00E84DE4">
      <w:pPr>
        <w:spacing w:after="0"/>
        <w:ind w:left="120"/>
        <w:rPr>
          <w:lang w:val="ru-RU"/>
        </w:rPr>
      </w:pPr>
    </w:p>
    <w:p w:rsidR="00E84DE4" w:rsidRPr="007F5E02" w:rsidRDefault="00E84DE4">
      <w:pPr>
        <w:spacing w:after="0"/>
        <w:ind w:left="120"/>
        <w:rPr>
          <w:lang w:val="ru-RU"/>
        </w:rPr>
      </w:pPr>
    </w:p>
    <w:p w:rsidR="00E84DE4" w:rsidRPr="007F5E02" w:rsidRDefault="00E84DE4">
      <w:pPr>
        <w:spacing w:after="0"/>
        <w:ind w:left="120"/>
        <w:rPr>
          <w:lang w:val="ru-RU"/>
        </w:rPr>
      </w:pPr>
    </w:p>
    <w:p w:rsidR="00E84DE4" w:rsidRPr="007F5E02" w:rsidRDefault="00E84DE4">
      <w:pPr>
        <w:spacing w:after="0"/>
        <w:ind w:left="120"/>
        <w:rPr>
          <w:lang w:val="ru-RU"/>
        </w:rPr>
      </w:pPr>
    </w:p>
    <w:p w:rsidR="00E84DE4" w:rsidRPr="007F5E02" w:rsidRDefault="00CD0E98">
      <w:pPr>
        <w:spacing w:after="0"/>
        <w:ind w:left="120"/>
        <w:rPr>
          <w:lang w:val="ru-RU"/>
        </w:rPr>
      </w:pPr>
      <w:r w:rsidRPr="00CD0E98">
        <w:rPr>
          <w:lang w:val="ru-RU"/>
        </w:rPr>
        <w:drawing>
          <wp:inline distT="0" distB="0" distL="0" distR="0">
            <wp:extent cx="5940425" cy="1865844"/>
            <wp:effectExtent l="19050" t="0" r="3175"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5940425" cy="1865844"/>
                    </a:xfrm>
                    <a:prstGeom prst="rect">
                      <a:avLst/>
                    </a:prstGeom>
                    <a:noFill/>
                    <a:ln>
                      <a:noFill/>
                    </a:ln>
                  </pic:spPr>
                </pic:pic>
              </a:graphicData>
            </a:graphic>
          </wp:inline>
        </w:drawing>
      </w:r>
    </w:p>
    <w:p w:rsidR="00E84DE4" w:rsidRPr="007F5E02" w:rsidRDefault="00E84DE4">
      <w:pPr>
        <w:spacing w:after="0"/>
        <w:ind w:left="120"/>
        <w:rPr>
          <w:lang w:val="ru-RU"/>
        </w:rPr>
      </w:pPr>
    </w:p>
    <w:p w:rsidR="00E84DE4" w:rsidRPr="007F5E02" w:rsidRDefault="00E84DE4">
      <w:pPr>
        <w:spacing w:after="0"/>
        <w:ind w:left="120"/>
        <w:rPr>
          <w:lang w:val="ru-RU"/>
        </w:rPr>
      </w:pPr>
    </w:p>
    <w:p w:rsidR="00E84DE4" w:rsidRPr="007F5E02" w:rsidRDefault="00E84DE4">
      <w:pPr>
        <w:spacing w:after="0"/>
        <w:ind w:left="120"/>
        <w:rPr>
          <w:lang w:val="ru-RU"/>
        </w:rPr>
      </w:pPr>
    </w:p>
    <w:p w:rsidR="00E84DE4" w:rsidRPr="007F5E02" w:rsidRDefault="00E84DE4">
      <w:pPr>
        <w:spacing w:after="0"/>
        <w:ind w:left="120"/>
        <w:rPr>
          <w:lang w:val="ru-RU"/>
        </w:rPr>
      </w:pPr>
    </w:p>
    <w:p w:rsidR="00E84DE4" w:rsidRPr="007F5E02" w:rsidRDefault="00767E5B">
      <w:pPr>
        <w:spacing w:after="0" w:line="408" w:lineRule="auto"/>
        <w:ind w:left="120"/>
        <w:jc w:val="center"/>
        <w:rPr>
          <w:lang w:val="ru-RU"/>
        </w:rPr>
      </w:pPr>
      <w:r w:rsidRPr="007F5E02">
        <w:rPr>
          <w:rFonts w:ascii="Times New Roman" w:hAnsi="Times New Roman"/>
          <w:b/>
          <w:color w:val="000000"/>
          <w:sz w:val="28"/>
          <w:lang w:val="ru-RU"/>
        </w:rPr>
        <w:t>РАБОЧАЯ ПРОГРАММА</w:t>
      </w:r>
    </w:p>
    <w:p w:rsidR="00E84DE4" w:rsidRPr="007F5E02" w:rsidRDefault="00767E5B">
      <w:pPr>
        <w:spacing w:after="0" w:line="408" w:lineRule="auto"/>
        <w:ind w:left="120"/>
        <w:jc w:val="center"/>
        <w:rPr>
          <w:lang w:val="ru-RU"/>
        </w:rPr>
      </w:pPr>
      <w:r w:rsidRPr="007F5E02">
        <w:rPr>
          <w:rFonts w:ascii="Times New Roman" w:hAnsi="Times New Roman"/>
          <w:color w:val="000000"/>
          <w:sz w:val="28"/>
          <w:lang w:val="ru-RU"/>
        </w:rPr>
        <w:t>(</w:t>
      </w:r>
      <w:r>
        <w:rPr>
          <w:rFonts w:ascii="Times New Roman" w:hAnsi="Times New Roman"/>
          <w:color w:val="000000"/>
          <w:sz w:val="28"/>
        </w:rPr>
        <w:t>ID</w:t>
      </w:r>
      <w:r w:rsidRPr="007F5E02">
        <w:rPr>
          <w:rFonts w:ascii="Times New Roman" w:hAnsi="Times New Roman"/>
          <w:color w:val="000000"/>
          <w:sz w:val="28"/>
          <w:lang w:val="ru-RU"/>
        </w:rPr>
        <w:t xml:space="preserve"> 9197512)</w:t>
      </w:r>
    </w:p>
    <w:p w:rsidR="00E84DE4" w:rsidRPr="007F5E02" w:rsidRDefault="00E84DE4">
      <w:pPr>
        <w:spacing w:after="0"/>
        <w:ind w:left="120"/>
        <w:jc w:val="center"/>
        <w:rPr>
          <w:lang w:val="ru-RU"/>
        </w:rPr>
      </w:pPr>
    </w:p>
    <w:p w:rsidR="00E84DE4" w:rsidRPr="007F5E02" w:rsidRDefault="00767E5B">
      <w:pPr>
        <w:spacing w:after="0" w:line="408" w:lineRule="auto"/>
        <w:ind w:left="120"/>
        <w:jc w:val="center"/>
        <w:rPr>
          <w:lang w:val="ru-RU"/>
        </w:rPr>
      </w:pPr>
      <w:r w:rsidRPr="007F5E02">
        <w:rPr>
          <w:rFonts w:ascii="Times New Roman" w:hAnsi="Times New Roman"/>
          <w:b/>
          <w:color w:val="000000"/>
          <w:sz w:val="28"/>
          <w:lang w:val="ru-RU"/>
        </w:rPr>
        <w:t>учебного предмета «Химия. Базовый уровень»</w:t>
      </w:r>
    </w:p>
    <w:p w:rsidR="00E84DE4" w:rsidRPr="007F5E02" w:rsidRDefault="00767E5B">
      <w:pPr>
        <w:spacing w:after="0" w:line="408" w:lineRule="auto"/>
        <w:ind w:left="120"/>
        <w:jc w:val="center"/>
        <w:rPr>
          <w:lang w:val="ru-RU"/>
        </w:rPr>
      </w:pPr>
      <w:r w:rsidRPr="007F5E02">
        <w:rPr>
          <w:rFonts w:ascii="Times New Roman" w:hAnsi="Times New Roman"/>
          <w:color w:val="000000"/>
          <w:sz w:val="28"/>
          <w:lang w:val="ru-RU"/>
        </w:rPr>
        <w:t xml:space="preserve">для обучающихся 8 – 9 классов </w:t>
      </w:r>
    </w:p>
    <w:p w:rsidR="00E84DE4" w:rsidRPr="007F5E02" w:rsidRDefault="00E84DE4">
      <w:pPr>
        <w:spacing w:after="0"/>
        <w:ind w:left="120"/>
        <w:jc w:val="center"/>
        <w:rPr>
          <w:lang w:val="ru-RU"/>
        </w:rPr>
      </w:pPr>
    </w:p>
    <w:p w:rsidR="00E84DE4" w:rsidRPr="007F5E02" w:rsidRDefault="00E84DE4">
      <w:pPr>
        <w:spacing w:after="0"/>
        <w:ind w:left="120"/>
        <w:jc w:val="center"/>
        <w:rPr>
          <w:lang w:val="ru-RU"/>
        </w:rPr>
      </w:pPr>
    </w:p>
    <w:p w:rsidR="00E84DE4" w:rsidRPr="007F5E02" w:rsidRDefault="00E84DE4">
      <w:pPr>
        <w:spacing w:after="0"/>
        <w:ind w:left="120"/>
        <w:jc w:val="center"/>
        <w:rPr>
          <w:lang w:val="ru-RU"/>
        </w:rPr>
      </w:pPr>
    </w:p>
    <w:p w:rsidR="00E84DE4" w:rsidRPr="007F5E02" w:rsidRDefault="00E84DE4">
      <w:pPr>
        <w:spacing w:after="0"/>
        <w:ind w:left="120"/>
        <w:jc w:val="center"/>
        <w:rPr>
          <w:lang w:val="ru-RU"/>
        </w:rPr>
      </w:pPr>
    </w:p>
    <w:p w:rsidR="00E84DE4" w:rsidRPr="007F5E02" w:rsidRDefault="00E84DE4">
      <w:pPr>
        <w:spacing w:after="0"/>
        <w:ind w:left="120"/>
        <w:jc w:val="center"/>
        <w:rPr>
          <w:lang w:val="ru-RU"/>
        </w:rPr>
      </w:pPr>
    </w:p>
    <w:p w:rsidR="00E84DE4" w:rsidRPr="007F5E02" w:rsidRDefault="00E84DE4">
      <w:pPr>
        <w:spacing w:after="0"/>
        <w:ind w:left="120"/>
        <w:jc w:val="center"/>
        <w:rPr>
          <w:lang w:val="ru-RU"/>
        </w:rPr>
      </w:pPr>
    </w:p>
    <w:p w:rsidR="00E84DE4" w:rsidRPr="007F5E02" w:rsidRDefault="00E84DE4">
      <w:pPr>
        <w:spacing w:after="0"/>
        <w:ind w:left="120"/>
        <w:jc w:val="center"/>
        <w:rPr>
          <w:lang w:val="ru-RU"/>
        </w:rPr>
      </w:pPr>
    </w:p>
    <w:p w:rsidR="00E84DE4" w:rsidRPr="007F5E02" w:rsidRDefault="00E84DE4">
      <w:pPr>
        <w:spacing w:after="0"/>
        <w:ind w:left="120"/>
        <w:jc w:val="center"/>
        <w:rPr>
          <w:lang w:val="ru-RU"/>
        </w:rPr>
      </w:pPr>
    </w:p>
    <w:p w:rsidR="00E84DE4" w:rsidRPr="007F5E02" w:rsidRDefault="00767E5B" w:rsidP="007F5E02">
      <w:pPr>
        <w:spacing w:after="0"/>
        <w:jc w:val="center"/>
        <w:rPr>
          <w:lang w:val="ru-RU"/>
        </w:rPr>
      </w:pPr>
      <w:bookmarkStart w:id="3" w:name="ea1153b0-1c57-4e3e-bd72-9418d6c953dd"/>
      <w:r w:rsidRPr="007F5E02">
        <w:rPr>
          <w:rFonts w:ascii="Times New Roman" w:hAnsi="Times New Roman"/>
          <w:b/>
          <w:color w:val="000000"/>
          <w:sz w:val="28"/>
          <w:lang w:val="ru-RU"/>
        </w:rPr>
        <w:t>с. Кленовка</w:t>
      </w:r>
      <w:bookmarkStart w:id="4" w:name="ae8dfc76-3a09-41e0-9709-3fc2ade1ca6e"/>
      <w:bookmarkEnd w:id="3"/>
      <w:r w:rsidRPr="007F5E02">
        <w:rPr>
          <w:rFonts w:ascii="Times New Roman" w:hAnsi="Times New Roman"/>
          <w:b/>
          <w:color w:val="000000"/>
          <w:sz w:val="28"/>
          <w:lang w:val="ru-RU"/>
        </w:rPr>
        <w:t>202</w:t>
      </w:r>
      <w:bookmarkEnd w:id="4"/>
      <w:r w:rsidR="007F5E02">
        <w:rPr>
          <w:rFonts w:ascii="Times New Roman" w:hAnsi="Times New Roman"/>
          <w:b/>
          <w:color w:val="000000"/>
          <w:sz w:val="28"/>
          <w:lang w:val="ru-RU"/>
        </w:rPr>
        <w:t>6</w:t>
      </w:r>
    </w:p>
    <w:p w:rsidR="00E84DE4" w:rsidRPr="007F5E02" w:rsidRDefault="00E84DE4">
      <w:pPr>
        <w:spacing w:after="0"/>
        <w:ind w:left="120"/>
        <w:rPr>
          <w:lang w:val="ru-RU"/>
        </w:rPr>
      </w:pPr>
    </w:p>
    <w:p w:rsidR="00E84DE4" w:rsidRPr="007F5E02" w:rsidRDefault="00E84DE4">
      <w:pPr>
        <w:rPr>
          <w:lang w:val="ru-RU"/>
        </w:rPr>
        <w:sectPr w:rsidR="00E84DE4" w:rsidRPr="007F5E02">
          <w:pgSz w:w="11906" w:h="16383"/>
          <w:pgMar w:top="1134" w:right="850" w:bottom="1134" w:left="1701" w:header="720" w:footer="720" w:gutter="0"/>
          <w:cols w:space="720"/>
        </w:sectPr>
      </w:pPr>
    </w:p>
    <w:p w:rsidR="00E84DE4" w:rsidRPr="007F5E02" w:rsidRDefault="00767E5B">
      <w:pPr>
        <w:spacing w:after="0" w:line="264" w:lineRule="auto"/>
        <w:ind w:left="120"/>
        <w:jc w:val="both"/>
        <w:rPr>
          <w:lang w:val="ru-RU"/>
        </w:rPr>
      </w:pPr>
      <w:bookmarkStart w:id="5" w:name="block-74469782"/>
      <w:bookmarkEnd w:id="0"/>
      <w:r w:rsidRPr="007F5E02">
        <w:rPr>
          <w:rFonts w:ascii="Times New Roman" w:hAnsi="Times New Roman"/>
          <w:b/>
          <w:color w:val="000000"/>
          <w:sz w:val="28"/>
          <w:lang w:val="ru-RU"/>
        </w:rPr>
        <w:lastRenderedPageBreak/>
        <w:t>ПОЯСНИТЕЛЬНАЯ ЗАПИСКА</w:t>
      </w:r>
    </w:p>
    <w:p w:rsidR="00E84DE4" w:rsidRPr="007F5E02" w:rsidRDefault="00E84DE4">
      <w:pPr>
        <w:spacing w:after="0" w:line="264" w:lineRule="auto"/>
        <w:ind w:left="120"/>
        <w:jc w:val="both"/>
        <w:rPr>
          <w:lang w:val="ru-RU"/>
        </w:rPr>
      </w:pP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Изучение химии: </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атомно-молекулярного учения как основы всего естествознания;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Периодического закона Д. И. Менделеева как основного закона химии;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учения о строении атома и химической связи;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представлений об электролитической диссоциации веществ в растворах.</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7F5E02">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E84DE4" w:rsidRPr="007F5E02" w:rsidRDefault="00767E5B">
      <w:pPr>
        <w:spacing w:after="0" w:line="264" w:lineRule="auto"/>
        <w:ind w:firstLine="600"/>
        <w:jc w:val="both"/>
        <w:rPr>
          <w:lang w:val="ru-RU"/>
        </w:rPr>
      </w:pPr>
      <w:r w:rsidRPr="007F5E02">
        <w:rPr>
          <w:rFonts w:ascii="Times New Roman" w:hAnsi="Times New Roman"/>
          <w:color w:val="333333"/>
          <w:sz w:val="28"/>
          <w:lang w:val="ru-RU"/>
        </w:rPr>
        <w:t xml:space="preserve">– </w:t>
      </w:r>
      <w:r w:rsidRPr="007F5E02">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E84DE4" w:rsidRPr="007F5E02" w:rsidRDefault="00767E5B">
      <w:pPr>
        <w:spacing w:after="0" w:line="264" w:lineRule="auto"/>
        <w:ind w:firstLine="600"/>
        <w:jc w:val="both"/>
        <w:rPr>
          <w:lang w:val="ru-RU"/>
        </w:rPr>
      </w:pPr>
      <w:bookmarkStart w:id="6" w:name="9012e5c9-2e66-40e9-9799-caf6f2595164"/>
      <w:r w:rsidRPr="007F5E02">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6"/>
    </w:p>
    <w:p w:rsidR="00E84DE4" w:rsidRPr="007F5E02" w:rsidRDefault="00E84DE4">
      <w:pPr>
        <w:spacing w:after="0" w:line="264" w:lineRule="auto"/>
        <w:ind w:left="120"/>
        <w:jc w:val="both"/>
        <w:rPr>
          <w:lang w:val="ru-RU"/>
        </w:rPr>
      </w:pPr>
    </w:p>
    <w:p w:rsidR="00E84DE4" w:rsidRPr="007F5E02" w:rsidRDefault="00E84DE4">
      <w:pPr>
        <w:spacing w:after="0" w:line="264" w:lineRule="auto"/>
        <w:ind w:left="120"/>
        <w:jc w:val="both"/>
        <w:rPr>
          <w:lang w:val="ru-RU"/>
        </w:rPr>
      </w:pPr>
    </w:p>
    <w:p w:rsidR="00E84DE4" w:rsidRPr="007F5E02" w:rsidRDefault="00E84DE4">
      <w:pPr>
        <w:rPr>
          <w:lang w:val="ru-RU"/>
        </w:rPr>
        <w:sectPr w:rsidR="00E84DE4" w:rsidRPr="007F5E02">
          <w:pgSz w:w="11906" w:h="16383"/>
          <w:pgMar w:top="1134" w:right="850" w:bottom="1134" w:left="1701" w:header="720" w:footer="720" w:gutter="0"/>
          <w:cols w:space="720"/>
        </w:sectPr>
      </w:pPr>
    </w:p>
    <w:p w:rsidR="00E84DE4" w:rsidRPr="007F5E02" w:rsidRDefault="00767E5B">
      <w:pPr>
        <w:spacing w:after="0" w:line="264" w:lineRule="auto"/>
        <w:ind w:left="120"/>
        <w:jc w:val="both"/>
        <w:rPr>
          <w:lang w:val="ru-RU"/>
        </w:rPr>
      </w:pPr>
      <w:bookmarkStart w:id="7" w:name="block-74469783"/>
      <w:bookmarkEnd w:id="5"/>
      <w:r w:rsidRPr="007F5E02">
        <w:rPr>
          <w:rFonts w:ascii="Times New Roman" w:hAnsi="Times New Roman"/>
          <w:b/>
          <w:color w:val="000000"/>
          <w:sz w:val="28"/>
          <w:lang w:val="ru-RU"/>
        </w:rPr>
        <w:lastRenderedPageBreak/>
        <w:t>СОДЕРЖАНИЕ ОБУЧЕНИЯ</w:t>
      </w:r>
    </w:p>
    <w:p w:rsidR="00E84DE4" w:rsidRPr="007F5E02" w:rsidRDefault="00E84DE4">
      <w:pPr>
        <w:spacing w:after="0" w:line="264" w:lineRule="auto"/>
        <w:ind w:left="120"/>
        <w:jc w:val="both"/>
        <w:rPr>
          <w:lang w:val="ru-RU"/>
        </w:rPr>
      </w:pP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8 КЛАСС</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Первоначальные химические понятия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E84DE4" w:rsidRPr="007F5E02" w:rsidRDefault="00767E5B">
      <w:pPr>
        <w:spacing w:after="0" w:line="264" w:lineRule="auto"/>
        <w:ind w:firstLine="600"/>
        <w:jc w:val="both"/>
        <w:rPr>
          <w:lang w:val="ru-RU"/>
        </w:rPr>
      </w:pPr>
      <w:r w:rsidRPr="007F5E02">
        <w:rPr>
          <w:rFonts w:ascii="Times New Roman" w:hAnsi="Times New Roman"/>
          <w:b/>
          <w:i/>
          <w:color w:val="000000"/>
          <w:sz w:val="28"/>
          <w:lang w:val="ru-RU"/>
        </w:rPr>
        <w:t>Химический эксперимент</w:t>
      </w:r>
      <w:r w:rsidRPr="007F5E02">
        <w:rPr>
          <w:rFonts w:ascii="Times New Roman" w:hAnsi="Times New Roman"/>
          <w:b/>
          <w:color w:val="000000"/>
          <w:sz w:val="28"/>
          <w:lang w:val="ru-RU"/>
        </w:rPr>
        <w:t>:</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7F5E02">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7F5E02">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Важнейшие представители неорганических веществ</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7F5E02">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Молярный объём газов. Расчёты по химическим уравнениям.</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Соли. Номенклатура солей. Физические и химические свойства солей. Получение солей.</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Генетическая связь между классами неорганических соединений.</w:t>
      </w:r>
    </w:p>
    <w:p w:rsidR="00E84DE4" w:rsidRPr="007F5E02" w:rsidRDefault="00767E5B">
      <w:pPr>
        <w:spacing w:after="0" w:line="264" w:lineRule="auto"/>
        <w:ind w:firstLine="600"/>
        <w:jc w:val="both"/>
        <w:rPr>
          <w:lang w:val="ru-RU"/>
        </w:rPr>
      </w:pPr>
      <w:r w:rsidRPr="007F5E02">
        <w:rPr>
          <w:rFonts w:ascii="Times New Roman" w:hAnsi="Times New Roman"/>
          <w:b/>
          <w:i/>
          <w:color w:val="000000"/>
          <w:sz w:val="28"/>
          <w:lang w:val="ru-RU"/>
        </w:rPr>
        <w:t>Химический эксперимент</w:t>
      </w:r>
      <w:r w:rsidRPr="007F5E02">
        <w:rPr>
          <w:rFonts w:ascii="Times New Roman" w:hAnsi="Times New Roman"/>
          <w:b/>
          <w:color w:val="000000"/>
          <w:sz w:val="28"/>
          <w:lang w:val="ru-RU"/>
        </w:rPr>
        <w:t>:</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7F5E02">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7F5E02">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7F5E02">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E84DE4" w:rsidRPr="007F5E02" w:rsidRDefault="00767E5B">
      <w:pPr>
        <w:spacing w:after="0" w:line="264" w:lineRule="auto"/>
        <w:ind w:firstLine="600"/>
        <w:jc w:val="both"/>
        <w:rPr>
          <w:lang w:val="ru-RU"/>
        </w:rPr>
      </w:pPr>
      <w:r w:rsidRPr="007F5E02">
        <w:rPr>
          <w:rFonts w:ascii="Times New Roman" w:hAnsi="Times New Roman"/>
          <w:b/>
          <w:i/>
          <w:color w:val="000000"/>
          <w:sz w:val="28"/>
          <w:lang w:val="ru-RU"/>
        </w:rPr>
        <w:t>Химический эксперимент</w:t>
      </w:r>
      <w:r w:rsidRPr="007F5E02">
        <w:rPr>
          <w:rFonts w:ascii="Times New Roman" w:hAnsi="Times New Roman"/>
          <w:b/>
          <w:color w:val="000000"/>
          <w:sz w:val="28"/>
          <w:lang w:val="ru-RU"/>
        </w:rPr>
        <w:t>:</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E84DE4" w:rsidRPr="007F5E02" w:rsidRDefault="00767E5B">
      <w:pPr>
        <w:spacing w:after="0" w:line="264" w:lineRule="auto"/>
        <w:ind w:firstLine="600"/>
        <w:jc w:val="both"/>
        <w:rPr>
          <w:lang w:val="ru-RU"/>
        </w:rPr>
      </w:pPr>
      <w:r w:rsidRPr="007F5E02">
        <w:rPr>
          <w:rFonts w:ascii="Times New Roman" w:hAnsi="Times New Roman"/>
          <w:b/>
          <w:i/>
          <w:color w:val="000000"/>
          <w:sz w:val="28"/>
          <w:lang w:val="ru-RU"/>
        </w:rPr>
        <w:t>Межпредметные связи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Биология: фотосинтез, дыхание, биосфера.</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9 КЛАСС</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Вещество и химическая реакция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7F5E02">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E84DE4" w:rsidRPr="007F5E02" w:rsidRDefault="00767E5B">
      <w:pPr>
        <w:spacing w:after="0" w:line="264" w:lineRule="auto"/>
        <w:ind w:firstLine="600"/>
        <w:jc w:val="both"/>
        <w:rPr>
          <w:lang w:val="ru-RU"/>
        </w:rPr>
      </w:pPr>
      <w:r w:rsidRPr="007F5E02">
        <w:rPr>
          <w:rFonts w:ascii="Times New Roman" w:hAnsi="Times New Roman"/>
          <w:b/>
          <w:i/>
          <w:color w:val="000000"/>
          <w:sz w:val="28"/>
          <w:lang w:val="ru-RU"/>
        </w:rPr>
        <w:t>Химический эксперимент</w:t>
      </w:r>
      <w:r w:rsidRPr="007F5E02">
        <w:rPr>
          <w:rFonts w:ascii="Times New Roman" w:hAnsi="Times New Roman"/>
          <w:b/>
          <w:color w:val="000000"/>
          <w:sz w:val="28"/>
          <w:lang w:val="ru-RU"/>
        </w:rPr>
        <w:t>:</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Неметаллы и их соединения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7F5E02">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7F5E02">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7F5E02">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7F5E02">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7F5E02">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7F5E02">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7F5E02">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7F5E02">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E84DE4" w:rsidRPr="007F5E02" w:rsidRDefault="00767E5B">
      <w:pPr>
        <w:spacing w:after="0" w:line="264" w:lineRule="auto"/>
        <w:ind w:firstLine="600"/>
        <w:jc w:val="both"/>
        <w:rPr>
          <w:lang w:val="ru-RU"/>
        </w:rPr>
      </w:pPr>
      <w:r w:rsidRPr="007F5E02">
        <w:rPr>
          <w:rFonts w:ascii="Times New Roman" w:hAnsi="Times New Roman"/>
          <w:b/>
          <w:i/>
          <w:color w:val="000000"/>
          <w:sz w:val="28"/>
          <w:lang w:val="ru-RU"/>
        </w:rPr>
        <w:t>Химический эксперимент</w:t>
      </w:r>
      <w:r w:rsidRPr="007F5E02">
        <w:rPr>
          <w:rFonts w:ascii="Times New Roman" w:hAnsi="Times New Roman"/>
          <w:b/>
          <w:color w:val="000000"/>
          <w:sz w:val="28"/>
          <w:lang w:val="ru-RU"/>
        </w:rPr>
        <w:t>:</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Металлы и их соединения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7F5E02">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7F5E02">
        <w:rPr>
          <w:rFonts w:ascii="Times New Roman" w:hAnsi="Times New Roman"/>
          <w:color w:val="000000"/>
          <w:sz w:val="28"/>
          <w:lang w:val="ru-RU"/>
        </w:rPr>
        <w:t>) и железа (</w:t>
      </w:r>
      <w:r>
        <w:rPr>
          <w:rFonts w:ascii="Times New Roman" w:hAnsi="Times New Roman"/>
          <w:color w:val="000000"/>
          <w:sz w:val="28"/>
        </w:rPr>
        <w:t>III</w:t>
      </w:r>
      <w:r w:rsidRPr="007F5E02">
        <w:rPr>
          <w:rFonts w:ascii="Times New Roman" w:hAnsi="Times New Roman"/>
          <w:color w:val="000000"/>
          <w:sz w:val="28"/>
          <w:lang w:val="ru-RU"/>
        </w:rPr>
        <w:t>), их состав, свойства и получение.</w:t>
      </w:r>
    </w:p>
    <w:p w:rsidR="00E84DE4" w:rsidRPr="007F5E02" w:rsidRDefault="00767E5B">
      <w:pPr>
        <w:spacing w:after="0" w:line="264" w:lineRule="auto"/>
        <w:ind w:firstLine="600"/>
        <w:jc w:val="both"/>
        <w:rPr>
          <w:lang w:val="ru-RU"/>
        </w:rPr>
      </w:pPr>
      <w:r w:rsidRPr="007F5E02">
        <w:rPr>
          <w:rFonts w:ascii="Times New Roman" w:hAnsi="Times New Roman"/>
          <w:b/>
          <w:i/>
          <w:color w:val="000000"/>
          <w:sz w:val="28"/>
          <w:lang w:val="ru-RU"/>
        </w:rPr>
        <w:t>Химический эксперимент</w:t>
      </w:r>
      <w:r w:rsidRPr="007F5E02">
        <w:rPr>
          <w:rFonts w:ascii="Times New Roman" w:hAnsi="Times New Roman"/>
          <w:b/>
          <w:color w:val="000000"/>
          <w:sz w:val="28"/>
          <w:lang w:val="ru-RU"/>
        </w:rPr>
        <w:t>:</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7F5E02">
        <w:rPr>
          <w:rFonts w:ascii="Times New Roman" w:hAnsi="Times New Roman"/>
          <w:color w:val="000000"/>
          <w:sz w:val="28"/>
          <w:lang w:val="ru-RU"/>
        </w:rPr>
        <w:t>) и железа (</w:t>
      </w:r>
      <w:r>
        <w:rPr>
          <w:rFonts w:ascii="Times New Roman" w:hAnsi="Times New Roman"/>
          <w:color w:val="000000"/>
          <w:sz w:val="28"/>
        </w:rPr>
        <w:t>III</w:t>
      </w:r>
      <w:r w:rsidRPr="007F5E02">
        <w:rPr>
          <w:rFonts w:ascii="Times New Roman" w:hAnsi="Times New Roman"/>
          <w:color w:val="000000"/>
          <w:sz w:val="28"/>
          <w:lang w:val="ru-RU"/>
        </w:rPr>
        <w:t>), меди (</w:t>
      </w:r>
      <w:r>
        <w:rPr>
          <w:rFonts w:ascii="Times New Roman" w:hAnsi="Times New Roman"/>
          <w:color w:val="000000"/>
          <w:sz w:val="28"/>
        </w:rPr>
        <w:t>II</w:t>
      </w:r>
      <w:r w:rsidRPr="007F5E02">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Химия и окружающая среда</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E84DE4" w:rsidRPr="007F5E02" w:rsidRDefault="00767E5B">
      <w:pPr>
        <w:spacing w:after="0" w:line="264" w:lineRule="auto"/>
        <w:ind w:firstLine="600"/>
        <w:jc w:val="both"/>
        <w:rPr>
          <w:lang w:val="ru-RU"/>
        </w:rPr>
      </w:pPr>
      <w:r w:rsidRPr="007F5E02">
        <w:rPr>
          <w:rFonts w:ascii="Times New Roman" w:hAnsi="Times New Roman"/>
          <w:b/>
          <w:i/>
          <w:color w:val="000000"/>
          <w:sz w:val="28"/>
          <w:lang w:val="ru-RU"/>
        </w:rPr>
        <w:t>Химический эксперимент:</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изучение образцов материалов (стекло, сплавы металлов, полимерные материалы).</w:t>
      </w:r>
    </w:p>
    <w:p w:rsidR="00E84DE4" w:rsidRPr="007F5E02" w:rsidRDefault="00767E5B">
      <w:pPr>
        <w:spacing w:after="0" w:line="264" w:lineRule="auto"/>
        <w:ind w:firstLine="600"/>
        <w:jc w:val="both"/>
        <w:rPr>
          <w:lang w:val="ru-RU"/>
        </w:rPr>
      </w:pPr>
      <w:r w:rsidRPr="007F5E02">
        <w:rPr>
          <w:rFonts w:ascii="Times New Roman" w:hAnsi="Times New Roman"/>
          <w:b/>
          <w:i/>
          <w:color w:val="000000"/>
          <w:sz w:val="28"/>
          <w:lang w:val="ru-RU"/>
        </w:rPr>
        <w:t>Межпредметные связи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E84DE4" w:rsidRPr="007F5E02" w:rsidRDefault="00E84DE4">
      <w:pPr>
        <w:rPr>
          <w:lang w:val="ru-RU"/>
        </w:rPr>
        <w:sectPr w:rsidR="00E84DE4" w:rsidRPr="007F5E02">
          <w:pgSz w:w="11906" w:h="16383"/>
          <w:pgMar w:top="1134" w:right="850" w:bottom="1134" w:left="1701" w:header="720" w:footer="720" w:gutter="0"/>
          <w:cols w:space="720"/>
        </w:sectPr>
      </w:pPr>
    </w:p>
    <w:p w:rsidR="00E84DE4" w:rsidRPr="007F5E02" w:rsidRDefault="00767E5B">
      <w:pPr>
        <w:spacing w:after="0" w:line="264" w:lineRule="auto"/>
        <w:ind w:left="120"/>
        <w:jc w:val="both"/>
        <w:rPr>
          <w:lang w:val="ru-RU"/>
        </w:rPr>
      </w:pPr>
      <w:bookmarkStart w:id="8" w:name="block-74469785"/>
      <w:bookmarkEnd w:id="7"/>
      <w:r w:rsidRPr="007F5E02">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E84DE4" w:rsidRPr="007F5E02" w:rsidRDefault="00E84DE4">
      <w:pPr>
        <w:spacing w:after="0" w:line="264" w:lineRule="auto"/>
        <w:ind w:left="120"/>
        <w:jc w:val="both"/>
        <w:rPr>
          <w:lang w:val="ru-RU"/>
        </w:rPr>
      </w:pP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ЛИЧНОСТНЫЕ РЕЗУЛЬТАТЫ</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1)патриотического воспитания</w:t>
      </w:r>
      <w:r w:rsidRPr="007F5E02">
        <w:rPr>
          <w:rFonts w:ascii="Times New Roman" w:hAnsi="Times New Roman"/>
          <w:color w:val="000000"/>
          <w:sz w:val="28"/>
          <w:lang w:val="ru-RU"/>
        </w:rPr>
        <w:t>:</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2)гражданского воспитания: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3)ценности научного познания</w:t>
      </w:r>
      <w:r w:rsidRPr="007F5E02">
        <w:rPr>
          <w:rFonts w:ascii="Times New Roman" w:hAnsi="Times New Roman"/>
          <w:color w:val="000000"/>
          <w:sz w:val="28"/>
          <w:lang w:val="ru-RU"/>
        </w:rPr>
        <w:t>:</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7F5E02">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E84DE4" w:rsidRPr="007F5E02" w:rsidRDefault="00767E5B">
      <w:pPr>
        <w:spacing w:after="0" w:line="264" w:lineRule="auto"/>
        <w:ind w:firstLine="600"/>
        <w:jc w:val="both"/>
        <w:rPr>
          <w:lang w:val="ru-RU"/>
        </w:rPr>
      </w:pPr>
      <w:bookmarkStart w:id="9" w:name="_Toc138318759"/>
      <w:bookmarkEnd w:id="9"/>
      <w:r w:rsidRPr="007F5E02">
        <w:rPr>
          <w:rFonts w:ascii="Times New Roman" w:hAnsi="Times New Roman"/>
          <w:b/>
          <w:color w:val="000000"/>
          <w:sz w:val="28"/>
          <w:lang w:val="ru-RU"/>
        </w:rPr>
        <w:t>4)формирования культуры здоровья</w:t>
      </w:r>
      <w:r w:rsidRPr="007F5E02">
        <w:rPr>
          <w:rFonts w:ascii="Times New Roman" w:hAnsi="Times New Roman"/>
          <w:color w:val="000000"/>
          <w:sz w:val="28"/>
          <w:lang w:val="ru-RU"/>
        </w:rPr>
        <w:t>:</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5)трудового воспитания: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6)экологического воспитания: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МЕТАПРЕДМЕТНЫЕ РЕЗУЛЬТАТЫ</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7F5E02">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Познавательные универсальные учебные действия</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Базовые логические действия: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Базовые исследовательские действия</w:t>
      </w:r>
      <w:r w:rsidRPr="007F5E02">
        <w:rPr>
          <w:rFonts w:ascii="Times New Roman" w:hAnsi="Times New Roman"/>
          <w:color w:val="000000"/>
          <w:sz w:val="28"/>
          <w:lang w:val="ru-RU"/>
        </w:rPr>
        <w:t>:</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Работа с информацией:</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Коммуникативные универсальные учебные действия: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Регулятивные универсальные учебные действия:</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0" w:name="_Toc138318760"/>
      <w:bookmarkStart w:id="11" w:name="_Toc134720971"/>
      <w:bookmarkEnd w:id="10"/>
      <w:bookmarkEnd w:id="11"/>
    </w:p>
    <w:p w:rsidR="00E84DE4" w:rsidRPr="007F5E02" w:rsidRDefault="00767E5B">
      <w:pPr>
        <w:spacing w:after="0" w:line="264" w:lineRule="auto"/>
        <w:ind w:firstLine="600"/>
        <w:jc w:val="both"/>
        <w:rPr>
          <w:lang w:val="ru-RU"/>
        </w:rPr>
      </w:pPr>
      <w:r w:rsidRPr="007F5E02">
        <w:rPr>
          <w:rFonts w:ascii="Times New Roman" w:hAnsi="Times New Roman"/>
          <w:b/>
          <w:color w:val="000000"/>
          <w:sz w:val="28"/>
          <w:lang w:val="ru-RU"/>
        </w:rPr>
        <w:t>ПРЕДМЕТНЫЕ РЕЗУЛЬТАТЫ</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7F5E02">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К концу обучения в</w:t>
      </w:r>
      <w:r w:rsidRPr="007F5E02">
        <w:rPr>
          <w:rFonts w:ascii="Times New Roman" w:hAnsi="Times New Roman"/>
          <w:b/>
          <w:color w:val="000000"/>
          <w:sz w:val="28"/>
          <w:lang w:val="ru-RU"/>
        </w:rPr>
        <w:t xml:space="preserve"> 8 классе</w:t>
      </w:r>
      <w:r w:rsidRPr="007F5E02">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84DE4" w:rsidRPr="007F5E02" w:rsidRDefault="00767E5B">
      <w:pPr>
        <w:numPr>
          <w:ilvl w:val="0"/>
          <w:numId w:val="1"/>
        </w:numPr>
        <w:spacing w:after="0" w:line="264" w:lineRule="auto"/>
        <w:jc w:val="both"/>
        <w:rPr>
          <w:lang w:val="ru-RU"/>
        </w:rPr>
      </w:pPr>
      <w:r w:rsidRPr="007F5E02">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E84DE4" w:rsidRPr="007F5E02" w:rsidRDefault="00767E5B">
      <w:pPr>
        <w:numPr>
          <w:ilvl w:val="0"/>
          <w:numId w:val="1"/>
        </w:numPr>
        <w:spacing w:after="0" w:line="264" w:lineRule="auto"/>
        <w:jc w:val="both"/>
        <w:rPr>
          <w:lang w:val="ru-RU"/>
        </w:rPr>
      </w:pPr>
      <w:r w:rsidRPr="007F5E02">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E84DE4" w:rsidRPr="007F5E02" w:rsidRDefault="00767E5B">
      <w:pPr>
        <w:numPr>
          <w:ilvl w:val="0"/>
          <w:numId w:val="1"/>
        </w:numPr>
        <w:spacing w:after="0" w:line="264" w:lineRule="auto"/>
        <w:jc w:val="both"/>
        <w:rPr>
          <w:lang w:val="ru-RU"/>
        </w:rPr>
      </w:pPr>
      <w:r w:rsidRPr="007F5E02">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E84DE4" w:rsidRPr="007F5E02" w:rsidRDefault="00767E5B">
      <w:pPr>
        <w:numPr>
          <w:ilvl w:val="0"/>
          <w:numId w:val="1"/>
        </w:numPr>
        <w:spacing w:after="0" w:line="264" w:lineRule="auto"/>
        <w:jc w:val="both"/>
        <w:rPr>
          <w:lang w:val="ru-RU"/>
        </w:rPr>
      </w:pPr>
      <w:r w:rsidRPr="007F5E02">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E84DE4" w:rsidRPr="007F5E02" w:rsidRDefault="00767E5B">
      <w:pPr>
        <w:numPr>
          <w:ilvl w:val="0"/>
          <w:numId w:val="1"/>
        </w:numPr>
        <w:spacing w:after="0" w:line="264" w:lineRule="auto"/>
        <w:jc w:val="both"/>
        <w:rPr>
          <w:lang w:val="ru-RU"/>
        </w:rPr>
      </w:pPr>
      <w:r w:rsidRPr="007F5E02">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E84DE4" w:rsidRPr="007F5E02" w:rsidRDefault="00767E5B">
      <w:pPr>
        <w:numPr>
          <w:ilvl w:val="0"/>
          <w:numId w:val="1"/>
        </w:numPr>
        <w:spacing w:after="0" w:line="264" w:lineRule="auto"/>
        <w:jc w:val="both"/>
        <w:rPr>
          <w:lang w:val="ru-RU"/>
        </w:rPr>
      </w:pPr>
      <w:r w:rsidRPr="007F5E02">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7F5E02">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E84DE4" w:rsidRPr="007F5E02" w:rsidRDefault="00767E5B">
      <w:pPr>
        <w:numPr>
          <w:ilvl w:val="0"/>
          <w:numId w:val="1"/>
        </w:numPr>
        <w:spacing w:after="0" w:line="264" w:lineRule="auto"/>
        <w:jc w:val="both"/>
        <w:rPr>
          <w:lang w:val="ru-RU"/>
        </w:rPr>
      </w:pPr>
      <w:r w:rsidRPr="007F5E02">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E84DE4" w:rsidRPr="007F5E02" w:rsidRDefault="00767E5B">
      <w:pPr>
        <w:numPr>
          <w:ilvl w:val="0"/>
          <w:numId w:val="1"/>
        </w:numPr>
        <w:spacing w:after="0" w:line="264" w:lineRule="auto"/>
        <w:jc w:val="both"/>
        <w:rPr>
          <w:lang w:val="ru-RU"/>
        </w:rPr>
      </w:pPr>
      <w:r w:rsidRPr="007F5E02">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E84DE4" w:rsidRPr="007F5E02" w:rsidRDefault="00767E5B">
      <w:pPr>
        <w:numPr>
          <w:ilvl w:val="0"/>
          <w:numId w:val="1"/>
        </w:numPr>
        <w:spacing w:after="0" w:line="264" w:lineRule="auto"/>
        <w:jc w:val="both"/>
        <w:rPr>
          <w:lang w:val="ru-RU"/>
        </w:rPr>
      </w:pPr>
      <w:r w:rsidRPr="007F5E02">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E84DE4" w:rsidRPr="007F5E02" w:rsidRDefault="00767E5B">
      <w:pPr>
        <w:numPr>
          <w:ilvl w:val="0"/>
          <w:numId w:val="1"/>
        </w:numPr>
        <w:spacing w:after="0" w:line="264" w:lineRule="auto"/>
        <w:jc w:val="both"/>
        <w:rPr>
          <w:lang w:val="ru-RU"/>
        </w:rPr>
      </w:pPr>
      <w:r w:rsidRPr="007F5E02">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E84DE4" w:rsidRPr="007F5E02" w:rsidRDefault="00767E5B">
      <w:pPr>
        <w:numPr>
          <w:ilvl w:val="0"/>
          <w:numId w:val="1"/>
        </w:numPr>
        <w:spacing w:after="0" w:line="264" w:lineRule="auto"/>
        <w:jc w:val="both"/>
        <w:rPr>
          <w:lang w:val="ru-RU"/>
        </w:rPr>
      </w:pPr>
      <w:r w:rsidRPr="007F5E02">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E84DE4" w:rsidRPr="007F5E02" w:rsidRDefault="00767E5B">
      <w:pPr>
        <w:numPr>
          <w:ilvl w:val="0"/>
          <w:numId w:val="1"/>
        </w:numPr>
        <w:spacing w:after="0" w:line="264" w:lineRule="auto"/>
        <w:jc w:val="both"/>
        <w:rPr>
          <w:lang w:val="ru-RU"/>
        </w:rPr>
      </w:pPr>
      <w:r w:rsidRPr="007F5E02">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E84DE4" w:rsidRPr="007F5E02" w:rsidRDefault="00767E5B">
      <w:pPr>
        <w:spacing w:after="0" w:line="264" w:lineRule="auto"/>
        <w:ind w:firstLine="600"/>
        <w:jc w:val="both"/>
        <w:rPr>
          <w:lang w:val="ru-RU"/>
        </w:rPr>
      </w:pPr>
      <w:r w:rsidRPr="007F5E02">
        <w:rPr>
          <w:rFonts w:ascii="Times New Roman" w:hAnsi="Times New Roman"/>
          <w:color w:val="000000"/>
          <w:sz w:val="28"/>
          <w:lang w:val="ru-RU"/>
        </w:rPr>
        <w:t>К концу обучения в</w:t>
      </w:r>
      <w:r w:rsidRPr="007F5E02">
        <w:rPr>
          <w:rFonts w:ascii="Times New Roman" w:hAnsi="Times New Roman"/>
          <w:b/>
          <w:color w:val="000000"/>
          <w:sz w:val="28"/>
          <w:lang w:val="ru-RU"/>
        </w:rPr>
        <w:t xml:space="preserve"> 9 классе</w:t>
      </w:r>
      <w:r w:rsidRPr="007F5E02">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7F5E02">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7F5E02">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E84DE4" w:rsidRPr="007F5E02" w:rsidRDefault="00767E5B">
      <w:pPr>
        <w:numPr>
          <w:ilvl w:val="0"/>
          <w:numId w:val="2"/>
        </w:numPr>
        <w:spacing w:after="0" w:line="264" w:lineRule="auto"/>
        <w:jc w:val="both"/>
        <w:rPr>
          <w:lang w:val="ru-RU"/>
        </w:rPr>
      </w:pPr>
      <w:r w:rsidRPr="007F5E02">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E84DE4" w:rsidRPr="007F5E02" w:rsidRDefault="00E84DE4">
      <w:pPr>
        <w:rPr>
          <w:lang w:val="ru-RU"/>
        </w:rPr>
        <w:sectPr w:rsidR="00E84DE4" w:rsidRPr="007F5E02">
          <w:pgSz w:w="11906" w:h="16383"/>
          <w:pgMar w:top="1134" w:right="850" w:bottom="1134" w:left="1701" w:header="720" w:footer="720" w:gutter="0"/>
          <w:cols w:space="720"/>
        </w:sectPr>
      </w:pPr>
    </w:p>
    <w:p w:rsidR="00E84DE4" w:rsidRDefault="00767E5B">
      <w:pPr>
        <w:spacing w:after="0"/>
        <w:ind w:left="120"/>
      </w:pPr>
      <w:bookmarkStart w:id="12" w:name="block-74469780"/>
      <w:bookmarkEnd w:id="8"/>
      <w:r>
        <w:rPr>
          <w:rFonts w:ascii="Times New Roman" w:hAnsi="Times New Roman"/>
          <w:b/>
          <w:color w:val="000000"/>
          <w:sz w:val="28"/>
        </w:rPr>
        <w:lastRenderedPageBreak/>
        <w:t xml:space="preserve">ТЕМАТИЧЕСКОЕ ПЛАНИРОВАНИЕ </w:t>
      </w:r>
    </w:p>
    <w:p w:rsidR="00E84DE4" w:rsidRDefault="00767E5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8"/>
        <w:gridCol w:w="3430"/>
        <w:gridCol w:w="1531"/>
        <w:gridCol w:w="2302"/>
        <w:gridCol w:w="2388"/>
        <w:gridCol w:w="3531"/>
      </w:tblGrid>
      <w:tr w:rsidR="00E84DE4">
        <w:trPr>
          <w:trHeight w:val="144"/>
          <w:tblCellSpacing w:w="20" w:type="nil"/>
        </w:trPr>
        <w:tc>
          <w:tcPr>
            <w:tcW w:w="492"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 п/п </w:t>
            </w:r>
          </w:p>
          <w:p w:rsidR="00E84DE4" w:rsidRDefault="00E84DE4">
            <w:pPr>
              <w:spacing w:after="0"/>
              <w:ind w:left="135"/>
            </w:pPr>
          </w:p>
        </w:tc>
        <w:tc>
          <w:tcPr>
            <w:tcW w:w="3168"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Наименование разделов и тем программы </w:t>
            </w:r>
          </w:p>
          <w:p w:rsidR="00E84DE4" w:rsidRDefault="00E84DE4">
            <w:pPr>
              <w:spacing w:after="0"/>
              <w:ind w:left="135"/>
            </w:pPr>
          </w:p>
        </w:tc>
        <w:tc>
          <w:tcPr>
            <w:tcW w:w="0" w:type="auto"/>
            <w:gridSpan w:val="3"/>
            <w:tcMar>
              <w:top w:w="50" w:type="dxa"/>
              <w:left w:w="100" w:type="dxa"/>
            </w:tcMar>
            <w:vAlign w:val="center"/>
          </w:tcPr>
          <w:p w:rsidR="00E84DE4" w:rsidRDefault="00767E5B">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Электронные (цифровые) образовательные ресурсы </w:t>
            </w:r>
          </w:p>
          <w:p w:rsidR="00E84DE4" w:rsidRDefault="00E84DE4">
            <w:pPr>
              <w:spacing w:after="0"/>
              <w:ind w:left="135"/>
            </w:pPr>
          </w:p>
        </w:tc>
      </w:tr>
      <w:tr w:rsidR="00E84DE4">
        <w:trPr>
          <w:trHeight w:val="144"/>
          <w:tblCellSpacing w:w="20" w:type="nil"/>
        </w:trPr>
        <w:tc>
          <w:tcPr>
            <w:tcW w:w="0" w:type="auto"/>
            <w:vMerge/>
            <w:tcBorders>
              <w:top w:val="nil"/>
            </w:tcBorders>
            <w:tcMar>
              <w:top w:w="50" w:type="dxa"/>
              <w:left w:w="100" w:type="dxa"/>
            </w:tcMar>
          </w:tcPr>
          <w:p w:rsidR="00E84DE4" w:rsidRDefault="00E84DE4"/>
        </w:tc>
        <w:tc>
          <w:tcPr>
            <w:tcW w:w="0" w:type="auto"/>
            <w:vMerge/>
            <w:tcBorders>
              <w:top w:val="nil"/>
            </w:tcBorders>
            <w:tcMar>
              <w:top w:w="50" w:type="dxa"/>
              <w:left w:w="100" w:type="dxa"/>
            </w:tcMar>
          </w:tcPr>
          <w:p w:rsidR="00E84DE4" w:rsidRDefault="00E84DE4"/>
        </w:tc>
        <w:tc>
          <w:tcPr>
            <w:tcW w:w="960" w:type="dxa"/>
            <w:tcMar>
              <w:top w:w="50" w:type="dxa"/>
              <w:left w:w="100" w:type="dxa"/>
            </w:tcMar>
            <w:vAlign w:val="center"/>
          </w:tcPr>
          <w:p w:rsidR="00E84DE4" w:rsidRDefault="00767E5B">
            <w:pPr>
              <w:spacing w:after="0"/>
              <w:ind w:left="135"/>
            </w:pPr>
            <w:r>
              <w:rPr>
                <w:rFonts w:ascii="Times New Roman" w:hAnsi="Times New Roman"/>
                <w:b/>
                <w:color w:val="000000"/>
                <w:sz w:val="24"/>
              </w:rPr>
              <w:t xml:space="preserve">Всего </w:t>
            </w:r>
          </w:p>
          <w:p w:rsidR="00E84DE4" w:rsidRDefault="00E84DE4">
            <w:pPr>
              <w:spacing w:after="0"/>
              <w:ind w:left="135"/>
            </w:pPr>
          </w:p>
        </w:tc>
        <w:tc>
          <w:tcPr>
            <w:tcW w:w="1680" w:type="dxa"/>
            <w:tcMar>
              <w:top w:w="50" w:type="dxa"/>
              <w:left w:w="100" w:type="dxa"/>
            </w:tcMar>
            <w:vAlign w:val="center"/>
          </w:tcPr>
          <w:p w:rsidR="00E84DE4" w:rsidRDefault="00767E5B">
            <w:pPr>
              <w:spacing w:after="0"/>
              <w:ind w:left="135"/>
            </w:pPr>
            <w:r>
              <w:rPr>
                <w:rFonts w:ascii="Times New Roman" w:hAnsi="Times New Roman"/>
                <w:b/>
                <w:color w:val="000000"/>
                <w:sz w:val="24"/>
              </w:rPr>
              <w:t xml:space="preserve">Контрольные работы </w:t>
            </w:r>
          </w:p>
          <w:p w:rsidR="00E84DE4" w:rsidRDefault="00E84DE4">
            <w:pPr>
              <w:spacing w:after="0"/>
              <w:ind w:left="135"/>
            </w:pPr>
          </w:p>
        </w:tc>
        <w:tc>
          <w:tcPr>
            <w:tcW w:w="1768" w:type="dxa"/>
            <w:tcMar>
              <w:top w:w="50" w:type="dxa"/>
              <w:left w:w="100" w:type="dxa"/>
            </w:tcMar>
            <w:vAlign w:val="center"/>
          </w:tcPr>
          <w:p w:rsidR="00E84DE4" w:rsidRDefault="00767E5B">
            <w:pPr>
              <w:spacing w:after="0"/>
              <w:ind w:left="135"/>
            </w:pPr>
            <w:r>
              <w:rPr>
                <w:rFonts w:ascii="Times New Roman" w:hAnsi="Times New Roman"/>
                <w:b/>
                <w:color w:val="000000"/>
                <w:sz w:val="24"/>
              </w:rPr>
              <w:t xml:space="preserve">Практические работы </w:t>
            </w:r>
          </w:p>
          <w:p w:rsidR="00E84DE4" w:rsidRDefault="00E84DE4">
            <w:pPr>
              <w:spacing w:after="0"/>
              <w:ind w:left="135"/>
            </w:pPr>
          </w:p>
        </w:tc>
        <w:tc>
          <w:tcPr>
            <w:tcW w:w="0" w:type="auto"/>
            <w:vMerge/>
            <w:tcBorders>
              <w:top w:val="nil"/>
            </w:tcBorders>
            <w:tcMar>
              <w:top w:w="50" w:type="dxa"/>
              <w:left w:w="100" w:type="dxa"/>
            </w:tcMar>
          </w:tcPr>
          <w:p w:rsidR="00E84DE4" w:rsidRDefault="00E84DE4"/>
        </w:tc>
      </w:tr>
      <w:tr w:rsidR="00E84DE4">
        <w:trPr>
          <w:trHeight w:val="144"/>
          <w:tblCellSpacing w:w="20" w:type="nil"/>
        </w:trPr>
        <w:tc>
          <w:tcPr>
            <w:tcW w:w="0" w:type="auto"/>
            <w:gridSpan w:val="6"/>
            <w:tcMar>
              <w:top w:w="50" w:type="dxa"/>
              <w:left w:w="100" w:type="dxa"/>
            </w:tcMar>
            <w:vAlign w:val="center"/>
          </w:tcPr>
          <w:p w:rsidR="00E84DE4" w:rsidRDefault="00767E5B">
            <w:pPr>
              <w:spacing w:after="0"/>
              <w:ind w:left="135"/>
            </w:pPr>
            <w:r>
              <w:rPr>
                <w:rFonts w:ascii="Times New Roman" w:hAnsi="Times New Roman"/>
                <w:b/>
                <w:color w:val="000000"/>
                <w:sz w:val="24"/>
              </w:rPr>
              <w:t>Раздел 1.Первоначальные химические понятия</w:t>
            </w:r>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1.1</w:t>
            </w:r>
          </w:p>
        </w:tc>
        <w:tc>
          <w:tcPr>
            <w:tcW w:w="316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E84DE4" w:rsidRDefault="00E84DE4">
            <w:pPr>
              <w:spacing w:after="0"/>
              <w:ind w:left="135"/>
              <w:jc w:val="center"/>
            </w:pPr>
          </w:p>
        </w:tc>
        <w:tc>
          <w:tcPr>
            <w:tcW w:w="176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41837</w:t>
              </w:r>
              <w:r>
                <w:rPr>
                  <w:rFonts w:ascii="Times New Roman" w:hAnsi="Times New Roman"/>
                  <w:color w:val="0000FF"/>
                  <w:u w:val="single"/>
                </w:rPr>
                <w:t>c</w:t>
              </w:r>
            </w:hyperlink>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1.2</w:t>
            </w:r>
          </w:p>
        </w:tc>
        <w:tc>
          <w:tcPr>
            <w:tcW w:w="3168" w:type="dxa"/>
            <w:tcMar>
              <w:top w:w="50" w:type="dxa"/>
              <w:left w:w="100" w:type="dxa"/>
            </w:tcMar>
            <w:vAlign w:val="center"/>
          </w:tcPr>
          <w:p w:rsidR="00E84DE4" w:rsidRDefault="00767E5B">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84DE4" w:rsidRDefault="00E84DE4">
            <w:pPr>
              <w:spacing w:after="0"/>
              <w:ind w:left="135"/>
              <w:jc w:val="center"/>
            </w:pP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41837</w:t>
              </w:r>
              <w:r>
                <w:rPr>
                  <w:rFonts w:ascii="Times New Roman" w:hAnsi="Times New Roman"/>
                  <w:color w:val="0000FF"/>
                  <w:u w:val="single"/>
                </w:rPr>
                <w:t>c</w:t>
              </w:r>
            </w:hyperlink>
          </w:p>
        </w:tc>
      </w:tr>
      <w:tr w:rsidR="00E84DE4">
        <w:trPr>
          <w:trHeight w:val="144"/>
          <w:tblCellSpacing w:w="20" w:type="nil"/>
        </w:trPr>
        <w:tc>
          <w:tcPr>
            <w:tcW w:w="0" w:type="auto"/>
            <w:gridSpan w:val="2"/>
            <w:tcMar>
              <w:top w:w="50" w:type="dxa"/>
              <w:left w:w="100" w:type="dxa"/>
            </w:tcMar>
            <w:vAlign w:val="center"/>
          </w:tcPr>
          <w:p w:rsidR="00E84DE4" w:rsidRDefault="00767E5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84DE4" w:rsidRDefault="00E84DE4"/>
        </w:tc>
      </w:tr>
      <w:tr w:rsidR="00E84DE4" w:rsidRPr="00CD0E98">
        <w:trPr>
          <w:trHeight w:val="144"/>
          <w:tblCellSpacing w:w="20" w:type="nil"/>
        </w:trPr>
        <w:tc>
          <w:tcPr>
            <w:tcW w:w="0" w:type="auto"/>
            <w:gridSpan w:val="6"/>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b/>
                <w:color w:val="000000"/>
                <w:sz w:val="24"/>
                <w:lang w:val="ru-RU"/>
              </w:rPr>
              <w:t>Раздел 2.Важнейшие представители неорганических веществ</w:t>
            </w:r>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2.1</w:t>
            </w:r>
          </w:p>
        </w:tc>
        <w:tc>
          <w:tcPr>
            <w:tcW w:w="316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6 </w:t>
            </w:r>
          </w:p>
        </w:tc>
        <w:tc>
          <w:tcPr>
            <w:tcW w:w="1680" w:type="dxa"/>
            <w:tcMar>
              <w:top w:w="50" w:type="dxa"/>
              <w:left w:w="100" w:type="dxa"/>
            </w:tcMar>
            <w:vAlign w:val="center"/>
          </w:tcPr>
          <w:p w:rsidR="00E84DE4" w:rsidRDefault="00E84DE4">
            <w:pPr>
              <w:spacing w:after="0"/>
              <w:ind w:left="135"/>
              <w:jc w:val="center"/>
            </w:pPr>
          </w:p>
        </w:tc>
        <w:tc>
          <w:tcPr>
            <w:tcW w:w="1768" w:type="dxa"/>
            <w:tcMar>
              <w:top w:w="50" w:type="dxa"/>
              <w:left w:w="100" w:type="dxa"/>
            </w:tcMar>
            <w:vAlign w:val="center"/>
          </w:tcPr>
          <w:p w:rsidR="00E84DE4" w:rsidRDefault="00E84DE4">
            <w:pPr>
              <w:spacing w:after="0"/>
              <w:ind w:left="135"/>
              <w:jc w:val="center"/>
            </w:pP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41837</w:t>
              </w:r>
              <w:r>
                <w:rPr>
                  <w:rFonts w:ascii="Times New Roman" w:hAnsi="Times New Roman"/>
                  <w:color w:val="0000FF"/>
                  <w:u w:val="single"/>
                </w:rPr>
                <w:t>c</w:t>
              </w:r>
            </w:hyperlink>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2.2</w:t>
            </w:r>
          </w:p>
        </w:tc>
        <w:tc>
          <w:tcPr>
            <w:tcW w:w="316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E84DE4" w:rsidRDefault="00E84DE4">
            <w:pPr>
              <w:spacing w:after="0"/>
              <w:ind w:left="135"/>
              <w:jc w:val="center"/>
            </w:pPr>
          </w:p>
        </w:tc>
        <w:tc>
          <w:tcPr>
            <w:tcW w:w="176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41837</w:t>
              </w:r>
              <w:r>
                <w:rPr>
                  <w:rFonts w:ascii="Times New Roman" w:hAnsi="Times New Roman"/>
                  <w:color w:val="0000FF"/>
                  <w:u w:val="single"/>
                </w:rPr>
                <w:t>c</w:t>
              </w:r>
            </w:hyperlink>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2.3</w:t>
            </w:r>
          </w:p>
        </w:tc>
        <w:tc>
          <w:tcPr>
            <w:tcW w:w="316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41837</w:t>
              </w:r>
              <w:r>
                <w:rPr>
                  <w:rFonts w:ascii="Times New Roman" w:hAnsi="Times New Roman"/>
                  <w:color w:val="0000FF"/>
                  <w:u w:val="single"/>
                </w:rPr>
                <w:t>c</w:t>
              </w:r>
            </w:hyperlink>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2.4</w:t>
            </w:r>
          </w:p>
        </w:tc>
        <w:tc>
          <w:tcPr>
            <w:tcW w:w="3168" w:type="dxa"/>
            <w:tcMar>
              <w:top w:w="50" w:type="dxa"/>
              <w:left w:w="100" w:type="dxa"/>
            </w:tcMar>
            <w:vAlign w:val="center"/>
          </w:tcPr>
          <w:p w:rsidR="00E84DE4" w:rsidRDefault="00767E5B">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41837</w:t>
              </w:r>
              <w:r>
                <w:rPr>
                  <w:rFonts w:ascii="Times New Roman" w:hAnsi="Times New Roman"/>
                  <w:color w:val="0000FF"/>
                  <w:u w:val="single"/>
                </w:rPr>
                <w:t>c</w:t>
              </w:r>
            </w:hyperlink>
          </w:p>
        </w:tc>
      </w:tr>
      <w:tr w:rsidR="00E84DE4">
        <w:trPr>
          <w:trHeight w:val="144"/>
          <w:tblCellSpacing w:w="20" w:type="nil"/>
        </w:trPr>
        <w:tc>
          <w:tcPr>
            <w:tcW w:w="0" w:type="auto"/>
            <w:gridSpan w:val="2"/>
            <w:tcMar>
              <w:top w:w="50" w:type="dxa"/>
              <w:left w:w="100" w:type="dxa"/>
            </w:tcMar>
            <w:vAlign w:val="center"/>
          </w:tcPr>
          <w:p w:rsidR="00E84DE4" w:rsidRDefault="00767E5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E84DE4" w:rsidRDefault="00E84DE4"/>
        </w:tc>
      </w:tr>
      <w:tr w:rsidR="00E84DE4">
        <w:trPr>
          <w:trHeight w:val="144"/>
          <w:tblCellSpacing w:w="20" w:type="nil"/>
        </w:trPr>
        <w:tc>
          <w:tcPr>
            <w:tcW w:w="0" w:type="auto"/>
            <w:gridSpan w:val="6"/>
            <w:tcMar>
              <w:top w:w="50" w:type="dxa"/>
              <w:left w:w="100" w:type="dxa"/>
            </w:tcMar>
            <w:vAlign w:val="center"/>
          </w:tcPr>
          <w:p w:rsidR="00E84DE4" w:rsidRDefault="00767E5B">
            <w:pPr>
              <w:spacing w:after="0"/>
              <w:ind w:left="135"/>
            </w:pPr>
            <w:r w:rsidRPr="007F5E02">
              <w:rPr>
                <w:rFonts w:ascii="Times New Roman" w:hAnsi="Times New Roman"/>
                <w:b/>
                <w:color w:val="000000"/>
                <w:sz w:val="24"/>
                <w:lang w:val="ru-RU"/>
              </w:rPr>
              <w:t xml:space="preserve">Раздел 3.Периодический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E84DE4" w:rsidRDefault="00E84DE4">
            <w:pPr>
              <w:spacing w:after="0"/>
              <w:ind w:left="135"/>
              <w:jc w:val="center"/>
            </w:pPr>
          </w:p>
        </w:tc>
        <w:tc>
          <w:tcPr>
            <w:tcW w:w="1768" w:type="dxa"/>
            <w:tcMar>
              <w:top w:w="50" w:type="dxa"/>
              <w:left w:w="100" w:type="dxa"/>
            </w:tcMar>
            <w:vAlign w:val="center"/>
          </w:tcPr>
          <w:p w:rsidR="00E84DE4" w:rsidRDefault="00E84DE4">
            <w:pPr>
              <w:spacing w:after="0"/>
              <w:ind w:left="135"/>
              <w:jc w:val="center"/>
            </w:pP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41837</w:t>
              </w:r>
              <w:r>
                <w:rPr>
                  <w:rFonts w:ascii="Times New Roman" w:hAnsi="Times New Roman"/>
                  <w:color w:val="0000FF"/>
                  <w:u w:val="single"/>
                </w:rPr>
                <w:t>c</w:t>
              </w:r>
            </w:hyperlink>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3.2</w:t>
            </w:r>
          </w:p>
        </w:tc>
        <w:tc>
          <w:tcPr>
            <w:tcW w:w="316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E84DE4" w:rsidRDefault="00E84DE4">
            <w:pPr>
              <w:spacing w:after="0"/>
              <w:ind w:left="135"/>
              <w:jc w:val="center"/>
            </w:pP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41837</w:t>
              </w:r>
              <w:r>
                <w:rPr>
                  <w:rFonts w:ascii="Times New Roman" w:hAnsi="Times New Roman"/>
                  <w:color w:val="0000FF"/>
                  <w:u w:val="single"/>
                </w:rPr>
                <w:t>c</w:t>
              </w:r>
            </w:hyperlink>
          </w:p>
        </w:tc>
      </w:tr>
      <w:tr w:rsidR="00E84DE4" w:rsidRPr="00CD0E98">
        <w:trPr>
          <w:trHeight w:val="144"/>
          <w:tblCellSpacing w:w="20" w:type="nil"/>
        </w:trPr>
        <w:tc>
          <w:tcPr>
            <w:tcW w:w="0" w:type="auto"/>
            <w:gridSpan w:val="2"/>
            <w:tcMar>
              <w:top w:w="50" w:type="dxa"/>
              <w:left w:w="100" w:type="dxa"/>
            </w:tcMar>
            <w:vAlign w:val="center"/>
          </w:tcPr>
          <w:p w:rsidR="00E84DE4" w:rsidRDefault="00767E5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E84DE4" w:rsidRDefault="00E84DE4"/>
        </w:tc>
        <w:tc>
          <w:tcPr>
            <w:tcW w:w="1768" w:type="dxa"/>
            <w:tcMar>
              <w:top w:w="50" w:type="dxa"/>
              <w:left w:w="100" w:type="dxa"/>
            </w:tcMar>
            <w:vAlign w:val="center"/>
          </w:tcPr>
          <w:p w:rsidR="00E84DE4" w:rsidRDefault="00E84DE4"/>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41837</w:t>
              </w:r>
              <w:r>
                <w:rPr>
                  <w:rFonts w:ascii="Times New Roman" w:hAnsi="Times New Roman"/>
                  <w:color w:val="0000FF"/>
                  <w:u w:val="single"/>
                </w:rPr>
                <w:t>c</w:t>
              </w:r>
            </w:hyperlink>
          </w:p>
        </w:tc>
      </w:tr>
      <w:tr w:rsidR="00E84DE4" w:rsidRPr="00CD0E98">
        <w:trPr>
          <w:trHeight w:val="144"/>
          <w:tblCellSpacing w:w="20" w:type="nil"/>
        </w:trPr>
        <w:tc>
          <w:tcPr>
            <w:tcW w:w="0" w:type="auto"/>
            <w:gridSpan w:val="2"/>
            <w:tcMar>
              <w:top w:w="50" w:type="dxa"/>
              <w:left w:w="100" w:type="dxa"/>
            </w:tcMar>
            <w:vAlign w:val="center"/>
          </w:tcPr>
          <w:p w:rsidR="00E84DE4" w:rsidRDefault="00767E5B">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E84DE4" w:rsidRDefault="00E84DE4">
            <w:pPr>
              <w:spacing w:after="0"/>
              <w:ind w:left="135"/>
              <w:jc w:val="center"/>
            </w:pPr>
          </w:p>
        </w:tc>
        <w:tc>
          <w:tcPr>
            <w:tcW w:w="1768" w:type="dxa"/>
            <w:tcMar>
              <w:top w:w="50" w:type="dxa"/>
              <w:left w:w="100" w:type="dxa"/>
            </w:tcMar>
            <w:vAlign w:val="center"/>
          </w:tcPr>
          <w:p w:rsidR="00E84DE4" w:rsidRDefault="00E84DE4">
            <w:pPr>
              <w:spacing w:after="0"/>
              <w:ind w:left="135"/>
              <w:jc w:val="center"/>
            </w:pP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41837</w:t>
              </w:r>
              <w:r>
                <w:rPr>
                  <w:rFonts w:ascii="Times New Roman" w:hAnsi="Times New Roman"/>
                  <w:color w:val="0000FF"/>
                  <w:u w:val="single"/>
                </w:rPr>
                <w:t>c</w:t>
              </w:r>
            </w:hyperlink>
          </w:p>
        </w:tc>
      </w:tr>
      <w:tr w:rsidR="00E84DE4">
        <w:trPr>
          <w:trHeight w:val="144"/>
          <w:tblCellSpacing w:w="20" w:type="nil"/>
        </w:trPr>
        <w:tc>
          <w:tcPr>
            <w:tcW w:w="0" w:type="auto"/>
            <w:gridSpan w:val="2"/>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68 </w:t>
            </w:r>
          </w:p>
        </w:tc>
        <w:tc>
          <w:tcPr>
            <w:tcW w:w="168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E84DE4" w:rsidRDefault="00E84DE4"/>
        </w:tc>
      </w:tr>
    </w:tbl>
    <w:p w:rsidR="00E84DE4" w:rsidRDefault="00E84DE4">
      <w:pPr>
        <w:sectPr w:rsidR="00E84DE4">
          <w:pgSz w:w="16383" w:h="11906" w:orient="landscape"/>
          <w:pgMar w:top="1134" w:right="850" w:bottom="1134" w:left="1701" w:header="720" w:footer="720" w:gutter="0"/>
          <w:cols w:space="720"/>
        </w:sectPr>
      </w:pPr>
    </w:p>
    <w:p w:rsidR="00E84DE4" w:rsidRDefault="00767E5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824"/>
      </w:tblGrid>
      <w:tr w:rsidR="00E84DE4">
        <w:trPr>
          <w:trHeight w:val="144"/>
          <w:tblCellSpacing w:w="20" w:type="nil"/>
        </w:trPr>
        <w:tc>
          <w:tcPr>
            <w:tcW w:w="492"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 п/п </w:t>
            </w:r>
          </w:p>
          <w:p w:rsidR="00E84DE4" w:rsidRDefault="00E84DE4">
            <w:pPr>
              <w:spacing w:after="0"/>
              <w:ind w:left="135"/>
            </w:pPr>
          </w:p>
        </w:tc>
        <w:tc>
          <w:tcPr>
            <w:tcW w:w="3168"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Наименование разделов и тем программы </w:t>
            </w:r>
          </w:p>
          <w:p w:rsidR="00E84DE4" w:rsidRDefault="00E84DE4">
            <w:pPr>
              <w:spacing w:after="0"/>
              <w:ind w:left="135"/>
            </w:pPr>
          </w:p>
        </w:tc>
        <w:tc>
          <w:tcPr>
            <w:tcW w:w="0" w:type="auto"/>
            <w:gridSpan w:val="3"/>
            <w:tcMar>
              <w:top w:w="50" w:type="dxa"/>
              <w:left w:w="100" w:type="dxa"/>
            </w:tcMar>
            <w:vAlign w:val="center"/>
          </w:tcPr>
          <w:p w:rsidR="00E84DE4" w:rsidRDefault="00767E5B">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Электронные (цифровые) образовательные ресурсы </w:t>
            </w:r>
          </w:p>
          <w:p w:rsidR="00E84DE4" w:rsidRDefault="00E84DE4">
            <w:pPr>
              <w:spacing w:after="0"/>
              <w:ind w:left="135"/>
            </w:pPr>
          </w:p>
        </w:tc>
      </w:tr>
      <w:tr w:rsidR="00E84DE4">
        <w:trPr>
          <w:trHeight w:val="144"/>
          <w:tblCellSpacing w:w="20" w:type="nil"/>
        </w:trPr>
        <w:tc>
          <w:tcPr>
            <w:tcW w:w="0" w:type="auto"/>
            <w:vMerge/>
            <w:tcBorders>
              <w:top w:val="nil"/>
            </w:tcBorders>
            <w:tcMar>
              <w:top w:w="50" w:type="dxa"/>
              <w:left w:w="100" w:type="dxa"/>
            </w:tcMar>
          </w:tcPr>
          <w:p w:rsidR="00E84DE4" w:rsidRDefault="00E84DE4"/>
        </w:tc>
        <w:tc>
          <w:tcPr>
            <w:tcW w:w="0" w:type="auto"/>
            <w:vMerge/>
            <w:tcBorders>
              <w:top w:val="nil"/>
            </w:tcBorders>
            <w:tcMar>
              <w:top w:w="50" w:type="dxa"/>
              <w:left w:w="100" w:type="dxa"/>
            </w:tcMar>
          </w:tcPr>
          <w:p w:rsidR="00E84DE4" w:rsidRDefault="00E84DE4"/>
        </w:tc>
        <w:tc>
          <w:tcPr>
            <w:tcW w:w="960" w:type="dxa"/>
            <w:tcMar>
              <w:top w:w="50" w:type="dxa"/>
              <w:left w:w="100" w:type="dxa"/>
            </w:tcMar>
            <w:vAlign w:val="center"/>
          </w:tcPr>
          <w:p w:rsidR="00E84DE4" w:rsidRDefault="00767E5B">
            <w:pPr>
              <w:spacing w:after="0"/>
              <w:ind w:left="135"/>
            </w:pPr>
            <w:r>
              <w:rPr>
                <w:rFonts w:ascii="Times New Roman" w:hAnsi="Times New Roman"/>
                <w:b/>
                <w:color w:val="000000"/>
                <w:sz w:val="24"/>
              </w:rPr>
              <w:t xml:space="preserve">Всего </w:t>
            </w:r>
          </w:p>
          <w:p w:rsidR="00E84DE4" w:rsidRDefault="00E84DE4">
            <w:pPr>
              <w:spacing w:after="0"/>
              <w:ind w:left="135"/>
            </w:pPr>
          </w:p>
        </w:tc>
        <w:tc>
          <w:tcPr>
            <w:tcW w:w="1680" w:type="dxa"/>
            <w:tcMar>
              <w:top w:w="50" w:type="dxa"/>
              <w:left w:w="100" w:type="dxa"/>
            </w:tcMar>
            <w:vAlign w:val="center"/>
          </w:tcPr>
          <w:p w:rsidR="00E84DE4" w:rsidRDefault="00767E5B">
            <w:pPr>
              <w:spacing w:after="0"/>
              <w:ind w:left="135"/>
            </w:pPr>
            <w:r>
              <w:rPr>
                <w:rFonts w:ascii="Times New Roman" w:hAnsi="Times New Roman"/>
                <w:b/>
                <w:color w:val="000000"/>
                <w:sz w:val="24"/>
              </w:rPr>
              <w:t xml:space="preserve">Контрольные работы </w:t>
            </w:r>
          </w:p>
          <w:p w:rsidR="00E84DE4" w:rsidRDefault="00E84DE4">
            <w:pPr>
              <w:spacing w:after="0"/>
              <w:ind w:left="135"/>
            </w:pPr>
          </w:p>
        </w:tc>
        <w:tc>
          <w:tcPr>
            <w:tcW w:w="1768" w:type="dxa"/>
            <w:tcMar>
              <w:top w:w="50" w:type="dxa"/>
              <w:left w:w="100" w:type="dxa"/>
            </w:tcMar>
            <w:vAlign w:val="center"/>
          </w:tcPr>
          <w:p w:rsidR="00E84DE4" w:rsidRDefault="00767E5B">
            <w:pPr>
              <w:spacing w:after="0"/>
              <w:ind w:left="135"/>
            </w:pPr>
            <w:r>
              <w:rPr>
                <w:rFonts w:ascii="Times New Roman" w:hAnsi="Times New Roman"/>
                <w:b/>
                <w:color w:val="000000"/>
                <w:sz w:val="24"/>
              </w:rPr>
              <w:t xml:space="preserve">Практические работы </w:t>
            </w:r>
          </w:p>
          <w:p w:rsidR="00E84DE4" w:rsidRDefault="00E84DE4">
            <w:pPr>
              <w:spacing w:after="0"/>
              <w:ind w:left="135"/>
            </w:pPr>
          </w:p>
        </w:tc>
        <w:tc>
          <w:tcPr>
            <w:tcW w:w="0" w:type="auto"/>
            <w:vMerge/>
            <w:tcBorders>
              <w:top w:val="nil"/>
            </w:tcBorders>
            <w:tcMar>
              <w:top w:w="50" w:type="dxa"/>
              <w:left w:w="100" w:type="dxa"/>
            </w:tcMar>
          </w:tcPr>
          <w:p w:rsidR="00E84DE4" w:rsidRDefault="00E84DE4"/>
        </w:tc>
      </w:tr>
      <w:tr w:rsidR="00E84DE4" w:rsidRPr="00CD0E98">
        <w:trPr>
          <w:trHeight w:val="144"/>
          <w:tblCellSpacing w:w="20" w:type="nil"/>
        </w:trPr>
        <w:tc>
          <w:tcPr>
            <w:tcW w:w="0" w:type="auto"/>
            <w:gridSpan w:val="6"/>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b/>
                <w:color w:val="000000"/>
                <w:sz w:val="24"/>
                <w:lang w:val="ru-RU"/>
              </w:rPr>
              <w:t>Раздел 1.Вещество и химические реакции</w:t>
            </w:r>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1.1</w:t>
            </w:r>
          </w:p>
        </w:tc>
        <w:tc>
          <w:tcPr>
            <w:tcW w:w="316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84DE4" w:rsidRDefault="00E84DE4">
            <w:pPr>
              <w:spacing w:after="0"/>
              <w:ind w:left="135"/>
              <w:jc w:val="center"/>
            </w:pP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w:t>
              </w:r>
              <w:r>
                <w:rPr>
                  <w:rFonts w:ascii="Times New Roman" w:hAnsi="Times New Roman"/>
                  <w:color w:val="0000FF"/>
                  <w:u w:val="single"/>
                </w:rPr>
                <w:t>a</w:t>
              </w:r>
              <w:r w:rsidRPr="007F5E02">
                <w:rPr>
                  <w:rFonts w:ascii="Times New Roman" w:hAnsi="Times New Roman"/>
                  <w:color w:val="0000FF"/>
                  <w:u w:val="single"/>
                  <w:lang w:val="ru-RU"/>
                </w:rPr>
                <w:t>636</w:t>
              </w:r>
            </w:hyperlink>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1.2</w:t>
            </w:r>
          </w:p>
        </w:tc>
        <w:tc>
          <w:tcPr>
            <w:tcW w:w="3168" w:type="dxa"/>
            <w:tcMar>
              <w:top w:w="50" w:type="dxa"/>
              <w:left w:w="100" w:type="dxa"/>
            </w:tcMar>
            <w:vAlign w:val="center"/>
          </w:tcPr>
          <w:p w:rsidR="00E84DE4" w:rsidRDefault="00767E5B">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84DE4" w:rsidRDefault="00E84DE4">
            <w:pPr>
              <w:spacing w:after="0"/>
              <w:ind w:left="135"/>
              <w:jc w:val="center"/>
            </w:pPr>
          </w:p>
        </w:tc>
        <w:tc>
          <w:tcPr>
            <w:tcW w:w="1768" w:type="dxa"/>
            <w:tcMar>
              <w:top w:w="50" w:type="dxa"/>
              <w:left w:w="100" w:type="dxa"/>
            </w:tcMar>
            <w:vAlign w:val="center"/>
          </w:tcPr>
          <w:p w:rsidR="00E84DE4" w:rsidRDefault="00E84DE4">
            <w:pPr>
              <w:spacing w:after="0"/>
              <w:ind w:left="135"/>
              <w:jc w:val="center"/>
            </w:pP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w:t>
              </w:r>
              <w:r>
                <w:rPr>
                  <w:rFonts w:ascii="Times New Roman" w:hAnsi="Times New Roman"/>
                  <w:color w:val="0000FF"/>
                  <w:u w:val="single"/>
                </w:rPr>
                <w:t>a</w:t>
              </w:r>
              <w:r w:rsidRPr="007F5E02">
                <w:rPr>
                  <w:rFonts w:ascii="Times New Roman" w:hAnsi="Times New Roman"/>
                  <w:color w:val="0000FF"/>
                  <w:u w:val="single"/>
                  <w:lang w:val="ru-RU"/>
                </w:rPr>
                <w:t>636</w:t>
              </w:r>
            </w:hyperlink>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1.3</w:t>
            </w:r>
          </w:p>
        </w:tc>
        <w:tc>
          <w:tcPr>
            <w:tcW w:w="316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w:t>
              </w:r>
              <w:r>
                <w:rPr>
                  <w:rFonts w:ascii="Times New Roman" w:hAnsi="Times New Roman"/>
                  <w:color w:val="0000FF"/>
                  <w:u w:val="single"/>
                </w:rPr>
                <w:t>a</w:t>
              </w:r>
              <w:r w:rsidRPr="007F5E02">
                <w:rPr>
                  <w:rFonts w:ascii="Times New Roman" w:hAnsi="Times New Roman"/>
                  <w:color w:val="0000FF"/>
                  <w:u w:val="single"/>
                  <w:lang w:val="ru-RU"/>
                </w:rPr>
                <w:t>636</w:t>
              </w:r>
            </w:hyperlink>
          </w:p>
        </w:tc>
      </w:tr>
      <w:tr w:rsidR="00E84DE4">
        <w:trPr>
          <w:trHeight w:val="144"/>
          <w:tblCellSpacing w:w="20" w:type="nil"/>
        </w:trPr>
        <w:tc>
          <w:tcPr>
            <w:tcW w:w="0" w:type="auto"/>
            <w:gridSpan w:val="2"/>
            <w:tcMar>
              <w:top w:w="50" w:type="dxa"/>
              <w:left w:w="100" w:type="dxa"/>
            </w:tcMar>
            <w:vAlign w:val="center"/>
          </w:tcPr>
          <w:p w:rsidR="00E84DE4" w:rsidRDefault="00767E5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84DE4" w:rsidRDefault="00E84DE4"/>
        </w:tc>
      </w:tr>
      <w:tr w:rsidR="00E84DE4" w:rsidRPr="00CD0E98">
        <w:trPr>
          <w:trHeight w:val="144"/>
          <w:tblCellSpacing w:w="20" w:type="nil"/>
        </w:trPr>
        <w:tc>
          <w:tcPr>
            <w:tcW w:w="0" w:type="auto"/>
            <w:gridSpan w:val="6"/>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b/>
                <w:color w:val="000000"/>
                <w:sz w:val="24"/>
                <w:lang w:val="ru-RU"/>
              </w:rPr>
              <w:t>Раздел 2.Неметаллы и их соединения</w:t>
            </w:r>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2.1</w:t>
            </w:r>
          </w:p>
        </w:tc>
        <w:tc>
          <w:tcPr>
            <w:tcW w:w="316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7F5E02">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84DE4" w:rsidRDefault="00E84DE4">
            <w:pPr>
              <w:spacing w:after="0"/>
              <w:ind w:left="135"/>
              <w:jc w:val="center"/>
            </w:pPr>
          </w:p>
        </w:tc>
        <w:tc>
          <w:tcPr>
            <w:tcW w:w="176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w:t>
              </w:r>
              <w:r>
                <w:rPr>
                  <w:rFonts w:ascii="Times New Roman" w:hAnsi="Times New Roman"/>
                  <w:color w:val="0000FF"/>
                  <w:u w:val="single"/>
                </w:rPr>
                <w:t>a</w:t>
              </w:r>
              <w:r w:rsidRPr="007F5E02">
                <w:rPr>
                  <w:rFonts w:ascii="Times New Roman" w:hAnsi="Times New Roman"/>
                  <w:color w:val="0000FF"/>
                  <w:u w:val="single"/>
                  <w:lang w:val="ru-RU"/>
                </w:rPr>
                <w:t>636</w:t>
              </w:r>
            </w:hyperlink>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2.2</w:t>
            </w:r>
          </w:p>
        </w:tc>
        <w:tc>
          <w:tcPr>
            <w:tcW w:w="316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7F5E02">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E84DE4" w:rsidRDefault="00E84DE4">
            <w:pPr>
              <w:spacing w:after="0"/>
              <w:ind w:left="135"/>
              <w:jc w:val="center"/>
            </w:pPr>
          </w:p>
        </w:tc>
        <w:tc>
          <w:tcPr>
            <w:tcW w:w="1768" w:type="dxa"/>
            <w:tcMar>
              <w:top w:w="50" w:type="dxa"/>
              <w:left w:w="100" w:type="dxa"/>
            </w:tcMar>
            <w:vAlign w:val="center"/>
          </w:tcPr>
          <w:p w:rsidR="00E84DE4" w:rsidRDefault="00E84DE4">
            <w:pPr>
              <w:spacing w:after="0"/>
              <w:ind w:left="135"/>
              <w:jc w:val="center"/>
            </w:pP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w:t>
              </w:r>
              <w:r>
                <w:rPr>
                  <w:rFonts w:ascii="Times New Roman" w:hAnsi="Times New Roman"/>
                  <w:color w:val="0000FF"/>
                  <w:u w:val="single"/>
                </w:rPr>
                <w:t>a</w:t>
              </w:r>
              <w:r w:rsidRPr="007F5E02">
                <w:rPr>
                  <w:rFonts w:ascii="Times New Roman" w:hAnsi="Times New Roman"/>
                  <w:color w:val="0000FF"/>
                  <w:u w:val="single"/>
                  <w:lang w:val="ru-RU"/>
                </w:rPr>
                <w:t>636</w:t>
              </w:r>
            </w:hyperlink>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2.3</w:t>
            </w:r>
          </w:p>
        </w:tc>
        <w:tc>
          <w:tcPr>
            <w:tcW w:w="316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7F5E02">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7 </w:t>
            </w:r>
          </w:p>
        </w:tc>
        <w:tc>
          <w:tcPr>
            <w:tcW w:w="1680" w:type="dxa"/>
            <w:tcMar>
              <w:top w:w="50" w:type="dxa"/>
              <w:left w:w="100" w:type="dxa"/>
            </w:tcMar>
            <w:vAlign w:val="center"/>
          </w:tcPr>
          <w:p w:rsidR="00E84DE4" w:rsidRDefault="00E84DE4">
            <w:pPr>
              <w:spacing w:after="0"/>
              <w:ind w:left="135"/>
              <w:jc w:val="center"/>
            </w:pPr>
          </w:p>
        </w:tc>
        <w:tc>
          <w:tcPr>
            <w:tcW w:w="176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w:t>
              </w:r>
              <w:r>
                <w:rPr>
                  <w:rFonts w:ascii="Times New Roman" w:hAnsi="Times New Roman"/>
                  <w:color w:val="0000FF"/>
                  <w:u w:val="single"/>
                </w:rPr>
                <w:t>a</w:t>
              </w:r>
              <w:r w:rsidRPr="007F5E02">
                <w:rPr>
                  <w:rFonts w:ascii="Times New Roman" w:hAnsi="Times New Roman"/>
                  <w:color w:val="0000FF"/>
                  <w:u w:val="single"/>
                  <w:lang w:val="ru-RU"/>
                </w:rPr>
                <w:t>636</w:t>
              </w:r>
            </w:hyperlink>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2.4</w:t>
            </w:r>
          </w:p>
        </w:tc>
        <w:tc>
          <w:tcPr>
            <w:tcW w:w="316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7F5E02">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w:t>
              </w:r>
              <w:r>
                <w:rPr>
                  <w:rFonts w:ascii="Times New Roman" w:hAnsi="Times New Roman"/>
                  <w:color w:val="0000FF"/>
                  <w:u w:val="single"/>
                </w:rPr>
                <w:t>a</w:t>
              </w:r>
              <w:r w:rsidRPr="007F5E02">
                <w:rPr>
                  <w:rFonts w:ascii="Times New Roman" w:hAnsi="Times New Roman"/>
                  <w:color w:val="0000FF"/>
                  <w:u w:val="single"/>
                  <w:lang w:val="ru-RU"/>
                </w:rPr>
                <w:t>636</w:t>
              </w:r>
            </w:hyperlink>
          </w:p>
        </w:tc>
      </w:tr>
      <w:tr w:rsidR="00E84DE4">
        <w:trPr>
          <w:trHeight w:val="144"/>
          <w:tblCellSpacing w:w="20" w:type="nil"/>
        </w:trPr>
        <w:tc>
          <w:tcPr>
            <w:tcW w:w="0" w:type="auto"/>
            <w:gridSpan w:val="2"/>
            <w:tcMar>
              <w:top w:w="50" w:type="dxa"/>
              <w:left w:w="100" w:type="dxa"/>
            </w:tcMar>
            <w:vAlign w:val="center"/>
          </w:tcPr>
          <w:p w:rsidR="00E84DE4" w:rsidRDefault="00767E5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E84DE4" w:rsidRDefault="00E84DE4"/>
        </w:tc>
      </w:tr>
      <w:tr w:rsidR="00E84DE4" w:rsidRPr="00CD0E98">
        <w:trPr>
          <w:trHeight w:val="144"/>
          <w:tblCellSpacing w:w="20" w:type="nil"/>
        </w:trPr>
        <w:tc>
          <w:tcPr>
            <w:tcW w:w="0" w:type="auto"/>
            <w:gridSpan w:val="6"/>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b/>
                <w:color w:val="000000"/>
                <w:sz w:val="24"/>
                <w:lang w:val="ru-RU"/>
              </w:rPr>
              <w:lastRenderedPageBreak/>
              <w:t>Раздел 3.Металлы и их соединения</w:t>
            </w:r>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3.1</w:t>
            </w:r>
          </w:p>
        </w:tc>
        <w:tc>
          <w:tcPr>
            <w:tcW w:w="3168" w:type="dxa"/>
            <w:tcMar>
              <w:top w:w="50" w:type="dxa"/>
              <w:left w:w="100" w:type="dxa"/>
            </w:tcMar>
            <w:vAlign w:val="center"/>
          </w:tcPr>
          <w:p w:rsidR="00E84DE4" w:rsidRDefault="00767E5B">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84DE4" w:rsidRDefault="00E84DE4">
            <w:pPr>
              <w:spacing w:after="0"/>
              <w:ind w:left="135"/>
              <w:jc w:val="center"/>
            </w:pPr>
          </w:p>
        </w:tc>
        <w:tc>
          <w:tcPr>
            <w:tcW w:w="1768" w:type="dxa"/>
            <w:tcMar>
              <w:top w:w="50" w:type="dxa"/>
              <w:left w:w="100" w:type="dxa"/>
            </w:tcMar>
            <w:vAlign w:val="center"/>
          </w:tcPr>
          <w:p w:rsidR="00E84DE4" w:rsidRDefault="00E84DE4">
            <w:pPr>
              <w:spacing w:after="0"/>
              <w:ind w:left="135"/>
              <w:jc w:val="center"/>
            </w:pP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w:t>
              </w:r>
              <w:r>
                <w:rPr>
                  <w:rFonts w:ascii="Times New Roman" w:hAnsi="Times New Roman"/>
                  <w:color w:val="0000FF"/>
                  <w:u w:val="single"/>
                </w:rPr>
                <w:t>a</w:t>
              </w:r>
              <w:r w:rsidRPr="007F5E02">
                <w:rPr>
                  <w:rFonts w:ascii="Times New Roman" w:hAnsi="Times New Roman"/>
                  <w:color w:val="0000FF"/>
                  <w:u w:val="single"/>
                  <w:lang w:val="ru-RU"/>
                </w:rPr>
                <w:t>636</w:t>
              </w:r>
            </w:hyperlink>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3.2</w:t>
            </w:r>
          </w:p>
        </w:tc>
        <w:tc>
          <w:tcPr>
            <w:tcW w:w="316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16 </w:t>
            </w:r>
          </w:p>
        </w:tc>
        <w:tc>
          <w:tcPr>
            <w:tcW w:w="168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w:t>
              </w:r>
              <w:r>
                <w:rPr>
                  <w:rFonts w:ascii="Times New Roman" w:hAnsi="Times New Roman"/>
                  <w:color w:val="0000FF"/>
                  <w:u w:val="single"/>
                </w:rPr>
                <w:t>a</w:t>
              </w:r>
              <w:r w:rsidRPr="007F5E02">
                <w:rPr>
                  <w:rFonts w:ascii="Times New Roman" w:hAnsi="Times New Roman"/>
                  <w:color w:val="0000FF"/>
                  <w:u w:val="single"/>
                  <w:lang w:val="ru-RU"/>
                </w:rPr>
                <w:t>636</w:t>
              </w:r>
            </w:hyperlink>
          </w:p>
        </w:tc>
      </w:tr>
      <w:tr w:rsidR="00E84DE4">
        <w:trPr>
          <w:trHeight w:val="144"/>
          <w:tblCellSpacing w:w="20" w:type="nil"/>
        </w:trPr>
        <w:tc>
          <w:tcPr>
            <w:tcW w:w="0" w:type="auto"/>
            <w:gridSpan w:val="2"/>
            <w:tcMar>
              <w:top w:w="50" w:type="dxa"/>
              <w:left w:w="100" w:type="dxa"/>
            </w:tcMar>
            <w:vAlign w:val="center"/>
          </w:tcPr>
          <w:p w:rsidR="00E84DE4" w:rsidRDefault="00767E5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84DE4" w:rsidRDefault="00E84DE4"/>
        </w:tc>
      </w:tr>
      <w:tr w:rsidR="00E84DE4" w:rsidRPr="00CD0E98">
        <w:trPr>
          <w:trHeight w:val="144"/>
          <w:tblCellSpacing w:w="20" w:type="nil"/>
        </w:trPr>
        <w:tc>
          <w:tcPr>
            <w:tcW w:w="0" w:type="auto"/>
            <w:gridSpan w:val="6"/>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b/>
                <w:color w:val="000000"/>
                <w:sz w:val="24"/>
                <w:lang w:val="ru-RU"/>
              </w:rPr>
              <w:t>Раздел 4.Химия и окружающая среда</w:t>
            </w:r>
          </w:p>
        </w:tc>
      </w:tr>
      <w:tr w:rsidR="00E84DE4" w:rsidRPr="00CD0E98">
        <w:trPr>
          <w:trHeight w:val="144"/>
          <w:tblCellSpacing w:w="20" w:type="nil"/>
        </w:trPr>
        <w:tc>
          <w:tcPr>
            <w:tcW w:w="492" w:type="dxa"/>
            <w:tcMar>
              <w:top w:w="50" w:type="dxa"/>
              <w:left w:w="100" w:type="dxa"/>
            </w:tcMar>
            <w:vAlign w:val="center"/>
          </w:tcPr>
          <w:p w:rsidR="00E84DE4" w:rsidRDefault="00767E5B">
            <w:pPr>
              <w:spacing w:after="0"/>
            </w:pPr>
            <w:r>
              <w:rPr>
                <w:rFonts w:ascii="Times New Roman" w:hAnsi="Times New Roman"/>
                <w:color w:val="000000"/>
                <w:sz w:val="24"/>
              </w:rPr>
              <w:t>4.1</w:t>
            </w:r>
          </w:p>
        </w:tc>
        <w:tc>
          <w:tcPr>
            <w:tcW w:w="316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E84DE4" w:rsidRDefault="00E84DE4">
            <w:pPr>
              <w:spacing w:after="0"/>
              <w:ind w:left="135"/>
              <w:jc w:val="center"/>
            </w:pPr>
          </w:p>
        </w:tc>
        <w:tc>
          <w:tcPr>
            <w:tcW w:w="1768" w:type="dxa"/>
            <w:tcMar>
              <w:top w:w="50" w:type="dxa"/>
              <w:left w:w="100" w:type="dxa"/>
            </w:tcMar>
            <w:vAlign w:val="center"/>
          </w:tcPr>
          <w:p w:rsidR="00E84DE4" w:rsidRDefault="00E84DE4">
            <w:pPr>
              <w:spacing w:after="0"/>
              <w:ind w:left="135"/>
              <w:jc w:val="center"/>
            </w:pP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w:t>
              </w:r>
              <w:r>
                <w:rPr>
                  <w:rFonts w:ascii="Times New Roman" w:hAnsi="Times New Roman"/>
                  <w:color w:val="0000FF"/>
                  <w:u w:val="single"/>
                </w:rPr>
                <w:t>a</w:t>
              </w:r>
              <w:r w:rsidRPr="007F5E02">
                <w:rPr>
                  <w:rFonts w:ascii="Times New Roman" w:hAnsi="Times New Roman"/>
                  <w:color w:val="0000FF"/>
                  <w:u w:val="single"/>
                  <w:lang w:val="ru-RU"/>
                </w:rPr>
                <w:t>636</w:t>
              </w:r>
            </w:hyperlink>
          </w:p>
        </w:tc>
      </w:tr>
      <w:tr w:rsidR="00E84DE4">
        <w:trPr>
          <w:trHeight w:val="144"/>
          <w:tblCellSpacing w:w="20" w:type="nil"/>
        </w:trPr>
        <w:tc>
          <w:tcPr>
            <w:tcW w:w="0" w:type="auto"/>
            <w:gridSpan w:val="2"/>
            <w:tcMar>
              <w:top w:w="50" w:type="dxa"/>
              <w:left w:w="100" w:type="dxa"/>
            </w:tcMar>
            <w:vAlign w:val="center"/>
          </w:tcPr>
          <w:p w:rsidR="00E84DE4" w:rsidRDefault="00767E5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84DE4" w:rsidRDefault="00E84DE4"/>
        </w:tc>
      </w:tr>
      <w:tr w:rsidR="00E84DE4" w:rsidRPr="00CD0E98">
        <w:trPr>
          <w:trHeight w:val="144"/>
          <w:tblCellSpacing w:w="20" w:type="nil"/>
        </w:trPr>
        <w:tc>
          <w:tcPr>
            <w:tcW w:w="0" w:type="auto"/>
            <w:gridSpan w:val="2"/>
            <w:tcMar>
              <w:top w:w="50" w:type="dxa"/>
              <w:left w:w="100" w:type="dxa"/>
            </w:tcMar>
            <w:vAlign w:val="center"/>
          </w:tcPr>
          <w:p w:rsidR="00E84DE4" w:rsidRDefault="00767E5B">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E84DE4" w:rsidRDefault="00E84DE4">
            <w:pPr>
              <w:spacing w:after="0"/>
              <w:ind w:left="135"/>
              <w:jc w:val="center"/>
            </w:pPr>
          </w:p>
        </w:tc>
        <w:tc>
          <w:tcPr>
            <w:tcW w:w="1768" w:type="dxa"/>
            <w:tcMar>
              <w:top w:w="50" w:type="dxa"/>
              <w:left w:w="100" w:type="dxa"/>
            </w:tcMar>
            <w:vAlign w:val="center"/>
          </w:tcPr>
          <w:p w:rsidR="00E84DE4" w:rsidRDefault="00E84DE4">
            <w:pPr>
              <w:spacing w:after="0"/>
              <w:ind w:left="135"/>
              <w:jc w:val="center"/>
            </w:pPr>
          </w:p>
        </w:tc>
        <w:tc>
          <w:tcPr>
            <w:tcW w:w="2599"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/7</w:t>
              </w:r>
              <w:r>
                <w:rPr>
                  <w:rFonts w:ascii="Times New Roman" w:hAnsi="Times New Roman"/>
                  <w:color w:val="0000FF"/>
                  <w:u w:val="single"/>
                </w:rPr>
                <w:t>f</w:t>
              </w:r>
              <w:r w:rsidRPr="007F5E02">
                <w:rPr>
                  <w:rFonts w:ascii="Times New Roman" w:hAnsi="Times New Roman"/>
                  <w:color w:val="0000FF"/>
                  <w:u w:val="single"/>
                  <w:lang w:val="ru-RU"/>
                </w:rPr>
                <w:t>41</w:t>
              </w:r>
              <w:r>
                <w:rPr>
                  <w:rFonts w:ascii="Times New Roman" w:hAnsi="Times New Roman"/>
                  <w:color w:val="0000FF"/>
                  <w:u w:val="single"/>
                </w:rPr>
                <w:t>a</w:t>
              </w:r>
              <w:r w:rsidRPr="007F5E02">
                <w:rPr>
                  <w:rFonts w:ascii="Times New Roman" w:hAnsi="Times New Roman"/>
                  <w:color w:val="0000FF"/>
                  <w:u w:val="single"/>
                  <w:lang w:val="ru-RU"/>
                </w:rPr>
                <w:t>636</w:t>
              </w:r>
            </w:hyperlink>
          </w:p>
        </w:tc>
      </w:tr>
      <w:tr w:rsidR="00E84DE4">
        <w:trPr>
          <w:trHeight w:val="144"/>
          <w:tblCellSpacing w:w="20" w:type="nil"/>
        </w:trPr>
        <w:tc>
          <w:tcPr>
            <w:tcW w:w="0" w:type="auto"/>
            <w:gridSpan w:val="2"/>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68 </w:t>
            </w:r>
          </w:p>
        </w:tc>
        <w:tc>
          <w:tcPr>
            <w:tcW w:w="1680"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E84DE4" w:rsidRDefault="00E84DE4"/>
        </w:tc>
      </w:tr>
    </w:tbl>
    <w:p w:rsidR="00E84DE4" w:rsidRDefault="00E84DE4">
      <w:pPr>
        <w:sectPr w:rsidR="00E84DE4">
          <w:pgSz w:w="16383" w:h="11906" w:orient="landscape"/>
          <w:pgMar w:top="1134" w:right="850" w:bottom="1134" w:left="1701" w:header="720" w:footer="720" w:gutter="0"/>
          <w:cols w:space="720"/>
        </w:sectPr>
      </w:pPr>
    </w:p>
    <w:p w:rsidR="00E84DE4" w:rsidRDefault="00E84DE4">
      <w:pPr>
        <w:sectPr w:rsidR="00E84DE4">
          <w:pgSz w:w="16383" w:h="11906" w:orient="landscape"/>
          <w:pgMar w:top="1134" w:right="850" w:bottom="1134" w:left="1701" w:header="720" w:footer="720" w:gutter="0"/>
          <w:cols w:space="720"/>
        </w:sectPr>
      </w:pPr>
    </w:p>
    <w:p w:rsidR="00E84DE4" w:rsidRDefault="00767E5B">
      <w:pPr>
        <w:spacing w:after="0"/>
        <w:ind w:left="120"/>
      </w:pPr>
      <w:bookmarkStart w:id="13" w:name="block-74469784"/>
      <w:bookmarkEnd w:id="12"/>
      <w:r>
        <w:rPr>
          <w:rFonts w:ascii="Times New Roman" w:hAnsi="Times New Roman"/>
          <w:b/>
          <w:color w:val="000000"/>
          <w:sz w:val="28"/>
        </w:rPr>
        <w:lastRenderedPageBreak/>
        <w:t xml:space="preserve"> ПОУРОЧНОЕ ПЛАНИРОВАНИЕ </w:t>
      </w:r>
    </w:p>
    <w:p w:rsidR="00E84DE4" w:rsidRDefault="00767E5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1"/>
        <w:gridCol w:w="4214"/>
        <w:gridCol w:w="1086"/>
        <w:gridCol w:w="1841"/>
        <w:gridCol w:w="1910"/>
        <w:gridCol w:w="1347"/>
        <w:gridCol w:w="2861"/>
      </w:tblGrid>
      <w:tr w:rsidR="00E84DE4">
        <w:trPr>
          <w:trHeight w:val="144"/>
          <w:tblCellSpacing w:w="20" w:type="nil"/>
        </w:trPr>
        <w:tc>
          <w:tcPr>
            <w:tcW w:w="323"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 п/п </w:t>
            </w:r>
          </w:p>
          <w:p w:rsidR="00E84DE4" w:rsidRDefault="00E84DE4">
            <w:pPr>
              <w:spacing w:after="0"/>
              <w:ind w:left="135"/>
            </w:pPr>
          </w:p>
        </w:tc>
        <w:tc>
          <w:tcPr>
            <w:tcW w:w="4048"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Тема урока </w:t>
            </w:r>
          </w:p>
          <w:p w:rsidR="00E84DE4" w:rsidRDefault="00E84DE4">
            <w:pPr>
              <w:spacing w:after="0"/>
              <w:ind w:left="135"/>
            </w:pPr>
          </w:p>
        </w:tc>
        <w:tc>
          <w:tcPr>
            <w:tcW w:w="0" w:type="auto"/>
            <w:gridSpan w:val="3"/>
            <w:tcMar>
              <w:top w:w="50" w:type="dxa"/>
              <w:left w:w="100" w:type="dxa"/>
            </w:tcMar>
            <w:vAlign w:val="center"/>
          </w:tcPr>
          <w:p w:rsidR="00E84DE4" w:rsidRDefault="00767E5B">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Дата изучения </w:t>
            </w:r>
          </w:p>
          <w:p w:rsidR="00E84DE4" w:rsidRDefault="00E84DE4">
            <w:pPr>
              <w:spacing w:after="0"/>
              <w:ind w:left="135"/>
            </w:pPr>
          </w:p>
        </w:tc>
        <w:tc>
          <w:tcPr>
            <w:tcW w:w="1867"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Электронные цифровые образовательные ресурсы </w:t>
            </w:r>
          </w:p>
          <w:p w:rsidR="00E84DE4" w:rsidRDefault="00E84DE4">
            <w:pPr>
              <w:spacing w:after="0"/>
              <w:ind w:left="135"/>
            </w:pPr>
          </w:p>
        </w:tc>
      </w:tr>
      <w:tr w:rsidR="00E84DE4">
        <w:trPr>
          <w:trHeight w:val="144"/>
          <w:tblCellSpacing w:w="20" w:type="nil"/>
        </w:trPr>
        <w:tc>
          <w:tcPr>
            <w:tcW w:w="0" w:type="auto"/>
            <w:vMerge/>
            <w:tcBorders>
              <w:top w:val="nil"/>
            </w:tcBorders>
            <w:tcMar>
              <w:top w:w="50" w:type="dxa"/>
              <w:left w:w="100" w:type="dxa"/>
            </w:tcMar>
          </w:tcPr>
          <w:p w:rsidR="00E84DE4" w:rsidRDefault="00E84DE4"/>
        </w:tc>
        <w:tc>
          <w:tcPr>
            <w:tcW w:w="0" w:type="auto"/>
            <w:vMerge/>
            <w:tcBorders>
              <w:top w:val="nil"/>
            </w:tcBorders>
            <w:tcMar>
              <w:top w:w="50" w:type="dxa"/>
              <w:left w:w="100" w:type="dxa"/>
            </w:tcMar>
          </w:tcPr>
          <w:p w:rsidR="00E84DE4" w:rsidRDefault="00E84DE4"/>
        </w:tc>
        <w:tc>
          <w:tcPr>
            <w:tcW w:w="736" w:type="dxa"/>
            <w:tcMar>
              <w:top w:w="50" w:type="dxa"/>
              <w:left w:w="100" w:type="dxa"/>
            </w:tcMar>
            <w:vAlign w:val="center"/>
          </w:tcPr>
          <w:p w:rsidR="00E84DE4" w:rsidRDefault="00767E5B">
            <w:pPr>
              <w:spacing w:after="0"/>
              <w:ind w:left="135"/>
            </w:pPr>
            <w:r>
              <w:rPr>
                <w:rFonts w:ascii="Times New Roman" w:hAnsi="Times New Roman"/>
                <w:b/>
                <w:color w:val="000000"/>
                <w:sz w:val="24"/>
              </w:rPr>
              <w:t xml:space="preserve">Всего </w:t>
            </w:r>
          </w:p>
          <w:p w:rsidR="00E84DE4" w:rsidRDefault="00E84DE4">
            <w:pPr>
              <w:spacing w:after="0"/>
              <w:ind w:left="135"/>
            </w:pPr>
          </w:p>
        </w:tc>
        <w:tc>
          <w:tcPr>
            <w:tcW w:w="1418" w:type="dxa"/>
            <w:tcMar>
              <w:top w:w="50" w:type="dxa"/>
              <w:left w:w="100" w:type="dxa"/>
            </w:tcMar>
            <w:vAlign w:val="center"/>
          </w:tcPr>
          <w:p w:rsidR="00E84DE4" w:rsidRDefault="00767E5B">
            <w:pPr>
              <w:spacing w:after="0"/>
              <w:ind w:left="135"/>
            </w:pPr>
            <w:r>
              <w:rPr>
                <w:rFonts w:ascii="Times New Roman" w:hAnsi="Times New Roman"/>
                <w:b/>
                <w:color w:val="000000"/>
                <w:sz w:val="24"/>
              </w:rPr>
              <w:t xml:space="preserve">Контрольные работы </w:t>
            </w:r>
          </w:p>
          <w:p w:rsidR="00E84DE4" w:rsidRDefault="00E84DE4">
            <w:pPr>
              <w:spacing w:after="0"/>
              <w:ind w:left="135"/>
            </w:pPr>
          </w:p>
        </w:tc>
        <w:tc>
          <w:tcPr>
            <w:tcW w:w="1526" w:type="dxa"/>
            <w:tcMar>
              <w:top w:w="50" w:type="dxa"/>
              <w:left w:w="100" w:type="dxa"/>
            </w:tcMar>
            <w:vAlign w:val="center"/>
          </w:tcPr>
          <w:p w:rsidR="00E84DE4" w:rsidRDefault="00767E5B">
            <w:pPr>
              <w:spacing w:after="0"/>
              <w:ind w:left="135"/>
            </w:pPr>
            <w:r>
              <w:rPr>
                <w:rFonts w:ascii="Times New Roman" w:hAnsi="Times New Roman"/>
                <w:b/>
                <w:color w:val="000000"/>
                <w:sz w:val="24"/>
              </w:rPr>
              <w:t xml:space="preserve">Практические работы </w:t>
            </w:r>
          </w:p>
          <w:p w:rsidR="00E84DE4" w:rsidRDefault="00E84DE4">
            <w:pPr>
              <w:spacing w:after="0"/>
              <w:ind w:left="135"/>
            </w:pPr>
          </w:p>
        </w:tc>
        <w:tc>
          <w:tcPr>
            <w:tcW w:w="0" w:type="auto"/>
            <w:vMerge/>
            <w:tcBorders>
              <w:top w:val="nil"/>
            </w:tcBorders>
            <w:tcMar>
              <w:top w:w="50" w:type="dxa"/>
              <w:left w:w="100" w:type="dxa"/>
            </w:tcMar>
          </w:tcPr>
          <w:p w:rsidR="00E84DE4" w:rsidRDefault="00E84DE4"/>
        </w:tc>
        <w:tc>
          <w:tcPr>
            <w:tcW w:w="0" w:type="auto"/>
            <w:vMerge/>
            <w:tcBorders>
              <w:top w:val="nil"/>
            </w:tcBorders>
            <w:tcMar>
              <w:top w:w="50" w:type="dxa"/>
              <w:left w:w="100" w:type="dxa"/>
            </w:tcMar>
          </w:tcPr>
          <w:p w:rsidR="00E84DE4" w:rsidRDefault="00E84DE4"/>
        </w:tc>
      </w:tr>
      <w:tr w:rsidR="00E84DE4" w:rsidRPr="00CD0E98">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1</w:t>
            </w:r>
          </w:p>
        </w:tc>
        <w:tc>
          <w:tcPr>
            <w:tcW w:w="404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210</w:t>
              </w:r>
              <w:r>
                <w:rPr>
                  <w:rFonts w:ascii="Times New Roman" w:hAnsi="Times New Roman"/>
                  <w:color w:val="0000FF"/>
                  <w:u w:val="single"/>
                </w:rPr>
                <w:t>c</w:t>
              </w:r>
            </w:hyperlink>
          </w:p>
        </w:tc>
      </w:tr>
      <w:tr w:rsidR="00E84DE4" w:rsidRPr="00CD0E98">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2</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227</w:t>
              </w:r>
              <w:r>
                <w:rPr>
                  <w:rFonts w:ascii="Times New Roman" w:hAnsi="Times New Roman"/>
                  <w:color w:val="0000FF"/>
                  <w:u w:val="single"/>
                </w:rPr>
                <w:t>e</w:t>
              </w:r>
            </w:hyperlink>
          </w:p>
        </w:tc>
      </w:tr>
      <w:tr w:rsidR="00E84DE4" w:rsidRPr="00CD0E98">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3</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23</w:t>
              </w:r>
              <w:r>
                <w:rPr>
                  <w:rFonts w:ascii="Times New Roman" w:hAnsi="Times New Roman"/>
                  <w:color w:val="0000FF"/>
                  <w:u w:val="single"/>
                </w:rPr>
                <w:t>dc</w:t>
              </w:r>
            </w:hyperlink>
          </w:p>
        </w:tc>
      </w:tr>
      <w:tr w:rsidR="00E84DE4" w:rsidRPr="00CD0E98">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4</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26</w:t>
              </w:r>
              <w:r>
                <w:rPr>
                  <w:rFonts w:ascii="Times New Roman" w:hAnsi="Times New Roman"/>
                  <w:color w:val="0000FF"/>
                  <w:u w:val="single"/>
                </w:rPr>
                <w:t>ca</w:t>
              </w:r>
            </w:hyperlink>
          </w:p>
        </w:tc>
      </w:tr>
      <w:tr w:rsidR="00E84DE4" w:rsidRPr="00CD0E98">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5</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28</w:t>
              </w:r>
              <w:r>
                <w:rPr>
                  <w:rFonts w:ascii="Times New Roman" w:hAnsi="Times New Roman"/>
                  <w:color w:val="0000FF"/>
                  <w:u w:val="single"/>
                </w:rPr>
                <w:t>c</w:t>
              </w:r>
              <w:r w:rsidRPr="007F5E02">
                <w:rPr>
                  <w:rFonts w:ascii="Times New Roman" w:hAnsi="Times New Roman"/>
                  <w:color w:val="0000FF"/>
                  <w:u w:val="single"/>
                  <w:lang w:val="ru-RU"/>
                </w:rPr>
                <w:t>8</w:t>
              </w:r>
            </w:hyperlink>
          </w:p>
        </w:tc>
      </w:tr>
      <w:tr w:rsidR="00E84DE4" w:rsidRPr="00CD0E98">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6</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2</w:t>
              </w:r>
              <w:r>
                <w:rPr>
                  <w:rFonts w:ascii="Times New Roman" w:hAnsi="Times New Roman"/>
                  <w:color w:val="0000FF"/>
                  <w:u w:val="single"/>
                </w:rPr>
                <w:t>a</w:t>
              </w:r>
              <w:r w:rsidRPr="007F5E02">
                <w:rPr>
                  <w:rFonts w:ascii="Times New Roman" w:hAnsi="Times New Roman"/>
                  <w:color w:val="0000FF"/>
                  <w:u w:val="single"/>
                  <w:lang w:val="ru-RU"/>
                </w:rPr>
                <w:t>6</w:t>
              </w:r>
              <w:r>
                <w:rPr>
                  <w:rFonts w:ascii="Times New Roman" w:hAnsi="Times New Roman"/>
                  <w:color w:val="0000FF"/>
                  <w:u w:val="single"/>
                </w:rPr>
                <w:t>c</w:t>
              </w:r>
            </w:hyperlink>
          </w:p>
        </w:tc>
      </w:tr>
      <w:tr w:rsidR="00E84DE4" w:rsidRPr="00CD0E98">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7</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2</w:t>
              </w:r>
              <w:r>
                <w:rPr>
                  <w:rFonts w:ascii="Times New Roman" w:hAnsi="Times New Roman"/>
                  <w:color w:val="0000FF"/>
                  <w:u w:val="single"/>
                </w:rPr>
                <w:t>be</w:t>
              </w:r>
              <w:r w:rsidRPr="007F5E02">
                <w:rPr>
                  <w:rFonts w:ascii="Times New Roman" w:hAnsi="Times New Roman"/>
                  <w:color w:val="0000FF"/>
                  <w:u w:val="single"/>
                  <w:lang w:val="ru-RU"/>
                </w:rPr>
                <w:t>8</w:t>
              </w:r>
            </w:hyperlink>
          </w:p>
        </w:tc>
      </w:tr>
      <w:tr w:rsidR="00E84DE4" w:rsidRPr="00CD0E98">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8</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2</w:t>
              </w:r>
              <w:r>
                <w:rPr>
                  <w:rFonts w:ascii="Times New Roman" w:hAnsi="Times New Roman"/>
                  <w:color w:val="0000FF"/>
                  <w:u w:val="single"/>
                </w:rPr>
                <w:t>a</w:t>
              </w:r>
              <w:r w:rsidRPr="007F5E02">
                <w:rPr>
                  <w:rFonts w:ascii="Times New Roman" w:hAnsi="Times New Roman"/>
                  <w:color w:val="0000FF"/>
                  <w:u w:val="single"/>
                  <w:lang w:val="ru-RU"/>
                </w:rPr>
                <w:t>6</w:t>
              </w:r>
              <w:r>
                <w:rPr>
                  <w:rFonts w:ascii="Times New Roman" w:hAnsi="Times New Roman"/>
                  <w:color w:val="0000FF"/>
                  <w:u w:val="single"/>
                </w:rPr>
                <w:t>c</w:t>
              </w:r>
            </w:hyperlink>
          </w:p>
        </w:tc>
      </w:tr>
      <w:tr w:rsidR="00E84DE4" w:rsidRPr="00CD0E98">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9</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2</w:t>
              </w:r>
              <w:r>
                <w:rPr>
                  <w:rFonts w:ascii="Times New Roman" w:hAnsi="Times New Roman"/>
                  <w:color w:val="0000FF"/>
                  <w:u w:val="single"/>
                </w:rPr>
                <w:t>d</w:t>
              </w:r>
              <w:r w:rsidRPr="007F5E02">
                <w:rPr>
                  <w:rFonts w:ascii="Times New Roman" w:hAnsi="Times New Roman"/>
                  <w:color w:val="0000FF"/>
                  <w:u w:val="single"/>
                  <w:lang w:val="ru-RU"/>
                </w:rPr>
                <w:t>50</w:t>
              </w:r>
            </w:hyperlink>
          </w:p>
        </w:tc>
      </w:tr>
      <w:tr w:rsidR="00E84DE4" w:rsidRPr="00CD0E98">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2</w:t>
              </w:r>
              <w:r>
                <w:rPr>
                  <w:rFonts w:ascii="Times New Roman" w:hAnsi="Times New Roman"/>
                  <w:color w:val="0000FF"/>
                  <w:u w:val="single"/>
                </w:rPr>
                <w:t>eae</w:t>
              </w:r>
            </w:hyperlink>
          </w:p>
        </w:tc>
      </w:tr>
      <w:tr w:rsidR="00E84DE4" w:rsidRPr="00CD0E98">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11</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323</w:t>
              </w:r>
              <w:r>
                <w:rPr>
                  <w:rFonts w:ascii="Times New Roman" w:hAnsi="Times New Roman"/>
                  <w:color w:val="0000FF"/>
                  <w:u w:val="single"/>
                </w:rPr>
                <w:t>c</w:t>
              </w:r>
            </w:hyperlink>
          </w:p>
        </w:tc>
      </w:tr>
      <w:tr w:rsidR="00E84DE4" w:rsidRPr="00CD0E98">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12</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350</w:t>
              </w:r>
              <w:r>
                <w:rPr>
                  <w:rFonts w:ascii="Times New Roman" w:hAnsi="Times New Roman"/>
                  <w:color w:val="0000FF"/>
                  <w:u w:val="single"/>
                </w:rPr>
                <w:t>c</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13</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5230</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14</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37</w:t>
              </w:r>
              <w:r>
                <w:rPr>
                  <w:rFonts w:ascii="Times New Roman" w:hAnsi="Times New Roman"/>
                  <w:color w:val="0000FF"/>
                  <w:u w:val="single"/>
                </w:rPr>
                <w:t>fa</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15</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3</w:t>
              </w:r>
              <w:r>
                <w:rPr>
                  <w:rFonts w:ascii="Times New Roman" w:hAnsi="Times New Roman"/>
                  <w:color w:val="0000FF"/>
                  <w:u w:val="single"/>
                </w:rPr>
                <w:t>a</w:t>
              </w:r>
              <w:r w:rsidRPr="007F5E02">
                <w:rPr>
                  <w:rFonts w:ascii="Times New Roman" w:hAnsi="Times New Roman"/>
                  <w:color w:val="0000FF"/>
                  <w:u w:val="single"/>
                  <w:lang w:val="ru-RU"/>
                </w:rPr>
                <w:t>16</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16</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3</w:t>
              </w:r>
              <w:r>
                <w:rPr>
                  <w:rFonts w:ascii="Times New Roman" w:hAnsi="Times New Roman"/>
                  <w:color w:val="0000FF"/>
                  <w:u w:val="single"/>
                </w:rPr>
                <w:t>b</w:t>
              </w:r>
              <w:r w:rsidRPr="007F5E02">
                <w:rPr>
                  <w:rFonts w:ascii="Times New Roman" w:hAnsi="Times New Roman"/>
                  <w:color w:val="0000FF"/>
                  <w:u w:val="single"/>
                  <w:lang w:val="ru-RU"/>
                </w:rPr>
                <w:t>88</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17</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5708</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18</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3</w:t>
              </w:r>
              <w:r>
                <w:rPr>
                  <w:rFonts w:ascii="Times New Roman" w:hAnsi="Times New Roman"/>
                  <w:color w:val="0000FF"/>
                  <w:u w:val="single"/>
                </w:rPr>
                <w:t>f</w:t>
              </w:r>
              <w:r w:rsidRPr="007F5E02">
                <w:rPr>
                  <w:rFonts w:ascii="Times New Roman" w:hAnsi="Times New Roman"/>
                  <w:color w:val="0000FF"/>
                  <w:u w:val="single"/>
                  <w:lang w:val="ru-RU"/>
                </w:rPr>
                <w:t>34</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19</w:t>
            </w:r>
          </w:p>
        </w:tc>
        <w:tc>
          <w:tcPr>
            <w:tcW w:w="404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40</w:t>
              </w:r>
              <w:r>
                <w:rPr>
                  <w:rFonts w:ascii="Times New Roman" w:hAnsi="Times New Roman"/>
                  <w:color w:val="0000FF"/>
                  <w:u w:val="single"/>
                </w:rPr>
                <w:t>c</w:t>
              </w:r>
              <w:r w:rsidRPr="007F5E02">
                <w:rPr>
                  <w:rFonts w:ascii="Times New Roman" w:hAnsi="Times New Roman"/>
                  <w:color w:val="0000FF"/>
                  <w:u w:val="single"/>
                  <w:lang w:val="ru-RU"/>
                </w:rPr>
                <w:t>4</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20</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4290</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21</w:t>
            </w:r>
          </w:p>
        </w:tc>
        <w:tc>
          <w:tcPr>
            <w:tcW w:w="404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Воздух — смесь газов. Состав воздуха. Кислород — элемент и </w:t>
            </w:r>
            <w:r w:rsidRPr="007F5E02">
              <w:rPr>
                <w:rFonts w:ascii="Times New Roman" w:hAnsi="Times New Roman"/>
                <w:color w:val="000000"/>
                <w:sz w:val="24"/>
                <w:lang w:val="ru-RU"/>
              </w:rPr>
              <w:lastRenderedPageBreak/>
              <w:t xml:space="preserve">простое вещество. </w:t>
            </w:r>
            <w:r>
              <w:rPr>
                <w:rFonts w:ascii="Times New Roman" w:hAnsi="Times New Roman"/>
                <w:color w:val="000000"/>
                <w:sz w:val="24"/>
              </w:rPr>
              <w:t>Озон</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448</w:t>
              </w:r>
              <w:r>
                <w:rPr>
                  <w:rFonts w:ascii="Times New Roman" w:hAnsi="Times New Roman"/>
                  <w:color w:val="0000FF"/>
                  <w:u w:val="single"/>
                </w:rPr>
                <w:t>e</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lastRenderedPageBreak/>
              <w:t>22</w:t>
            </w:r>
          </w:p>
        </w:tc>
        <w:tc>
          <w:tcPr>
            <w:tcW w:w="404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4614</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23</w:t>
            </w:r>
          </w:p>
        </w:tc>
        <w:tc>
          <w:tcPr>
            <w:tcW w:w="404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497</w:t>
              </w:r>
              <w:r>
                <w:rPr>
                  <w:rFonts w:ascii="Times New Roman" w:hAnsi="Times New Roman"/>
                  <w:color w:val="0000FF"/>
                  <w:u w:val="single"/>
                </w:rPr>
                <w:t>a</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24</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4790</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25</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4</w:t>
              </w:r>
              <w:r>
                <w:rPr>
                  <w:rFonts w:ascii="Times New Roman" w:hAnsi="Times New Roman"/>
                  <w:color w:val="0000FF"/>
                  <w:u w:val="single"/>
                </w:rPr>
                <w:t>c</w:t>
              </w:r>
              <w:r w:rsidRPr="007F5E02">
                <w:rPr>
                  <w:rFonts w:ascii="Times New Roman" w:hAnsi="Times New Roman"/>
                  <w:color w:val="0000FF"/>
                  <w:u w:val="single"/>
                  <w:lang w:val="ru-RU"/>
                </w:rPr>
                <w:t>4</w:t>
              </w:r>
              <w:r>
                <w:rPr>
                  <w:rFonts w:ascii="Times New Roman" w:hAnsi="Times New Roman"/>
                  <w:color w:val="0000FF"/>
                  <w:u w:val="single"/>
                </w:rPr>
                <w:t>a</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26</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4</w:t>
              </w:r>
              <w:r>
                <w:rPr>
                  <w:rFonts w:ascii="Times New Roman" w:hAnsi="Times New Roman"/>
                  <w:color w:val="0000FF"/>
                  <w:u w:val="single"/>
                </w:rPr>
                <w:t>ae</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27</w:t>
            </w:r>
          </w:p>
        </w:tc>
        <w:tc>
          <w:tcPr>
            <w:tcW w:w="404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4</w:t>
              </w:r>
              <w:r>
                <w:rPr>
                  <w:rFonts w:ascii="Times New Roman" w:hAnsi="Times New Roman"/>
                  <w:color w:val="0000FF"/>
                  <w:u w:val="single"/>
                </w:rPr>
                <w:t>dd</w:t>
              </w:r>
              <w:r w:rsidRPr="007F5E02">
                <w:rPr>
                  <w:rFonts w:ascii="Times New Roman" w:hAnsi="Times New Roman"/>
                  <w:color w:val="0000FF"/>
                  <w:u w:val="single"/>
                  <w:lang w:val="ru-RU"/>
                </w:rPr>
                <w:t>0</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28</w:t>
            </w:r>
          </w:p>
        </w:tc>
        <w:tc>
          <w:tcPr>
            <w:tcW w:w="404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4</w:t>
              </w:r>
              <w:r>
                <w:rPr>
                  <w:rFonts w:ascii="Times New Roman" w:hAnsi="Times New Roman"/>
                  <w:color w:val="0000FF"/>
                  <w:u w:val="single"/>
                </w:rPr>
                <w:t>dd</w:t>
              </w:r>
              <w:r w:rsidRPr="007F5E02">
                <w:rPr>
                  <w:rFonts w:ascii="Times New Roman" w:hAnsi="Times New Roman"/>
                  <w:color w:val="0000FF"/>
                  <w:u w:val="single"/>
                  <w:lang w:val="ru-RU"/>
                </w:rPr>
                <w:t>0</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29</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50</w:t>
              </w:r>
              <w:r>
                <w:rPr>
                  <w:rFonts w:ascii="Times New Roman" w:hAnsi="Times New Roman"/>
                  <w:color w:val="0000FF"/>
                  <w:u w:val="single"/>
                </w:rPr>
                <w:t>d</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30</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4</w:t>
              </w:r>
              <w:r>
                <w:rPr>
                  <w:rFonts w:ascii="Times New Roman" w:hAnsi="Times New Roman"/>
                  <w:color w:val="0000FF"/>
                  <w:u w:val="single"/>
                </w:rPr>
                <w:t>dd</w:t>
              </w:r>
              <w:r w:rsidRPr="007F5E02">
                <w:rPr>
                  <w:rFonts w:ascii="Times New Roman" w:hAnsi="Times New Roman"/>
                  <w:color w:val="0000FF"/>
                  <w:u w:val="single"/>
                  <w:lang w:val="ru-RU"/>
                </w:rPr>
                <w:t>0</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31</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4</w:t>
              </w:r>
              <w:r>
                <w:rPr>
                  <w:rFonts w:ascii="Times New Roman" w:hAnsi="Times New Roman"/>
                  <w:color w:val="0000FF"/>
                  <w:u w:val="single"/>
                </w:rPr>
                <w:t>f</w:t>
              </w:r>
              <w:r w:rsidRPr="007F5E02">
                <w:rPr>
                  <w:rFonts w:ascii="Times New Roman" w:hAnsi="Times New Roman"/>
                  <w:color w:val="0000FF"/>
                  <w:u w:val="single"/>
                  <w:lang w:val="ru-RU"/>
                </w:rPr>
                <w:t>42</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lastRenderedPageBreak/>
              <w:t>32</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542</w:t>
              </w:r>
              <w:r>
                <w:rPr>
                  <w:rFonts w:ascii="Times New Roman" w:hAnsi="Times New Roman"/>
                  <w:color w:val="0000FF"/>
                  <w:u w:val="single"/>
                </w:rPr>
                <w:t>e</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33</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55</w:t>
              </w:r>
              <w:r>
                <w:rPr>
                  <w:rFonts w:ascii="Times New Roman" w:hAnsi="Times New Roman"/>
                  <w:color w:val="0000FF"/>
                  <w:u w:val="single"/>
                </w:rPr>
                <w:t>a</w:t>
              </w:r>
              <w:r w:rsidRPr="007F5E02">
                <w:rPr>
                  <w:rFonts w:ascii="Times New Roman" w:hAnsi="Times New Roman"/>
                  <w:color w:val="0000FF"/>
                  <w:u w:val="single"/>
                  <w:lang w:val="ru-RU"/>
                </w:rPr>
                <w:t>0</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34</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5708</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35</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587</w:t>
              </w:r>
              <w:r>
                <w:rPr>
                  <w:rFonts w:ascii="Times New Roman" w:hAnsi="Times New Roman"/>
                  <w:color w:val="0000FF"/>
                  <w:u w:val="single"/>
                </w:rPr>
                <w:t>a</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36</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59</w:t>
              </w:r>
              <w:r>
                <w:rPr>
                  <w:rFonts w:ascii="Times New Roman" w:hAnsi="Times New Roman"/>
                  <w:color w:val="0000FF"/>
                  <w:u w:val="single"/>
                </w:rPr>
                <w:t>e</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37</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5</w:t>
              </w:r>
              <w:r>
                <w:rPr>
                  <w:rFonts w:ascii="Times New Roman" w:hAnsi="Times New Roman"/>
                  <w:color w:val="0000FF"/>
                  <w:u w:val="single"/>
                </w:rPr>
                <w:t>b</w:t>
              </w:r>
              <w:r w:rsidRPr="007F5E02">
                <w:rPr>
                  <w:rFonts w:ascii="Times New Roman" w:hAnsi="Times New Roman"/>
                  <w:color w:val="0000FF"/>
                  <w:u w:val="single"/>
                  <w:lang w:val="ru-RU"/>
                </w:rPr>
                <w:t>40</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38</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5</w:t>
              </w:r>
              <w:r>
                <w:rPr>
                  <w:rFonts w:ascii="Times New Roman" w:hAnsi="Times New Roman"/>
                  <w:color w:val="0000FF"/>
                  <w:u w:val="single"/>
                </w:rPr>
                <w:t>eba</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39</w:t>
            </w:r>
          </w:p>
        </w:tc>
        <w:tc>
          <w:tcPr>
            <w:tcW w:w="404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6342</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40</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664</w:t>
              </w:r>
              <w:r>
                <w:rPr>
                  <w:rFonts w:ascii="Times New Roman" w:hAnsi="Times New Roman"/>
                  <w:color w:val="0000FF"/>
                  <w:u w:val="single"/>
                </w:rPr>
                <w:t>e</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41</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664</w:t>
              </w:r>
              <w:r>
                <w:rPr>
                  <w:rFonts w:ascii="Times New Roman" w:hAnsi="Times New Roman"/>
                  <w:color w:val="0000FF"/>
                  <w:u w:val="single"/>
                </w:rPr>
                <w:t>e</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42</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67</w:t>
              </w:r>
              <w:r>
                <w:rPr>
                  <w:rFonts w:ascii="Times New Roman" w:hAnsi="Times New Roman"/>
                  <w:color w:val="0000FF"/>
                  <w:u w:val="single"/>
                </w:rPr>
                <w:t>ca</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lastRenderedPageBreak/>
              <w:t>43</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67</w:t>
              </w:r>
              <w:r>
                <w:rPr>
                  <w:rFonts w:ascii="Times New Roman" w:hAnsi="Times New Roman"/>
                  <w:color w:val="0000FF"/>
                  <w:u w:val="single"/>
                </w:rPr>
                <w:t>ca</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44</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dfee</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45</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dfee</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46</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w:t>
              </w:r>
              <w:r w:rsidRPr="007F5E02">
                <w:rPr>
                  <w:rFonts w:ascii="Times New Roman" w:hAnsi="Times New Roman"/>
                  <w:color w:val="0000FF"/>
                  <w:u w:val="single"/>
                  <w:lang w:val="ru-RU"/>
                </w:rPr>
                <w:t>9474</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47</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w:t>
              </w:r>
              <w:r w:rsidRPr="007F5E02">
                <w:rPr>
                  <w:rFonts w:ascii="Times New Roman" w:hAnsi="Times New Roman"/>
                  <w:color w:val="0000FF"/>
                  <w:u w:val="single"/>
                  <w:lang w:val="ru-RU"/>
                </w:rPr>
                <w:t>9</w:t>
              </w:r>
              <w:r>
                <w:rPr>
                  <w:rFonts w:ascii="Times New Roman" w:hAnsi="Times New Roman"/>
                  <w:color w:val="0000FF"/>
                  <w:u w:val="single"/>
                </w:rPr>
                <w:t>b</w:t>
              </w:r>
              <w:r w:rsidRPr="007F5E02">
                <w:rPr>
                  <w:rFonts w:ascii="Times New Roman" w:hAnsi="Times New Roman"/>
                  <w:color w:val="0000FF"/>
                  <w:u w:val="single"/>
                  <w:lang w:val="ru-RU"/>
                </w:rPr>
                <w:t>7</w:t>
              </w:r>
              <w:r>
                <w:rPr>
                  <w:rFonts w:ascii="Times New Roman" w:hAnsi="Times New Roman"/>
                  <w:color w:val="0000FF"/>
                  <w:u w:val="single"/>
                </w:rPr>
                <w:t>c</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48</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w:t>
              </w:r>
              <w:r w:rsidRPr="007F5E02">
                <w:rPr>
                  <w:rFonts w:ascii="Times New Roman" w:hAnsi="Times New Roman"/>
                  <w:color w:val="0000FF"/>
                  <w:u w:val="single"/>
                  <w:lang w:val="ru-RU"/>
                </w:rPr>
                <w:t>9</w:t>
              </w:r>
              <w:r>
                <w:rPr>
                  <w:rFonts w:ascii="Times New Roman" w:hAnsi="Times New Roman"/>
                  <w:color w:val="0000FF"/>
                  <w:u w:val="single"/>
                </w:rPr>
                <w:t>a</w:t>
              </w:r>
              <w:r w:rsidRPr="007F5E02">
                <w:rPr>
                  <w:rFonts w:ascii="Times New Roman" w:hAnsi="Times New Roman"/>
                  <w:color w:val="0000FF"/>
                  <w:u w:val="single"/>
                  <w:lang w:val="ru-RU"/>
                </w:rPr>
                <w:t>50</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49</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w:t>
              </w:r>
              <w:r w:rsidRPr="007F5E02">
                <w:rPr>
                  <w:rFonts w:ascii="Times New Roman" w:hAnsi="Times New Roman"/>
                  <w:color w:val="0000FF"/>
                  <w:u w:val="single"/>
                  <w:lang w:val="ru-RU"/>
                </w:rPr>
                <w:t>9</w:t>
              </w:r>
              <w:r>
                <w:rPr>
                  <w:rFonts w:ascii="Times New Roman" w:hAnsi="Times New Roman"/>
                  <w:color w:val="0000FF"/>
                  <w:u w:val="single"/>
                </w:rPr>
                <w:t>cb</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50</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w:t>
              </w:r>
              <w:r w:rsidRPr="007F5E02">
                <w:rPr>
                  <w:rFonts w:ascii="Times New Roman" w:hAnsi="Times New Roman"/>
                  <w:color w:val="0000FF"/>
                  <w:u w:val="single"/>
                  <w:lang w:val="ru-RU"/>
                </w:rPr>
                <w:t>9</w:t>
              </w:r>
              <w:r>
                <w:rPr>
                  <w:rFonts w:ascii="Times New Roman" w:hAnsi="Times New Roman"/>
                  <w:color w:val="0000FF"/>
                  <w:u w:val="single"/>
                </w:rPr>
                <w:t>e</w:t>
              </w:r>
              <w:r w:rsidRPr="007F5E02">
                <w:rPr>
                  <w:rFonts w:ascii="Times New Roman" w:hAnsi="Times New Roman"/>
                  <w:color w:val="0000FF"/>
                  <w:u w:val="single"/>
                  <w:lang w:val="ru-RU"/>
                </w:rPr>
                <w:t>1</w:t>
              </w:r>
              <w:r>
                <w:rPr>
                  <w:rFonts w:ascii="Times New Roman" w:hAnsi="Times New Roman"/>
                  <w:color w:val="0000FF"/>
                  <w:u w:val="single"/>
                </w:rPr>
                <w:t>a</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51</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w:t>
              </w:r>
              <w:r w:rsidRPr="007F5E02">
                <w:rPr>
                  <w:rFonts w:ascii="Times New Roman" w:hAnsi="Times New Roman"/>
                  <w:color w:val="0000FF"/>
                  <w:u w:val="single"/>
                  <w:lang w:val="ru-RU"/>
                </w:rPr>
                <w:t>9</w:t>
              </w:r>
              <w:r>
                <w:rPr>
                  <w:rFonts w:ascii="Times New Roman" w:hAnsi="Times New Roman"/>
                  <w:color w:val="0000FF"/>
                  <w:u w:val="single"/>
                </w:rPr>
                <w:t>ffa</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52</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ada</w:t>
              </w:r>
              <w:r w:rsidRPr="007F5E02">
                <w:rPr>
                  <w:rFonts w:ascii="Times New Roman" w:hAnsi="Times New Roman"/>
                  <w:color w:val="0000FF"/>
                  <w:u w:val="single"/>
                  <w:lang w:val="ru-RU"/>
                </w:rPr>
                <w:t>52</w:t>
              </w:r>
              <w:r>
                <w:rPr>
                  <w:rFonts w:ascii="Times New Roman" w:hAnsi="Times New Roman"/>
                  <w:color w:val="0000FF"/>
                  <w:u w:val="single"/>
                </w:rPr>
                <w:t>c</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53</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ada</w:t>
              </w:r>
              <w:r w:rsidRPr="007F5E02">
                <w:rPr>
                  <w:rFonts w:ascii="Times New Roman" w:hAnsi="Times New Roman"/>
                  <w:color w:val="0000FF"/>
                  <w:u w:val="single"/>
                  <w:lang w:val="ru-RU"/>
                </w:rPr>
                <w:t>52</w:t>
              </w:r>
              <w:r>
                <w:rPr>
                  <w:rFonts w:ascii="Times New Roman" w:hAnsi="Times New Roman"/>
                  <w:color w:val="0000FF"/>
                  <w:u w:val="single"/>
                </w:rPr>
                <w:t>c</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lastRenderedPageBreak/>
              <w:t>54</w:t>
            </w:r>
          </w:p>
        </w:tc>
        <w:tc>
          <w:tcPr>
            <w:tcW w:w="404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ada</w:t>
              </w:r>
              <w:r w:rsidRPr="007F5E02">
                <w:rPr>
                  <w:rFonts w:ascii="Times New Roman" w:hAnsi="Times New Roman"/>
                  <w:color w:val="0000FF"/>
                  <w:u w:val="single"/>
                  <w:lang w:val="ru-RU"/>
                </w:rPr>
                <w:t>342</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55</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ada</w:t>
              </w:r>
              <w:r w:rsidRPr="007F5E02">
                <w:rPr>
                  <w:rFonts w:ascii="Times New Roman" w:hAnsi="Times New Roman"/>
                  <w:color w:val="0000FF"/>
                  <w:u w:val="single"/>
                  <w:lang w:val="ru-RU"/>
                </w:rPr>
                <w:t>6</w:t>
              </w:r>
              <w:r>
                <w:rPr>
                  <w:rFonts w:ascii="Times New Roman" w:hAnsi="Times New Roman"/>
                  <w:color w:val="0000FF"/>
                  <w:u w:val="single"/>
                </w:rPr>
                <w:t>bc</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56</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ada</w:t>
              </w:r>
              <w:r w:rsidRPr="007F5E02">
                <w:rPr>
                  <w:rFonts w:ascii="Times New Roman" w:hAnsi="Times New Roman"/>
                  <w:color w:val="0000FF"/>
                  <w:u w:val="single"/>
                  <w:lang w:val="ru-RU"/>
                </w:rPr>
                <w:t>824</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57</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ada</w:t>
              </w:r>
              <w:r w:rsidRPr="007F5E02">
                <w:rPr>
                  <w:rFonts w:ascii="Times New Roman" w:hAnsi="Times New Roman"/>
                  <w:color w:val="0000FF"/>
                  <w:u w:val="single"/>
                  <w:lang w:val="ru-RU"/>
                </w:rPr>
                <w:t>96</w:t>
              </w:r>
              <w:r>
                <w:rPr>
                  <w:rFonts w:ascii="Times New Roman" w:hAnsi="Times New Roman"/>
                  <w:color w:val="0000FF"/>
                  <w:u w:val="single"/>
                </w:rPr>
                <w:t>e</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58</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adb</w:t>
              </w:r>
              <w:r w:rsidRPr="007F5E02">
                <w:rPr>
                  <w:rFonts w:ascii="Times New Roman" w:hAnsi="Times New Roman"/>
                  <w:color w:val="0000FF"/>
                  <w:u w:val="single"/>
                  <w:lang w:val="ru-RU"/>
                </w:rPr>
                <w:t>33</w:t>
              </w:r>
              <w:r>
                <w:rPr>
                  <w:rFonts w:ascii="Times New Roman" w:hAnsi="Times New Roman"/>
                  <w:color w:val="0000FF"/>
                  <w:u w:val="single"/>
                </w:rPr>
                <w:t>c</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59</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adb</w:t>
              </w:r>
              <w:r w:rsidRPr="007F5E02">
                <w:rPr>
                  <w:rFonts w:ascii="Times New Roman" w:hAnsi="Times New Roman"/>
                  <w:color w:val="0000FF"/>
                  <w:u w:val="single"/>
                  <w:lang w:val="ru-RU"/>
                </w:rPr>
                <w:t>486</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60</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adaab</w:t>
              </w:r>
              <w:r w:rsidRPr="007F5E02">
                <w:rPr>
                  <w:rFonts w:ascii="Times New Roman" w:hAnsi="Times New Roman"/>
                  <w:color w:val="0000FF"/>
                  <w:u w:val="single"/>
                  <w:lang w:val="ru-RU"/>
                </w:rPr>
                <w:t>8</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61</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adac</w:t>
              </w:r>
              <w:r w:rsidRPr="007F5E02">
                <w:rPr>
                  <w:rFonts w:ascii="Times New Roman" w:hAnsi="Times New Roman"/>
                  <w:color w:val="0000FF"/>
                  <w:u w:val="single"/>
                  <w:lang w:val="ru-RU"/>
                </w:rPr>
                <w:t>34</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62</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adaab</w:t>
              </w:r>
              <w:r w:rsidRPr="007F5E02">
                <w:rPr>
                  <w:rFonts w:ascii="Times New Roman" w:hAnsi="Times New Roman"/>
                  <w:color w:val="0000FF"/>
                  <w:u w:val="single"/>
                  <w:lang w:val="ru-RU"/>
                </w:rPr>
                <w:t>8</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63</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adaab</w:t>
              </w:r>
              <w:r w:rsidRPr="007F5E02">
                <w:rPr>
                  <w:rFonts w:ascii="Times New Roman" w:hAnsi="Times New Roman"/>
                  <w:color w:val="0000FF"/>
                  <w:u w:val="single"/>
                  <w:lang w:val="ru-RU"/>
                </w:rPr>
                <w:t>8</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64</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adae</w:t>
              </w:r>
              <w:r w:rsidRPr="007F5E02">
                <w:rPr>
                  <w:rFonts w:ascii="Times New Roman" w:hAnsi="Times New Roman"/>
                  <w:color w:val="0000FF"/>
                  <w:u w:val="single"/>
                  <w:lang w:val="ru-RU"/>
                </w:rPr>
                <w:t>28</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lastRenderedPageBreak/>
              <w:t>65</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adb</w:t>
              </w:r>
              <w:r w:rsidRPr="007F5E02">
                <w:rPr>
                  <w:rFonts w:ascii="Times New Roman" w:hAnsi="Times New Roman"/>
                  <w:color w:val="0000FF"/>
                  <w:u w:val="single"/>
                  <w:lang w:val="ru-RU"/>
                </w:rPr>
                <w:t>076</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66</w:t>
            </w:r>
          </w:p>
        </w:tc>
        <w:tc>
          <w:tcPr>
            <w:tcW w:w="4048" w:type="dxa"/>
            <w:tcMar>
              <w:top w:w="50" w:type="dxa"/>
              <w:left w:w="100" w:type="dxa"/>
            </w:tcMar>
            <w:vAlign w:val="center"/>
          </w:tcPr>
          <w:p w:rsidR="00E84DE4" w:rsidRDefault="00767E5B">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adb</w:t>
              </w:r>
              <w:r w:rsidRPr="007F5E02">
                <w:rPr>
                  <w:rFonts w:ascii="Times New Roman" w:hAnsi="Times New Roman"/>
                  <w:color w:val="0000FF"/>
                  <w:u w:val="single"/>
                  <w:lang w:val="ru-RU"/>
                </w:rPr>
                <w:t>076</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67</w:t>
            </w:r>
          </w:p>
        </w:tc>
        <w:tc>
          <w:tcPr>
            <w:tcW w:w="4048"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w:t>
              </w:r>
              <w:r w:rsidRPr="007F5E02">
                <w:rPr>
                  <w:rFonts w:ascii="Times New Roman" w:hAnsi="Times New Roman"/>
                  <w:color w:val="0000FF"/>
                  <w:u w:val="single"/>
                  <w:lang w:val="ru-RU"/>
                </w:rPr>
                <w:t>9</w:t>
              </w:r>
              <w:r>
                <w:rPr>
                  <w:rFonts w:ascii="Times New Roman" w:hAnsi="Times New Roman"/>
                  <w:color w:val="0000FF"/>
                  <w:u w:val="single"/>
                </w:rPr>
                <w:t>cb</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23" w:type="dxa"/>
            <w:tcMar>
              <w:top w:w="50" w:type="dxa"/>
              <w:left w:w="100" w:type="dxa"/>
            </w:tcMar>
            <w:vAlign w:val="center"/>
          </w:tcPr>
          <w:p w:rsidR="00E84DE4" w:rsidRDefault="00767E5B">
            <w:pPr>
              <w:spacing w:after="0"/>
            </w:pPr>
            <w:r>
              <w:rPr>
                <w:rFonts w:ascii="Times New Roman" w:hAnsi="Times New Roman"/>
                <w:color w:val="000000"/>
                <w:sz w:val="24"/>
              </w:rPr>
              <w:t>68</w:t>
            </w:r>
          </w:p>
        </w:tc>
        <w:tc>
          <w:tcPr>
            <w:tcW w:w="4048"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418" w:type="dxa"/>
            <w:tcMar>
              <w:top w:w="50" w:type="dxa"/>
              <w:left w:w="100" w:type="dxa"/>
            </w:tcMar>
            <w:vAlign w:val="center"/>
          </w:tcPr>
          <w:p w:rsidR="00E84DE4" w:rsidRDefault="00E84DE4">
            <w:pPr>
              <w:spacing w:after="0"/>
              <w:ind w:left="135"/>
              <w:jc w:val="center"/>
            </w:pPr>
          </w:p>
        </w:tc>
        <w:tc>
          <w:tcPr>
            <w:tcW w:w="1526" w:type="dxa"/>
            <w:tcMar>
              <w:top w:w="50" w:type="dxa"/>
              <w:left w:w="100" w:type="dxa"/>
            </w:tcMar>
            <w:vAlign w:val="center"/>
          </w:tcPr>
          <w:p w:rsidR="00E84DE4" w:rsidRDefault="00E84DE4">
            <w:pPr>
              <w:spacing w:after="0"/>
              <w:ind w:left="135"/>
              <w:jc w:val="center"/>
            </w:pPr>
          </w:p>
        </w:tc>
        <w:tc>
          <w:tcPr>
            <w:tcW w:w="1067" w:type="dxa"/>
            <w:tcMar>
              <w:top w:w="50" w:type="dxa"/>
              <w:left w:w="100" w:type="dxa"/>
            </w:tcMar>
            <w:vAlign w:val="center"/>
          </w:tcPr>
          <w:p w:rsidR="00E84DE4" w:rsidRDefault="00E84DE4">
            <w:pPr>
              <w:spacing w:after="0"/>
              <w:ind w:left="135"/>
            </w:pPr>
          </w:p>
        </w:tc>
        <w:tc>
          <w:tcPr>
            <w:tcW w:w="1867"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w:t>
              </w:r>
              <w:r>
                <w:rPr>
                  <w:rFonts w:ascii="Times New Roman" w:hAnsi="Times New Roman"/>
                  <w:color w:val="0000FF"/>
                  <w:u w:val="single"/>
                </w:rPr>
                <w:t>ff</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61</w:t>
              </w:r>
              <w:r>
                <w:rPr>
                  <w:rFonts w:ascii="Times New Roman" w:hAnsi="Times New Roman"/>
                  <w:color w:val="0000FF"/>
                  <w:u w:val="single"/>
                </w:rPr>
                <w:t>c</w:t>
              </w:r>
              <w:r w:rsidRPr="007F5E02">
                <w:rPr>
                  <w:rFonts w:ascii="Times New Roman" w:hAnsi="Times New Roman"/>
                  <w:color w:val="0000FF"/>
                  <w:u w:val="single"/>
                  <w:lang w:val="ru-RU"/>
                </w:rPr>
                <w:t>6</w:t>
              </w:r>
            </w:hyperlink>
          </w:p>
        </w:tc>
      </w:tr>
      <w:tr w:rsidR="00E84DE4">
        <w:trPr>
          <w:trHeight w:val="144"/>
          <w:tblCellSpacing w:w="20" w:type="nil"/>
        </w:trPr>
        <w:tc>
          <w:tcPr>
            <w:tcW w:w="0" w:type="auto"/>
            <w:gridSpan w:val="2"/>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68 </w:t>
            </w:r>
          </w:p>
        </w:tc>
        <w:tc>
          <w:tcPr>
            <w:tcW w:w="1418"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E84DE4" w:rsidRDefault="00E84DE4"/>
        </w:tc>
      </w:tr>
    </w:tbl>
    <w:p w:rsidR="00E84DE4" w:rsidRDefault="00E84DE4">
      <w:pPr>
        <w:sectPr w:rsidR="00E84DE4">
          <w:pgSz w:w="16383" w:h="11906" w:orient="landscape"/>
          <w:pgMar w:top="1134" w:right="850" w:bottom="1134" w:left="1701" w:header="720" w:footer="720" w:gutter="0"/>
          <w:cols w:space="720"/>
        </w:sectPr>
      </w:pPr>
    </w:p>
    <w:p w:rsidR="00E84DE4" w:rsidRDefault="00767E5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4"/>
        <w:gridCol w:w="4024"/>
        <w:gridCol w:w="1173"/>
        <w:gridCol w:w="1841"/>
        <w:gridCol w:w="1910"/>
        <w:gridCol w:w="1347"/>
        <w:gridCol w:w="2861"/>
      </w:tblGrid>
      <w:tr w:rsidR="00E84DE4">
        <w:trPr>
          <w:trHeight w:val="144"/>
          <w:tblCellSpacing w:w="20" w:type="nil"/>
        </w:trPr>
        <w:tc>
          <w:tcPr>
            <w:tcW w:w="366"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 п/п </w:t>
            </w:r>
          </w:p>
          <w:p w:rsidR="00E84DE4" w:rsidRDefault="00E84DE4">
            <w:pPr>
              <w:spacing w:after="0"/>
              <w:ind w:left="135"/>
            </w:pPr>
          </w:p>
        </w:tc>
        <w:tc>
          <w:tcPr>
            <w:tcW w:w="3344"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Тема урока </w:t>
            </w:r>
          </w:p>
          <w:p w:rsidR="00E84DE4" w:rsidRDefault="00E84DE4">
            <w:pPr>
              <w:spacing w:after="0"/>
              <w:ind w:left="135"/>
            </w:pPr>
          </w:p>
        </w:tc>
        <w:tc>
          <w:tcPr>
            <w:tcW w:w="0" w:type="auto"/>
            <w:gridSpan w:val="3"/>
            <w:tcMar>
              <w:top w:w="50" w:type="dxa"/>
              <w:left w:w="100" w:type="dxa"/>
            </w:tcMar>
            <w:vAlign w:val="center"/>
          </w:tcPr>
          <w:p w:rsidR="00E84DE4" w:rsidRDefault="00767E5B">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Дата изучения </w:t>
            </w:r>
          </w:p>
          <w:p w:rsidR="00E84DE4" w:rsidRDefault="00E84DE4">
            <w:pPr>
              <w:spacing w:after="0"/>
              <w:ind w:left="135"/>
            </w:pPr>
          </w:p>
        </w:tc>
        <w:tc>
          <w:tcPr>
            <w:tcW w:w="1955" w:type="dxa"/>
            <w:vMerge w:val="restart"/>
            <w:tcMar>
              <w:top w:w="50" w:type="dxa"/>
              <w:left w:w="100" w:type="dxa"/>
            </w:tcMar>
            <w:vAlign w:val="center"/>
          </w:tcPr>
          <w:p w:rsidR="00E84DE4" w:rsidRDefault="00767E5B">
            <w:pPr>
              <w:spacing w:after="0"/>
              <w:ind w:left="135"/>
            </w:pPr>
            <w:r>
              <w:rPr>
                <w:rFonts w:ascii="Times New Roman" w:hAnsi="Times New Roman"/>
                <w:b/>
                <w:color w:val="000000"/>
                <w:sz w:val="24"/>
              </w:rPr>
              <w:t xml:space="preserve">Электронные цифровые образовательные ресурсы </w:t>
            </w:r>
          </w:p>
          <w:p w:rsidR="00E84DE4" w:rsidRDefault="00E84DE4">
            <w:pPr>
              <w:spacing w:after="0"/>
              <w:ind w:left="135"/>
            </w:pPr>
          </w:p>
        </w:tc>
      </w:tr>
      <w:tr w:rsidR="00E84DE4">
        <w:trPr>
          <w:trHeight w:val="144"/>
          <w:tblCellSpacing w:w="20" w:type="nil"/>
        </w:trPr>
        <w:tc>
          <w:tcPr>
            <w:tcW w:w="0" w:type="auto"/>
            <w:vMerge/>
            <w:tcBorders>
              <w:top w:val="nil"/>
            </w:tcBorders>
            <w:tcMar>
              <w:top w:w="50" w:type="dxa"/>
              <w:left w:w="100" w:type="dxa"/>
            </w:tcMar>
          </w:tcPr>
          <w:p w:rsidR="00E84DE4" w:rsidRDefault="00E84DE4"/>
        </w:tc>
        <w:tc>
          <w:tcPr>
            <w:tcW w:w="0" w:type="auto"/>
            <w:vMerge/>
            <w:tcBorders>
              <w:top w:val="nil"/>
            </w:tcBorders>
            <w:tcMar>
              <w:top w:w="50" w:type="dxa"/>
              <w:left w:w="100" w:type="dxa"/>
            </w:tcMar>
          </w:tcPr>
          <w:p w:rsidR="00E84DE4" w:rsidRDefault="00E84DE4"/>
        </w:tc>
        <w:tc>
          <w:tcPr>
            <w:tcW w:w="812" w:type="dxa"/>
            <w:tcMar>
              <w:top w:w="50" w:type="dxa"/>
              <w:left w:w="100" w:type="dxa"/>
            </w:tcMar>
            <w:vAlign w:val="center"/>
          </w:tcPr>
          <w:p w:rsidR="00E84DE4" w:rsidRDefault="00767E5B">
            <w:pPr>
              <w:spacing w:after="0"/>
              <w:ind w:left="135"/>
            </w:pPr>
            <w:r>
              <w:rPr>
                <w:rFonts w:ascii="Times New Roman" w:hAnsi="Times New Roman"/>
                <w:b/>
                <w:color w:val="000000"/>
                <w:sz w:val="24"/>
              </w:rPr>
              <w:t xml:space="preserve">Всего </w:t>
            </w:r>
          </w:p>
          <w:p w:rsidR="00E84DE4" w:rsidRDefault="00E84DE4">
            <w:pPr>
              <w:spacing w:after="0"/>
              <w:ind w:left="135"/>
            </w:pPr>
          </w:p>
        </w:tc>
        <w:tc>
          <w:tcPr>
            <w:tcW w:w="1507" w:type="dxa"/>
            <w:tcMar>
              <w:top w:w="50" w:type="dxa"/>
              <w:left w:w="100" w:type="dxa"/>
            </w:tcMar>
            <w:vAlign w:val="center"/>
          </w:tcPr>
          <w:p w:rsidR="00E84DE4" w:rsidRDefault="00767E5B">
            <w:pPr>
              <w:spacing w:after="0"/>
              <w:ind w:left="135"/>
            </w:pPr>
            <w:r>
              <w:rPr>
                <w:rFonts w:ascii="Times New Roman" w:hAnsi="Times New Roman"/>
                <w:b/>
                <w:color w:val="000000"/>
                <w:sz w:val="24"/>
              </w:rPr>
              <w:t xml:space="preserve">Контрольные работы </w:t>
            </w:r>
          </w:p>
          <w:p w:rsidR="00E84DE4" w:rsidRDefault="00E84DE4">
            <w:pPr>
              <w:spacing w:after="0"/>
              <w:ind w:left="135"/>
            </w:pPr>
          </w:p>
        </w:tc>
        <w:tc>
          <w:tcPr>
            <w:tcW w:w="1607" w:type="dxa"/>
            <w:tcMar>
              <w:top w:w="50" w:type="dxa"/>
              <w:left w:w="100" w:type="dxa"/>
            </w:tcMar>
            <w:vAlign w:val="center"/>
          </w:tcPr>
          <w:p w:rsidR="00E84DE4" w:rsidRDefault="00767E5B">
            <w:pPr>
              <w:spacing w:after="0"/>
              <w:ind w:left="135"/>
            </w:pPr>
            <w:r>
              <w:rPr>
                <w:rFonts w:ascii="Times New Roman" w:hAnsi="Times New Roman"/>
                <w:b/>
                <w:color w:val="000000"/>
                <w:sz w:val="24"/>
              </w:rPr>
              <w:t xml:space="preserve">Практические работы </w:t>
            </w:r>
          </w:p>
          <w:p w:rsidR="00E84DE4" w:rsidRDefault="00E84DE4">
            <w:pPr>
              <w:spacing w:after="0"/>
              <w:ind w:left="135"/>
            </w:pPr>
          </w:p>
        </w:tc>
        <w:tc>
          <w:tcPr>
            <w:tcW w:w="0" w:type="auto"/>
            <w:vMerge/>
            <w:tcBorders>
              <w:top w:val="nil"/>
            </w:tcBorders>
            <w:tcMar>
              <w:top w:w="50" w:type="dxa"/>
              <w:left w:w="100" w:type="dxa"/>
            </w:tcMar>
          </w:tcPr>
          <w:p w:rsidR="00E84DE4" w:rsidRDefault="00E84DE4"/>
        </w:tc>
        <w:tc>
          <w:tcPr>
            <w:tcW w:w="0" w:type="auto"/>
            <w:vMerge/>
            <w:tcBorders>
              <w:top w:val="nil"/>
            </w:tcBorders>
            <w:tcMar>
              <w:top w:w="50" w:type="dxa"/>
              <w:left w:w="100" w:type="dxa"/>
            </w:tcMar>
          </w:tcPr>
          <w:p w:rsidR="00E84DE4" w:rsidRDefault="00E84DE4"/>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1</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adb</w:t>
              </w:r>
              <w:r w:rsidRPr="007F5E02">
                <w:rPr>
                  <w:rFonts w:ascii="Times New Roman" w:hAnsi="Times New Roman"/>
                  <w:color w:val="0000FF"/>
                  <w:u w:val="single"/>
                  <w:lang w:val="ru-RU"/>
                </w:rPr>
                <w:t>59</w:t>
              </w:r>
              <w:r>
                <w:rPr>
                  <w:rFonts w:ascii="Times New Roman" w:hAnsi="Times New Roman"/>
                  <w:color w:val="0000FF"/>
                  <w:u w:val="single"/>
                </w:rPr>
                <w:t>e</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2</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adb</w:t>
              </w:r>
              <w:r w:rsidRPr="007F5E02">
                <w:rPr>
                  <w:rFonts w:ascii="Times New Roman" w:hAnsi="Times New Roman"/>
                  <w:color w:val="0000FF"/>
                  <w:u w:val="single"/>
                  <w:lang w:val="ru-RU"/>
                </w:rPr>
                <w:t>6</w:t>
              </w:r>
              <w:r>
                <w:rPr>
                  <w:rFonts w:ascii="Times New Roman" w:hAnsi="Times New Roman"/>
                  <w:color w:val="0000FF"/>
                  <w:u w:val="single"/>
                </w:rPr>
                <w:t>b</w:t>
              </w:r>
              <w:r w:rsidRPr="007F5E02">
                <w:rPr>
                  <w:rFonts w:ascii="Times New Roman" w:hAnsi="Times New Roman"/>
                  <w:color w:val="0000FF"/>
                  <w:u w:val="single"/>
                  <w:lang w:val="ru-RU"/>
                </w:rPr>
                <w:t>6</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3</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adb</w:t>
              </w:r>
              <w:r w:rsidRPr="007F5E02">
                <w:rPr>
                  <w:rFonts w:ascii="Times New Roman" w:hAnsi="Times New Roman"/>
                  <w:color w:val="0000FF"/>
                  <w:u w:val="single"/>
                  <w:lang w:val="ru-RU"/>
                </w:rPr>
                <w:t>7</w:t>
              </w:r>
              <w:r>
                <w:rPr>
                  <w:rFonts w:ascii="Times New Roman" w:hAnsi="Times New Roman"/>
                  <w:color w:val="0000FF"/>
                  <w:u w:val="single"/>
                </w:rPr>
                <w:t>e</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4</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adbac</w:t>
              </w:r>
              <w:r w:rsidRPr="007F5E02">
                <w:rPr>
                  <w:rFonts w:ascii="Times New Roman" w:hAnsi="Times New Roman"/>
                  <w:color w:val="0000FF"/>
                  <w:u w:val="single"/>
                  <w:lang w:val="ru-RU"/>
                </w:rPr>
                <w:t>6</w:t>
              </w:r>
            </w:hyperlink>
          </w:p>
        </w:tc>
      </w:tr>
      <w:tr w:rsidR="00E84DE4">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5</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Default="00E84DE4">
            <w:pPr>
              <w:spacing w:after="0"/>
              <w:ind w:left="135"/>
            </w:pPr>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6</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adbcb</w:t>
              </w:r>
              <w:r w:rsidRPr="007F5E02">
                <w:rPr>
                  <w:rFonts w:ascii="Times New Roman" w:hAnsi="Times New Roman"/>
                  <w:color w:val="0000FF"/>
                  <w:u w:val="single"/>
                  <w:lang w:val="ru-RU"/>
                </w:rPr>
                <w:t>0</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7</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adbe</w:t>
              </w:r>
              <w:r w:rsidRPr="007F5E02">
                <w:rPr>
                  <w:rFonts w:ascii="Times New Roman" w:hAnsi="Times New Roman"/>
                  <w:color w:val="0000FF"/>
                  <w:u w:val="single"/>
                  <w:lang w:val="ru-RU"/>
                </w:rPr>
                <w:t>9</w:t>
              </w:r>
              <w:r>
                <w:rPr>
                  <w:rFonts w:ascii="Times New Roman" w:hAnsi="Times New Roman"/>
                  <w:color w:val="0000FF"/>
                  <w:u w:val="single"/>
                </w:rPr>
                <w:t>a</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8</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Понятие о химическом равновесии. Факторы, влияющие на скорость химической реакции и положение </w:t>
            </w:r>
            <w:r w:rsidRPr="007F5E02">
              <w:rPr>
                <w:rFonts w:ascii="Times New Roman" w:hAnsi="Times New Roman"/>
                <w:color w:val="000000"/>
                <w:sz w:val="24"/>
                <w:lang w:val="ru-RU"/>
              </w:rPr>
              <w:lastRenderedPageBreak/>
              <w:t>химического равновесия</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adc</w:t>
              </w:r>
              <w:r w:rsidRPr="007F5E02">
                <w:rPr>
                  <w:rFonts w:ascii="Times New Roman" w:hAnsi="Times New Roman"/>
                  <w:color w:val="0000FF"/>
                  <w:u w:val="single"/>
                  <w:lang w:val="ru-RU"/>
                </w:rPr>
                <w:t>28</w:t>
              </w:r>
              <w:r>
                <w:rPr>
                  <w:rFonts w:ascii="Times New Roman" w:hAnsi="Times New Roman"/>
                  <w:color w:val="0000FF"/>
                  <w:u w:val="single"/>
                </w:rPr>
                <w:t>c</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adcade</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10</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adcd</w:t>
              </w:r>
              <w:r w:rsidRPr="007F5E02">
                <w:rPr>
                  <w:rFonts w:ascii="Times New Roman" w:hAnsi="Times New Roman"/>
                  <w:color w:val="0000FF"/>
                  <w:u w:val="single"/>
                  <w:lang w:val="ru-RU"/>
                </w:rPr>
                <w:t>68</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11</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add</w:t>
              </w:r>
              <w:r w:rsidRPr="007F5E02">
                <w:rPr>
                  <w:rFonts w:ascii="Times New Roman" w:hAnsi="Times New Roman"/>
                  <w:color w:val="0000FF"/>
                  <w:u w:val="single"/>
                  <w:lang w:val="ru-RU"/>
                </w:rPr>
                <w:t>448</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12</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add</w:t>
              </w:r>
              <w:r w:rsidRPr="007F5E02">
                <w:rPr>
                  <w:rFonts w:ascii="Times New Roman" w:hAnsi="Times New Roman"/>
                  <w:color w:val="0000FF"/>
                  <w:u w:val="single"/>
                  <w:lang w:val="ru-RU"/>
                </w:rPr>
                <w:t>5</w:t>
              </w:r>
              <w:r>
                <w:rPr>
                  <w:rFonts w:ascii="Times New Roman" w:hAnsi="Times New Roman"/>
                  <w:color w:val="0000FF"/>
                  <w:u w:val="single"/>
                </w:rPr>
                <w:t>d</w:t>
              </w:r>
              <w:r w:rsidRPr="007F5E02">
                <w:rPr>
                  <w:rFonts w:ascii="Times New Roman" w:hAnsi="Times New Roman"/>
                  <w:color w:val="0000FF"/>
                  <w:u w:val="single"/>
                  <w:lang w:val="ru-RU"/>
                </w:rPr>
                <w:t>8</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13</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add</w:t>
              </w:r>
              <w:r w:rsidRPr="007F5E02">
                <w:rPr>
                  <w:rFonts w:ascii="Times New Roman" w:hAnsi="Times New Roman"/>
                  <w:color w:val="0000FF"/>
                  <w:u w:val="single"/>
                  <w:lang w:val="ru-RU"/>
                </w:rPr>
                <w:t>8</w:t>
              </w:r>
              <w:r>
                <w:rPr>
                  <w:rFonts w:ascii="Times New Roman" w:hAnsi="Times New Roman"/>
                  <w:color w:val="0000FF"/>
                  <w:u w:val="single"/>
                </w:rPr>
                <w:t>b</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14</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add</w:t>
              </w:r>
              <w:r w:rsidRPr="007F5E02">
                <w:rPr>
                  <w:rFonts w:ascii="Times New Roman" w:hAnsi="Times New Roman"/>
                  <w:color w:val="0000FF"/>
                  <w:u w:val="single"/>
                  <w:lang w:val="ru-RU"/>
                </w:rPr>
                <w:t>9</w:t>
              </w:r>
              <w:r>
                <w:rPr>
                  <w:rFonts w:ascii="Times New Roman" w:hAnsi="Times New Roman"/>
                  <w:color w:val="0000FF"/>
                  <w:u w:val="single"/>
                </w:rPr>
                <w:t>d</w:t>
              </w:r>
              <w:r w:rsidRPr="007F5E02">
                <w:rPr>
                  <w:rFonts w:ascii="Times New Roman" w:hAnsi="Times New Roman"/>
                  <w:color w:val="0000FF"/>
                  <w:u w:val="single"/>
                  <w:lang w:val="ru-RU"/>
                </w:rPr>
                <w:t>4</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15</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addd</w:t>
              </w:r>
              <w:r w:rsidRPr="007F5E02">
                <w:rPr>
                  <w:rFonts w:ascii="Times New Roman" w:hAnsi="Times New Roman"/>
                  <w:color w:val="0000FF"/>
                  <w:u w:val="single"/>
                  <w:lang w:val="ru-RU"/>
                </w:rPr>
                <w:t>12</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16</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addbfa</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17</w:t>
            </w:r>
          </w:p>
        </w:tc>
        <w:tc>
          <w:tcPr>
            <w:tcW w:w="3344"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addec</w:t>
              </w:r>
              <w:r w:rsidRPr="007F5E02">
                <w:rPr>
                  <w:rFonts w:ascii="Times New Roman" w:hAnsi="Times New Roman"/>
                  <w:color w:val="0000FF"/>
                  <w:u w:val="single"/>
                  <w:lang w:val="ru-RU"/>
                </w:rPr>
                <w:t>0</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18</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addfe</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19</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Хлороводород. Соляная кислота, </w:t>
            </w:r>
            <w:r w:rsidRPr="007F5E02">
              <w:rPr>
                <w:rFonts w:ascii="Times New Roman" w:hAnsi="Times New Roman"/>
                <w:color w:val="000000"/>
                <w:sz w:val="24"/>
                <w:lang w:val="ru-RU"/>
              </w:rPr>
              <w:lastRenderedPageBreak/>
              <w:t>химические свойства, получение, применение</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ade</w:t>
              </w:r>
              <w:r w:rsidRPr="007F5E02">
                <w:rPr>
                  <w:rFonts w:ascii="Times New Roman" w:hAnsi="Times New Roman"/>
                  <w:color w:val="0000FF"/>
                  <w:u w:val="single"/>
                  <w:lang w:val="ru-RU"/>
                </w:rPr>
                <w:t>104</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ade</w:t>
              </w:r>
              <w:r w:rsidRPr="007F5E02">
                <w:rPr>
                  <w:rFonts w:ascii="Times New Roman" w:hAnsi="Times New Roman"/>
                  <w:color w:val="0000FF"/>
                  <w:u w:val="single"/>
                  <w:lang w:val="ru-RU"/>
                </w:rPr>
                <w:t>348</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21</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ade</w:t>
              </w:r>
              <w:r w:rsidRPr="007F5E02">
                <w:rPr>
                  <w:rFonts w:ascii="Times New Roman" w:hAnsi="Times New Roman"/>
                  <w:color w:val="0000FF"/>
                  <w:u w:val="single"/>
                  <w:lang w:val="ru-RU"/>
                </w:rPr>
                <w:t>488</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22</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7F5E02">
              <w:rPr>
                <w:rFonts w:ascii="Times New Roman" w:hAnsi="Times New Roman"/>
                <w:color w:val="000000"/>
                <w:sz w:val="24"/>
                <w:lang w:val="ru-RU"/>
              </w:rPr>
              <w:t>А-группы</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ade</w:t>
              </w:r>
              <w:r w:rsidRPr="007F5E02">
                <w:rPr>
                  <w:rFonts w:ascii="Times New Roman" w:hAnsi="Times New Roman"/>
                  <w:color w:val="0000FF"/>
                  <w:u w:val="single"/>
                  <w:lang w:val="ru-RU"/>
                </w:rPr>
                <w:t>64</w:t>
              </w:r>
              <w:r>
                <w:rPr>
                  <w:rFonts w:ascii="Times New Roman" w:hAnsi="Times New Roman"/>
                  <w:color w:val="0000FF"/>
                  <w:u w:val="single"/>
                </w:rPr>
                <w:t>a</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23</w:t>
            </w:r>
          </w:p>
        </w:tc>
        <w:tc>
          <w:tcPr>
            <w:tcW w:w="3344"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ade</w:t>
              </w:r>
              <w:r w:rsidRPr="007F5E02">
                <w:rPr>
                  <w:rFonts w:ascii="Times New Roman" w:hAnsi="Times New Roman"/>
                  <w:color w:val="0000FF"/>
                  <w:u w:val="single"/>
                  <w:lang w:val="ru-RU"/>
                </w:rPr>
                <w:t>64</w:t>
              </w:r>
              <w:r>
                <w:rPr>
                  <w:rFonts w:ascii="Times New Roman" w:hAnsi="Times New Roman"/>
                  <w:color w:val="0000FF"/>
                  <w:u w:val="single"/>
                </w:rPr>
                <w:t>a</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24</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ade</w:t>
              </w:r>
              <w:r w:rsidRPr="007F5E02">
                <w:rPr>
                  <w:rFonts w:ascii="Times New Roman" w:hAnsi="Times New Roman"/>
                  <w:color w:val="0000FF"/>
                  <w:u w:val="single"/>
                  <w:lang w:val="ru-RU"/>
                </w:rPr>
                <w:t>802</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25</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adea</w:t>
              </w:r>
              <w:r w:rsidRPr="007F5E02">
                <w:rPr>
                  <w:rFonts w:ascii="Times New Roman" w:hAnsi="Times New Roman"/>
                  <w:color w:val="0000FF"/>
                  <w:u w:val="single"/>
                  <w:lang w:val="ru-RU"/>
                </w:rPr>
                <w:t>28</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26</w:t>
            </w:r>
          </w:p>
        </w:tc>
        <w:tc>
          <w:tcPr>
            <w:tcW w:w="3344"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adec</w:t>
              </w:r>
              <w:r w:rsidRPr="007F5E02">
                <w:rPr>
                  <w:rFonts w:ascii="Times New Roman" w:hAnsi="Times New Roman"/>
                  <w:color w:val="0000FF"/>
                  <w:u w:val="single"/>
                  <w:lang w:val="ru-RU"/>
                </w:rPr>
                <w:t>8</w:t>
              </w:r>
              <w:r>
                <w:rPr>
                  <w:rFonts w:ascii="Times New Roman" w:hAnsi="Times New Roman"/>
                  <w:color w:val="0000FF"/>
                  <w:u w:val="single"/>
                </w:rPr>
                <w:t>a</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27</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adec</w:t>
              </w:r>
              <w:r w:rsidRPr="007F5E02">
                <w:rPr>
                  <w:rFonts w:ascii="Times New Roman" w:hAnsi="Times New Roman"/>
                  <w:color w:val="0000FF"/>
                  <w:u w:val="single"/>
                  <w:lang w:val="ru-RU"/>
                </w:rPr>
                <w:t>8</w:t>
              </w:r>
              <w:r>
                <w:rPr>
                  <w:rFonts w:ascii="Times New Roman" w:hAnsi="Times New Roman"/>
                  <w:color w:val="0000FF"/>
                  <w:u w:val="single"/>
                </w:rPr>
                <w:t>a</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28</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lastRenderedPageBreak/>
              <w:t>V</w:t>
            </w:r>
            <w:r w:rsidRPr="007F5E02">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adeea</w:t>
              </w:r>
              <w:r w:rsidRPr="007F5E02">
                <w:rPr>
                  <w:rFonts w:ascii="Times New Roman" w:hAnsi="Times New Roman"/>
                  <w:color w:val="0000FF"/>
                  <w:u w:val="single"/>
                  <w:lang w:val="ru-RU"/>
                </w:rPr>
                <w:t>6</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adf</w:t>
              </w:r>
              <w:r w:rsidRPr="007F5E02">
                <w:rPr>
                  <w:rFonts w:ascii="Times New Roman" w:hAnsi="Times New Roman"/>
                  <w:color w:val="0000FF"/>
                  <w:u w:val="single"/>
                  <w:lang w:val="ru-RU"/>
                </w:rPr>
                <w:t>004</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30</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adf</w:t>
              </w:r>
              <w:r w:rsidRPr="007F5E02">
                <w:rPr>
                  <w:rFonts w:ascii="Times New Roman" w:hAnsi="Times New Roman"/>
                  <w:color w:val="0000FF"/>
                  <w:u w:val="single"/>
                  <w:lang w:val="ru-RU"/>
                </w:rPr>
                <w:t>180</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31</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adf</w:t>
              </w:r>
              <w:r w:rsidRPr="007F5E02">
                <w:rPr>
                  <w:rFonts w:ascii="Times New Roman" w:hAnsi="Times New Roman"/>
                  <w:color w:val="0000FF"/>
                  <w:u w:val="single"/>
                  <w:lang w:val="ru-RU"/>
                </w:rPr>
                <w:t>306</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32</w:t>
            </w:r>
          </w:p>
        </w:tc>
        <w:tc>
          <w:tcPr>
            <w:tcW w:w="3344"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adf</w:t>
              </w:r>
              <w:r w:rsidRPr="007F5E02">
                <w:rPr>
                  <w:rFonts w:ascii="Times New Roman" w:hAnsi="Times New Roman"/>
                  <w:color w:val="0000FF"/>
                  <w:u w:val="single"/>
                  <w:lang w:val="ru-RU"/>
                </w:rPr>
                <w:t>518</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33</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Фосфор. Оксид фосфора (</w:t>
            </w:r>
            <w:r>
              <w:rPr>
                <w:rFonts w:ascii="Times New Roman" w:hAnsi="Times New Roman"/>
                <w:color w:val="000000"/>
                <w:sz w:val="24"/>
              </w:rPr>
              <w:t>V</w:t>
            </w:r>
            <w:r w:rsidRPr="007F5E02">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adf</w:t>
              </w:r>
              <w:r w:rsidRPr="007F5E02">
                <w:rPr>
                  <w:rFonts w:ascii="Times New Roman" w:hAnsi="Times New Roman"/>
                  <w:color w:val="0000FF"/>
                  <w:u w:val="single"/>
                  <w:lang w:val="ru-RU"/>
                </w:rPr>
                <w:t>68</w:t>
              </w:r>
              <w:r>
                <w:rPr>
                  <w:rFonts w:ascii="Times New Roman" w:hAnsi="Times New Roman"/>
                  <w:color w:val="0000FF"/>
                  <w:u w:val="single"/>
                </w:rPr>
                <w:t>a</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34</w:t>
            </w:r>
          </w:p>
        </w:tc>
        <w:tc>
          <w:tcPr>
            <w:tcW w:w="3344"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adfc</w:t>
              </w:r>
              <w:r w:rsidRPr="007F5E02">
                <w:rPr>
                  <w:rFonts w:ascii="Times New Roman" w:hAnsi="Times New Roman"/>
                  <w:color w:val="0000FF"/>
                  <w:u w:val="single"/>
                  <w:lang w:val="ru-RU"/>
                </w:rPr>
                <w:t>20</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35</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adfd</w:t>
              </w:r>
              <w:r w:rsidRPr="007F5E02">
                <w:rPr>
                  <w:rFonts w:ascii="Times New Roman" w:hAnsi="Times New Roman"/>
                  <w:color w:val="0000FF"/>
                  <w:u w:val="single"/>
                  <w:lang w:val="ru-RU"/>
                </w:rPr>
                <w:t>9</w:t>
              </w:r>
              <w:r>
                <w:rPr>
                  <w:rFonts w:ascii="Times New Roman" w:hAnsi="Times New Roman"/>
                  <w:color w:val="0000FF"/>
                  <w:u w:val="single"/>
                </w:rPr>
                <w:t>c</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36</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Оксиды углерода, их физические и химические свойства. </w:t>
            </w:r>
            <w:r w:rsidRPr="007F5E02">
              <w:rPr>
                <w:rFonts w:ascii="Times New Roman" w:hAnsi="Times New Roman"/>
                <w:color w:val="000000"/>
                <w:sz w:val="24"/>
                <w:lang w:val="ru-RU"/>
              </w:rPr>
              <w:lastRenderedPageBreak/>
              <w:t>Экологические проблемы, связанные с оксидом углерода (</w:t>
            </w:r>
            <w:r>
              <w:rPr>
                <w:rFonts w:ascii="Times New Roman" w:hAnsi="Times New Roman"/>
                <w:color w:val="000000"/>
                <w:sz w:val="24"/>
              </w:rPr>
              <w:t>IV</w:t>
            </w:r>
            <w:r w:rsidRPr="007F5E02">
              <w:rPr>
                <w:rFonts w:ascii="Times New Roman" w:hAnsi="Times New Roman"/>
                <w:color w:val="000000"/>
                <w:sz w:val="24"/>
                <w:lang w:val="ru-RU"/>
              </w:rPr>
              <w:t>)</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adfebe</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006</w:t>
              </w:r>
              <w:r>
                <w:rPr>
                  <w:rFonts w:ascii="Times New Roman" w:hAnsi="Times New Roman"/>
                  <w:color w:val="0000FF"/>
                  <w:u w:val="single"/>
                </w:rPr>
                <w:t>c</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38</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027</w:t>
              </w:r>
              <w:r>
                <w:rPr>
                  <w:rFonts w:ascii="Times New Roman" w:hAnsi="Times New Roman"/>
                  <w:color w:val="0000FF"/>
                  <w:u w:val="single"/>
                </w:rPr>
                <w:t>e</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39</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054</w:t>
              </w:r>
              <w:r>
                <w:rPr>
                  <w:rFonts w:ascii="Times New Roman" w:hAnsi="Times New Roman"/>
                  <w:color w:val="0000FF"/>
                  <w:u w:val="single"/>
                </w:rPr>
                <w:t>e</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40</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080</w:t>
              </w:r>
              <w:r>
                <w:rPr>
                  <w:rFonts w:ascii="Times New Roman" w:hAnsi="Times New Roman"/>
                  <w:color w:val="0000FF"/>
                  <w:u w:val="single"/>
                </w:rPr>
                <w:t>a</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41</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0</w:t>
              </w:r>
              <w:r>
                <w:rPr>
                  <w:rFonts w:ascii="Times New Roman" w:hAnsi="Times New Roman"/>
                  <w:color w:val="0000FF"/>
                  <w:u w:val="single"/>
                </w:rPr>
                <w:t>bf</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42</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0</w:t>
              </w:r>
              <w:r>
                <w:rPr>
                  <w:rFonts w:ascii="Times New Roman" w:hAnsi="Times New Roman"/>
                  <w:color w:val="0000FF"/>
                  <w:u w:val="single"/>
                </w:rPr>
                <w:t>e</w:t>
              </w:r>
              <w:r w:rsidRPr="007F5E02">
                <w:rPr>
                  <w:rFonts w:ascii="Times New Roman" w:hAnsi="Times New Roman"/>
                  <w:color w:val="0000FF"/>
                  <w:u w:val="single"/>
                  <w:lang w:val="ru-RU"/>
                </w:rPr>
                <w:t>18</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43</w:t>
            </w:r>
          </w:p>
        </w:tc>
        <w:tc>
          <w:tcPr>
            <w:tcW w:w="3344"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103</w:t>
              </w:r>
              <w:r>
                <w:rPr>
                  <w:rFonts w:ascii="Times New Roman" w:hAnsi="Times New Roman"/>
                  <w:color w:val="0000FF"/>
                  <w:u w:val="single"/>
                </w:rPr>
                <w:t>e</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44</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1156</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1156</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46</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1278</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47</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14</w:t>
              </w:r>
              <w:r>
                <w:rPr>
                  <w:rFonts w:ascii="Times New Roman" w:hAnsi="Times New Roman"/>
                  <w:color w:val="0000FF"/>
                  <w:u w:val="single"/>
                </w:rPr>
                <w:t>b</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48</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14</w:t>
              </w:r>
              <w:r>
                <w:rPr>
                  <w:rFonts w:ascii="Times New Roman" w:hAnsi="Times New Roman"/>
                  <w:color w:val="0000FF"/>
                  <w:u w:val="single"/>
                </w:rPr>
                <w:t>b</w:t>
              </w:r>
              <w:r w:rsidRPr="007F5E02">
                <w:rPr>
                  <w:rFonts w:ascii="Times New Roman" w:hAnsi="Times New Roman"/>
                  <w:color w:val="0000FF"/>
                  <w:u w:val="single"/>
                  <w:lang w:val="ru-RU"/>
                </w:rPr>
                <w:t>2</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49</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15</w:t>
              </w:r>
              <w:r>
                <w:rPr>
                  <w:rFonts w:ascii="Times New Roman" w:hAnsi="Times New Roman"/>
                  <w:color w:val="0000FF"/>
                  <w:u w:val="single"/>
                </w:rPr>
                <w:t>e</w:t>
              </w:r>
              <w:r w:rsidRPr="007F5E02">
                <w:rPr>
                  <w:rFonts w:ascii="Times New Roman" w:hAnsi="Times New Roman"/>
                  <w:color w:val="0000FF"/>
                  <w:u w:val="single"/>
                  <w:lang w:val="ru-RU"/>
                </w:rPr>
                <w:t>8</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50</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15</w:t>
              </w:r>
              <w:r>
                <w:rPr>
                  <w:rFonts w:ascii="Times New Roman" w:hAnsi="Times New Roman"/>
                  <w:color w:val="0000FF"/>
                  <w:u w:val="single"/>
                </w:rPr>
                <w:t>e</w:t>
              </w:r>
              <w:r w:rsidRPr="007F5E02">
                <w:rPr>
                  <w:rFonts w:ascii="Times New Roman" w:hAnsi="Times New Roman"/>
                  <w:color w:val="0000FF"/>
                  <w:u w:val="single"/>
                  <w:lang w:val="ru-RU"/>
                </w:rPr>
                <w:t>8</w:t>
              </w:r>
            </w:hyperlink>
          </w:p>
        </w:tc>
      </w:tr>
      <w:tr w:rsidR="00E84DE4">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51</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Default="00E84DE4">
            <w:pPr>
              <w:spacing w:after="0"/>
              <w:ind w:left="135"/>
            </w:pPr>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52</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1886</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53</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w:t>
              </w:r>
              <w:r>
                <w:rPr>
                  <w:rFonts w:ascii="Times New Roman" w:hAnsi="Times New Roman"/>
                  <w:color w:val="0000FF"/>
                  <w:u w:val="single"/>
                </w:rPr>
                <w:t>ae</w:t>
              </w:r>
              <w:r w:rsidRPr="007F5E02">
                <w:rPr>
                  <w:rFonts w:ascii="Times New Roman" w:hAnsi="Times New Roman"/>
                  <w:color w:val="0000FF"/>
                  <w:u w:val="single"/>
                  <w:lang w:val="ru-RU"/>
                </w:rPr>
                <w:t>8</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54</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w:t>
              </w:r>
              <w:r>
                <w:rPr>
                  <w:rFonts w:ascii="Times New Roman" w:hAnsi="Times New Roman"/>
                  <w:color w:val="0000FF"/>
                  <w:u w:val="single"/>
                </w:rPr>
                <w:t>c</w:t>
              </w:r>
              <w:r w:rsidRPr="007F5E02">
                <w:rPr>
                  <w:rFonts w:ascii="Times New Roman" w:hAnsi="Times New Roman"/>
                  <w:color w:val="0000FF"/>
                  <w:u w:val="single"/>
                  <w:lang w:val="ru-RU"/>
                </w:rPr>
                <w:t>64</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55</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w:t>
              </w:r>
              <w:r>
                <w:rPr>
                  <w:rFonts w:ascii="Times New Roman" w:hAnsi="Times New Roman"/>
                  <w:color w:val="0000FF"/>
                  <w:u w:val="single"/>
                </w:rPr>
                <w:t>c</w:t>
              </w:r>
              <w:r w:rsidRPr="007F5E02">
                <w:rPr>
                  <w:rFonts w:ascii="Times New Roman" w:hAnsi="Times New Roman"/>
                  <w:color w:val="0000FF"/>
                  <w:u w:val="single"/>
                  <w:lang w:val="ru-RU"/>
                </w:rPr>
                <w:t>64</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56</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w:t>
              </w:r>
              <w:r>
                <w:rPr>
                  <w:rFonts w:ascii="Times New Roman" w:hAnsi="Times New Roman"/>
                  <w:color w:val="0000FF"/>
                  <w:u w:val="single"/>
                </w:rPr>
                <w:t>d</w:t>
              </w:r>
              <w:r w:rsidRPr="007F5E02">
                <w:rPr>
                  <w:rFonts w:ascii="Times New Roman" w:hAnsi="Times New Roman"/>
                  <w:color w:val="0000FF"/>
                  <w:u w:val="single"/>
                  <w:lang w:val="ru-RU"/>
                </w:rPr>
                <w:t>86</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7F5E02">
              <w:rPr>
                <w:rFonts w:ascii="Times New Roman" w:hAnsi="Times New Roman"/>
                <w:color w:val="000000"/>
                <w:sz w:val="24"/>
                <w:lang w:val="ru-RU"/>
              </w:rPr>
              <w:t>) и железа (</w:t>
            </w:r>
            <w:r>
              <w:rPr>
                <w:rFonts w:ascii="Times New Roman" w:hAnsi="Times New Roman"/>
                <w:color w:val="000000"/>
                <w:sz w:val="24"/>
              </w:rPr>
              <w:t>III</w:t>
            </w:r>
            <w:r w:rsidRPr="007F5E02">
              <w:rPr>
                <w:rFonts w:ascii="Times New Roman" w:hAnsi="Times New Roman"/>
                <w:color w:val="000000"/>
                <w:sz w:val="24"/>
                <w:lang w:val="ru-RU"/>
              </w:rPr>
              <w:t>)</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35</w:t>
              </w:r>
              <w:r>
                <w:rPr>
                  <w:rFonts w:ascii="Times New Roman" w:hAnsi="Times New Roman"/>
                  <w:color w:val="0000FF"/>
                  <w:u w:val="single"/>
                </w:rPr>
                <w:t>e</w:t>
              </w:r>
              <w:r w:rsidRPr="007F5E02">
                <w:rPr>
                  <w:rFonts w:ascii="Times New Roman" w:hAnsi="Times New Roman"/>
                  <w:color w:val="0000FF"/>
                  <w:u w:val="single"/>
                  <w:lang w:val="ru-RU"/>
                </w:rPr>
                <w:t>6</w:t>
              </w:r>
            </w:hyperlink>
          </w:p>
        </w:tc>
      </w:tr>
      <w:tr w:rsidR="00E84DE4">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58</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Default="00E84DE4">
            <w:pPr>
              <w:spacing w:after="0"/>
              <w:ind w:left="135"/>
            </w:pPr>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59</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3</w:t>
              </w:r>
              <w:r>
                <w:rPr>
                  <w:rFonts w:ascii="Times New Roman" w:hAnsi="Times New Roman"/>
                  <w:color w:val="0000FF"/>
                  <w:u w:val="single"/>
                </w:rPr>
                <w:t>de</w:t>
              </w:r>
              <w:r w:rsidRPr="007F5E02">
                <w:rPr>
                  <w:rFonts w:ascii="Times New Roman" w:hAnsi="Times New Roman"/>
                  <w:color w:val="0000FF"/>
                  <w:u w:val="single"/>
                  <w:lang w:val="ru-RU"/>
                </w:rPr>
                <w:t>8</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60</w:t>
            </w:r>
          </w:p>
        </w:tc>
        <w:tc>
          <w:tcPr>
            <w:tcW w:w="3344" w:type="dxa"/>
            <w:tcMar>
              <w:top w:w="50" w:type="dxa"/>
              <w:left w:w="100" w:type="dxa"/>
            </w:tcMar>
            <w:vAlign w:val="center"/>
          </w:tcPr>
          <w:p w:rsidR="00E84DE4" w:rsidRDefault="00767E5B">
            <w:pPr>
              <w:spacing w:after="0"/>
              <w:ind w:left="135"/>
            </w:pPr>
            <w:r w:rsidRPr="007F5E02">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1750</w:t>
              </w:r>
            </w:hyperlink>
          </w:p>
        </w:tc>
      </w:tr>
      <w:tr w:rsidR="00E84DE4">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61</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Default="00E84DE4">
            <w:pPr>
              <w:spacing w:after="0"/>
              <w:ind w:left="135"/>
            </w:pPr>
          </w:p>
        </w:tc>
      </w:tr>
      <w:tr w:rsidR="00E84DE4">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62</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Default="00E84DE4">
            <w:pPr>
              <w:spacing w:after="0"/>
              <w:ind w:left="135"/>
            </w:pPr>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63</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3</w:t>
              </w:r>
              <w:r>
                <w:rPr>
                  <w:rFonts w:ascii="Times New Roman" w:hAnsi="Times New Roman"/>
                  <w:color w:val="0000FF"/>
                  <w:u w:val="single"/>
                </w:rPr>
                <w:t>f</w:t>
              </w:r>
              <w:r w:rsidRPr="007F5E02">
                <w:rPr>
                  <w:rFonts w:ascii="Times New Roman" w:hAnsi="Times New Roman"/>
                  <w:color w:val="0000FF"/>
                  <w:u w:val="single"/>
                  <w:lang w:val="ru-RU"/>
                </w:rPr>
                <w:t>50</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64</w:t>
            </w:r>
          </w:p>
        </w:tc>
        <w:tc>
          <w:tcPr>
            <w:tcW w:w="3344" w:type="dxa"/>
            <w:tcMar>
              <w:top w:w="50" w:type="dxa"/>
              <w:left w:w="100" w:type="dxa"/>
            </w:tcMar>
            <w:vAlign w:val="center"/>
          </w:tcPr>
          <w:p w:rsidR="00E84DE4" w:rsidRDefault="00767E5B">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4270</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65</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4270</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66</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ae</w:t>
              </w:r>
              <w:r w:rsidRPr="007F5E02">
                <w:rPr>
                  <w:rFonts w:ascii="Times New Roman" w:hAnsi="Times New Roman"/>
                  <w:color w:val="0000FF"/>
                  <w:u w:val="single"/>
                  <w:lang w:val="ru-RU"/>
                </w:rPr>
                <w:t>0</w:t>
              </w:r>
              <w:r>
                <w:rPr>
                  <w:rFonts w:ascii="Times New Roman" w:hAnsi="Times New Roman"/>
                  <w:color w:val="0000FF"/>
                  <w:u w:val="single"/>
                </w:rPr>
                <w:t>d</w:t>
              </w:r>
              <w:r w:rsidRPr="007F5E02">
                <w:rPr>
                  <w:rFonts w:ascii="Times New Roman" w:hAnsi="Times New Roman"/>
                  <w:color w:val="0000FF"/>
                  <w:u w:val="single"/>
                  <w:lang w:val="ru-RU"/>
                </w:rPr>
                <w:t>0</w:t>
              </w:r>
              <w:r>
                <w:rPr>
                  <w:rFonts w:ascii="Times New Roman" w:hAnsi="Times New Roman"/>
                  <w:color w:val="0000FF"/>
                  <w:u w:val="single"/>
                </w:rPr>
                <w:t>a</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t>67</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Резервный урок. Обобщение и </w:t>
            </w:r>
            <w:r w:rsidRPr="007F5E02">
              <w:rPr>
                <w:rFonts w:ascii="Times New Roman" w:hAnsi="Times New Roman"/>
                <w:color w:val="000000"/>
                <w:sz w:val="24"/>
                <w:lang w:val="ru-RU"/>
              </w:rPr>
              <w:lastRenderedPageBreak/>
              <w:t>систематизация знаний</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adb</w:t>
              </w:r>
              <w:r w:rsidRPr="007F5E02">
                <w:rPr>
                  <w:rFonts w:ascii="Times New Roman" w:hAnsi="Times New Roman"/>
                  <w:color w:val="0000FF"/>
                  <w:u w:val="single"/>
                  <w:lang w:val="ru-RU"/>
                </w:rPr>
                <w:t>33</w:t>
              </w:r>
              <w:r>
                <w:rPr>
                  <w:rFonts w:ascii="Times New Roman" w:hAnsi="Times New Roman"/>
                  <w:color w:val="0000FF"/>
                  <w:u w:val="single"/>
                </w:rPr>
                <w:t>c</w:t>
              </w:r>
            </w:hyperlink>
          </w:p>
        </w:tc>
      </w:tr>
      <w:tr w:rsidR="00E84DE4" w:rsidRPr="007F5E02">
        <w:trPr>
          <w:trHeight w:val="144"/>
          <w:tblCellSpacing w:w="20" w:type="nil"/>
        </w:trPr>
        <w:tc>
          <w:tcPr>
            <w:tcW w:w="366" w:type="dxa"/>
            <w:tcMar>
              <w:top w:w="50" w:type="dxa"/>
              <w:left w:w="100" w:type="dxa"/>
            </w:tcMar>
            <w:vAlign w:val="center"/>
          </w:tcPr>
          <w:p w:rsidR="00E84DE4" w:rsidRDefault="00767E5B">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E84DE4" w:rsidRDefault="00E84DE4">
            <w:pPr>
              <w:spacing w:after="0"/>
              <w:ind w:left="135"/>
              <w:jc w:val="center"/>
            </w:pPr>
          </w:p>
        </w:tc>
        <w:tc>
          <w:tcPr>
            <w:tcW w:w="1607" w:type="dxa"/>
            <w:tcMar>
              <w:top w:w="50" w:type="dxa"/>
              <w:left w:w="100" w:type="dxa"/>
            </w:tcMar>
            <w:vAlign w:val="center"/>
          </w:tcPr>
          <w:p w:rsidR="00E84DE4" w:rsidRDefault="00E84DE4">
            <w:pPr>
              <w:spacing w:after="0"/>
              <w:ind w:left="135"/>
              <w:jc w:val="center"/>
            </w:pPr>
          </w:p>
        </w:tc>
        <w:tc>
          <w:tcPr>
            <w:tcW w:w="1137" w:type="dxa"/>
            <w:tcMar>
              <w:top w:w="50" w:type="dxa"/>
              <w:left w:w="100" w:type="dxa"/>
            </w:tcMar>
            <w:vAlign w:val="center"/>
          </w:tcPr>
          <w:p w:rsidR="00E84DE4" w:rsidRDefault="00E84DE4">
            <w:pPr>
              <w:spacing w:after="0"/>
              <w:ind w:left="135"/>
            </w:pPr>
          </w:p>
        </w:tc>
        <w:tc>
          <w:tcPr>
            <w:tcW w:w="1955" w:type="dxa"/>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7F5E02">
                <w:rPr>
                  <w:rFonts w:ascii="Times New Roman" w:hAnsi="Times New Roman"/>
                  <w:color w:val="0000FF"/>
                  <w:u w:val="single"/>
                  <w:lang w:val="ru-RU"/>
                </w:rPr>
                <w:t>://</w:t>
              </w:r>
              <w:r>
                <w:rPr>
                  <w:rFonts w:ascii="Times New Roman" w:hAnsi="Times New Roman"/>
                  <w:color w:val="0000FF"/>
                  <w:u w:val="single"/>
                </w:rPr>
                <w:t>m</w:t>
              </w:r>
              <w:r w:rsidRPr="007F5E02">
                <w:rPr>
                  <w:rFonts w:ascii="Times New Roman" w:hAnsi="Times New Roman"/>
                  <w:color w:val="0000FF"/>
                  <w:u w:val="single"/>
                  <w:lang w:val="ru-RU"/>
                </w:rPr>
                <w:t>.</w:t>
              </w:r>
              <w:r>
                <w:rPr>
                  <w:rFonts w:ascii="Times New Roman" w:hAnsi="Times New Roman"/>
                  <w:color w:val="0000FF"/>
                  <w:u w:val="single"/>
                </w:rPr>
                <w:t>edsoo</w:t>
              </w:r>
              <w:r w:rsidRPr="007F5E02">
                <w:rPr>
                  <w:rFonts w:ascii="Times New Roman" w:hAnsi="Times New Roman"/>
                  <w:color w:val="0000FF"/>
                  <w:u w:val="single"/>
                  <w:lang w:val="ru-RU"/>
                </w:rPr>
                <w:t>.</w:t>
              </w:r>
              <w:r>
                <w:rPr>
                  <w:rFonts w:ascii="Times New Roman" w:hAnsi="Times New Roman"/>
                  <w:color w:val="0000FF"/>
                  <w:u w:val="single"/>
                </w:rPr>
                <w:t>ru</w:t>
              </w:r>
              <w:r w:rsidRPr="007F5E02">
                <w:rPr>
                  <w:rFonts w:ascii="Times New Roman" w:hAnsi="Times New Roman"/>
                  <w:color w:val="0000FF"/>
                  <w:u w:val="single"/>
                  <w:lang w:val="ru-RU"/>
                </w:rPr>
                <w:t>/00</w:t>
              </w:r>
              <w:r>
                <w:rPr>
                  <w:rFonts w:ascii="Times New Roman" w:hAnsi="Times New Roman"/>
                  <w:color w:val="0000FF"/>
                  <w:u w:val="single"/>
                </w:rPr>
                <w:t>ad</w:t>
              </w:r>
              <w:r w:rsidRPr="007F5E02">
                <w:rPr>
                  <w:rFonts w:ascii="Times New Roman" w:hAnsi="Times New Roman"/>
                  <w:color w:val="0000FF"/>
                  <w:u w:val="single"/>
                  <w:lang w:val="ru-RU"/>
                </w:rPr>
                <w:t>9</w:t>
              </w:r>
              <w:r>
                <w:rPr>
                  <w:rFonts w:ascii="Times New Roman" w:hAnsi="Times New Roman"/>
                  <w:color w:val="0000FF"/>
                  <w:u w:val="single"/>
                </w:rPr>
                <w:t>cb</w:t>
              </w:r>
              <w:r w:rsidRPr="007F5E02">
                <w:rPr>
                  <w:rFonts w:ascii="Times New Roman" w:hAnsi="Times New Roman"/>
                  <w:color w:val="0000FF"/>
                  <w:u w:val="single"/>
                  <w:lang w:val="ru-RU"/>
                </w:rPr>
                <w:t>2</w:t>
              </w:r>
            </w:hyperlink>
          </w:p>
        </w:tc>
      </w:tr>
      <w:tr w:rsidR="00E84DE4">
        <w:trPr>
          <w:trHeight w:val="144"/>
          <w:tblCellSpacing w:w="20" w:type="nil"/>
        </w:trPr>
        <w:tc>
          <w:tcPr>
            <w:tcW w:w="0" w:type="auto"/>
            <w:gridSpan w:val="2"/>
            <w:tcMar>
              <w:top w:w="50" w:type="dxa"/>
              <w:left w:w="100" w:type="dxa"/>
            </w:tcMar>
            <w:vAlign w:val="center"/>
          </w:tcPr>
          <w:p w:rsidR="00E84DE4" w:rsidRPr="007F5E02" w:rsidRDefault="00767E5B">
            <w:pPr>
              <w:spacing w:after="0"/>
              <w:ind w:left="135"/>
              <w:rPr>
                <w:lang w:val="ru-RU"/>
              </w:rPr>
            </w:pPr>
            <w:r w:rsidRPr="007F5E02">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68 </w:t>
            </w:r>
          </w:p>
        </w:tc>
        <w:tc>
          <w:tcPr>
            <w:tcW w:w="15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E84DE4" w:rsidRDefault="00767E5B">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E84DE4" w:rsidRDefault="00E84DE4"/>
        </w:tc>
      </w:tr>
    </w:tbl>
    <w:p w:rsidR="00E84DE4" w:rsidRDefault="00E84DE4">
      <w:pPr>
        <w:sectPr w:rsidR="00E84DE4">
          <w:pgSz w:w="16383" w:h="11906" w:orient="landscape"/>
          <w:pgMar w:top="1134" w:right="850" w:bottom="1134" w:left="1701" w:header="720" w:footer="720" w:gutter="0"/>
          <w:cols w:space="720"/>
        </w:sectPr>
      </w:pPr>
    </w:p>
    <w:p w:rsidR="00E84DE4" w:rsidRDefault="00E84DE4">
      <w:pPr>
        <w:sectPr w:rsidR="00E84DE4">
          <w:pgSz w:w="16383" w:h="11906" w:orient="landscape"/>
          <w:pgMar w:top="1134" w:right="850" w:bottom="1134" w:left="1701" w:header="720" w:footer="720" w:gutter="0"/>
          <w:cols w:space="720"/>
        </w:sectPr>
      </w:pPr>
    </w:p>
    <w:p w:rsidR="00E84DE4" w:rsidRPr="007F5E02" w:rsidRDefault="00767E5B">
      <w:pPr>
        <w:spacing w:before="199" w:after="199" w:line="336" w:lineRule="auto"/>
        <w:ind w:left="120"/>
        <w:rPr>
          <w:lang w:val="ru-RU"/>
        </w:rPr>
      </w:pPr>
      <w:bookmarkStart w:id="14" w:name="block-74469786"/>
      <w:bookmarkEnd w:id="13"/>
      <w:r w:rsidRPr="007F5E02">
        <w:rPr>
          <w:rFonts w:ascii="Times New Roman" w:hAnsi="Times New Roman"/>
          <w:b/>
          <w:color w:val="000000"/>
          <w:sz w:val="28"/>
          <w:lang w:val="ru-RU"/>
        </w:rPr>
        <w:lastRenderedPageBreak/>
        <w:t xml:space="preserve">ПРОВЕРЯЕМЫЕ ТРЕБОВАНИЯ К РЕЗУЛЬТАТАМ ОСВОЕНИЯ ОСНОВНОЙ </w:t>
      </w:r>
    </w:p>
    <w:p w:rsidR="00E84DE4" w:rsidRDefault="00767E5B">
      <w:pPr>
        <w:spacing w:before="199" w:after="199" w:line="336" w:lineRule="auto"/>
        <w:ind w:left="120"/>
      </w:pPr>
      <w:r>
        <w:rPr>
          <w:rFonts w:ascii="Times New Roman" w:hAnsi="Times New Roman"/>
          <w:b/>
          <w:color w:val="000000"/>
          <w:sz w:val="28"/>
        </w:rPr>
        <w:t>ОБРАЗОВАТЕЛЬНОЙ ПРОГРАММЫ</w:t>
      </w:r>
    </w:p>
    <w:p w:rsidR="00E84DE4" w:rsidRDefault="00E84DE4">
      <w:pPr>
        <w:spacing w:before="199" w:after="199" w:line="336" w:lineRule="auto"/>
        <w:ind w:left="120"/>
      </w:pPr>
    </w:p>
    <w:p w:rsidR="00E84DE4" w:rsidRDefault="00767E5B">
      <w:pPr>
        <w:spacing w:before="199" w:after="199" w:line="336" w:lineRule="auto"/>
        <w:ind w:left="120"/>
      </w:pPr>
      <w:r>
        <w:rPr>
          <w:rFonts w:ascii="Times New Roman" w:hAnsi="Times New Roman"/>
          <w:b/>
          <w:color w:val="000000"/>
          <w:sz w:val="28"/>
        </w:rPr>
        <w:t>8 КЛАСС</w:t>
      </w:r>
    </w:p>
    <w:p w:rsidR="00E84DE4" w:rsidRDefault="00E84DE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84DE4" w:rsidRPr="007F5E02">
        <w:trPr>
          <w:trHeight w:val="144"/>
        </w:trPr>
        <w:tc>
          <w:tcPr>
            <w:tcW w:w="1764" w:type="dxa"/>
            <w:tcMar>
              <w:top w:w="50" w:type="dxa"/>
              <w:left w:w="100" w:type="dxa"/>
            </w:tcMar>
            <w:vAlign w:val="center"/>
          </w:tcPr>
          <w:p w:rsidR="00E84DE4" w:rsidRDefault="00767E5B">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E84DE4" w:rsidRPr="007F5E02" w:rsidRDefault="00767E5B">
            <w:pPr>
              <w:spacing w:after="0"/>
              <w:ind w:left="272"/>
              <w:rPr>
                <w:lang w:val="ru-RU"/>
              </w:rPr>
            </w:pPr>
            <w:r w:rsidRPr="007F5E02">
              <w:rPr>
                <w:rFonts w:ascii="Times New Roman" w:hAnsi="Times New Roman"/>
                <w:b/>
                <w:color w:val="000000"/>
                <w:sz w:val="24"/>
                <w:lang w:val="ru-RU"/>
              </w:rPr>
              <w:t xml:space="preserve">Проверяемые предметные результаты освоения основной образовательной программы основного общего образования </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По теме: «Первоначальные химические понятия»</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определять валентность атомов элементов в бинарных соединениях</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вычислять относительную молекулярную и молярную массы веществ</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вычислять массовую долю химического элемента по формуле соединения,</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вычислять массовую долю вещества в растворе </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По теме: «Важнейшие представители неорганических веществ»</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раскрывать смысл основных химических понятий: оксид, кислота, основание, соль</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E84DE4">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проводить расчёты по уравнению химической реакции</w:t>
            </w:r>
          </w:p>
        </w:tc>
      </w:tr>
      <w:tr w:rsidR="00E84DE4">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sidRPr="007F5E02">
              <w:rPr>
                <w:rFonts w:ascii="Times New Roman" w:hAnsi="Times New Roman"/>
                <w:color w:val="000000"/>
                <w:sz w:val="24"/>
                <w:lang w:val="ru-RU"/>
              </w:rPr>
              <w:lastRenderedPageBreak/>
              <w:t>электроотрицательность, ионная связь, ион, катион, анион, степень окисления</w:t>
            </w:r>
          </w:p>
        </w:tc>
      </w:tr>
      <w:tr w:rsidR="00E84DE4">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классифицировать химические элементы</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определять степень окисления элементов в бинарных соединениях</w:t>
            </w:r>
          </w:p>
        </w:tc>
      </w:tr>
      <w:tr w:rsidR="00E84DE4" w:rsidRPr="007F5E02">
        <w:trPr>
          <w:trHeight w:val="144"/>
        </w:trPr>
        <w:tc>
          <w:tcPr>
            <w:tcW w:w="1764"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E84DE4" w:rsidRPr="007F5E02" w:rsidRDefault="00E84DE4">
      <w:pPr>
        <w:spacing w:after="0"/>
        <w:ind w:left="120"/>
        <w:rPr>
          <w:lang w:val="ru-RU"/>
        </w:rPr>
      </w:pPr>
    </w:p>
    <w:p w:rsidR="00E84DE4" w:rsidRDefault="00767E5B">
      <w:pPr>
        <w:spacing w:before="199" w:after="199"/>
        <w:ind w:left="120"/>
      </w:pPr>
      <w:r>
        <w:rPr>
          <w:rFonts w:ascii="Times New Roman" w:hAnsi="Times New Roman"/>
          <w:b/>
          <w:color w:val="000000"/>
          <w:sz w:val="28"/>
        </w:rPr>
        <w:t>9 КЛАСС</w:t>
      </w:r>
    </w:p>
    <w:p w:rsidR="00E84DE4" w:rsidRDefault="00E84DE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84DE4" w:rsidRPr="007F5E02">
        <w:trPr>
          <w:trHeight w:val="144"/>
        </w:trPr>
        <w:tc>
          <w:tcPr>
            <w:tcW w:w="1988" w:type="dxa"/>
            <w:tcMar>
              <w:top w:w="50" w:type="dxa"/>
              <w:left w:w="100" w:type="dxa"/>
            </w:tcMar>
            <w:vAlign w:val="center"/>
          </w:tcPr>
          <w:p w:rsidR="00E84DE4" w:rsidRDefault="00767E5B">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E84DE4" w:rsidRPr="007F5E02" w:rsidRDefault="00767E5B">
            <w:pPr>
              <w:spacing w:after="0"/>
              <w:ind w:left="272"/>
              <w:rPr>
                <w:lang w:val="ru-RU"/>
              </w:rPr>
            </w:pPr>
            <w:r w:rsidRPr="007F5E0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По теме: «Вещество и химическая реакция»</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sidRPr="007F5E02">
              <w:rPr>
                <w:rFonts w:ascii="Times New Roman" w:hAnsi="Times New Roman"/>
                <w:color w:val="000000"/>
                <w:sz w:val="24"/>
                <w:lang w:val="ru-RU"/>
              </w:rPr>
              <w:lastRenderedPageBreak/>
              <w:t>химической реакции</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проводить расчёты по уравнению химической реакции</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По темам: «Неметаллы и их соединения» и «Металлы и их соединения»</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По теме: «Химия и окружающая среда»</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E84DE4" w:rsidRPr="007F5E02">
        <w:trPr>
          <w:trHeight w:val="144"/>
        </w:trPr>
        <w:tc>
          <w:tcPr>
            <w:tcW w:w="198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применять основные операции мыслительной деятельности – </w:t>
            </w:r>
            <w:r w:rsidRPr="007F5E02">
              <w:rPr>
                <w:rFonts w:ascii="Times New Roman" w:hAnsi="Times New Roman"/>
                <w:color w:val="000000"/>
                <w:sz w:val="24"/>
                <w:lang w:val="ru-RU"/>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E84DE4" w:rsidRPr="007F5E02" w:rsidRDefault="00E84DE4">
      <w:pPr>
        <w:spacing w:after="0"/>
        <w:ind w:left="120"/>
        <w:rPr>
          <w:lang w:val="ru-RU"/>
        </w:rPr>
      </w:pPr>
    </w:p>
    <w:p w:rsidR="00E84DE4" w:rsidRPr="007F5E02" w:rsidRDefault="00E84DE4">
      <w:pPr>
        <w:rPr>
          <w:lang w:val="ru-RU"/>
        </w:rPr>
        <w:sectPr w:rsidR="00E84DE4" w:rsidRPr="007F5E02">
          <w:pgSz w:w="11906" w:h="16383"/>
          <w:pgMar w:top="1134" w:right="850" w:bottom="1134" w:left="1701" w:header="720" w:footer="720" w:gutter="0"/>
          <w:cols w:space="720"/>
        </w:sectPr>
      </w:pPr>
    </w:p>
    <w:p w:rsidR="00E84DE4" w:rsidRDefault="00767E5B">
      <w:pPr>
        <w:spacing w:before="199" w:after="120" w:line="336" w:lineRule="auto"/>
        <w:ind w:left="120"/>
      </w:pPr>
      <w:bookmarkStart w:id="15" w:name="block-74469787"/>
      <w:bookmarkEnd w:id="14"/>
      <w:r>
        <w:rPr>
          <w:rFonts w:ascii="Times New Roman" w:hAnsi="Times New Roman"/>
          <w:b/>
          <w:color w:val="000000"/>
          <w:sz w:val="28"/>
        </w:rPr>
        <w:lastRenderedPageBreak/>
        <w:t>ПРОВЕРЯЕМЫЕ ЭЛЕМЕНТЫ СОДЕРЖАНИЯ</w:t>
      </w:r>
    </w:p>
    <w:p w:rsidR="00E84DE4" w:rsidRDefault="00E84DE4">
      <w:pPr>
        <w:spacing w:after="0"/>
        <w:ind w:left="120"/>
      </w:pPr>
    </w:p>
    <w:p w:rsidR="00E84DE4" w:rsidRDefault="00767E5B">
      <w:pPr>
        <w:spacing w:before="199" w:after="120" w:line="336" w:lineRule="auto"/>
        <w:ind w:left="120"/>
      </w:pPr>
      <w:r>
        <w:rPr>
          <w:rFonts w:ascii="Times New Roman" w:hAnsi="Times New Roman"/>
          <w:b/>
          <w:color w:val="000000"/>
          <w:sz w:val="28"/>
        </w:rPr>
        <w:t>8 КЛАСС</w:t>
      </w:r>
    </w:p>
    <w:p w:rsidR="00E84DE4" w:rsidRDefault="00E84DE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5"/>
        <w:gridCol w:w="8295"/>
      </w:tblGrid>
      <w:tr w:rsidR="00E84DE4">
        <w:trPr>
          <w:trHeight w:val="144"/>
        </w:trPr>
        <w:tc>
          <w:tcPr>
            <w:tcW w:w="1187" w:type="dxa"/>
            <w:tcMar>
              <w:top w:w="50" w:type="dxa"/>
              <w:left w:w="100" w:type="dxa"/>
            </w:tcMar>
            <w:vAlign w:val="center"/>
          </w:tcPr>
          <w:p w:rsidR="00E84DE4" w:rsidRDefault="00767E5B">
            <w:pPr>
              <w:spacing w:after="0"/>
              <w:ind w:left="272"/>
            </w:pPr>
            <w:r>
              <w:rPr>
                <w:rFonts w:ascii="Times New Roman" w:hAnsi="Times New Roman"/>
                <w:b/>
                <w:color w:val="000000"/>
                <w:sz w:val="24"/>
                <w:shd w:val="clear" w:color="auto" w:fill="FFFFFF"/>
              </w:rPr>
              <w:t>Код</w:t>
            </w:r>
          </w:p>
        </w:tc>
        <w:tc>
          <w:tcPr>
            <w:tcW w:w="13059" w:type="dxa"/>
            <w:tcMar>
              <w:top w:w="50" w:type="dxa"/>
              <w:left w:w="100" w:type="dxa"/>
            </w:tcMar>
            <w:vAlign w:val="center"/>
          </w:tcPr>
          <w:p w:rsidR="00E84DE4" w:rsidRDefault="00767E5B">
            <w:pPr>
              <w:spacing w:after="0"/>
              <w:ind w:left="272"/>
            </w:pPr>
            <w:r>
              <w:rPr>
                <w:rFonts w:ascii="Times New Roman" w:hAnsi="Times New Roman"/>
                <w:b/>
                <w:color w:val="000000"/>
                <w:sz w:val="24"/>
              </w:rPr>
              <w:t xml:space="preserve"> Проверяемый элемент содержания </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Первоначальные химические понятия</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E84DE4" w:rsidRPr="007F5E02">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E84DE4" w:rsidRPr="007F5E02">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E84DE4" w:rsidRPr="007F5E02">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7F5E02">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7F5E02">
              <w:rPr>
                <w:rFonts w:ascii="Times New Roman" w:hAnsi="Times New Roman"/>
                <w:color w:val="000000"/>
                <w:sz w:val="24"/>
                <w:lang w:val="ru-RU"/>
              </w:rPr>
              <w:t xml:space="preserve">), изучение способов разделения смесей (с помощью магнита, </w:t>
            </w:r>
            <w:r w:rsidRPr="007F5E02">
              <w:rPr>
                <w:rFonts w:ascii="Times New Roman" w:hAnsi="Times New Roman"/>
                <w:color w:val="000000"/>
                <w:sz w:val="24"/>
                <w:lang w:val="ru-RU"/>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E84DE4" w:rsidRPr="007F5E02">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E84DE4" w:rsidRPr="007F5E02">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Молярный объём газов. Расчёты по химическим уравнениям</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E84DE4" w:rsidRPr="007F5E02">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Генетическая связь между классами неорганических соединений</w:t>
            </w:r>
          </w:p>
        </w:tc>
      </w:tr>
      <w:tr w:rsidR="00E84DE4" w:rsidRPr="007F5E02">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7F5E02">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7F5E02">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E84DE4" w:rsidRDefault="00767E5B">
            <w:pPr>
              <w:spacing w:after="0" w:line="336" w:lineRule="auto"/>
              <w:ind w:left="365"/>
            </w:pPr>
            <w:r w:rsidRPr="007F5E02">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E84DE4" w:rsidRPr="007F5E02">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E84DE4" w:rsidRPr="007F5E02">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Строение атомов. Состав атомных ядер. Изотопы. Электроны. Строение электронных оболочек атомов первых 20 химических элементов </w:t>
            </w:r>
            <w:r w:rsidRPr="007F5E02">
              <w:rPr>
                <w:rFonts w:ascii="Times New Roman" w:hAnsi="Times New Roman"/>
                <w:color w:val="000000"/>
                <w:sz w:val="24"/>
                <w:lang w:val="ru-RU"/>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E84DE4" w:rsidRPr="007F5E02">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E84DE4">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E84DE4" w:rsidRPr="007F5E02">
        <w:trPr>
          <w:trHeight w:val="144"/>
        </w:trPr>
        <w:tc>
          <w:tcPr>
            <w:tcW w:w="1187"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E84DE4" w:rsidRPr="007F5E02" w:rsidRDefault="00E84DE4">
      <w:pPr>
        <w:spacing w:after="0"/>
        <w:ind w:left="120"/>
        <w:rPr>
          <w:lang w:val="ru-RU"/>
        </w:rPr>
      </w:pPr>
    </w:p>
    <w:p w:rsidR="00E84DE4" w:rsidRDefault="00767E5B">
      <w:pPr>
        <w:spacing w:before="199" w:after="199"/>
        <w:ind w:left="120"/>
      </w:pPr>
      <w:r>
        <w:rPr>
          <w:rFonts w:ascii="Times New Roman" w:hAnsi="Times New Roman"/>
          <w:b/>
          <w:color w:val="000000"/>
          <w:sz w:val="28"/>
        </w:rPr>
        <w:t>9 КЛАСС</w:t>
      </w:r>
    </w:p>
    <w:p w:rsidR="00E84DE4" w:rsidRDefault="00E84DE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9"/>
        <w:gridCol w:w="8321"/>
      </w:tblGrid>
      <w:tr w:rsidR="00E84DE4">
        <w:trPr>
          <w:trHeight w:val="144"/>
        </w:trPr>
        <w:tc>
          <w:tcPr>
            <w:tcW w:w="1196" w:type="dxa"/>
            <w:tcMar>
              <w:top w:w="50" w:type="dxa"/>
              <w:left w:w="100" w:type="dxa"/>
            </w:tcMar>
            <w:vAlign w:val="center"/>
          </w:tcPr>
          <w:p w:rsidR="00E84DE4" w:rsidRDefault="00767E5B">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E84DE4" w:rsidRDefault="00767E5B">
            <w:pPr>
              <w:spacing w:after="0"/>
              <w:ind w:left="272"/>
            </w:pPr>
            <w:r>
              <w:rPr>
                <w:rFonts w:ascii="Times New Roman" w:hAnsi="Times New Roman"/>
                <w:b/>
                <w:color w:val="000000"/>
                <w:sz w:val="24"/>
              </w:rPr>
              <w:t xml:space="preserve"> Проверяемый элемент содержания </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E84DE4" w:rsidRPr="007F5E02" w:rsidRDefault="00767E5B">
            <w:pPr>
              <w:shd w:val="clear" w:color="auto" w:fill="FFFFFF"/>
              <w:spacing w:after="0" w:line="336" w:lineRule="auto"/>
              <w:ind w:left="365"/>
              <w:jc w:val="both"/>
              <w:rPr>
                <w:lang w:val="ru-RU"/>
              </w:rPr>
            </w:pPr>
            <w:r w:rsidRPr="007F5E02">
              <w:rPr>
                <w:rFonts w:ascii="Times New Roman" w:hAnsi="Times New Roman"/>
                <w:color w:val="000000"/>
                <w:sz w:val="24"/>
                <w:lang w:val="ru-RU"/>
              </w:rPr>
              <w:t xml:space="preserve">Вещество и химическая реакция. Повторение </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E84DE4" w:rsidRPr="007F5E02" w:rsidRDefault="00767E5B">
            <w:pPr>
              <w:shd w:val="clear" w:color="auto" w:fill="FFFFFF"/>
              <w:spacing w:after="0" w:line="336" w:lineRule="auto"/>
              <w:ind w:left="365"/>
              <w:jc w:val="both"/>
              <w:rPr>
                <w:lang w:val="ru-RU"/>
              </w:rPr>
            </w:pPr>
            <w:r w:rsidRPr="007F5E02">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E84DE4" w:rsidRPr="007F5E02" w:rsidRDefault="00767E5B">
            <w:pPr>
              <w:shd w:val="clear" w:color="auto" w:fill="FFFFFF"/>
              <w:spacing w:after="0" w:line="336" w:lineRule="auto"/>
              <w:ind w:left="365"/>
              <w:jc w:val="both"/>
              <w:rPr>
                <w:lang w:val="ru-RU"/>
              </w:rPr>
            </w:pPr>
            <w:r w:rsidRPr="007F5E02">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E84DE4" w:rsidRPr="007F5E02" w:rsidRDefault="00767E5B">
            <w:pPr>
              <w:shd w:val="clear" w:color="auto" w:fill="FFFFFF"/>
              <w:spacing w:after="0" w:line="336" w:lineRule="auto"/>
              <w:ind w:left="365"/>
              <w:jc w:val="both"/>
              <w:rPr>
                <w:lang w:val="ru-RU"/>
              </w:rPr>
            </w:pPr>
            <w:r w:rsidRPr="007F5E02">
              <w:rPr>
                <w:rFonts w:ascii="Times New Roman" w:hAnsi="Times New Roman"/>
                <w:color w:val="000000"/>
                <w:sz w:val="24"/>
                <w:lang w:val="ru-RU"/>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sidRPr="007F5E02">
              <w:rPr>
                <w:rFonts w:ascii="Times New Roman" w:hAnsi="Times New Roman"/>
                <w:color w:val="000000"/>
                <w:sz w:val="24"/>
                <w:lang w:val="ru-RU"/>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rsidR="00E84DE4" w:rsidRPr="007F5E02" w:rsidRDefault="00767E5B">
            <w:pPr>
              <w:shd w:val="clear" w:color="auto" w:fill="FFFFFF"/>
              <w:spacing w:after="0" w:line="336" w:lineRule="auto"/>
              <w:ind w:left="365"/>
              <w:jc w:val="both"/>
              <w:rPr>
                <w:lang w:val="ru-RU"/>
              </w:rPr>
            </w:pPr>
            <w:r w:rsidRPr="007F5E02">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E84DE4" w:rsidRPr="007F5E02" w:rsidRDefault="00767E5B">
            <w:pPr>
              <w:shd w:val="clear" w:color="auto" w:fill="FFFFFF"/>
              <w:spacing w:after="0" w:line="336" w:lineRule="auto"/>
              <w:ind w:left="365"/>
              <w:jc w:val="both"/>
              <w:rPr>
                <w:lang w:val="ru-RU"/>
              </w:rPr>
            </w:pPr>
            <w:r w:rsidRPr="007F5E02">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E84DE4">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E84DE4" w:rsidRDefault="00767E5B">
            <w:pPr>
              <w:shd w:val="clear" w:color="auto" w:fill="FFFFFF"/>
              <w:spacing w:after="0" w:line="336" w:lineRule="auto"/>
              <w:ind w:left="365"/>
              <w:jc w:val="both"/>
            </w:pPr>
            <w:r w:rsidRPr="007F5E02">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E84DE4" w:rsidRPr="007F5E02" w:rsidRDefault="00767E5B">
            <w:pPr>
              <w:shd w:val="clear" w:color="auto" w:fill="FFFFFF"/>
              <w:spacing w:after="0" w:line="336" w:lineRule="auto"/>
              <w:ind w:left="365"/>
              <w:jc w:val="both"/>
              <w:rPr>
                <w:lang w:val="ru-RU"/>
              </w:rPr>
            </w:pPr>
            <w:r w:rsidRPr="007F5E02">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E84DE4">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E84DE4" w:rsidRDefault="00767E5B">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E84DE4">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sidRPr="007F5E02">
              <w:rPr>
                <w:rFonts w:ascii="Times New Roman" w:hAnsi="Times New Roman"/>
                <w:color w:val="000000"/>
                <w:sz w:val="24"/>
                <w:lang w:val="ru-RU"/>
              </w:rPr>
              <w:lastRenderedPageBreak/>
              <w:t xml:space="preserve">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7F5E02">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7F5E02">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E84DE4">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7F5E02">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7F5E02">
              <w:rPr>
                <w:rFonts w:ascii="Times New Roman" w:hAnsi="Times New Roman"/>
                <w:color w:val="000000"/>
                <w:sz w:val="24"/>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sidRPr="007F5E02">
              <w:rPr>
                <w:rFonts w:ascii="Times New Roman" w:hAnsi="Times New Roman"/>
                <w:color w:val="000000"/>
                <w:sz w:val="24"/>
                <w:lang w:val="ru-RU"/>
              </w:rPr>
              <w:lastRenderedPageBreak/>
              <w:t>углерода(</w:t>
            </w:r>
            <w:r>
              <w:rPr>
                <w:rFonts w:ascii="Times New Roman" w:hAnsi="Times New Roman"/>
                <w:color w:val="000000"/>
                <w:sz w:val="24"/>
              </w:rPr>
              <w:t>IV</w:t>
            </w:r>
            <w:r w:rsidRPr="007F5E02">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E84DE4">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E84DE4">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7F5E02">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sidRPr="007F5E02">
              <w:rPr>
                <w:rFonts w:ascii="Times New Roman" w:hAnsi="Times New Roman"/>
                <w:color w:val="000000"/>
                <w:sz w:val="24"/>
                <w:lang w:val="ru-RU"/>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E84DE4">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rsidR="00E84DE4" w:rsidRDefault="00767E5B">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E84DE4">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E84DE4">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7F5E02">
              <w:rPr>
                <w:rFonts w:ascii="Times New Roman" w:hAnsi="Times New Roman"/>
                <w:color w:val="000000"/>
                <w:sz w:val="24"/>
                <w:lang w:val="ru-RU"/>
              </w:rPr>
              <w:t>) и железа(</w:t>
            </w:r>
            <w:r>
              <w:rPr>
                <w:rFonts w:ascii="Times New Roman" w:hAnsi="Times New Roman"/>
                <w:color w:val="000000"/>
                <w:sz w:val="24"/>
              </w:rPr>
              <w:t>III</w:t>
            </w:r>
            <w:r w:rsidRPr="007F5E02">
              <w:rPr>
                <w:rFonts w:ascii="Times New Roman" w:hAnsi="Times New Roman"/>
                <w:color w:val="000000"/>
                <w:sz w:val="24"/>
                <w:lang w:val="ru-RU"/>
              </w:rPr>
              <w:t>), их состав, свойства и получение</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E84DE4" w:rsidRPr="007F5E02" w:rsidRDefault="00767E5B">
            <w:pPr>
              <w:shd w:val="clear" w:color="auto" w:fill="FFFFFF"/>
              <w:spacing w:after="0" w:line="336" w:lineRule="auto"/>
              <w:ind w:left="365"/>
              <w:jc w:val="both"/>
              <w:rPr>
                <w:lang w:val="ru-RU"/>
              </w:rPr>
            </w:pPr>
            <w:r w:rsidRPr="007F5E02">
              <w:rPr>
                <w:rFonts w:ascii="Times New Roman" w:hAnsi="Times New Roman"/>
                <w:color w:val="000000"/>
                <w:sz w:val="24"/>
                <w:lang w:val="ru-RU"/>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sidRPr="007F5E02">
              <w:rPr>
                <w:rFonts w:ascii="Times New Roman" w:hAnsi="Times New Roman"/>
                <w:color w:val="000000"/>
                <w:sz w:val="24"/>
                <w:lang w:val="ru-RU"/>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7F5E02">
              <w:rPr>
                <w:rFonts w:ascii="Times New Roman" w:hAnsi="Times New Roman"/>
                <w:color w:val="000000"/>
                <w:sz w:val="24"/>
                <w:lang w:val="ru-RU"/>
              </w:rPr>
              <w:t>) и железа(</w:t>
            </w:r>
            <w:r>
              <w:rPr>
                <w:rFonts w:ascii="Times New Roman" w:hAnsi="Times New Roman"/>
                <w:color w:val="000000"/>
                <w:sz w:val="24"/>
              </w:rPr>
              <w:t>III</w:t>
            </w:r>
            <w:r w:rsidRPr="007F5E02">
              <w:rPr>
                <w:rFonts w:ascii="Times New Roman" w:hAnsi="Times New Roman"/>
                <w:color w:val="000000"/>
                <w:sz w:val="24"/>
                <w:lang w:val="ru-RU"/>
              </w:rPr>
              <w:t>), меди(</w:t>
            </w:r>
            <w:r>
              <w:rPr>
                <w:rFonts w:ascii="Times New Roman" w:hAnsi="Times New Roman"/>
                <w:color w:val="000000"/>
                <w:sz w:val="24"/>
              </w:rPr>
              <w:t>II</w:t>
            </w:r>
            <w:r w:rsidRPr="007F5E02">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E84DE4">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rsidR="00E84DE4" w:rsidRDefault="00767E5B">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E84DE4">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E84DE4" w:rsidRDefault="00767E5B">
            <w:pPr>
              <w:shd w:val="clear" w:color="auto" w:fill="FFFFFF"/>
              <w:spacing w:after="0" w:line="336" w:lineRule="auto"/>
              <w:ind w:left="365"/>
              <w:jc w:val="both"/>
            </w:pPr>
            <w:r w:rsidRPr="007F5E02">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E84DE4" w:rsidRPr="007F5E02" w:rsidRDefault="00767E5B">
            <w:pPr>
              <w:shd w:val="clear" w:color="auto" w:fill="FFFFFF"/>
              <w:spacing w:after="0" w:line="336" w:lineRule="auto"/>
              <w:ind w:left="365"/>
              <w:jc w:val="both"/>
              <w:rPr>
                <w:lang w:val="ru-RU"/>
              </w:rPr>
            </w:pPr>
            <w:r w:rsidRPr="007F5E02">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E84DE4" w:rsidRPr="007F5E02">
        <w:trPr>
          <w:trHeight w:val="144"/>
        </w:trPr>
        <w:tc>
          <w:tcPr>
            <w:tcW w:w="1196"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E84DE4" w:rsidRPr="007F5E02" w:rsidRDefault="00767E5B">
            <w:pPr>
              <w:shd w:val="clear" w:color="auto" w:fill="FFFFFF"/>
              <w:spacing w:after="0" w:line="336" w:lineRule="auto"/>
              <w:ind w:left="365"/>
              <w:jc w:val="both"/>
              <w:rPr>
                <w:lang w:val="ru-RU"/>
              </w:rPr>
            </w:pPr>
            <w:r w:rsidRPr="007F5E02">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E84DE4" w:rsidRPr="007F5E02" w:rsidRDefault="00E84DE4">
      <w:pPr>
        <w:spacing w:after="0"/>
        <w:ind w:left="120"/>
        <w:rPr>
          <w:lang w:val="ru-RU"/>
        </w:rPr>
      </w:pPr>
    </w:p>
    <w:p w:rsidR="00E84DE4" w:rsidRPr="007F5E02" w:rsidRDefault="00E84DE4">
      <w:pPr>
        <w:rPr>
          <w:lang w:val="ru-RU"/>
        </w:rPr>
        <w:sectPr w:rsidR="00E84DE4" w:rsidRPr="007F5E02">
          <w:pgSz w:w="11906" w:h="16383"/>
          <w:pgMar w:top="1134" w:right="850" w:bottom="1134" w:left="1701" w:header="720" w:footer="720" w:gutter="0"/>
          <w:cols w:space="720"/>
        </w:sectPr>
      </w:pPr>
    </w:p>
    <w:p w:rsidR="00E84DE4" w:rsidRPr="007F5E02" w:rsidRDefault="00767E5B">
      <w:pPr>
        <w:spacing w:before="199" w:after="120" w:line="336" w:lineRule="auto"/>
        <w:ind w:left="120"/>
        <w:rPr>
          <w:lang w:val="ru-RU"/>
        </w:rPr>
      </w:pPr>
      <w:bookmarkStart w:id="16" w:name="block-74469788"/>
      <w:bookmarkEnd w:id="15"/>
      <w:r w:rsidRPr="007F5E02">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E84DE4" w:rsidRPr="007F5E02" w:rsidRDefault="00E84DE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7"/>
        <w:gridCol w:w="7383"/>
      </w:tblGrid>
      <w:tr w:rsidR="00E84DE4" w:rsidRPr="007F5E02">
        <w:trPr>
          <w:trHeight w:val="144"/>
        </w:trPr>
        <w:tc>
          <w:tcPr>
            <w:tcW w:w="2003" w:type="dxa"/>
            <w:tcMar>
              <w:top w:w="50" w:type="dxa"/>
              <w:left w:w="100" w:type="dxa"/>
            </w:tcMar>
            <w:vAlign w:val="center"/>
          </w:tcPr>
          <w:p w:rsidR="00E84DE4" w:rsidRDefault="00767E5B">
            <w:pPr>
              <w:spacing w:after="0"/>
              <w:ind w:left="272"/>
            </w:pP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E84DE4" w:rsidRPr="007F5E02" w:rsidRDefault="00767E5B">
            <w:pPr>
              <w:spacing w:after="0"/>
              <w:ind w:left="272"/>
              <w:rPr>
                <w:lang w:val="ru-RU"/>
              </w:rPr>
            </w:pPr>
            <w:r w:rsidRPr="007F5E02">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Представление:</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sidRPr="007F5E02">
              <w:rPr>
                <w:rFonts w:ascii="Times New Roman" w:hAnsi="Times New Roman"/>
                <w:color w:val="000000"/>
                <w:spacing w:val="-2"/>
                <w:sz w:val="24"/>
                <w:lang w:val="ru-RU"/>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Владение основами химической грамотности, включающей:</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Владение основами понятийного аппарата и символического языка химии для составления формул неорганических веществ, </w:t>
            </w:r>
            <w:r w:rsidRPr="007F5E02">
              <w:rPr>
                <w:rFonts w:ascii="Times New Roman" w:hAnsi="Times New Roman"/>
                <w:color w:val="000000"/>
                <w:sz w:val="24"/>
                <w:lang w:val="ru-RU"/>
              </w:rPr>
              <w:lastRenderedPageBreak/>
              <w:t>уравнений химических реакций; основами химической номенклатуры (</w:t>
            </w:r>
            <w:r>
              <w:rPr>
                <w:rFonts w:ascii="Times New Roman" w:hAnsi="Times New Roman"/>
                <w:color w:val="000000"/>
                <w:sz w:val="24"/>
              </w:rPr>
              <w:t>IUPAC</w:t>
            </w:r>
            <w:r w:rsidRPr="007F5E02">
              <w:rPr>
                <w:rFonts w:ascii="Times New Roman" w:hAnsi="Times New Roman"/>
                <w:color w:val="000000"/>
                <w:sz w:val="24"/>
                <w:lang w:val="ru-RU"/>
              </w:rPr>
              <w:t xml:space="preserve"> и тривиальной)</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Умение классифицировать:</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химические элементы</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неорганические вещества</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химические реакции</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Умение определять:</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валентность и степень окисления химических элементов, заряд иона</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характер среды в водных растворах веществ (кислот, оснований) </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окислитель и восстановитель</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Умение характеризовать физические и химические свойства:</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7F5E02">
              <w:rPr>
                <w:rFonts w:ascii="Times New Roman" w:hAnsi="Times New Roman"/>
                <w:color w:val="000000"/>
                <w:sz w:val="24"/>
                <w:lang w:val="ru-RU"/>
              </w:rPr>
              <w:t>–</w:t>
            </w:r>
            <w:r>
              <w:rPr>
                <w:rFonts w:ascii="Times New Roman" w:hAnsi="Times New Roman"/>
                <w:color w:val="000000"/>
                <w:sz w:val="24"/>
              </w:rPr>
              <w:t>IIA</w:t>
            </w:r>
            <w:r w:rsidRPr="007F5E02">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7F5E02">
              <w:rPr>
                <w:rFonts w:ascii="Times New Roman" w:hAnsi="Times New Roman"/>
                <w:color w:val="000000"/>
                <w:sz w:val="24"/>
                <w:lang w:val="ru-RU"/>
              </w:rPr>
              <w:t>), цинка, железа (</w:t>
            </w:r>
            <w:r>
              <w:rPr>
                <w:rFonts w:ascii="Times New Roman" w:hAnsi="Times New Roman"/>
                <w:color w:val="000000"/>
                <w:sz w:val="24"/>
              </w:rPr>
              <w:t>II</w:t>
            </w:r>
            <w:r w:rsidRPr="007F5E02">
              <w:rPr>
                <w:rFonts w:ascii="Times New Roman" w:hAnsi="Times New Roman"/>
                <w:color w:val="000000"/>
                <w:sz w:val="24"/>
                <w:lang w:val="ru-RU"/>
              </w:rPr>
              <w:t xml:space="preserve"> и </w:t>
            </w:r>
            <w:r>
              <w:rPr>
                <w:rFonts w:ascii="Times New Roman" w:hAnsi="Times New Roman"/>
                <w:color w:val="000000"/>
                <w:sz w:val="24"/>
              </w:rPr>
              <w:t>III</w:t>
            </w:r>
            <w:r w:rsidRPr="007F5E02">
              <w:rPr>
                <w:rFonts w:ascii="Times New Roman" w:hAnsi="Times New Roman"/>
                <w:color w:val="000000"/>
                <w:sz w:val="24"/>
                <w:lang w:val="ru-RU"/>
              </w:rPr>
              <w:t>), оксиды углерода (</w:t>
            </w:r>
            <w:r>
              <w:rPr>
                <w:rFonts w:ascii="Times New Roman" w:hAnsi="Times New Roman"/>
                <w:color w:val="000000"/>
                <w:sz w:val="24"/>
              </w:rPr>
              <w:t>II</w:t>
            </w:r>
            <w:r w:rsidRPr="007F5E02">
              <w:rPr>
                <w:rFonts w:ascii="Times New Roman" w:hAnsi="Times New Roman"/>
                <w:color w:val="000000"/>
                <w:sz w:val="24"/>
                <w:lang w:val="ru-RU"/>
              </w:rPr>
              <w:t xml:space="preserve"> и </w:t>
            </w:r>
            <w:r>
              <w:rPr>
                <w:rFonts w:ascii="Times New Roman" w:hAnsi="Times New Roman"/>
                <w:color w:val="000000"/>
                <w:sz w:val="24"/>
              </w:rPr>
              <w:t>IV</w:t>
            </w:r>
            <w:r w:rsidRPr="007F5E02">
              <w:rPr>
                <w:rFonts w:ascii="Times New Roman" w:hAnsi="Times New Roman"/>
                <w:color w:val="000000"/>
                <w:sz w:val="24"/>
                <w:lang w:val="ru-RU"/>
              </w:rPr>
              <w:t>), кремния (</w:t>
            </w:r>
            <w:r>
              <w:rPr>
                <w:rFonts w:ascii="Times New Roman" w:hAnsi="Times New Roman"/>
                <w:color w:val="000000"/>
                <w:sz w:val="24"/>
              </w:rPr>
              <w:t>IV</w:t>
            </w:r>
            <w:r w:rsidRPr="007F5E02">
              <w:rPr>
                <w:rFonts w:ascii="Times New Roman" w:hAnsi="Times New Roman"/>
                <w:color w:val="000000"/>
                <w:sz w:val="24"/>
                <w:lang w:val="ru-RU"/>
              </w:rPr>
              <w:t>), азота и фосфора (</w:t>
            </w:r>
            <w:r>
              <w:rPr>
                <w:rFonts w:ascii="Times New Roman" w:hAnsi="Times New Roman"/>
                <w:color w:val="000000"/>
                <w:sz w:val="24"/>
              </w:rPr>
              <w:t>III</w:t>
            </w:r>
            <w:r w:rsidRPr="007F5E02">
              <w:rPr>
                <w:rFonts w:ascii="Times New Roman" w:hAnsi="Times New Roman"/>
                <w:color w:val="000000"/>
                <w:sz w:val="24"/>
                <w:lang w:val="ru-RU"/>
              </w:rPr>
              <w:t xml:space="preserve"> и </w:t>
            </w:r>
            <w:r>
              <w:rPr>
                <w:rFonts w:ascii="Times New Roman" w:hAnsi="Times New Roman"/>
                <w:color w:val="000000"/>
                <w:sz w:val="24"/>
              </w:rPr>
              <w:t>V</w:t>
            </w:r>
            <w:r w:rsidRPr="007F5E02">
              <w:rPr>
                <w:rFonts w:ascii="Times New Roman" w:hAnsi="Times New Roman"/>
                <w:color w:val="000000"/>
                <w:sz w:val="24"/>
                <w:lang w:val="ru-RU"/>
              </w:rPr>
              <w:t>), серы (</w:t>
            </w:r>
            <w:r>
              <w:rPr>
                <w:rFonts w:ascii="Times New Roman" w:hAnsi="Times New Roman"/>
                <w:color w:val="000000"/>
                <w:sz w:val="24"/>
              </w:rPr>
              <w:t>IV</w:t>
            </w:r>
            <w:r w:rsidRPr="007F5E02">
              <w:rPr>
                <w:rFonts w:ascii="Times New Roman" w:hAnsi="Times New Roman"/>
                <w:color w:val="000000"/>
                <w:sz w:val="24"/>
                <w:lang w:val="ru-RU"/>
              </w:rPr>
              <w:t xml:space="preserve"> и </w:t>
            </w:r>
            <w:r>
              <w:rPr>
                <w:rFonts w:ascii="Times New Roman" w:hAnsi="Times New Roman"/>
                <w:color w:val="000000"/>
                <w:sz w:val="24"/>
              </w:rPr>
              <w:t>VI</w:t>
            </w:r>
            <w:r w:rsidRPr="007F5E02">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прогнозировать и характеризовать свойства веществ в </w:t>
            </w:r>
            <w:r w:rsidRPr="007F5E02">
              <w:rPr>
                <w:rFonts w:ascii="Times New Roman" w:hAnsi="Times New Roman"/>
                <w:color w:val="000000"/>
                <w:sz w:val="24"/>
                <w:lang w:val="ru-RU"/>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Умение составлять молекулярные и ионные уравнения реакций, в том числе</w:t>
            </w:r>
            <w:r w:rsidRPr="007F5E02">
              <w:rPr>
                <w:rFonts w:ascii="Times New Roman" w:hAnsi="Times New Roman"/>
                <w:color w:val="000000"/>
                <w:sz w:val="24"/>
                <w:shd w:val="clear" w:color="auto" w:fill="FFFFFF"/>
                <w:lang w:val="ru-RU"/>
              </w:rPr>
              <w:t>:</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 xml:space="preserve">реакций ионного обмена </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окислительно-восстановительных реакций</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подтверждающих генетическую взаимосвязь между ними</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Умение вычислять (проводить расчёты</w:t>
            </w:r>
            <w:r>
              <w:rPr>
                <w:rFonts w:ascii="Times New Roman" w:hAnsi="Times New Roman"/>
                <w:color w:val="000000"/>
                <w:sz w:val="24"/>
                <w:shd w:val="clear" w:color="auto" w:fill="FFFFFF"/>
              </w:rPr>
              <w:t>):</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массовую долю вещества в растворе, </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количество вещества и его массу, объем газов </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Владение (знание основ):</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изучение и описание физических свойств веществ; ознакомление с физическими и химическими явлениями; опыты, </w:t>
            </w:r>
            <w:r w:rsidRPr="007F5E02">
              <w:rPr>
                <w:rFonts w:ascii="Times New Roman" w:hAnsi="Times New Roman"/>
                <w:color w:val="000000"/>
                <w:sz w:val="24"/>
                <w:lang w:val="ru-RU"/>
              </w:rPr>
              <w:lastRenderedPageBreak/>
              <w:t>иллюстрирующие признаки протекания химических реакций</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изучение способов разделения смесей</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7F5E02">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E84DE4">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Умение:</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E84DE4" w:rsidRPr="007F5E02">
        <w:trPr>
          <w:trHeight w:val="144"/>
        </w:trPr>
        <w:tc>
          <w:tcPr>
            <w:tcW w:w="2003"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E84DE4" w:rsidRPr="007F5E02" w:rsidRDefault="00E84DE4">
      <w:pPr>
        <w:spacing w:after="0" w:line="336" w:lineRule="auto"/>
        <w:ind w:left="120"/>
        <w:rPr>
          <w:lang w:val="ru-RU"/>
        </w:rPr>
      </w:pPr>
    </w:p>
    <w:p w:rsidR="00E84DE4" w:rsidRPr="007F5E02" w:rsidRDefault="00E84DE4">
      <w:pPr>
        <w:rPr>
          <w:lang w:val="ru-RU"/>
        </w:rPr>
        <w:sectPr w:rsidR="00E84DE4" w:rsidRPr="007F5E02">
          <w:pgSz w:w="11906" w:h="16383"/>
          <w:pgMar w:top="1134" w:right="850" w:bottom="1134" w:left="1701" w:header="720" w:footer="720" w:gutter="0"/>
          <w:cols w:space="720"/>
        </w:sectPr>
      </w:pPr>
    </w:p>
    <w:p w:rsidR="00E84DE4" w:rsidRPr="007F5E02" w:rsidRDefault="00767E5B">
      <w:pPr>
        <w:spacing w:before="199" w:after="199" w:line="336" w:lineRule="auto"/>
        <w:ind w:left="120"/>
        <w:rPr>
          <w:lang w:val="ru-RU"/>
        </w:rPr>
      </w:pPr>
      <w:bookmarkStart w:id="17" w:name="block-74469789"/>
      <w:bookmarkEnd w:id="16"/>
      <w:r w:rsidRPr="007F5E02">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rsidR="00E84DE4" w:rsidRPr="007F5E02" w:rsidRDefault="00E84DE4">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E84DE4">
        <w:trPr>
          <w:trHeight w:val="144"/>
        </w:trPr>
        <w:tc>
          <w:tcPr>
            <w:tcW w:w="958" w:type="dxa"/>
            <w:tcMar>
              <w:top w:w="50" w:type="dxa"/>
              <w:left w:w="100" w:type="dxa"/>
            </w:tcMar>
            <w:vAlign w:val="center"/>
          </w:tcPr>
          <w:p w:rsidR="00E84DE4" w:rsidRDefault="00767E5B">
            <w:pPr>
              <w:spacing w:after="0"/>
              <w:ind w:left="272"/>
            </w:pPr>
            <w:r>
              <w:rPr>
                <w:rFonts w:ascii="Times New Roman" w:hAnsi="Times New Roman"/>
                <w:b/>
                <w:color w:val="000000"/>
                <w:sz w:val="24"/>
              </w:rPr>
              <w:t xml:space="preserve">Код </w:t>
            </w:r>
          </w:p>
        </w:tc>
        <w:tc>
          <w:tcPr>
            <w:tcW w:w="13420" w:type="dxa"/>
            <w:tcMar>
              <w:top w:w="50" w:type="dxa"/>
              <w:left w:w="100" w:type="dxa"/>
            </w:tcMar>
            <w:vAlign w:val="center"/>
          </w:tcPr>
          <w:p w:rsidR="00E84DE4" w:rsidRDefault="00767E5B">
            <w:pPr>
              <w:spacing w:after="0"/>
              <w:ind w:left="272"/>
            </w:pPr>
            <w:r>
              <w:rPr>
                <w:rFonts w:ascii="Times New Roman" w:hAnsi="Times New Roman"/>
                <w:b/>
                <w:color w:val="000000"/>
                <w:sz w:val="24"/>
              </w:rPr>
              <w:t xml:space="preserve"> Проверяемый элемент содержания </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Первоначальные химические понятия</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Чистые вещества и смеси. Способы разделения смесей</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Строение вещества</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7F5E02">
              <w:rPr>
                <w:rFonts w:ascii="Times New Roman" w:hAnsi="Times New Roman"/>
                <w:color w:val="000000"/>
                <w:sz w:val="24"/>
                <w:lang w:val="ru-RU"/>
              </w:rPr>
              <w:t xml:space="preserve">, </w:t>
            </w:r>
            <w:r>
              <w:rPr>
                <w:rFonts w:ascii="Times New Roman" w:hAnsi="Times New Roman"/>
                <w:color w:val="000000"/>
                <w:sz w:val="24"/>
              </w:rPr>
              <w:t>VI</w:t>
            </w:r>
            <w:r w:rsidRPr="007F5E02">
              <w:rPr>
                <w:rFonts w:ascii="Times New Roman" w:hAnsi="Times New Roman"/>
                <w:color w:val="000000"/>
                <w:sz w:val="24"/>
                <w:lang w:val="ru-RU"/>
              </w:rPr>
              <w:t>), азота(</w:t>
            </w:r>
            <w:r>
              <w:rPr>
                <w:rFonts w:ascii="Times New Roman" w:hAnsi="Times New Roman"/>
                <w:color w:val="000000"/>
                <w:sz w:val="24"/>
              </w:rPr>
              <w:t>II</w:t>
            </w:r>
            <w:r w:rsidRPr="007F5E02">
              <w:rPr>
                <w:rFonts w:ascii="Times New Roman" w:hAnsi="Times New Roman"/>
                <w:color w:val="000000"/>
                <w:sz w:val="24"/>
                <w:lang w:val="ru-RU"/>
              </w:rPr>
              <w:t xml:space="preserve">, </w:t>
            </w:r>
            <w:r>
              <w:rPr>
                <w:rFonts w:ascii="Times New Roman" w:hAnsi="Times New Roman"/>
                <w:color w:val="000000"/>
                <w:sz w:val="24"/>
              </w:rPr>
              <w:t>IV</w:t>
            </w:r>
            <w:r w:rsidRPr="007F5E02">
              <w:rPr>
                <w:rFonts w:ascii="Times New Roman" w:hAnsi="Times New Roman"/>
                <w:color w:val="000000"/>
                <w:sz w:val="24"/>
                <w:lang w:val="ru-RU"/>
              </w:rPr>
              <w:t xml:space="preserve">, </w:t>
            </w:r>
            <w:r>
              <w:rPr>
                <w:rFonts w:ascii="Times New Roman" w:hAnsi="Times New Roman"/>
                <w:color w:val="000000"/>
                <w:sz w:val="24"/>
              </w:rPr>
              <w:t>V</w:t>
            </w:r>
            <w:r w:rsidRPr="007F5E02">
              <w:rPr>
                <w:rFonts w:ascii="Times New Roman" w:hAnsi="Times New Roman"/>
                <w:color w:val="000000"/>
                <w:sz w:val="24"/>
                <w:lang w:val="ru-RU"/>
              </w:rPr>
              <w:t>), фосфора(</w:t>
            </w:r>
            <w:r>
              <w:rPr>
                <w:rFonts w:ascii="Times New Roman" w:hAnsi="Times New Roman"/>
                <w:color w:val="000000"/>
                <w:sz w:val="24"/>
              </w:rPr>
              <w:t>III</w:t>
            </w:r>
            <w:r w:rsidRPr="007F5E02">
              <w:rPr>
                <w:rFonts w:ascii="Times New Roman" w:hAnsi="Times New Roman"/>
                <w:color w:val="000000"/>
                <w:sz w:val="24"/>
                <w:lang w:val="ru-RU"/>
              </w:rPr>
              <w:t xml:space="preserve">, </w:t>
            </w:r>
            <w:r>
              <w:rPr>
                <w:rFonts w:ascii="Times New Roman" w:hAnsi="Times New Roman"/>
                <w:color w:val="000000"/>
                <w:sz w:val="24"/>
              </w:rPr>
              <w:t>V</w:t>
            </w:r>
            <w:r w:rsidRPr="007F5E02">
              <w:rPr>
                <w:rFonts w:ascii="Times New Roman" w:hAnsi="Times New Roman"/>
                <w:color w:val="000000"/>
                <w:sz w:val="24"/>
                <w:lang w:val="ru-RU"/>
              </w:rPr>
              <w:t>), углерода(</w:t>
            </w:r>
            <w:r>
              <w:rPr>
                <w:rFonts w:ascii="Times New Roman" w:hAnsi="Times New Roman"/>
                <w:color w:val="000000"/>
                <w:sz w:val="24"/>
              </w:rPr>
              <w:t>II</w:t>
            </w:r>
            <w:r w:rsidRPr="007F5E02">
              <w:rPr>
                <w:rFonts w:ascii="Times New Roman" w:hAnsi="Times New Roman"/>
                <w:color w:val="000000"/>
                <w:sz w:val="24"/>
                <w:lang w:val="ru-RU"/>
              </w:rPr>
              <w:t xml:space="preserve">, </w:t>
            </w:r>
            <w:r>
              <w:rPr>
                <w:rFonts w:ascii="Times New Roman" w:hAnsi="Times New Roman"/>
                <w:color w:val="000000"/>
                <w:sz w:val="24"/>
              </w:rPr>
              <w:t>IV</w:t>
            </w:r>
            <w:r w:rsidRPr="007F5E02">
              <w:rPr>
                <w:rFonts w:ascii="Times New Roman" w:hAnsi="Times New Roman"/>
                <w:color w:val="000000"/>
                <w:sz w:val="24"/>
                <w:lang w:val="ru-RU"/>
              </w:rPr>
              <w:t>), кремния(</w:t>
            </w:r>
            <w:r>
              <w:rPr>
                <w:rFonts w:ascii="Times New Roman" w:hAnsi="Times New Roman"/>
                <w:color w:val="000000"/>
                <w:sz w:val="24"/>
              </w:rPr>
              <w:t>IV</w:t>
            </w:r>
            <w:r w:rsidRPr="007F5E02">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7F5E02">
              <w:rPr>
                <w:rFonts w:ascii="Times New Roman" w:hAnsi="Times New Roman"/>
                <w:color w:val="000000"/>
                <w:spacing w:val="-4"/>
                <w:sz w:val="24"/>
                <w:lang w:val="ru-RU"/>
              </w:rPr>
              <w:t>–</w:t>
            </w:r>
            <w:r>
              <w:rPr>
                <w:rFonts w:ascii="Times New Roman" w:hAnsi="Times New Roman"/>
                <w:color w:val="000000"/>
                <w:spacing w:val="-4"/>
                <w:sz w:val="24"/>
              </w:rPr>
              <w:t>IIIA</w:t>
            </w:r>
            <w:r w:rsidRPr="007F5E02">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7F5E02">
              <w:rPr>
                <w:rFonts w:ascii="Times New Roman" w:hAnsi="Times New Roman"/>
                <w:color w:val="000000"/>
                <w:spacing w:val="-4"/>
                <w:sz w:val="24"/>
                <w:lang w:val="ru-RU"/>
              </w:rPr>
              <w:t>) и железа(</w:t>
            </w:r>
            <w:r>
              <w:rPr>
                <w:rFonts w:ascii="Times New Roman" w:hAnsi="Times New Roman"/>
                <w:color w:val="000000"/>
                <w:spacing w:val="-4"/>
                <w:sz w:val="24"/>
              </w:rPr>
              <w:t>II</w:t>
            </w:r>
            <w:r w:rsidRPr="007F5E02">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7F5E02">
              <w:rPr>
                <w:rFonts w:ascii="Times New Roman" w:hAnsi="Times New Roman"/>
                <w:color w:val="000000"/>
                <w:spacing w:val="-4"/>
                <w:sz w:val="24"/>
                <w:lang w:val="ru-RU"/>
              </w:rPr>
              <w:t>).</w:t>
            </w:r>
            <w:r>
              <w:rPr>
                <w:rFonts w:ascii="Times New Roman" w:hAnsi="Times New Roman"/>
                <w:color w:val="000000"/>
                <w:sz w:val="24"/>
              </w:rPr>
              <w:t>Получение оксидов металлов</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Генетическая связь между классами неорганических соединений</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Химические реакции</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Химия и окружающая среда</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E84DE4" w:rsidRDefault="00767E5B">
            <w:pPr>
              <w:spacing w:after="0" w:line="336" w:lineRule="auto"/>
              <w:ind w:left="365"/>
              <w:jc w:val="both"/>
            </w:pPr>
            <w:r w:rsidRPr="007F5E02">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Расчёты:</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по формулам химических соединений</w:t>
            </w:r>
          </w:p>
        </w:tc>
      </w:tr>
      <w:tr w:rsidR="00E84DE4" w:rsidRPr="007F5E02">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E84DE4" w:rsidRPr="007F5E02" w:rsidRDefault="00767E5B">
            <w:pPr>
              <w:spacing w:after="0" w:line="336" w:lineRule="auto"/>
              <w:ind w:left="365"/>
              <w:jc w:val="both"/>
              <w:rPr>
                <w:lang w:val="ru-RU"/>
              </w:rPr>
            </w:pPr>
            <w:r w:rsidRPr="007F5E02">
              <w:rPr>
                <w:rFonts w:ascii="Times New Roman" w:hAnsi="Times New Roman"/>
                <w:color w:val="000000"/>
                <w:sz w:val="24"/>
                <w:lang w:val="ru-RU"/>
              </w:rPr>
              <w:t>массы (массовой) доли растворённого вещества в растворе</w:t>
            </w:r>
          </w:p>
        </w:tc>
      </w:tr>
      <w:tr w:rsidR="00E84DE4">
        <w:trPr>
          <w:trHeight w:val="144"/>
        </w:trPr>
        <w:tc>
          <w:tcPr>
            <w:tcW w:w="958" w:type="dxa"/>
            <w:tcMar>
              <w:top w:w="50" w:type="dxa"/>
              <w:left w:w="100" w:type="dxa"/>
            </w:tcMar>
            <w:vAlign w:val="center"/>
          </w:tcPr>
          <w:p w:rsidR="00E84DE4" w:rsidRDefault="00767E5B">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E84DE4" w:rsidRDefault="00767E5B">
            <w:pPr>
              <w:spacing w:after="0" w:line="336" w:lineRule="auto"/>
              <w:ind w:left="365"/>
              <w:jc w:val="both"/>
            </w:pPr>
            <w:r>
              <w:rPr>
                <w:rFonts w:ascii="Times New Roman" w:hAnsi="Times New Roman"/>
                <w:color w:val="000000"/>
                <w:sz w:val="24"/>
              </w:rPr>
              <w:t>по химическим уравнениям</w:t>
            </w:r>
          </w:p>
        </w:tc>
      </w:tr>
    </w:tbl>
    <w:p w:rsidR="00E84DE4" w:rsidRDefault="00E84DE4">
      <w:pPr>
        <w:spacing w:after="0"/>
        <w:ind w:left="120"/>
      </w:pPr>
    </w:p>
    <w:p w:rsidR="00E84DE4" w:rsidRDefault="00E84DE4">
      <w:pPr>
        <w:sectPr w:rsidR="00E84DE4">
          <w:pgSz w:w="11906" w:h="16383"/>
          <w:pgMar w:top="1134" w:right="850" w:bottom="1134" w:left="1701" w:header="720" w:footer="720" w:gutter="0"/>
          <w:cols w:space="720"/>
        </w:sectPr>
      </w:pPr>
    </w:p>
    <w:p w:rsidR="00E84DE4" w:rsidRDefault="00767E5B">
      <w:pPr>
        <w:spacing w:after="0"/>
        <w:ind w:left="120"/>
      </w:pPr>
      <w:bookmarkStart w:id="18" w:name="block-74469790"/>
      <w:bookmarkEnd w:id="17"/>
      <w:r>
        <w:rPr>
          <w:rFonts w:ascii="Times New Roman" w:hAnsi="Times New Roman"/>
          <w:b/>
          <w:color w:val="000000"/>
          <w:sz w:val="28"/>
        </w:rPr>
        <w:lastRenderedPageBreak/>
        <w:t>УЧЕБНО-МЕТОДИЧЕСКОЕ ОБЕСПЕЧЕНИЕ ОБРАЗОВАТЕЛЬНОГО ПРОЦЕССА</w:t>
      </w:r>
    </w:p>
    <w:p w:rsidR="00E84DE4" w:rsidRDefault="00767E5B">
      <w:pPr>
        <w:spacing w:after="0" w:line="480" w:lineRule="auto"/>
        <w:ind w:left="120"/>
      </w:pPr>
      <w:r>
        <w:rPr>
          <w:rFonts w:ascii="Times New Roman" w:hAnsi="Times New Roman"/>
          <w:b/>
          <w:color w:val="000000"/>
          <w:sz w:val="28"/>
        </w:rPr>
        <w:t>ОБЯЗАТЕЛЬНЫЕ УЧЕБНЫЕ МАТЕРИАЛЫ ДЛЯ УЧЕНИКА</w:t>
      </w:r>
    </w:p>
    <w:p w:rsidR="00E84DE4" w:rsidRDefault="00E84DE4">
      <w:pPr>
        <w:spacing w:after="0" w:line="480" w:lineRule="auto"/>
        <w:ind w:left="120"/>
      </w:pPr>
    </w:p>
    <w:p w:rsidR="00E84DE4" w:rsidRDefault="00E84DE4">
      <w:pPr>
        <w:spacing w:after="0" w:line="480" w:lineRule="auto"/>
        <w:ind w:left="120"/>
      </w:pPr>
    </w:p>
    <w:p w:rsidR="00E84DE4" w:rsidRDefault="00E84DE4">
      <w:pPr>
        <w:spacing w:after="0"/>
        <w:ind w:left="120"/>
      </w:pPr>
    </w:p>
    <w:p w:rsidR="00E84DE4" w:rsidRDefault="00767E5B">
      <w:pPr>
        <w:spacing w:after="0" w:line="480" w:lineRule="auto"/>
        <w:ind w:left="120"/>
      </w:pPr>
      <w:r>
        <w:rPr>
          <w:rFonts w:ascii="Times New Roman" w:hAnsi="Times New Roman"/>
          <w:b/>
          <w:color w:val="000000"/>
          <w:sz w:val="28"/>
        </w:rPr>
        <w:t>МЕТОДИЧЕСКИЕ МАТЕРИАЛЫ ДЛЯ УЧИТЕЛЯ</w:t>
      </w:r>
    </w:p>
    <w:p w:rsidR="00E84DE4" w:rsidRDefault="00E84DE4">
      <w:pPr>
        <w:spacing w:after="0" w:line="480" w:lineRule="auto"/>
        <w:ind w:left="120"/>
      </w:pPr>
    </w:p>
    <w:p w:rsidR="00E84DE4" w:rsidRDefault="00E84DE4">
      <w:pPr>
        <w:spacing w:after="0"/>
        <w:ind w:left="120"/>
      </w:pPr>
    </w:p>
    <w:p w:rsidR="00E84DE4" w:rsidRPr="007F5E02" w:rsidRDefault="00767E5B">
      <w:pPr>
        <w:spacing w:after="0" w:line="480" w:lineRule="auto"/>
        <w:ind w:left="120"/>
        <w:rPr>
          <w:lang w:val="ru-RU"/>
        </w:rPr>
      </w:pPr>
      <w:r w:rsidRPr="007F5E02">
        <w:rPr>
          <w:rFonts w:ascii="Times New Roman" w:hAnsi="Times New Roman"/>
          <w:b/>
          <w:color w:val="000000"/>
          <w:sz w:val="28"/>
          <w:lang w:val="ru-RU"/>
        </w:rPr>
        <w:t>ЦИФРОВЫЕ ОБРАЗОВАТЕЛЬНЫЕ РЕСУРСЫ И РЕСУРСЫ СЕТИ ИНТЕРНЕТ</w:t>
      </w:r>
    </w:p>
    <w:p w:rsidR="00E84DE4" w:rsidRPr="007F5E02" w:rsidRDefault="00E84DE4">
      <w:pPr>
        <w:spacing w:after="0" w:line="480" w:lineRule="auto"/>
        <w:ind w:left="120"/>
        <w:rPr>
          <w:lang w:val="ru-RU"/>
        </w:rPr>
      </w:pPr>
    </w:p>
    <w:p w:rsidR="00E84DE4" w:rsidRPr="007F5E02" w:rsidRDefault="00E84DE4">
      <w:pPr>
        <w:rPr>
          <w:lang w:val="ru-RU"/>
        </w:rPr>
        <w:sectPr w:rsidR="00E84DE4" w:rsidRPr="007F5E02">
          <w:pgSz w:w="11906" w:h="16383"/>
          <w:pgMar w:top="1134" w:right="850" w:bottom="1134" w:left="1701" w:header="720" w:footer="720" w:gutter="0"/>
          <w:cols w:space="720"/>
        </w:sectPr>
      </w:pPr>
    </w:p>
    <w:bookmarkEnd w:id="18"/>
    <w:p w:rsidR="00767E5B" w:rsidRPr="007F5E02" w:rsidRDefault="00767E5B">
      <w:pPr>
        <w:rPr>
          <w:lang w:val="ru-RU"/>
        </w:rPr>
      </w:pPr>
    </w:p>
    <w:sectPr w:rsidR="00767E5B" w:rsidRPr="007F5E02" w:rsidSect="0076403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A2689"/>
    <w:multiLevelType w:val="multilevel"/>
    <w:tmpl w:val="F0EE6D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1902547"/>
    <w:multiLevelType w:val="multilevel"/>
    <w:tmpl w:val="8B9EC2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characterSpacingControl w:val="doNotCompress"/>
  <w:compat/>
  <w:rsids>
    <w:rsidRoot w:val="00E84DE4"/>
    <w:rsid w:val="00764038"/>
    <w:rsid w:val="00767E5B"/>
    <w:rsid w:val="00795A06"/>
    <w:rsid w:val="007F5E02"/>
    <w:rsid w:val="00CD0E98"/>
    <w:rsid w:val="00E84D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64038"/>
    <w:rPr>
      <w:color w:val="467886" w:themeColor="hyperlink"/>
      <w:u w:val="single"/>
    </w:rPr>
  </w:style>
  <w:style w:type="table" w:styleId="ac">
    <w:name w:val="Table Grid"/>
    <w:basedOn w:val="a1"/>
    <w:uiPriority w:val="59"/>
    <w:rsid w:val="007640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paragraph" w:styleId="ae">
    <w:name w:val="Balloon Text"/>
    <w:basedOn w:val="a"/>
    <w:link w:val="af"/>
    <w:uiPriority w:val="99"/>
    <w:semiHidden/>
    <w:unhideWhenUsed/>
    <w:rsid w:val="00CD0E9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D0E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7f41a636" TargetMode="External"/><Relationship Id="rId117" Type="http://schemas.openxmlformats.org/officeDocument/2006/relationships/hyperlink" Target="https://m.edsoo.ru/00ade802" TargetMode="External"/><Relationship Id="rId21" Type="http://schemas.openxmlformats.org/officeDocument/2006/relationships/hyperlink" Target="https://m.edsoo.ru/7f41a636" TargetMode="External"/><Relationship Id="rId42" Type="http://schemas.openxmlformats.org/officeDocument/2006/relationships/hyperlink" Target="https://m.edsoo.ru/ff0d3b88" TargetMode="External"/><Relationship Id="rId47" Type="http://schemas.openxmlformats.org/officeDocument/2006/relationships/hyperlink" Target="https://m.edsoo.ru/ff0d448e" TargetMode="External"/><Relationship Id="rId63" Type="http://schemas.openxmlformats.org/officeDocument/2006/relationships/hyperlink" Target="https://m.edsoo.ru/ff0d5b40" TargetMode="External"/><Relationship Id="rId68" Type="http://schemas.openxmlformats.org/officeDocument/2006/relationships/hyperlink" Target="https://m.edsoo.ru/ff0d67ca" TargetMode="External"/><Relationship Id="rId84" Type="http://schemas.openxmlformats.org/officeDocument/2006/relationships/hyperlink" Target="https://m.edsoo.ru/00adb33c" TargetMode="External"/><Relationship Id="rId89" Type="http://schemas.openxmlformats.org/officeDocument/2006/relationships/hyperlink" Target="https://m.edsoo.ru/00adaab8" TargetMode="External"/><Relationship Id="rId112" Type="http://schemas.openxmlformats.org/officeDocument/2006/relationships/hyperlink" Target="https://m.edsoo.ru/00ade104" TargetMode="External"/><Relationship Id="rId133" Type="http://schemas.openxmlformats.org/officeDocument/2006/relationships/hyperlink" Target="https://m.edsoo.ru/00ae080a" TargetMode="External"/><Relationship Id="rId138" Type="http://schemas.openxmlformats.org/officeDocument/2006/relationships/hyperlink" Target="https://m.edsoo.ru/00ae1156" TargetMode="External"/><Relationship Id="rId154" Type="http://schemas.openxmlformats.org/officeDocument/2006/relationships/hyperlink" Target="https://m.edsoo.ru/00ae4270" TargetMode="External"/><Relationship Id="rId159" Type="http://schemas.openxmlformats.org/officeDocument/2006/relationships/theme" Target="theme/theme1.xml"/><Relationship Id="rId16" Type="http://schemas.openxmlformats.org/officeDocument/2006/relationships/hyperlink" Target="https://m.edsoo.ru/7f41a636" TargetMode="External"/><Relationship Id="rId107" Type="http://schemas.openxmlformats.org/officeDocument/2006/relationships/hyperlink" Target="https://m.edsoo.ru/00add9d4" TargetMode="External"/><Relationship Id="rId11" Type="http://schemas.openxmlformats.org/officeDocument/2006/relationships/hyperlink" Target="https://m.edsoo.ru/7f41837c" TargetMode="External"/><Relationship Id="rId32" Type="http://schemas.openxmlformats.org/officeDocument/2006/relationships/hyperlink" Target="https://m.edsoo.ru/ff0d2a6c" TargetMode="External"/><Relationship Id="rId37" Type="http://schemas.openxmlformats.org/officeDocument/2006/relationships/hyperlink" Target="https://m.edsoo.ru/ff0d323c" TargetMode="External"/><Relationship Id="rId53" Type="http://schemas.openxmlformats.org/officeDocument/2006/relationships/hyperlink" Target="https://m.edsoo.ru/ff0d4dd0" TargetMode="External"/><Relationship Id="rId58" Type="http://schemas.openxmlformats.org/officeDocument/2006/relationships/hyperlink" Target="https://m.edsoo.ru/ff0d542e" TargetMode="External"/><Relationship Id="rId74" Type="http://schemas.openxmlformats.org/officeDocument/2006/relationships/hyperlink" Target="https://m.edsoo.ru/00ad9a50" TargetMode="External"/><Relationship Id="rId79" Type="http://schemas.openxmlformats.org/officeDocument/2006/relationships/hyperlink" Target="https://m.edsoo.ru/00ada52c" TargetMode="External"/><Relationship Id="rId102" Type="http://schemas.openxmlformats.org/officeDocument/2006/relationships/hyperlink" Target="https://m.edsoo.ru/00adcade" TargetMode="External"/><Relationship Id="rId123" Type="http://schemas.openxmlformats.org/officeDocument/2006/relationships/hyperlink" Target="https://m.edsoo.ru/00adf180" TargetMode="External"/><Relationship Id="rId128" Type="http://schemas.openxmlformats.org/officeDocument/2006/relationships/hyperlink" Target="https://m.edsoo.ru/00adfd9c" TargetMode="External"/><Relationship Id="rId144" Type="http://schemas.openxmlformats.org/officeDocument/2006/relationships/hyperlink" Target="https://m.edsoo.ru/00ae1886" TargetMode="External"/><Relationship Id="rId149" Type="http://schemas.openxmlformats.org/officeDocument/2006/relationships/hyperlink" Target="https://m.edsoo.ru/00ae35e6" TargetMode="External"/><Relationship Id="rId5" Type="http://schemas.openxmlformats.org/officeDocument/2006/relationships/image" Target="media/image1.jpeg"/><Relationship Id="rId90" Type="http://schemas.openxmlformats.org/officeDocument/2006/relationships/hyperlink" Target="https://m.edsoo.ru/00adae28" TargetMode="External"/><Relationship Id="rId95" Type="http://schemas.openxmlformats.org/officeDocument/2006/relationships/hyperlink" Target="https://m.edsoo.ru/00adb59e" TargetMode="External"/><Relationship Id="rId22" Type="http://schemas.openxmlformats.org/officeDocument/2006/relationships/hyperlink" Target="https://m.edsoo.ru/7f41a636" TargetMode="External"/><Relationship Id="rId27" Type="http://schemas.openxmlformats.org/officeDocument/2006/relationships/hyperlink" Target="https://m.edsoo.ru/ff0d210c" TargetMode="External"/><Relationship Id="rId43" Type="http://schemas.openxmlformats.org/officeDocument/2006/relationships/hyperlink" Target="https://m.edsoo.ru/ff0d5708" TargetMode="External"/><Relationship Id="rId48" Type="http://schemas.openxmlformats.org/officeDocument/2006/relationships/hyperlink" Target="https://m.edsoo.ru/ff0d4614" TargetMode="External"/><Relationship Id="rId64" Type="http://schemas.openxmlformats.org/officeDocument/2006/relationships/hyperlink" Target="https://m.edsoo.ru/ff0d5eba" TargetMode="External"/><Relationship Id="rId69" Type="http://schemas.openxmlformats.org/officeDocument/2006/relationships/hyperlink" Target="https://m.edsoo.ru/ff0d67ca" TargetMode="External"/><Relationship Id="rId113" Type="http://schemas.openxmlformats.org/officeDocument/2006/relationships/hyperlink" Target="https://m.edsoo.ru/00ade348" TargetMode="External"/><Relationship Id="rId118" Type="http://schemas.openxmlformats.org/officeDocument/2006/relationships/hyperlink" Target="https://m.edsoo.ru/00adea28" TargetMode="External"/><Relationship Id="rId134" Type="http://schemas.openxmlformats.org/officeDocument/2006/relationships/hyperlink" Target="https://m.edsoo.ru/00ae0bf2" TargetMode="External"/><Relationship Id="rId139" Type="http://schemas.openxmlformats.org/officeDocument/2006/relationships/hyperlink" Target="https://m.edsoo.ru/00ae1278" TargetMode="External"/><Relationship Id="rId80" Type="http://schemas.openxmlformats.org/officeDocument/2006/relationships/hyperlink" Target="https://m.edsoo.ru/00ada342" TargetMode="External"/><Relationship Id="rId85" Type="http://schemas.openxmlformats.org/officeDocument/2006/relationships/hyperlink" Target="https://m.edsoo.ru/00adb486" TargetMode="External"/><Relationship Id="rId150" Type="http://schemas.openxmlformats.org/officeDocument/2006/relationships/hyperlink" Target="https://m.edsoo.ru/00ae3de8" TargetMode="External"/><Relationship Id="rId155" Type="http://schemas.openxmlformats.org/officeDocument/2006/relationships/hyperlink" Target="https://m.edsoo.ru/00ae0d0a"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be8" TargetMode="External"/><Relationship Id="rId38" Type="http://schemas.openxmlformats.org/officeDocument/2006/relationships/hyperlink" Target="https://m.edsoo.ru/ff0d350c" TargetMode="External"/><Relationship Id="rId59" Type="http://schemas.openxmlformats.org/officeDocument/2006/relationships/hyperlink" Target="https://m.edsoo.ru/ff0d55a0" TargetMode="External"/><Relationship Id="rId103" Type="http://schemas.openxmlformats.org/officeDocument/2006/relationships/hyperlink" Target="https://m.edsoo.ru/00adcd68" TargetMode="External"/><Relationship Id="rId108" Type="http://schemas.openxmlformats.org/officeDocument/2006/relationships/hyperlink" Target="https://m.edsoo.ru/00addd12" TargetMode="External"/><Relationship Id="rId124" Type="http://schemas.openxmlformats.org/officeDocument/2006/relationships/hyperlink" Target="https://m.edsoo.ru/00adf306" TargetMode="External"/><Relationship Id="rId129" Type="http://schemas.openxmlformats.org/officeDocument/2006/relationships/hyperlink" Target="https://m.edsoo.ru/00adfebe" TargetMode="External"/><Relationship Id="rId20" Type="http://schemas.openxmlformats.org/officeDocument/2006/relationships/hyperlink" Target="https://m.edsoo.ru/7f41a636" TargetMode="External"/><Relationship Id="rId41" Type="http://schemas.openxmlformats.org/officeDocument/2006/relationships/hyperlink" Target="https://m.edsoo.ru/ff0d3a16" TargetMode="External"/><Relationship Id="rId54" Type="http://schemas.openxmlformats.org/officeDocument/2006/relationships/hyperlink" Target="https://m.edsoo.ru/ff0d4dd0" TargetMode="External"/><Relationship Id="rId62" Type="http://schemas.openxmlformats.org/officeDocument/2006/relationships/hyperlink" Target="https://m.edsoo.ru/ff0d59e2" TargetMode="External"/><Relationship Id="rId70" Type="http://schemas.openxmlformats.org/officeDocument/2006/relationships/hyperlink" Target="https://m.edsoo.ru/ff0dfee2" TargetMode="External"/><Relationship Id="rId75" Type="http://schemas.openxmlformats.org/officeDocument/2006/relationships/hyperlink" Target="https://m.edsoo.ru/00ad9cb2" TargetMode="External"/><Relationship Id="rId83" Type="http://schemas.openxmlformats.org/officeDocument/2006/relationships/hyperlink" Target="https://m.edsoo.ru/00ada96e" TargetMode="External"/><Relationship Id="rId88" Type="http://schemas.openxmlformats.org/officeDocument/2006/relationships/hyperlink" Target="https://m.edsoo.ru/00adaab8" TargetMode="External"/><Relationship Id="rId91" Type="http://schemas.openxmlformats.org/officeDocument/2006/relationships/hyperlink" Target="https://m.edsoo.ru/00adb076" TargetMode="External"/><Relationship Id="rId96" Type="http://schemas.openxmlformats.org/officeDocument/2006/relationships/hyperlink" Target="https://m.edsoo.ru/00adb6b6" TargetMode="External"/><Relationship Id="rId111" Type="http://schemas.openxmlformats.org/officeDocument/2006/relationships/hyperlink" Target="https://m.edsoo.ru/00addfe2" TargetMode="External"/><Relationship Id="rId132" Type="http://schemas.openxmlformats.org/officeDocument/2006/relationships/hyperlink" Target="https://m.edsoo.ru/00ae054e" TargetMode="External"/><Relationship Id="rId140" Type="http://schemas.openxmlformats.org/officeDocument/2006/relationships/hyperlink" Target="https://m.edsoo.ru/00ae14b2" TargetMode="External"/><Relationship Id="rId145" Type="http://schemas.openxmlformats.org/officeDocument/2006/relationships/hyperlink" Target="https://m.edsoo.ru/00ae1ae8" TargetMode="External"/><Relationship Id="rId153" Type="http://schemas.openxmlformats.org/officeDocument/2006/relationships/hyperlink" Target="https://m.edsoo.ru/00ae4270" TargetMode="External"/><Relationship Id="rId1" Type="http://schemas.openxmlformats.org/officeDocument/2006/relationships/numbering" Target="numbering.xml"/><Relationship Id="rId6" Type="http://schemas.openxmlformats.org/officeDocument/2006/relationships/hyperlink" Target="https://m.edsoo.ru/7f41837c" TargetMode="External"/><Relationship Id="rId15" Type="http://schemas.openxmlformats.org/officeDocument/2006/relationships/hyperlink" Target="https://m.edsoo.ru/7f41837c" TargetMode="External"/><Relationship Id="rId23" Type="http://schemas.openxmlformats.org/officeDocument/2006/relationships/hyperlink" Target="https://m.edsoo.ru/7f41a636" TargetMode="External"/><Relationship Id="rId28" Type="http://schemas.openxmlformats.org/officeDocument/2006/relationships/hyperlink" Target="https://m.edsoo.ru/ff0d227e" TargetMode="External"/><Relationship Id="rId36" Type="http://schemas.openxmlformats.org/officeDocument/2006/relationships/hyperlink" Target="https://m.edsoo.ru/ff0d2eae" TargetMode="External"/><Relationship Id="rId49" Type="http://schemas.openxmlformats.org/officeDocument/2006/relationships/hyperlink" Target="https://m.edsoo.ru/ff0d497a" TargetMode="External"/><Relationship Id="rId57" Type="http://schemas.openxmlformats.org/officeDocument/2006/relationships/hyperlink" Target="https://m.edsoo.ru/ff0d4f42" TargetMode="External"/><Relationship Id="rId106" Type="http://schemas.openxmlformats.org/officeDocument/2006/relationships/hyperlink" Target="https://m.edsoo.ru/00add8b2" TargetMode="External"/><Relationship Id="rId114" Type="http://schemas.openxmlformats.org/officeDocument/2006/relationships/hyperlink" Target="https://m.edsoo.ru/00ade488" TargetMode="External"/><Relationship Id="rId119" Type="http://schemas.openxmlformats.org/officeDocument/2006/relationships/hyperlink" Target="https://m.edsoo.ru/00adec8a" TargetMode="External"/><Relationship Id="rId127" Type="http://schemas.openxmlformats.org/officeDocument/2006/relationships/hyperlink" Target="https://m.edsoo.ru/00adfc20" TargetMode="External"/><Relationship Id="rId10" Type="http://schemas.openxmlformats.org/officeDocument/2006/relationships/hyperlink" Target="https://m.edsoo.ru/7f41837c" TargetMode="External"/><Relationship Id="rId31" Type="http://schemas.openxmlformats.org/officeDocument/2006/relationships/hyperlink" Target="https://m.edsoo.ru/ff0d28c8" TargetMode="External"/><Relationship Id="rId44" Type="http://schemas.openxmlformats.org/officeDocument/2006/relationships/hyperlink" Target="https://m.edsoo.ru/ff0d3f34" TargetMode="External"/><Relationship Id="rId52" Type="http://schemas.openxmlformats.org/officeDocument/2006/relationships/hyperlink" Target="https://m.edsoo.ru/ff0d4ae2" TargetMode="External"/><Relationship Id="rId60" Type="http://schemas.openxmlformats.org/officeDocument/2006/relationships/hyperlink" Target="https://m.edsoo.ru/ff0d5708" TargetMode="External"/><Relationship Id="rId65" Type="http://schemas.openxmlformats.org/officeDocument/2006/relationships/hyperlink" Target="https://m.edsoo.ru/ff0d6342" TargetMode="External"/><Relationship Id="rId73" Type="http://schemas.openxmlformats.org/officeDocument/2006/relationships/hyperlink" Target="https://m.edsoo.ru/00ad9b7c" TargetMode="External"/><Relationship Id="rId78" Type="http://schemas.openxmlformats.org/officeDocument/2006/relationships/hyperlink" Target="https://m.edsoo.ru/00ada52c" TargetMode="External"/><Relationship Id="rId81" Type="http://schemas.openxmlformats.org/officeDocument/2006/relationships/hyperlink" Target="https://m.edsoo.ru/00ada6bc" TargetMode="External"/><Relationship Id="rId86" Type="http://schemas.openxmlformats.org/officeDocument/2006/relationships/hyperlink" Target="https://m.edsoo.ru/00adaab8" TargetMode="External"/><Relationship Id="rId94" Type="http://schemas.openxmlformats.org/officeDocument/2006/relationships/hyperlink" Target="https://m.edsoo.ru/ff0d61c6" TargetMode="External"/><Relationship Id="rId99" Type="http://schemas.openxmlformats.org/officeDocument/2006/relationships/hyperlink" Target="https://m.edsoo.ru/00adbcb0" TargetMode="External"/><Relationship Id="rId101" Type="http://schemas.openxmlformats.org/officeDocument/2006/relationships/hyperlink" Target="https://m.edsoo.ru/00adc28c" TargetMode="External"/><Relationship Id="rId122" Type="http://schemas.openxmlformats.org/officeDocument/2006/relationships/hyperlink" Target="https://m.edsoo.ru/00adf004" TargetMode="External"/><Relationship Id="rId130" Type="http://schemas.openxmlformats.org/officeDocument/2006/relationships/hyperlink" Target="https://m.edsoo.ru/00ae006c" TargetMode="External"/><Relationship Id="rId135" Type="http://schemas.openxmlformats.org/officeDocument/2006/relationships/hyperlink" Target="https://m.edsoo.ru/00ae0e18" TargetMode="External"/><Relationship Id="rId143" Type="http://schemas.openxmlformats.org/officeDocument/2006/relationships/hyperlink" Target="https://m.edsoo.ru/00ae15e8" TargetMode="External"/><Relationship Id="rId148" Type="http://schemas.openxmlformats.org/officeDocument/2006/relationships/hyperlink" Target="https://m.edsoo.ru/00ae1d86" TargetMode="External"/><Relationship Id="rId151" Type="http://schemas.openxmlformats.org/officeDocument/2006/relationships/hyperlink" Target="https://m.edsoo.ru/00ae1750" TargetMode="External"/><Relationship Id="rId156" Type="http://schemas.openxmlformats.org/officeDocument/2006/relationships/hyperlink" Target="https://m.edsoo.ru/00adb33c"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5230" TargetMode="External"/><Relationship Id="rId109" Type="http://schemas.openxmlformats.org/officeDocument/2006/relationships/hyperlink" Target="https://m.edsoo.ru/00addbfa" TargetMode="External"/><Relationship Id="rId34" Type="http://schemas.openxmlformats.org/officeDocument/2006/relationships/hyperlink" Target="https://m.edsoo.ru/ff0d2a6c" TargetMode="External"/><Relationship Id="rId50" Type="http://schemas.openxmlformats.org/officeDocument/2006/relationships/hyperlink" Target="https://m.edsoo.ru/ff0d4790" TargetMode="External"/><Relationship Id="rId55" Type="http://schemas.openxmlformats.org/officeDocument/2006/relationships/hyperlink" Target="https://m.edsoo.ru/ff0d50d2" TargetMode="External"/><Relationship Id="rId76" Type="http://schemas.openxmlformats.org/officeDocument/2006/relationships/hyperlink" Target="https://m.edsoo.ru/00ad9e1a" TargetMode="External"/><Relationship Id="rId97" Type="http://schemas.openxmlformats.org/officeDocument/2006/relationships/hyperlink" Target="https://m.edsoo.ru/00adb7e2" TargetMode="External"/><Relationship Id="rId104" Type="http://schemas.openxmlformats.org/officeDocument/2006/relationships/hyperlink" Target="https://m.edsoo.ru/00add448" TargetMode="External"/><Relationship Id="rId120" Type="http://schemas.openxmlformats.org/officeDocument/2006/relationships/hyperlink" Target="https://m.edsoo.ru/00adec8a" TargetMode="External"/><Relationship Id="rId125" Type="http://schemas.openxmlformats.org/officeDocument/2006/relationships/hyperlink" Target="https://m.edsoo.ru/00adf518" TargetMode="External"/><Relationship Id="rId141" Type="http://schemas.openxmlformats.org/officeDocument/2006/relationships/hyperlink" Target="https://m.edsoo.ru/00ae14b2" TargetMode="External"/><Relationship Id="rId146" Type="http://schemas.openxmlformats.org/officeDocument/2006/relationships/hyperlink" Target="https://m.edsoo.ru/00ae1c64" TargetMode="External"/><Relationship Id="rId7" Type="http://schemas.openxmlformats.org/officeDocument/2006/relationships/hyperlink" Target="https://m.edsoo.ru/7f41837c" TargetMode="External"/><Relationship Id="rId71" Type="http://schemas.openxmlformats.org/officeDocument/2006/relationships/hyperlink" Target="https://m.edsoo.ru/ff0dfee2" TargetMode="External"/><Relationship Id="rId92" Type="http://schemas.openxmlformats.org/officeDocument/2006/relationships/hyperlink" Target="https://m.edsoo.ru/00adb076" TargetMode="External"/><Relationship Id="rId2" Type="http://schemas.openxmlformats.org/officeDocument/2006/relationships/styles" Target="styles.xml"/><Relationship Id="rId29" Type="http://schemas.openxmlformats.org/officeDocument/2006/relationships/hyperlink" Target="https://m.edsoo.ru/ff0d23dc" TargetMode="External"/><Relationship Id="rId24" Type="http://schemas.openxmlformats.org/officeDocument/2006/relationships/hyperlink" Target="https://m.edsoo.ru/7f41a636" TargetMode="External"/><Relationship Id="rId40" Type="http://schemas.openxmlformats.org/officeDocument/2006/relationships/hyperlink" Target="https://m.edsoo.ru/ff0d37fa" TargetMode="External"/><Relationship Id="rId45" Type="http://schemas.openxmlformats.org/officeDocument/2006/relationships/hyperlink" Target="https://m.edsoo.ru/ff0d40c4" TargetMode="External"/><Relationship Id="rId66" Type="http://schemas.openxmlformats.org/officeDocument/2006/relationships/hyperlink" Target="https://m.edsoo.ru/ff0d664e" TargetMode="External"/><Relationship Id="rId87" Type="http://schemas.openxmlformats.org/officeDocument/2006/relationships/hyperlink" Target="https://m.edsoo.ru/00adac34" TargetMode="External"/><Relationship Id="rId110" Type="http://schemas.openxmlformats.org/officeDocument/2006/relationships/hyperlink" Target="https://m.edsoo.ru/00addec0" TargetMode="External"/><Relationship Id="rId115" Type="http://schemas.openxmlformats.org/officeDocument/2006/relationships/hyperlink" Target="https://m.edsoo.ru/00ade64a" TargetMode="External"/><Relationship Id="rId131" Type="http://schemas.openxmlformats.org/officeDocument/2006/relationships/hyperlink" Target="https://m.edsoo.ru/00ae027e" TargetMode="External"/><Relationship Id="rId136" Type="http://schemas.openxmlformats.org/officeDocument/2006/relationships/hyperlink" Target="https://m.edsoo.ru/00ae103e" TargetMode="External"/><Relationship Id="rId157" Type="http://schemas.openxmlformats.org/officeDocument/2006/relationships/hyperlink" Target="https://m.edsoo.ru/00ad9cb2" TargetMode="External"/><Relationship Id="rId61" Type="http://schemas.openxmlformats.org/officeDocument/2006/relationships/hyperlink" Target="https://m.edsoo.ru/ff0d587a" TargetMode="External"/><Relationship Id="rId82" Type="http://schemas.openxmlformats.org/officeDocument/2006/relationships/hyperlink" Target="https://m.edsoo.ru/00ada824" TargetMode="External"/><Relationship Id="rId152" Type="http://schemas.openxmlformats.org/officeDocument/2006/relationships/hyperlink" Target="https://m.edsoo.ru/00ae3f5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6ca" TargetMode="External"/><Relationship Id="rId35" Type="http://schemas.openxmlformats.org/officeDocument/2006/relationships/hyperlink" Target="https://m.edsoo.ru/ff0d2d50" TargetMode="External"/><Relationship Id="rId56" Type="http://schemas.openxmlformats.org/officeDocument/2006/relationships/hyperlink" Target="https://m.edsoo.ru/ff0d4dd0" TargetMode="External"/><Relationship Id="rId77" Type="http://schemas.openxmlformats.org/officeDocument/2006/relationships/hyperlink" Target="https://m.edsoo.ru/00ad9ffa" TargetMode="External"/><Relationship Id="rId100" Type="http://schemas.openxmlformats.org/officeDocument/2006/relationships/hyperlink" Target="https://m.edsoo.ru/00adbe9a" TargetMode="External"/><Relationship Id="rId105" Type="http://schemas.openxmlformats.org/officeDocument/2006/relationships/hyperlink" Target="https://m.edsoo.ru/00add5d8" TargetMode="External"/><Relationship Id="rId126" Type="http://schemas.openxmlformats.org/officeDocument/2006/relationships/hyperlink" Target="https://m.edsoo.ru/00adf68a" TargetMode="External"/><Relationship Id="rId147" Type="http://schemas.openxmlformats.org/officeDocument/2006/relationships/hyperlink" Target="https://m.edsoo.ru/00ae1c64" TargetMode="External"/><Relationship Id="rId8" Type="http://schemas.openxmlformats.org/officeDocument/2006/relationships/hyperlink" Target="https://m.edsoo.ru/7f41837c" TargetMode="External"/><Relationship Id="rId51" Type="http://schemas.openxmlformats.org/officeDocument/2006/relationships/hyperlink" Target="https://m.edsoo.ru/ff0d4c4a" TargetMode="External"/><Relationship Id="rId72" Type="http://schemas.openxmlformats.org/officeDocument/2006/relationships/hyperlink" Target="https://m.edsoo.ru/00ad9474" TargetMode="External"/><Relationship Id="rId93" Type="http://schemas.openxmlformats.org/officeDocument/2006/relationships/hyperlink" Target="https://m.edsoo.ru/00ad9cb2" TargetMode="External"/><Relationship Id="rId98" Type="http://schemas.openxmlformats.org/officeDocument/2006/relationships/hyperlink" Target="https://m.edsoo.ru/00adbac6" TargetMode="External"/><Relationship Id="rId121" Type="http://schemas.openxmlformats.org/officeDocument/2006/relationships/hyperlink" Target="https://m.edsoo.ru/00adeea6" TargetMode="External"/><Relationship Id="rId142" Type="http://schemas.openxmlformats.org/officeDocument/2006/relationships/hyperlink" Target="https://m.edsoo.ru/00ae15e8" TargetMode="External"/><Relationship Id="rId3" Type="http://schemas.openxmlformats.org/officeDocument/2006/relationships/settings" Target="settings.xml"/><Relationship Id="rId25" Type="http://schemas.openxmlformats.org/officeDocument/2006/relationships/hyperlink" Target="https://m.edsoo.ru/7f41a636" TargetMode="External"/><Relationship Id="rId46" Type="http://schemas.openxmlformats.org/officeDocument/2006/relationships/hyperlink" Target="https://m.edsoo.ru/ff0d4290" TargetMode="External"/><Relationship Id="rId67" Type="http://schemas.openxmlformats.org/officeDocument/2006/relationships/hyperlink" Target="https://m.edsoo.ru/ff0d664e" TargetMode="External"/><Relationship Id="rId116" Type="http://schemas.openxmlformats.org/officeDocument/2006/relationships/hyperlink" Target="https://m.edsoo.ru/00ade64a" TargetMode="External"/><Relationship Id="rId137" Type="http://schemas.openxmlformats.org/officeDocument/2006/relationships/hyperlink" Target="https://m.edsoo.ru/00ae1156" TargetMode="External"/><Relationship Id="rId15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67</Pages>
  <Words>16138</Words>
  <Characters>91993</Characters>
  <Application>Microsoft Office Word</Application>
  <DocSecurity>0</DocSecurity>
  <Lines>766</Lines>
  <Paragraphs>215</Paragraphs>
  <ScaleCrop>false</ScaleCrop>
  <Company/>
  <LinksUpToDate>false</LinksUpToDate>
  <CharactersWithSpaces>107916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cp:lastModifiedBy>
  <cp:revision>3</cp:revision>
  <dcterms:created xsi:type="dcterms:W3CDTF">2026-09-06T13:28:00Z</dcterms:created>
  <dcterms:modified xsi:type="dcterms:W3CDTF">2026-10-05T09:44:00Z</dcterms:modified>
</cp:coreProperties>
</file>