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D6" w:rsidRDefault="005A77D6">
      <w:pPr>
        <w:spacing w:before="120" w:after="0" w:line="360" w:lineRule="auto"/>
        <w:jc w:val="center"/>
        <w:rPr>
          <w:rFonts w:ascii="Times New Roman" w:hAnsi="Times New Roman"/>
          <w:sz w:val="24"/>
        </w:rPr>
      </w:pPr>
    </w:p>
    <w:p w:rsidR="005A77D6" w:rsidRDefault="005A77D6">
      <w:pPr>
        <w:spacing w:after="0" w:line="240" w:lineRule="auto"/>
        <w:ind w:left="5812"/>
        <w:jc w:val="both"/>
        <w:rPr>
          <w:rFonts w:ascii="Times New Roman" w:hAnsi="Times New Roman"/>
          <w:sz w:val="24"/>
        </w:rPr>
      </w:pPr>
    </w:p>
    <w:p w:rsidR="005A77D6" w:rsidRDefault="005A77D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</w:rPr>
      </w:pPr>
    </w:p>
    <w:p w:rsidR="005A77D6" w:rsidRDefault="00AB1D4E">
      <w:pPr>
        <w:spacing w:after="0" w:line="240" w:lineRule="auto"/>
        <w:contextualSpacing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Информация о существующих эффективных средствах родительского контроля, предусматривающих возможность их использования на мобильных устройствах (смартфонах, планшетных компьютерах, ноутбуках) </w:t>
      </w:r>
      <w:r>
        <w:rPr>
          <w:rFonts w:ascii="Times New Roman" w:hAnsi="Times New Roman"/>
          <w:b/>
          <w:bCs/>
          <w:sz w:val="28"/>
          <w:szCs w:val="28"/>
        </w:rPr>
        <w:t>посредством федеральной государственной информационной системы "Единый портал государственных и муниципальных услуг (функций)".</w:t>
      </w:r>
    </w:p>
    <w:p w:rsidR="005A77D6" w:rsidRDefault="005A77D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A77D6" w:rsidRDefault="00AB1D4E" w:rsidP="00AB1D4E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Информация о средствах родительского контроля, опубликованная на портале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20 марта 2025 г.  (</w:t>
      </w:r>
      <w:hyperlink r:id="rId5">
        <w:r>
          <w:rPr>
            <w:rStyle w:val="a5"/>
            <w:rFonts w:ascii="Times New Roman" w:hAnsi="Times New Roman"/>
            <w:sz w:val="28"/>
            <w:szCs w:val="28"/>
          </w:rPr>
          <w:t>https://www.gosuslugi.ru/life/details/internet_safety_children</w:t>
        </w:r>
      </w:hyperlink>
      <w:r>
        <w:rPr>
          <w:rFonts w:ascii="Times New Roman" w:hAnsi="Times New Roman"/>
          <w:sz w:val="28"/>
          <w:szCs w:val="28"/>
        </w:rPr>
        <w:t xml:space="preserve">). </w:t>
      </w:r>
    </w:p>
    <w:p w:rsidR="005A77D6" w:rsidRDefault="00AB1D4E" w:rsidP="00AB1D4E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рекомендаций и инструкций по настройкам средств родительского контроля в раздел вошла информация о бесплатных сервисах и матер</w:t>
      </w:r>
      <w:r>
        <w:rPr>
          <w:rFonts w:ascii="Times New Roman" w:hAnsi="Times New Roman"/>
          <w:sz w:val="28"/>
          <w:szCs w:val="28"/>
        </w:rPr>
        <w:t xml:space="preserve">иалах по цифровой безопасности и опциях детского режима в различных популярных сервисах и приложениях. </w:t>
      </w:r>
    </w:p>
    <w:p w:rsidR="005A77D6" w:rsidRPr="00AB1D4E" w:rsidRDefault="00AB1D4E" w:rsidP="00AB1D4E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Информация о средствах родительского контроля опубликованная на платформе </w:t>
      </w:r>
      <w:proofErr w:type="spellStart"/>
      <w:r>
        <w:rPr>
          <w:rFonts w:ascii="Times New Roman" w:hAnsi="Times New Roman"/>
          <w:sz w:val="28"/>
          <w:szCs w:val="28"/>
        </w:rPr>
        <w:t>Объясняем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hyperlink r:id="rId6">
        <w:r>
          <w:rPr>
            <w:rStyle w:val="a5"/>
            <w:rFonts w:ascii="Times New Roman" w:hAnsi="Times New Roman"/>
            <w:sz w:val="28"/>
            <w:szCs w:val="28"/>
          </w:rPr>
          <w:t>https://объясняем.рф/articles/news/na-gosuslugakh-poyavilis-novye-instrumenty-dlyazashchity-detey-v-seti/</w:t>
        </w:r>
      </w:hyperlink>
      <w:r>
        <w:rPr>
          <w:rFonts w:ascii="Times New Roman" w:hAnsi="Times New Roman"/>
          <w:sz w:val="28"/>
          <w:szCs w:val="28"/>
        </w:rPr>
        <w:t>).</w:t>
      </w:r>
    </w:p>
    <w:sectPr w:rsidR="005A77D6" w:rsidRPr="00AB1D4E" w:rsidSect="005A77D6">
      <w:pgSz w:w="11906" w:h="16838"/>
      <w:pgMar w:top="1134" w:right="567" w:bottom="568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hyphenationZone w:val="0"/>
  <w:characterSpacingControl w:val="doNotCompress"/>
  <w:compat/>
  <w:rsids>
    <w:rsidRoot w:val="005A77D6"/>
    <w:rsid w:val="005A77D6"/>
    <w:rsid w:val="00AB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5A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A075A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F02BC"/>
    <w:rPr>
      <w:color w:val="0000FF" w:themeColor="hyperlink"/>
      <w:u w:val="single"/>
    </w:rPr>
  </w:style>
  <w:style w:type="character" w:styleId="a6">
    <w:name w:val="FollowedHyperlink"/>
    <w:rsid w:val="005A77D6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5A77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A77D6"/>
    <w:pPr>
      <w:spacing w:after="140"/>
    </w:pPr>
  </w:style>
  <w:style w:type="paragraph" w:styleId="a9">
    <w:name w:val="List"/>
    <w:basedOn w:val="a8"/>
    <w:rsid w:val="005A77D6"/>
    <w:rPr>
      <w:rFonts w:cs="Mangal"/>
    </w:rPr>
  </w:style>
  <w:style w:type="paragraph" w:styleId="aa">
    <w:name w:val="caption"/>
    <w:basedOn w:val="a"/>
    <w:qFormat/>
    <w:rsid w:val="005A7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5A77D6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8"/>
    <w:qFormat/>
    <w:rsid w:val="005A77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rsid w:val="005A77D6"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CA07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F02BC"/>
    <w:pPr>
      <w:ind w:left="720"/>
      <w:contextualSpacing/>
    </w:pPr>
  </w:style>
  <w:style w:type="numbering" w:customStyle="1" w:styleId="ad">
    <w:name w:val="Без списка"/>
    <w:uiPriority w:val="99"/>
    <w:semiHidden/>
    <w:unhideWhenUsed/>
    <w:qFormat/>
    <w:rsid w:val="005A77D6"/>
  </w:style>
  <w:style w:type="table" w:styleId="ae">
    <w:name w:val="Table Grid"/>
    <w:basedOn w:val="a1"/>
    <w:uiPriority w:val="59"/>
    <w:rsid w:val="001F0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6;&#1073;&#1098;&#1103;&#1089;&#1085;&#1103;&#1077;&#1084;.&#1088;&#1092;/articles/news/na-gosuslugakh-poyavilis-novye-instrumenty-dlyazashchity-detey-v-seti/" TargetMode="External"/><Relationship Id="rId5" Type="http://schemas.openxmlformats.org/officeDocument/2006/relationships/hyperlink" Target="https://www.gosuslugi.ru/life/details/internet_safety_childr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F180F-52A2-44C2-A0FF-4431611C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T_Shibchenko</dc:creator>
  <dc:description/>
  <cp:lastModifiedBy>Ирина</cp:lastModifiedBy>
  <cp:revision>7</cp:revision>
  <cp:lastPrinted>2025-06-02T10:38:00Z</cp:lastPrinted>
  <dcterms:created xsi:type="dcterms:W3CDTF">2025-06-02T06:28:00Z</dcterms:created>
  <dcterms:modified xsi:type="dcterms:W3CDTF">2025-06-04T06:08:00Z</dcterms:modified>
  <dc:language>ru-RU</dc:language>
</cp:coreProperties>
</file>